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004"/>
        <w:gridCol w:w="1701"/>
        <w:gridCol w:w="4252"/>
      </w:tblGrid>
      <w:tr w:rsidR="007E6986" w:rsidRPr="00C93B36" w:rsidTr="00972727">
        <w:trPr>
          <w:cantSplit/>
        </w:trPr>
        <w:tc>
          <w:tcPr>
            <w:tcW w:w="4004" w:type="dxa"/>
          </w:tcPr>
          <w:p w:rsidR="007E6986" w:rsidRPr="0006734B" w:rsidRDefault="007E6986" w:rsidP="00972727">
            <w:pPr>
              <w:spacing w:after="0"/>
              <w:ind w:left="-9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734B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proofErr w:type="spellStart"/>
            <w:r w:rsidRPr="0006734B">
              <w:rPr>
                <w:rFonts w:ascii="Times New Roman" w:hAnsi="Times New Roman" w:cs="Times New Roman"/>
                <w:b/>
                <w:sz w:val="26"/>
                <w:szCs w:val="26"/>
              </w:rPr>
              <w:t>Изьва</w:t>
            </w:r>
            <w:proofErr w:type="spellEnd"/>
            <w:r w:rsidRPr="0006734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7E6986" w:rsidRPr="0006734B" w:rsidRDefault="007E6986" w:rsidP="00972727">
            <w:pPr>
              <w:spacing w:after="0"/>
              <w:ind w:left="-9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734B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</w:t>
            </w:r>
          </w:p>
          <w:p w:rsidR="007E6986" w:rsidRPr="0006734B" w:rsidRDefault="007E6986" w:rsidP="00972727">
            <w:pPr>
              <w:spacing w:after="0"/>
              <w:ind w:left="-9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734B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7E6986" w:rsidRPr="0006734B" w:rsidRDefault="007E6986" w:rsidP="00972727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7E6986" w:rsidRPr="00C93B36" w:rsidRDefault="007E6986" w:rsidP="00972727">
            <w:pPr>
              <w:spacing w:after="0"/>
              <w:ind w:left="-237"/>
              <w:rPr>
                <w:b/>
                <w:bCs/>
              </w:rPr>
            </w:pPr>
            <w:r w:rsidRPr="00C93B36">
              <w:rPr>
                <w:b/>
                <w:bCs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9A19483" wp14:editId="46CB64D1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3810</wp:posOffset>
                  </wp:positionV>
                  <wp:extent cx="781050" cy="972820"/>
                  <wp:effectExtent l="19050" t="0" r="0" b="0"/>
                  <wp:wrapTight wrapText="bothSides">
                    <wp:wrapPolygon edited="0">
                      <wp:start x="-527" y="0"/>
                      <wp:lineTo x="-527" y="21149"/>
                      <wp:lineTo x="21600" y="21149"/>
                      <wp:lineTo x="21600" y="0"/>
                      <wp:lineTo x="-527" y="0"/>
                    </wp:wrapPolygon>
                  </wp:wrapTight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2" w:type="dxa"/>
          </w:tcPr>
          <w:p w:rsidR="007E6986" w:rsidRPr="0006734B" w:rsidRDefault="007E6986" w:rsidP="00972727">
            <w:pPr>
              <w:spacing w:after="0"/>
              <w:ind w:right="-5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673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7E6986" w:rsidRPr="0006734B" w:rsidRDefault="007E6986" w:rsidP="00972727">
            <w:pPr>
              <w:spacing w:after="0"/>
              <w:ind w:right="-54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673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7E6986" w:rsidRPr="00C93B36" w:rsidRDefault="007E6986" w:rsidP="00972727">
            <w:pPr>
              <w:spacing w:after="0"/>
              <w:ind w:left="162" w:right="-540" w:firstLine="156"/>
              <w:jc w:val="center"/>
              <w:rPr>
                <w:b/>
                <w:bCs/>
              </w:rPr>
            </w:pPr>
            <w:r w:rsidRPr="000673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7E6986" w:rsidRPr="00C93B36" w:rsidRDefault="007E6986" w:rsidP="007E6986">
      <w:pPr>
        <w:pStyle w:val="1"/>
      </w:pPr>
      <w:r w:rsidRPr="00C93B36">
        <w:t xml:space="preserve">Ш </w:t>
      </w:r>
      <w:proofErr w:type="gramStart"/>
      <w:r w:rsidRPr="00C93B36">
        <w:t>У</w:t>
      </w:r>
      <w:proofErr w:type="gramEnd"/>
      <w:r w:rsidRPr="00C93B36">
        <w:t xml:space="preserve"> Ö М</w:t>
      </w:r>
    </w:p>
    <w:p w:rsidR="007E6986" w:rsidRPr="00C93B36" w:rsidRDefault="007E6986" w:rsidP="007E6986">
      <w:pPr>
        <w:jc w:val="center"/>
        <w:rPr>
          <w:rFonts w:ascii="Times New Roman" w:hAnsi="Times New Roman" w:cs="Times New Roman"/>
        </w:rPr>
      </w:pPr>
    </w:p>
    <w:p w:rsidR="007E6986" w:rsidRPr="00C93B36" w:rsidRDefault="007E6986" w:rsidP="007E69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3B36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E6986" w:rsidRDefault="007E6986" w:rsidP="007E698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E6986" w:rsidRPr="00290DB5" w:rsidRDefault="007E6986" w:rsidP="007E698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_  </w:t>
      </w:r>
      <w:r w:rsidRPr="00290DB5">
        <w:rPr>
          <w:rFonts w:ascii="Times New Roman" w:hAnsi="Times New Roman" w:cs="Times New Roman"/>
          <w:sz w:val="26"/>
          <w:szCs w:val="26"/>
        </w:rPr>
        <w:t>202</w:t>
      </w:r>
      <w:proofErr w:type="gramEnd"/>
      <w:r>
        <w:rPr>
          <w:rFonts w:ascii="Times New Roman" w:hAnsi="Times New Roman" w:cs="Times New Roman"/>
          <w:sz w:val="26"/>
          <w:szCs w:val="26"/>
        </w:rPr>
        <w:t>__</w:t>
      </w:r>
      <w:r w:rsidRPr="00290DB5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90DB5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 xml:space="preserve">__ </w:t>
      </w:r>
    </w:p>
    <w:p w:rsidR="007E6986" w:rsidRPr="00C93B36" w:rsidRDefault="007E6986" w:rsidP="007E698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93B36">
        <w:rPr>
          <w:rFonts w:ascii="Times New Roman" w:hAnsi="Times New Roman" w:cs="Times New Roman"/>
          <w:sz w:val="20"/>
          <w:szCs w:val="20"/>
        </w:rPr>
        <w:t xml:space="preserve"> Республика Коми, Ижемский район, с. Ижма</w:t>
      </w:r>
    </w:p>
    <w:p w:rsidR="007E6986" w:rsidRPr="00C93B36" w:rsidRDefault="007E6986" w:rsidP="007E69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муниципального района «Ижемский» от 4 февраля 2022 года № 47 «</w:t>
      </w:r>
      <w:r w:rsidRPr="00290DB5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из бюджета муниципального образования муниципального района «Ижемский» субсидий на возмещение </w:t>
      </w:r>
      <w:r>
        <w:rPr>
          <w:rFonts w:ascii="Times New Roman" w:hAnsi="Times New Roman" w:cs="Times New Roman"/>
          <w:sz w:val="26"/>
          <w:szCs w:val="26"/>
        </w:rPr>
        <w:t>недополученных доходов</w:t>
      </w:r>
      <w:r w:rsidRPr="00290DB5">
        <w:rPr>
          <w:rFonts w:ascii="Times New Roman" w:hAnsi="Times New Roman" w:cs="Times New Roman"/>
          <w:sz w:val="26"/>
          <w:szCs w:val="26"/>
        </w:rPr>
        <w:t xml:space="preserve">, возникающих </w:t>
      </w:r>
    </w:p>
    <w:p w:rsidR="007E6986" w:rsidRDefault="007E6986" w:rsidP="007E6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 xml:space="preserve">в результате государственного регулирования цен на топливо </w:t>
      </w:r>
    </w:p>
    <w:p w:rsidR="007E6986" w:rsidRDefault="007E6986" w:rsidP="007E6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 xml:space="preserve">твердое, реализуемое гражданам, проживающим </w:t>
      </w:r>
    </w:p>
    <w:p w:rsidR="007E6986" w:rsidRPr="00290DB5" w:rsidRDefault="007E6986" w:rsidP="007E6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на территории МО МР «Ижемский»,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0DB5">
        <w:rPr>
          <w:rFonts w:ascii="Times New Roman" w:hAnsi="Times New Roman" w:cs="Times New Roman"/>
          <w:sz w:val="26"/>
          <w:szCs w:val="26"/>
        </w:rPr>
        <w:t>и используемое для нужд отопления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E6986" w:rsidRPr="00C93B36" w:rsidRDefault="007E6986" w:rsidP="007E69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ст. 78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05.04.2022 № 590 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году»</w:t>
      </w:r>
    </w:p>
    <w:p w:rsidR="007E6986" w:rsidRPr="00290DB5" w:rsidRDefault="007E6986" w:rsidP="007E698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E6986" w:rsidRPr="00290DB5" w:rsidRDefault="007E6986" w:rsidP="007E698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7E6986" w:rsidRPr="00290DB5" w:rsidRDefault="007E6986" w:rsidP="007E698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E6986" w:rsidRPr="00290DB5" w:rsidRDefault="007E6986" w:rsidP="007E698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E6986" w:rsidRPr="00290DB5" w:rsidRDefault="007E6986" w:rsidP="007E698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E6986" w:rsidRDefault="007E6986" w:rsidP="007E698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администрации муниципального района «Ижемский» от 4 февраля 2022 года № 47 «Об утверждении Порядка </w:t>
      </w:r>
      <w:r w:rsidRPr="00290DB5">
        <w:rPr>
          <w:rFonts w:ascii="Times New Roman" w:hAnsi="Times New Roman" w:cs="Times New Roman"/>
          <w:sz w:val="26"/>
          <w:szCs w:val="26"/>
        </w:rPr>
        <w:t xml:space="preserve">предоставления из бюджета муниципального образования муниципального района «Ижемский» субсидий на возмещение </w:t>
      </w:r>
      <w:r>
        <w:rPr>
          <w:rFonts w:ascii="Times New Roman" w:hAnsi="Times New Roman" w:cs="Times New Roman"/>
          <w:sz w:val="26"/>
          <w:szCs w:val="26"/>
        </w:rPr>
        <w:t>недополученных доходов</w:t>
      </w:r>
      <w:r w:rsidRPr="00290DB5">
        <w:rPr>
          <w:rFonts w:ascii="Times New Roman" w:hAnsi="Times New Roman" w:cs="Times New Roman"/>
          <w:sz w:val="26"/>
          <w:szCs w:val="26"/>
        </w:rPr>
        <w:t>, возникающих в результате государственного регулирования цен на топливо твердое, реализуемое гражданам, проживающим на территории МО МР «Ижемский», и используемое для нужд отопления</w:t>
      </w:r>
      <w:r>
        <w:rPr>
          <w:rFonts w:ascii="Times New Roman" w:hAnsi="Times New Roman" w:cs="Times New Roman"/>
          <w:sz w:val="26"/>
          <w:szCs w:val="26"/>
        </w:rPr>
        <w:t>» следующие изменения:</w:t>
      </w:r>
    </w:p>
    <w:p w:rsidR="00A904DC" w:rsidRDefault="00A904DC" w:rsidP="00A904DC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пункты 1.4., 1.4, 1.5., 1.6, 1.7. считать соответственно пунктами 1.4.,</w:t>
      </w:r>
      <w:r>
        <w:rPr>
          <w:rFonts w:ascii="Times New Roman" w:hAnsi="Times New Roman" w:cs="Times New Roman"/>
          <w:sz w:val="26"/>
          <w:szCs w:val="26"/>
        </w:rPr>
        <w:t xml:space="preserve"> 1.5., 1.6, 1.7.</w:t>
      </w:r>
      <w:r>
        <w:rPr>
          <w:rFonts w:ascii="Times New Roman" w:hAnsi="Times New Roman" w:cs="Times New Roman"/>
          <w:sz w:val="26"/>
          <w:szCs w:val="26"/>
        </w:rPr>
        <w:t>, 1.8.;</w:t>
      </w:r>
    </w:p>
    <w:p w:rsidR="007E6986" w:rsidRDefault="007E6986" w:rsidP="007E6986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76706">
        <w:rPr>
          <w:rFonts w:ascii="Times New Roman" w:hAnsi="Times New Roman" w:cs="Times New Roman"/>
          <w:sz w:val="26"/>
          <w:szCs w:val="26"/>
        </w:rPr>
        <w:t>ункт</w:t>
      </w:r>
      <w:r>
        <w:rPr>
          <w:rFonts w:ascii="Times New Roman" w:hAnsi="Times New Roman" w:cs="Times New Roman"/>
          <w:sz w:val="26"/>
          <w:szCs w:val="26"/>
        </w:rPr>
        <w:t xml:space="preserve"> 1.</w:t>
      </w:r>
      <w:r w:rsidR="00A904D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0118D9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7E6986" w:rsidRDefault="00A904DC" w:rsidP="00B0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«1.8</w:t>
      </w:r>
      <w:r w:rsidR="007E6986">
        <w:rPr>
          <w:rFonts w:ascii="Times New Roman" w:hAnsi="Times New Roman" w:cs="Times New Roman"/>
          <w:sz w:val="26"/>
          <w:szCs w:val="26"/>
        </w:rPr>
        <w:t xml:space="preserve">. 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t xml:space="preserve">Сведения о субсидии размещаются на едином портале бюджетной системы Российской Федерации или на официальном сайте </w:t>
      </w:r>
      <w:r w:rsidR="00B01F52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B01F52">
        <w:rPr>
          <w:rFonts w:ascii="Times New Roman" w:hAnsi="Times New Roman" w:cs="Times New Roman"/>
          <w:bCs/>
          <w:sz w:val="26"/>
          <w:szCs w:val="26"/>
        </w:rPr>
        <w:t>района «Ижемский»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t xml:space="preserve"> в информационно-телекоммуникац</w:t>
      </w:r>
      <w:r w:rsidR="00B01F52">
        <w:rPr>
          <w:rFonts w:ascii="Times New Roman" w:hAnsi="Times New Roman" w:cs="Times New Roman"/>
          <w:bCs/>
          <w:sz w:val="26"/>
          <w:szCs w:val="26"/>
        </w:rPr>
        <w:t>ионной сети «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t>Интернет</w:t>
      </w:r>
      <w:r w:rsidR="00B01F52">
        <w:rPr>
          <w:rFonts w:ascii="Times New Roman" w:hAnsi="Times New Roman" w:cs="Times New Roman"/>
          <w:bCs/>
          <w:sz w:val="26"/>
          <w:szCs w:val="26"/>
        </w:rPr>
        <w:t>»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t xml:space="preserve"> не </w:t>
      </w:r>
      <w:r w:rsidR="007E6986" w:rsidRPr="007E6986">
        <w:rPr>
          <w:rFonts w:ascii="Times New Roman" w:hAnsi="Times New Roman" w:cs="Times New Roman"/>
          <w:bCs/>
          <w:sz w:val="26"/>
          <w:szCs w:val="26"/>
        </w:rPr>
        <w:lastRenderedPageBreak/>
        <w:t>позднее 15-го рабочего дня, следующего за днем принятия решения о бюджете (решения о внесении изменений в решение о бюджете) (при наличии технической возможности).</w:t>
      </w:r>
      <w:r w:rsidR="00B01F52">
        <w:rPr>
          <w:rFonts w:ascii="Times New Roman" w:hAnsi="Times New Roman" w:cs="Times New Roman"/>
          <w:bCs/>
          <w:sz w:val="26"/>
          <w:szCs w:val="26"/>
        </w:rPr>
        <w:t>»</w:t>
      </w:r>
      <w:r w:rsidR="00676706">
        <w:rPr>
          <w:rFonts w:ascii="Times New Roman" w:hAnsi="Times New Roman" w:cs="Times New Roman"/>
          <w:bCs/>
          <w:sz w:val="26"/>
          <w:szCs w:val="26"/>
        </w:rPr>
        <w:t>;</w:t>
      </w:r>
    </w:p>
    <w:p w:rsidR="00676706" w:rsidRDefault="00676706" w:rsidP="00676706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подпункт 2 пункта 2.2. раздела </w:t>
      </w:r>
      <w:r w:rsidR="000118D9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Pr="00676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676706" w:rsidRDefault="00676706" w:rsidP="006767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«2)</w:t>
      </w:r>
      <w:r w:rsidRPr="00676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76706">
        <w:rPr>
          <w:rFonts w:ascii="Times New Roman" w:hAnsi="Times New Roman" w:cs="Times New Roman"/>
          <w:bCs/>
          <w:sz w:val="26"/>
          <w:szCs w:val="26"/>
        </w:rPr>
        <w:t xml:space="preserve">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Администрацией и органом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8" w:history="1">
        <w:r w:rsidRPr="00676706">
          <w:rPr>
            <w:rFonts w:ascii="Times New Roman" w:hAnsi="Times New Roman" w:cs="Times New Roman"/>
            <w:bCs/>
            <w:color w:val="0000FF"/>
            <w:sz w:val="26"/>
            <w:szCs w:val="26"/>
          </w:rPr>
          <w:t>статьями 268.1</w:t>
        </w:r>
      </w:hyperlink>
      <w:r w:rsidRPr="00676706">
        <w:rPr>
          <w:rFonts w:ascii="Times New Roman" w:hAnsi="Times New Roman" w:cs="Times New Roman"/>
          <w:bCs/>
          <w:sz w:val="26"/>
          <w:szCs w:val="26"/>
        </w:rPr>
        <w:t xml:space="preserve"> и </w:t>
      </w:r>
      <w:hyperlink r:id="rId9" w:history="1">
        <w:r w:rsidRPr="00676706">
          <w:rPr>
            <w:rFonts w:ascii="Times New Roman" w:hAnsi="Times New Roman" w:cs="Times New Roman"/>
            <w:bCs/>
            <w:color w:val="0000FF"/>
            <w:sz w:val="26"/>
            <w:szCs w:val="26"/>
          </w:rPr>
          <w:t>269.2</w:t>
        </w:r>
      </w:hyperlink>
      <w:r w:rsidRPr="00676706">
        <w:rPr>
          <w:rFonts w:ascii="Times New Roman" w:hAnsi="Times New Roman" w:cs="Times New Roman"/>
          <w:bCs/>
          <w:sz w:val="26"/>
          <w:szCs w:val="26"/>
        </w:rPr>
        <w:t xml:space="preserve"> Бюджетно</w:t>
      </w:r>
      <w:r>
        <w:rPr>
          <w:rFonts w:ascii="Times New Roman" w:hAnsi="Times New Roman" w:cs="Times New Roman"/>
          <w:bCs/>
          <w:sz w:val="26"/>
          <w:szCs w:val="26"/>
        </w:rPr>
        <w:t>го кодекса Российской Федерации;»;</w:t>
      </w:r>
    </w:p>
    <w:p w:rsidR="0056447D" w:rsidRDefault="0056447D" w:rsidP="0056447D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абзац второй подпункта 4 пункта 2.2. </w:t>
      </w:r>
      <w:r w:rsidR="0097114C">
        <w:rPr>
          <w:rFonts w:ascii="Times New Roman" w:hAnsi="Times New Roman" w:cs="Times New Roman"/>
          <w:bCs/>
          <w:sz w:val="26"/>
          <w:szCs w:val="26"/>
        </w:rPr>
        <w:t xml:space="preserve">раздела </w:t>
      </w:r>
      <w:r w:rsidR="000118D9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97114C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6447D" w:rsidRDefault="0056447D" w:rsidP="005644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«-</w:t>
      </w:r>
      <w:r w:rsidR="00904E8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справки-расчета по определению годовой потребности в топливе твердом на текущий год, выдаваемой конкретному гражданину</w:t>
      </w:r>
      <w:r w:rsidR="00904E8E">
        <w:rPr>
          <w:rFonts w:ascii="Times New Roman" w:hAnsi="Times New Roman" w:cs="Times New Roman"/>
          <w:sz w:val="26"/>
          <w:szCs w:val="26"/>
        </w:rPr>
        <w:t xml:space="preserve"> </w:t>
      </w:r>
      <w:r w:rsidR="00904E8E" w:rsidRPr="00904E8E">
        <w:rPr>
          <w:rFonts w:ascii="Times New Roman" w:hAnsi="Times New Roman" w:cs="Times New Roman"/>
          <w:sz w:val="26"/>
          <w:szCs w:val="26"/>
        </w:rPr>
        <w:t>администрацией сельского поселения, на территории которого проживает гражданин</w:t>
      </w:r>
      <w:r w:rsidRPr="00904E8E">
        <w:rPr>
          <w:rFonts w:ascii="Times New Roman" w:hAnsi="Times New Roman" w:cs="Times New Roman"/>
          <w:sz w:val="26"/>
          <w:szCs w:val="26"/>
        </w:rPr>
        <w:t>;</w:t>
      </w:r>
      <w:r w:rsidR="00904E8E">
        <w:rPr>
          <w:rFonts w:ascii="Times New Roman" w:hAnsi="Times New Roman" w:cs="Times New Roman"/>
          <w:sz w:val="26"/>
          <w:szCs w:val="26"/>
        </w:rPr>
        <w:t>»;</w:t>
      </w:r>
    </w:p>
    <w:p w:rsidR="00904E8E" w:rsidRDefault="00904E8E" w:rsidP="00904E8E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«а» пункта 2.5. </w:t>
      </w:r>
      <w:r w:rsidR="0097114C">
        <w:rPr>
          <w:rFonts w:ascii="Times New Roman" w:hAnsi="Times New Roman" w:cs="Times New Roman"/>
          <w:bCs/>
          <w:sz w:val="26"/>
          <w:szCs w:val="26"/>
        </w:rPr>
        <w:t xml:space="preserve">раздела </w:t>
      </w:r>
      <w:r w:rsidR="000118D9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97114C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04E8E" w:rsidRDefault="00904E8E" w:rsidP="00904E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«а)  </w:t>
      </w:r>
      <w:r w:rsidRPr="00676706">
        <w:rPr>
          <w:rFonts w:ascii="Times New Roman" w:hAnsi="Times New Roman" w:cs="Times New Roman"/>
          <w:bCs/>
          <w:sz w:val="26"/>
          <w:szCs w:val="26"/>
        </w:rPr>
        <w:t xml:space="preserve">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Администрацией и органом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10" w:history="1">
        <w:r w:rsidRPr="00676706">
          <w:rPr>
            <w:rFonts w:ascii="Times New Roman" w:hAnsi="Times New Roman" w:cs="Times New Roman"/>
            <w:bCs/>
            <w:color w:val="0000FF"/>
            <w:sz w:val="26"/>
            <w:szCs w:val="26"/>
          </w:rPr>
          <w:t>статьями 268.1</w:t>
        </w:r>
      </w:hyperlink>
      <w:r w:rsidRPr="00676706">
        <w:rPr>
          <w:rFonts w:ascii="Times New Roman" w:hAnsi="Times New Roman" w:cs="Times New Roman"/>
          <w:bCs/>
          <w:sz w:val="26"/>
          <w:szCs w:val="26"/>
        </w:rPr>
        <w:t xml:space="preserve"> и </w:t>
      </w:r>
      <w:hyperlink r:id="rId11" w:history="1">
        <w:r w:rsidRPr="00676706">
          <w:rPr>
            <w:rFonts w:ascii="Times New Roman" w:hAnsi="Times New Roman" w:cs="Times New Roman"/>
            <w:bCs/>
            <w:color w:val="0000FF"/>
            <w:sz w:val="26"/>
            <w:szCs w:val="26"/>
          </w:rPr>
          <w:t>269.2</w:t>
        </w:r>
      </w:hyperlink>
      <w:r w:rsidRPr="00676706">
        <w:rPr>
          <w:rFonts w:ascii="Times New Roman" w:hAnsi="Times New Roman" w:cs="Times New Roman"/>
          <w:bCs/>
          <w:sz w:val="26"/>
          <w:szCs w:val="26"/>
        </w:rPr>
        <w:t xml:space="preserve"> Бюджетно</w:t>
      </w:r>
      <w:r>
        <w:rPr>
          <w:rFonts w:ascii="Times New Roman" w:hAnsi="Times New Roman" w:cs="Times New Roman"/>
          <w:bCs/>
          <w:sz w:val="26"/>
          <w:szCs w:val="26"/>
        </w:rPr>
        <w:t>го кодекса Российской Федерации;»;</w:t>
      </w:r>
    </w:p>
    <w:p w:rsidR="0097114C" w:rsidRDefault="0097114C" w:rsidP="0097114C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2.6. </w:t>
      </w:r>
      <w:r>
        <w:rPr>
          <w:rFonts w:ascii="Times New Roman" w:hAnsi="Times New Roman" w:cs="Times New Roman"/>
          <w:bCs/>
          <w:sz w:val="26"/>
          <w:szCs w:val="26"/>
        </w:rPr>
        <w:t>раздела 2</w:t>
      </w:r>
      <w:r w:rsidRPr="009711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7114C" w:rsidRDefault="0097114C" w:rsidP="00971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«2.6. </w:t>
      </w:r>
      <w:r>
        <w:rPr>
          <w:rFonts w:ascii="Times New Roman" w:hAnsi="Times New Roman" w:cs="Times New Roman"/>
          <w:sz w:val="26"/>
          <w:szCs w:val="26"/>
        </w:rPr>
        <w:t>Предельный размер субсидии в рамках соглашения не может превышать утвержденные лимиты бюджетных обязательств на текущий финансовый год на данные цели и рассчитывается на основании предоставленных поставщиком топлива твердого документов по следующей формуле:</w:t>
      </w:r>
    </w:p>
    <w:p w:rsidR="0097114C" w:rsidRDefault="0097114C" w:rsidP="009711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7114C" w:rsidRDefault="0097114C" w:rsidP="00971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Sn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>
        <w:rPr>
          <w:rFonts w:ascii="Times New Roman" w:hAnsi="Times New Roman" w:cs="Times New Roman"/>
          <w:sz w:val="26"/>
          <w:szCs w:val="26"/>
        </w:rPr>
        <w:t>Vn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x (C1 - C2),</w:t>
      </w:r>
    </w:p>
    <w:p w:rsidR="0097114C" w:rsidRDefault="0097114C" w:rsidP="009711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114C" w:rsidRDefault="0097114C" w:rsidP="00971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где </w:t>
      </w:r>
      <w:proofErr w:type="spellStart"/>
      <w:r>
        <w:rPr>
          <w:rFonts w:ascii="Times New Roman" w:hAnsi="Times New Roman" w:cs="Times New Roman"/>
          <w:sz w:val="26"/>
          <w:szCs w:val="26"/>
        </w:rPr>
        <w:t>Sn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плановые недополученные доходы n-поставщика топлива твердого, возникающие в результате государственного регулирования цен на топливо твердое, руб.;</w:t>
      </w:r>
    </w:p>
    <w:p w:rsidR="0097114C" w:rsidRDefault="0097114C" w:rsidP="0097114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плановый объем отпуска гражданам, проживающим в домах с печным отоплением на территории МО</w:t>
      </w:r>
      <w:r>
        <w:rPr>
          <w:rFonts w:ascii="Times New Roman" w:hAnsi="Times New Roman" w:cs="Times New Roman"/>
          <w:sz w:val="26"/>
          <w:szCs w:val="26"/>
        </w:rPr>
        <w:t xml:space="preserve"> МР «Ижемский»</w:t>
      </w:r>
      <w:r>
        <w:rPr>
          <w:rFonts w:ascii="Times New Roman" w:hAnsi="Times New Roman" w:cs="Times New Roman"/>
          <w:sz w:val="26"/>
          <w:szCs w:val="26"/>
        </w:rPr>
        <w:t xml:space="preserve">, топлива твердого n-поставщиком топлива твердого в соответствии с заявлением о предоставлении субсидии, плот.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(тонн).</w:t>
      </w:r>
    </w:p>
    <w:p w:rsidR="0097114C" w:rsidRDefault="0097114C" w:rsidP="0097114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Плановый объем отпуска гражданам, проживающим в домах с печным отоплением на территории МО</w:t>
      </w:r>
      <w:r>
        <w:rPr>
          <w:rFonts w:ascii="Times New Roman" w:hAnsi="Times New Roman" w:cs="Times New Roman"/>
          <w:sz w:val="26"/>
          <w:szCs w:val="26"/>
        </w:rPr>
        <w:t xml:space="preserve"> МР «Ижемский»</w:t>
      </w:r>
      <w:r>
        <w:rPr>
          <w:rFonts w:ascii="Times New Roman" w:hAnsi="Times New Roman" w:cs="Times New Roman"/>
          <w:sz w:val="26"/>
          <w:szCs w:val="26"/>
        </w:rPr>
        <w:t xml:space="preserve">, топлива твердого n-поставщиком топлива твердого в соответствии с заявлением о предоставлении субсидии, плот.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(тонн) не может превышать объем отпуска, отраженного в заключении по результатам проведения экспертизы расчета цены на топливо твердое уполномоченным Правительством Республики Коми органом исполнительной власти Республики Коми для n-поставщика топлива твердого, руб./плот.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(руб./тонн) за соответствующий период;</w:t>
      </w:r>
    </w:p>
    <w:p w:rsidR="0097114C" w:rsidRDefault="0097114C" w:rsidP="0097114C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C1 - экономически обоснованный расчет цены на реализуемое населению топливо твердое, осуществленный уполномоченным Правительством Республики Коми органом исполнительной власти Республики Коми для n - поставщика топлива твердого, руб./плот.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(руб./тонн);</w:t>
      </w:r>
    </w:p>
    <w:p w:rsidR="0075286A" w:rsidRDefault="0097114C" w:rsidP="0075286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C2 - предельная максимальная розничная цена на топливо твердое, установленная Правительством Республики Коми, руб./плот.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(руб./тонн).</w:t>
      </w:r>
    </w:p>
    <w:p w:rsidR="0097114C" w:rsidRDefault="0097114C" w:rsidP="0075286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Расчеты осуществляются по каждому виду (категории) топлива отдельно.</w:t>
      </w:r>
    </w:p>
    <w:p w:rsidR="0097114C" w:rsidRDefault="0097114C" w:rsidP="0075286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лучатель субсидии</w:t>
      </w:r>
      <w:r>
        <w:rPr>
          <w:rFonts w:ascii="Times New Roman" w:hAnsi="Times New Roman" w:cs="Times New Roman"/>
          <w:sz w:val="26"/>
          <w:szCs w:val="26"/>
        </w:rPr>
        <w:t xml:space="preserve"> в срок не позднее 5 календарных дней со дня получения соглашения (дополнительного соглашения) о предоставлении субсидии предоставляет подписанный экземпляр в адрес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C2D6F">
        <w:rPr>
          <w:rFonts w:ascii="Times New Roman" w:hAnsi="Times New Roman" w:cs="Times New Roman"/>
          <w:sz w:val="26"/>
          <w:szCs w:val="26"/>
        </w:rPr>
        <w:t>;</w:t>
      </w:r>
    </w:p>
    <w:p w:rsidR="002C2D6F" w:rsidRPr="00265981" w:rsidRDefault="00265981" w:rsidP="00265981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2.7</w:t>
      </w:r>
      <w:r w:rsidR="002C2D6F" w:rsidRPr="00265981">
        <w:rPr>
          <w:rFonts w:ascii="Times New Roman" w:hAnsi="Times New Roman" w:cs="Times New Roman"/>
          <w:sz w:val="26"/>
          <w:szCs w:val="26"/>
        </w:rPr>
        <w:t xml:space="preserve">. </w:t>
      </w:r>
      <w:r w:rsidR="002C2D6F" w:rsidRPr="00265981">
        <w:rPr>
          <w:rFonts w:ascii="Times New Roman" w:hAnsi="Times New Roman" w:cs="Times New Roman"/>
          <w:bCs/>
          <w:sz w:val="26"/>
          <w:szCs w:val="26"/>
        </w:rPr>
        <w:t xml:space="preserve">раздела </w:t>
      </w:r>
      <w:r w:rsidR="000118D9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2C2D6F" w:rsidRPr="0026598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65981" w:rsidRPr="00A32D24" w:rsidRDefault="00265981" w:rsidP="00A32D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>«2.7.</w:t>
      </w:r>
      <w:r w:rsidRPr="00A32D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2D24">
        <w:rPr>
          <w:rFonts w:ascii="Times New Roman" w:hAnsi="Times New Roman" w:cs="Times New Roman"/>
          <w:sz w:val="26"/>
          <w:szCs w:val="26"/>
        </w:rPr>
        <w:t>Для получения субсидии получатели субсидии ежемесячно, не позднее 10-го числа месяца, следующего за отчетным месяцем, представляют в Администрацию следующие документы:</w:t>
      </w:r>
    </w:p>
    <w:p w:rsidR="00265981" w:rsidRPr="00A32D24" w:rsidRDefault="00265981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- </w:t>
      </w:r>
      <w:r w:rsidRPr="00A32D24">
        <w:rPr>
          <w:rFonts w:ascii="Times New Roman" w:hAnsi="Times New Roman" w:cs="Times New Roman"/>
          <w:sz w:val="26"/>
          <w:szCs w:val="26"/>
        </w:rPr>
        <w:t>счет-фактуру (счет) на сумму недополученных доходов, возникающих в результате государственного регулирования цен на топливо твердое, реализуемое гражданам и используемое для нужд отопления.</w:t>
      </w:r>
    </w:p>
    <w:p w:rsidR="00265981" w:rsidRPr="00A32D24" w:rsidRDefault="00265981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Сумма недополученных доходов определяется как произведение </w:t>
      </w:r>
      <w:proofErr w:type="gramStart"/>
      <w:r w:rsidRPr="00A32D24">
        <w:rPr>
          <w:rFonts w:ascii="Times New Roman" w:hAnsi="Times New Roman" w:cs="Times New Roman"/>
          <w:sz w:val="26"/>
          <w:szCs w:val="26"/>
        </w:rPr>
        <w:t>объема</w:t>
      </w:r>
      <w:proofErr w:type="gramEnd"/>
      <w:r w:rsidRPr="00A32D24">
        <w:rPr>
          <w:rFonts w:ascii="Times New Roman" w:hAnsi="Times New Roman" w:cs="Times New Roman"/>
          <w:sz w:val="26"/>
          <w:szCs w:val="26"/>
        </w:rPr>
        <w:t xml:space="preserve"> фактически отпущенного гражданам, проживающим в домах с печным отоплением на территории МО </w:t>
      </w:r>
      <w:r w:rsidRPr="00A32D24">
        <w:rPr>
          <w:rFonts w:ascii="Times New Roman" w:hAnsi="Times New Roman" w:cs="Times New Roman"/>
          <w:sz w:val="26"/>
          <w:szCs w:val="26"/>
        </w:rPr>
        <w:t>МР «Ижемский»</w:t>
      </w:r>
      <w:r w:rsidRPr="00A32D24">
        <w:rPr>
          <w:rFonts w:ascii="Times New Roman" w:hAnsi="Times New Roman" w:cs="Times New Roman"/>
          <w:sz w:val="26"/>
          <w:szCs w:val="26"/>
        </w:rPr>
        <w:t>, топлива твердого и разницы между экономически обоснованной ценой на реализуемое им топливо твердое и предельной максимальной розничной ценой на топливо твердое, установленной Правительством Республики Коми.</w:t>
      </w:r>
    </w:p>
    <w:p w:rsidR="00265981" w:rsidRPr="00A32D24" w:rsidRDefault="00265981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Для расчета субсидии учитывается отпуск топлива твердого в пределах нормативов потребления топлива твердого, утвержденных в установленном порядке, и размеров региональных стандартов нормативной площади жилого помещения, установленных в </w:t>
      </w:r>
      <w:hyperlink r:id="rId12" w:history="1">
        <w:r w:rsidRPr="00A32D24">
          <w:rPr>
            <w:rFonts w:ascii="Times New Roman" w:hAnsi="Times New Roman" w:cs="Times New Roman"/>
            <w:color w:val="0000FF"/>
            <w:sz w:val="26"/>
            <w:szCs w:val="26"/>
          </w:rPr>
          <w:t>статье 1</w:t>
        </w:r>
      </w:hyperlink>
      <w:r w:rsidRPr="00A32D2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A32D24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A32D24">
        <w:rPr>
          <w:rFonts w:ascii="Times New Roman" w:hAnsi="Times New Roman" w:cs="Times New Roman"/>
          <w:sz w:val="26"/>
          <w:szCs w:val="26"/>
        </w:rPr>
        <w:t xml:space="preserve"> Закона</w:t>
      </w:r>
      <w:r w:rsidRPr="00A32D24">
        <w:rPr>
          <w:rFonts w:ascii="Times New Roman" w:hAnsi="Times New Roman" w:cs="Times New Roman"/>
          <w:sz w:val="26"/>
          <w:szCs w:val="26"/>
        </w:rPr>
        <w:t xml:space="preserve"> Республики Коми от 28.06.2005 №</w:t>
      </w:r>
      <w:r w:rsidRPr="00A32D24">
        <w:rPr>
          <w:rFonts w:ascii="Times New Roman" w:hAnsi="Times New Roman" w:cs="Times New Roman"/>
          <w:sz w:val="26"/>
          <w:szCs w:val="26"/>
        </w:rPr>
        <w:t xml:space="preserve"> 54-РЗ </w:t>
      </w:r>
      <w:r w:rsidRPr="00A32D24">
        <w:rPr>
          <w:rFonts w:ascii="Times New Roman" w:hAnsi="Times New Roman" w:cs="Times New Roman"/>
          <w:sz w:val="26"/>
          <w:szCs w:val="26"/>
        </w:rPr>
        <w:t>«</w:t>
      </w:r>
      <w:r w:rsidRPr="00A32D24">
        <w:rPr>
          <w:rFonts w:ascii="Times New Roman" w:hAnsi="Times New Roman" w:cs="Times New Roman"/>
          <w:sz w:val="26"/>
          <w:szCs w:val="26"/>
        </w:rPr>
        <w:t>О региональном стандарте нормативной площади жилого помещения, используемом для расчета субсидий на оплату жилого помещения и коммунальных услуг</w:t>
      </w:r>
      <w:r w:rsidRPr="00A32D24">
        <w:rPr>
          <w:rFonts w:ascii="Times New Roman" w:hAnsi="Times New Roman" w:cs="Times New Roman"/>
          <w:sz w:val="26"/>
          <w:szCs w:val="26"/>
        </w:rPr>
        <w:t>»</w:t>
      </w:r>
      <w:r w:rsidRPr="00A32D24">
        <w:rPr>
          <w:rFonts w:ascii="Times New Roman" w:hAnsi="Times New Roman" w:cs="Times New Roman"/>
          <w:sz w:val="26"/>
          <w:szCs w:val="26"/>
        </w:rPr>
        <w:t xml:space="preserve"> (далее - Закон </w:t>
      </w:r>
      <w:r w:rsidRPr="00A32D24">
        <w:rPr>
          <w:rFonts w:ascii="Times New Roman" w:hAnsi="Times New Roman" w:cs="Times New Roman"/>
          <w:sz w:val="26"/>
          <w:szCs w:val="26"/>
        </w:rPr>
        <w:t>№</w:t>
      </w:r>
      <w:r w:rsidRPr="00A32D24">
        <w:rPr>
          <w:rFonts w:ascii="Times New Roman" w:hAnsi="Times New Roman" w:cs="Times New Roman"/>
          <w:sz w:val="26"/>
          <w:szCs w:val="26"/>
        </w:rPr>
        <w:t xml:space="preserve"> 54-РЗ), но не более фактического размера занимаемой общей площади жилого помещения;</w:t>
      </w:r>
    </w:p>
    <w:p w:rsidR="00C15170" w:rsidRPr="00A32D24" w:rsidRDefault="00C15170" w:rsidP="00A32D2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>-</w:t>
      </w:r>
      <w:r w:rsidRPr="00A32D24">
        <w:rPr>
          <w:rFonts w:ascii="Times New Roman" w:hAnsi="Times New Roman" w:cs="Times New Roman"/>
          <w:sz w:val="26"/>
          <w:szCs w:val="26"/>
        </w:rPr>
        <w:t xml:space="preserve"> </w:t>
      </w:r>
      <w:hyperlink w:anchor="P269" w:history="1">
        <w:r w:rsidRPr="00A32D24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A32D24">
        <w:rPr>
          <w:rFonts w:ascii="Times New Roman" w:hAnsi="Times New Roman" w:cs="Times New Roman"/>
          <w:sz w:val="26"/>
          <w:szCs w:val="26"/>
        </w:rPr>
        <w:t xml:space="preserve"> о недополученных доходах, возникающих в результате государственного регулирования цен на топливо твердое, реализуемое гражданам муниципального района «Ижемский» (далее - отчет), по форме согласно приложению 2 к Порядку;</w:t>
      </w:r>
    </w:p>
    <w:p w:rsidR="00C15170" w:rsidRPr="00A32D24" w:rsidRDefault="00C15170" w:rsidP="00A32D2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- </w:t>
      </w:r>
      <w:hyperlink w:anchor="P335" w:history="1">
        <w:r w:rsidRPr="00A32D24">
          <w:rPr>
            <w:rFonts w:ascii="Times New Roman" w:hAnsi="Times New Roman" w:cs="Times New Roman"/>
            <w:sz w:val="26"/>
            <w:szCs w:val="26"/>
          </w:rPr>
          <w:t>списки-реестры</w:t>
        </w:r>
      </w:hyperlink>
      <w:r w:rsidRPr="00A32D24">
        <w:rPr>
          <w:rFonts w:ascii="Times New Roman" w:hAnsi="Times New Roman" w:cs="Times New Roman"/>
          <w:sz w:val="26"/>
          <w:szCs w:val="26"/>
        </w:rPr>
        <w:t xml:space="preserve"> граждан, получивших топливо твердое, по форме согласно приложению 3 к Порядку, сформированные в отдельности</w:t>
      </w:r>
      <w:r w:rsidRPr="00A32D24">
        <w:rPr>
          <w:rFonts w:ascii="Times New Roman" w:hAnsi="Times New Roman" w:cs="Times New Roman"/>
          <w:sz w:val="26"/>
          <w:szCs w:val="26"/>
        </w:rPr>
        <w:t xml:space="preserve"> по каждому сельскому поселению</w:t>
      </w:r>
      <w:r w:rsidRPr="00A32D24">
        <w:rPr>
          <w:rFonts w:ascii="Times New Roman" w:hAnsi="Times New Roman" w:cs="Times New Roman"/>
          <w:sz w:val="26"/>
          <w:szCs w:val="26"/>
        </w:rPr>
        <w:t>;</w:t>
      </w:r>
    </w:p>
    <w:p w:rsidR="00C15170" w:rsidRPr="00A32D24" w:rsidRDefault="00C15170" w:rsidP="00A32D2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- </w:t>
      </w:r>
      <w:r w:rsidRPr="00A32D24">
        <w:rPr>
          <w:rFonts w:ascii="Times New Roman" w:hAnsi="Times New Roman" w:cs="Times New Roman"/>
          <w:sz w:val="26"/>
          <w:szCs w:val="26"/>
        </w:rPr>
        <w:t xml:space="preserve">копии </w:t>
      </w:r>
      <w:hyperlink w:anchor="P404" w:history="1">
        <w:r w:rsidRPr="00A32D24">
          <w:rPr>
            <w:rFonts w:ascii="Times New Roman" w:hAnsi="Times New Roman" w:cs="Times New Roman"/>
            <w:sz w:val="26"/>
            <w:szCs w:val="26"/>
          </w:rPr>
          <w:t>актов</w:t>
        </w:r>
      </w:hyperlink>
      <w:r w:rsidRPr="00A32D24">
        <w:rPr>
          <w:rFonts w:ascii="Times New Roman" w:hAnsi="Times New Roman" w:cs="Times New Roman"/>
          <w:sz w:val="26"/>
          <w:szCs w:val="26"/>
        </w:rPr>
        <w:t xml:space="preserve"> приема-передачи топлива твердого по форме согласно приложению      4 к Порядку;</w:t>
      </w:r>
    </w:p>
    <w:p w:rsidR="00C15170" w:rsidRPr="00A32D24" w:rsidRDefault="00C15170" w:rsidP="00A32D24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- </w:t>
      </w:r>
      <w:r w:rsidRPr="00A32D24">
        <w:rPr>
          <w:rFonts w:ascii="Times New Roman" w:hAnsi="Times New Roman" w:cs="Times New Roman"/>
          <w:sz w:val="26"/>
          <w:szCs w:val="26"/>
        </w:rPr>
        <w:t>копии документов, подтверждающие размер полученной выручки от реализации топлива твердого в рамках настоящего По</w:t>
      </w:r>
      <w:r w:rsidRPr="00A32D24">
        <w:rPr>
          <w:rFonts w:ascii="Times New Roman" w:hAnsi="Times New Roman" w:cs="Times New Roman"/>
          <w:sz w:val="26"/>
          <w:szCs w:val="26"/>
        </w:rPr>
        <w:t>рядка, или их электронные копии;</w:t>
      </w:r>
    </w:p>
    <w:p w:rsidR="00C15170" w:rsidRPr="00A32D24" w:rsidRDefault="00C15170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- </w:t>
      </w:r>
      <w:r w:rsidRPr="00A32D24">
        <w:rPr>
          <w:rFonts w:ascii="Times New Roman" w:hAnsi="Times New Roman" w:cs="Times New Roman"/>
          <w:sz w:val="26"/>
          <w:szCs w:val="26"/>
        </w:rPr>
        <w:t>копии документов, подтверждающие приобретение получателем субсидии топлива твердого у производителей на соответствующей территории (предоставляются в случае установления в заключении по результатам проведения экспертизы расчета цены на топливо твердое, осуществленного уполномоченным Правительством Республики Коми органом исполнительной власти Республики Коми экономически обоснованных цен с указанием территории приобретения) или их электронные копии.</w:t>
      </w:r>
    </w:p>
    <w:p w:rsidR="00C15170" w:rsidRPr="00A32D24" w:rsidRDefault="00C15170" w:rsidP="00A32D2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 xml:space="preserve">Документы, указанные в настоящем пункте, могут быть предоставлены в Администрацию на бумажном носителе или в электронном виде. </w:t>
      </w:r>
    </w:p>
    <w:p w:rsidR="00C15170" w:rsidRPr="00A32D24" w:rsidRDefault="00C15170" w:rsidP="00A32D2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>Администрация вправе затребовать у получателя субсидии дополнительную</w:t>
      </w:r>
      <w:r w:rsidRPr="00A32D24">
        <w:rPr>
          <w:rFonts w:ascii="Times New Roman" w:hAnsi="Times New Roman" w:cs="Times New Roman"/>
          <w:sz w:val="26"/>
          <w:szCs w:val="26"/>
        </w:rPr>
        <w:t xml:space="preserve"> </w:t>
      </w:r>
      <w:r w:rsidRPr="00A32D24">
        <w:rPr>
          <w:rFonts w:ascii="Times New Roman" w:hAnsi="Times New Roman" w:cs="Times New Roman"/>
          <w:sz w:val="26"/>
          <w:szCs w:val="26"/>
        </w:rPr>
        <w:t>информацию для подтверждения сведений, содержащихся в отчете.</w:t>
      </w:r>
    </w:p>
    <w:p w:rsidR="00C15170" w:rsidRDefault="00C15170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t>Ответственность за достоверность представляемых сведений несут поставщики топлива твердого в соответствии с законодательством Российской Федерации.</w:t>
      </w:r>
      <w:r w:rsidRPr="00A32D24">
        <w:rPr>
          <w:rFonts w:ascii="Times New Roman" w:hAnsi="Times New Roman" w:cs="Times New Roman"/>
          <w:sz w:val="26"/>
          <w:szCs w:val="26"/>
        </w:rPr>
        <w:t>»</w:t>
      </w:r>
      <w:r w:rsidR="00A32D24">
        <w:rPr>
          <w:rFonts w:ascii="Times New Roman" w:hAnsi="Times New Roman" w:cs="Times New Roman"/>
          <w:sz w:val="26"/>
          <w:szCs w:val="26"/>
        </w:rPr>
        <w:t>;</w:t>
      </w:r>
    </w:p>
    <w:p w:rsidR="00A32D24" w:rsidRDefault="00A32D24" w:rsidP="00A32D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</w:t>
      </w:r>
      <w:r w:rsidR="000118D9">
        <w:rPr>
          <w:rFonts w:ascii="Times New Roman" w:hAnsi="Times New Roman" w:cs="Times New Roman"/>
          <w:sz w:val="26"/>
          <w:szCs w:val="26"/>
        </w:rPr>
        <w:t xml:space="preserve">зац второй пункта 2.9. раздела </w:t>
      </w:r>
      <w:r w:rsidR="000118D9"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598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32D24" w:rsidRDefault="00A32D24" w:rsidP="00A32D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D24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A32D24">
        <w:rPr>
          <w:rFonts w:ascii="Times New Roman" w:hAnsi="Times New Roman" w:cs="Times New Roman"/>
          <w:sz w:val="26"/>
          <w:szCs w:val="26"/>
        </w:rPr>
        <w:t>Предельный срок перечисления субсидии - не позднее десятого рабочего дня со дня доведения предельных объемов финансирования на предоставление субвенций из республиканского бюджета Республики Коми.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32D24" w:rsidRDefault="00A32D24" w:rsidP="00A32D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</w:t>
      </w:r>
      <w:r w:rsidR="000118D9">
        <w:rPr>
          <w:rFonts w:ascii="Times New Roman" w:hAnsi="Times New Roman" w:cs="Times New Roman"/>
          <w:sz w:val="26"/>
          <w:szCs w:val="26"/>
        </w:rPr>
        <w:t xml:space="preserve">нкты 2 и 3 пункта 3.1. раздела </w:t>
      </w:r>
      <w:r w:rsidR="000118D9"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5981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32D24" w:rsidRDefault="00A32D24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«2) </w:t>
      </w:r>
      <w:r>
        <w:rPr>
          <w:rFonts w:ascii="Times New Roman" w:hAnsi="Times New Roman" w:cs="Times New Roman"/>
          <w:sz w:val="26"/>
          <w:szCs w:val="26"/>
        </w:rPr>
        <w:t xml:space="preserve">в сроки, указанные в запросе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, - документы и информацию, необходимые для осуществления контроля за соблюдением условий и порядка предоставления субсидии;</w:t>
      </w:r>
    </w:p>
    <w:p w:rsidR="00A32D24" w:rsidRDefault="00A32D24" w:rsidP="00A32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до 1 февраля года, следующего за отчетным, - отчет о достижении значений результата и показателей, необходимых для достижения результата предоставления субсидии, по форме,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установленной в Соглашении.»</w:t>
      </w:r>
      <w:r w:rsidR="00B30AA5">
        <w:rPr>
          <w:rFonts w:ascii="Times New Roman" w:hAnsi="Times New Roman" w:cs="Times New Roman"/>
          <w:sz w:val="26"/>
          <w:szCs w:val="26"/>
        </w:rPr>
        <w:t>;</w:t>
      </w:r>
    </w:p>
    <w:p w:rsidR="00B30AA5" w:rsidRDefault="00B30AA5" w:rsidP="00B30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30AA5">
        <w:rPr>
          <w:rFonts w:ascii="Times New Roman" w:hAnsi="Times New Roman" w:cs="Times New Roman"/>
          <w:sz w:val="26"/>
          <w:szCs w:val="26"/>
        </w:rPr>
        <w:t xml:space="preserve">10) 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 xml:space="preserve">наименовании раздела </w:t>
        </w:r>
        <w:r>
          <w:rPr>
            <w:rFonts w:ascii="Times New Roman" w:hAnsi="Times New Roman" w:cs="Times New Roman"/>
            <w:color w:val="0000FF"/>
            <w:sz w:val="26"/>
            <w:szCs w:val="26"/>
            <w:lang w:val="en-US"/>
          </w:rPr>
          <w:t>IV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слова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условий, целей и порядка</w:t>
      </w:r>
      <w:r>
        <w:rPr>
          <w:rFonts w:ascii="Times New Roman" w:hAnsi="Times New Roman" w:cs="Times New Roman"/>
          <w:sz w:val="26"/>
          <w:szCs w:val="26"/>
        </w:rPr>
        <w:t>» заменить словами «условий и порядка»;</w:t>
      </w:r>
    </w:p>
    <w:p w:rsidR="00092606" w:rsidRDefault="00B30AA5" w:rsidP="00B30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11) пункт 4.2. </w:t>
      </w:r>
      <w:r w:rsidRPr="00B30AA5">
        <w:rPr>
          <w:rFonts w:ascii="Times New Roman" w:hAnsi="Times New Roman" w:cs="Times New Roman"/>
          <w:sz w:val="26"/>
          <w:szCs w:val="26"/>
        </w:rPr>
        <w:t>раздела IV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2606" w:rsidRPr="00265981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92606">
        <w:rPr>
          <w:rFonts w:ascii="Times New Roman" w:hAnsi="Times New Roman" w:cs="Times New Roman"/>
          <w:sz w:val="26"/>
          <w:szCs w:val="26"/>
        </w:rPr>
        <w:t>:</w:t>
      </w:r>
    </w:p>
    <w:p w:rsidR="00092606" w:rsidRDefault="00092606" w:rsidP="0009260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«4.2. </w:t>
      </w:r>
      <w:r w:rsidRPr="00092606">
        <w:rPr>
          <w:rFonts w:ascii="Times New Roman" w:hAnsi="Times New Roman" w:cs="Times New Roman"/>
          <w:sz w:val="26"/>
          <w:szCs w:val="26"/>
        </w:rPr>
        <w:t>Соблюдение условий и порядка</w:t>
      </w:r>
      <w:r w:rsidRPr="00312933">
        <w:rPr>
          <w:rFonts w:ascii="Times New Roman" w:hAnsi="Times New Roman" w:cs="Times New Roman"/>
          <w:sz w:val="26"/>
          <w:szCs w:val="26"/>
        </w:rPr>
        <w:t xml:space="preserve"> предоставления субсидии подлежит обязательной проверке Администрацией и органом муниципального финансового контроля.</w:t>
      </w:r>
    </w:p>
    <w:p w:rsidR="00092606" w:rsidRDefault="00092606" w:rsidP="00B30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Проверка получателя субсидии органом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финансового контроля проводится в рамках полномочий, установленных </w:t>
      </w:r>
      <w:hyperlink r:id="rId1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статьями 268.1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</w:t>
      </w:r>
      <w:hyperlink r:id="rId1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269.2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30AA5" w:rsidRDefault="00B30AA5" w:rsidP="00B30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12) </w:t>
      </w:r>
      <w:r>
        <w:rPr>
          <w:rFonts w:ascii="Times New Roman" w:hAnsi="Times New Roman" w:cs="Times New Roman"/>
          <w:sz w:val="26"/>
          <w:szCs w:val="26"/>
        </w:rPr>
        <w:t>в пункте 4.</w:t>
      </w:r>
      <w:r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B30AA5">
        <w:rPr>
          <w:rFonts w:ascii="Times New Roman" w:hAnsi="Times New Roman" w:cs="Times New Roman"/>
          <w:sz w:val="26"/>
          <w:szCs w:val="26"/>
        </w:rPr>
        <w:t>раздела IV</w:t>
      </w:r>
      <w:r>
        <w:rPr>
          <w:rFonts w:ascii="Times New Roman" w:hAnsi="Times New Roman" w:cs="Times New Roman"/>
          <w:sz w:val="26"/>
          <w:szCs w:val="26"/>
        </w:rPr>
        <w:t xml:space="preserve"> слова «</w:t>
      </w:r>
      <w:r w:rsidR="00E303DD" w:rsidRPr="00312933">
        <w:rPr>
          <w:rFonts w:ascii="Times New Roman" w:hAnsi="Times New Roman" w:cs="Times New Roman"/>
          <w:sz w:val="26"/>
          <w:szCs w:val="26"/>
        </w:rPr>
        <w:t>порядка, целей и условий</w:t>
      </w:r>
      <w:r>
        <w:rPr>
          <w:rFonts w:ascii="Times New Roman" w:hAnsi="Times New Roman" w:cs="Times New Roman"/>
          <w:sz w:val="26"/>
          <w:szCs w:val="26"/>
        </w:rPr>
        <w:t>» заменить словами «условий и порядка»;</w:t>
      </w:r>
    </w:p>
    <w:p w:rsidR="00A55BC5" w:rsidRDefault="00A55BC5" w:rsidP="00B30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13) приложения №№ 2</w:t>
      </w:r>
      <w:r w:rsidR="00CC5810">
        <w:rPr>
          <w:rFonts w:ascii="Times New Roman" w:hAnsi="Times New Roman" w:cs="Times New Roman"/>
          <w:sz w:val="26"/>
          <w:szCs w:val="26"/>
        </w:rPr>
        <w:t>, 3</w:t>
      </w:r>
      <w:r>
        <w:rPr>
          <w:rFonts w:ascii="Times New Roman" w:hAnsi="Times New Roman" w:cs="Times New Roman"/>
          <w:sz w:val="26"/>
          <w:szCs w:val="26"/>
        </w:rPr>
        <w:t xml:space="preserve"> и 4 к Порядку изложить в редакции согласно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приложению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7E6986" w:rsidRPr="00290DB5" w:rsidRDefault="007E6986" w:rsidP="007E698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40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7E6986" w:rsidRPr="00290DB5" w:rsidRDefault="007E6986" w:rsidP="007E698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40"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Трубину В.Л.</w:t>
      </w:r>
    </w:p>
    <w:p w:rsidR="007E6986" w:rsidRPr="00290DB5" w:rsidRDefault="007E6986" w:rsidP="007E6986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6"/>
          <w:szCs w:val="26"/>
        </w:rPr>
      </w:pPr>
    </w:p>
    <w:p w:rsidR="007E6986" w:rsidRDefault="007E6986" w:rsidP="007E6986">
      <w:pPr>
        <w:pStyle w:val="ConsPlusNormal"/>
        <w:ind w:left="900"/>
        <w:contextualSpacing/>
        <w:rPr>
          <w:rFonts w:ascii="Times New Roman" w:hAnsi="Times New Roman" w:cs="Times New Roman"/>
          <w:sz w:val="26"/>
          <w:szCs w:val="26"/>
        </w:rPr>
      </w:pPr>
    </w:p>
    <w:p w:rsidR="007E6986" w:rsidRDefault="007E6986" w:rsidP="007E6986">
      <w:pPr>
        <w:pStyle w:val="ConsPlusNormal"/>
        <w:ind w:left="900"/>
        <w:contextualSpacing/>
        <w:rPr>
          <w:rFonts w:ascii="Times New Roman" w:hAnsi="Times New Roman" w:cs="Times New Roman"/>
          <w:sz w:val="26"/>
          <w:szCs w:val="26"/>
        </w:rPr>
      </w:pPr>
    </w:p>
    <w:p w:rsidR="007E6986" w:rsidRDefault="007E6986" w:rsidP="007E6986">
      <w:pPr>
        <w:pStyle w:val="ConsPlusNormal"/>
        <w:ind w:left="900"/>
        <w:contextualSpacing/>
        <w:rPr>
          <w:rFonts w:ascii="Times New Roman" w:hAnsi="Times New Roman" w:cs="Times New Roman"/>
          <w:sz w:val="26"/>
          <w:szCs w:val="26"/>
        </w:rPr>
      </w:pPr>
    </w:p>
    <w:p w:rsidR="007E6986" w:rsidRDefault="007E6986" w:rsidP="007E6986">
      <w:pPr>
        <w:pStyle w:val="ConsPlusNormal"/>
        <w:ind w:left="900"/>
        <w:contextualSpacing/>
        <w:rPr>
          <w:rFonts w:ascii="Times New Roman" w:hAnsi="Times New Roman" w:cs="Times New Roman"/>
          <w:sz w:val="26"/>
          <w:szCs w:val="26"/>
        </w:rPr>
      </w:pPr>
    </w:p>
    <w:p w:rsidR="007E6986" w:rsidRPr="00290DB5" w:rsidRDefault="007E6986" w:rsidP="007E6986">
      <w:pPr>
        <w:pStyle w:val="ConsPlusNormal"/>
        <w:ind w:left="900"/>
        <w:contextualSpacing/>
        <w:rPr>
          <w:rFonts w:ascii="Times New Roman" w:hAnsi="Times New Roman" w:cs="Times New Roman"/>
          <w:sz w:val="26"/>
          <w:szCs w:val="26"/>
        </w:rPr>
      </w:pPr>
    </w:p>
    <w:p w:rsidR="007E6986" w:rsidRPr="00290DB5" w:rsidRDefault="007E6986" w:rsidP="007E6986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7E6986" w:rsidRPr="00290DB5" w:rsidRDefault="007E6986" w:rsidP="007E6986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  <w:r w:rsidRPr="00290D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</w:r>
      <w:r w:rsidRPr="00290DB5">
        <w:rPr>
          <w:rFonts w:ascii="Times New Roman" w:hAnsi="Times New Roman" w:cs="Times New Roman"/>
          <w:sz w:val="26"/>
          <w:szCs w:val="26"/>
        </w:rPr>
        <w:tab/>
        <w:t xml:space="preserve">И.В. </w:t>
      </w:r>
      <w:proofErr w:type="spellStart"/>
      <w:r w:rsidRPr="00290DB5">
        <w:rPr>
          <w:rFonts w:ascii="Times New Roman" w:hAnsi="Times New Roman" w:cs="Times New Roman"/>
          <w:sz w:val="26"/>
          <w:szCs w:val="26"/>
        </w:rPr>
        <w:t>Норкин</w:t>
      </w:r>
      <w:proofErr w:type="spellEnd"/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  <w:sectPr w:rsidR="00CC5810" w:rsidSect="00972727">
          <w:pgSz w:w="11905" w:h="16838"/>
          <w:pgMar w:top="993" w:right="706" w:bottom="993" w:left="1418" w:header="0" w:footer="0" w:gutter="0"/>
          <w:cols w:space="720"/>
          <w:noEndnote/>
        </w:sectPr>
      </w:pP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C5810" w:rsidRPr="00E803F9" w:rsidRDefault="00CC5810" w:rsidP="00CC5810">
      <w:pPr>
        <w:pStyle w:val="ConsPlusNormal"/>
        <w:tabs>
          <w:tab w:val="left" w:pos="851"/>
        </w:tabs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 xml:space="preserve">Приложение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 xml:space="preserve">к постановлению администрации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муниципального района «Ижемский»</w:t>
      </w:r>
    </w:p>
    <w:p w:rsidR="00CC5810" w:rsidRPr="00E803F9" w:rsidRDefault="00CC5810" w:rsidP="00CC5810">
      <w:pPr>
        <w:widowControl w:val="0"/>
        <w:autoSpaceDE w:val="0"/>
        <w:autoSpaceDN w:val="0"/>
        <w:adjustRightInd w:val="0"/>
        <w:spacing w:after="0"/>
        <w:ind w:right="-456"/>
        <w:jc w:val="right"/>
        <w:rPr>
          <w:rFonts w:ascii="Times New Roman" w:hAnsi="Times New Roman"/>
        </w:rPr>
      </w:pPr>
      <w:r w:rsidRPr="00E803F9">
        <w:rPr>
          <w:rFonts w:ascii="Times New Roman" w:hAnsi="Times New Roman"/>
        </w:rPr>
        <w:t xml:space="preserve">от </w:t>
      </w:r>
      <w:r w:rsidRPr="00E803F9">
        <w:rPr>
          <w:rFonts w:ascii="Times New Roman" w:hAnsi="Times New Roman"/>
        </w:rPr>
        <w:t>_______</w:t>
      </w:r>
      <w:r w:rsidRPr="00E803F9">
        <w:rPr>
          <w:rFonts w:ascii="Times New Roman" w:hAnsi="Times New Roman"/>
        </w:rPr>
        <w:t>202</w:t>
      </w:r>
      <w:r w:rsidRPr="00E803F9">
        <w:rPr>
          <w:rFonts w:ascii="Times New Roman" w:hAnsi="Times New Roman"/>
        </w:rPr>
        <w:t>_</w:t>
      </w:r>
      <w:r w:rsidRPr="00E803F9">
        <w:rPr>
          <w:rFonts w:ascii="Times New Roman" w:hAnsi="Times New Roman"/>
        </w:rPr>
        <w:t xml:space="preserve"> года № </w:t>
      </w:r>
      <w:r w:rsidRPr="00E803F9">
        <w:rPr>
          <w:rFonts w:ascii="Times New Roman" w:hAnsi="Times New Roman"/>
        </w:rPr>
        <w:t>___</w:t>
      </w:r>
      <w:r w:rsidRPr="00E803F9">
        <w:rPr>
          <w:rFonts w:ascii="Times New Roman" w:hAnsi="Times New Roman"/>
        </w:rPr>
        <w:t xml:space="preserve">  </w:t>
      </w:r>
    </w:p>
    <w:p w:rsidR="00CC5810" w:rsidRPr="00E803F9" w:rsidRDefault="00CC5810" w:rsidP="00CC5810">
      <w:pPr>
        <w:widowControl w:val="0"/>
        <w:autoSpaceDE w:val="0"/>
        <w:autoSpaceDN w:val="0"/>
        <w:adjustRightInd w:val="0"/>
        <w:spacing w:after="0"/>
        <w:ind w:right="-1"/>
        <w:jc w:val="right"/>
        <w:rPr>
          <w:rFonts w:ascii="Times New Roman" w:hAnsi="Times New Roman"/>
        </w:rPr>
      </w:pPr>
    </w:p>
    <w:p w:rsidR="00CC5810" w:rsidRPr="00E803F9" w:rsidRDefault="00CC5810" w:rsidP="00CC5810">
      <w:pPr>
        <w:pStyle w:val="ConsPlusNormal"/>
        <w:ind w:right="-456"/>
        <w:jc w:val="right"/>
        <w:outlineLvl w:val="0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«</w:t>
      </w:r>
      <w:r w:rsidRPr="00E803F9">
        <w:rPr>
          <w:rFonts w:ascii="Times New Roman" w:hAnsi="Times New Roman" w:cs="Times New Roman"/>
          <w:szCs w:val="22"/>
        </w:rPr>
        <w:t>Приложение 2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к Порядку предоставления субсидий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 xml:space="preserve">на возмещение недополученных доходов,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возникающих в результате государственного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регулирования цен на топливо твердое, 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реализуемое гражданам, проживающим 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на территории МО МР «Ижемский»,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и используемое для нужд отопления</w:t>
      </w:r>
    </w:p>
    <w:p w:rsidR="00CC5810" w:rsidRPr="00E803F9" w:rsidRDefault="00CC5810" w:rsidP="00CC5810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ОТЧЕТ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4D2A1A">
        <w:rPr>
          <w:rFonts w:ascii="Times New Roman" w:hAnsi="Times New Roman" w:cs="Times New Roman"/>
          <w:sz w:val="24"/>
          <w:szCs w:val="24"/>
        </w:rPr>
        <w:t>недополученных доходах</w:t>
      </w:r>
      <w:r w:rsidRPr="00C93B36">
        <w:rPr>
          <w:rFonts w:ascii="Times New Roman" w:hAnsi="Times New Roman" w:cs="Times New Roman"/>
          <w:sz w:val="24"/>
          <w:szCs w:val="24"/>
        </w:rPr>
        <w:t>, возникающих в результате государственного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регулирования цен на топливо твердое, реализуемое гражданам муниципального района «Ижемский»</w:t>
      </w:r>
    </w:p>
    <w:p w:rsidR="00CC5810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за ________________ 20___ года</w:t>
      </w:r>
    </w:p>
    <w:p w:rsidR="00E803F9" w:rsidRPr="00C93B36" w:rsidRDefault="00E803F9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634"/>
        <w:gridCol w:w="2268"/>
        <w:gridCol w:w="2193"/>
        <w:gridCol w:w="1776"/>
        <w:gridCol w:w="1984"/>
        <w:gridCol w:w="1418"/>
        <w:gridCol w:w="1701"/>
      </w:tblGrid>
      <w:tr w:rsidR="00CC5810" w:rsidRPr="00E803F9" w:rsidTr="00E803F9">
        <w:tc>
          <w:tcPr>
            <w:tcW w:w="1980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Наименование хозяйствующего субъекта</w:t>
            </w:r>
          </w:p>
        </w:tc>
        <w:tc>
          <w:tcPr>
            <w:tcW w:w="163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Наименование вида топлива</w:t>
            </w:r>
          </w:p>
        </w:tc>
        <w:tc>
          <w:tcPr>
            <w:tcW w:w="2268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 xml:space="preserve">Фактически отпущено населению топлива твердого (нарастающим итогом), 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скл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 xml:space="preserve">./плот. 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>, тонн</w:t>
            </w:r>
          </w:p>
        </w:tc>
        <w:tc>
          <w:tcPr>
            <w:tcW w:w="2193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Установленная экономически обоснованная цена топлива твердого, руб./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скл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 xml:space="preserve">./плот. 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>, тонн (без НДС)</w:t>
            </w:r>
          </w:p>
        </w:tc>
        <w:tc>
          <w:tcPr>
            <w:tcW w:w="1776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Установленная розничная цена топлива твердого, руб./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скл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 xml:space="preserve">./плот. </w:t>
            </w:r>
            <w:proofErr w:type="spellStart"/>
            <w:r w:rsidRPr="00E803F9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  <w:r w:rsidRPr="00E803F9">
              <w:rPr>
                <w:rFonts w:ascii="Times New Roman" w:hAnsi="Times New Roman" w:cs="Times New Roman"/>
                <w:sz w:val="20"/>
              </w:rPr>
              <w:t>, тонн (без НДС)</w:t>
            </w:r>
          </w:p>
        </w:tc>
        <w:tc>
          <w:tcPr>
            <w:tcW w:w="1984" w:type="dxa"/>
          </w:tcPr>
          <w:p w:rsidR="00CC5810" w:rsidRPr="00E803F9" w:rsidRDefault="00CC5810" w:rsidP="00E80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Недополученные доходы, подлежащие возмещению, руб.</w:t>
            </w:r>
          </w:p>
        </w:tc>
        <w:tc>
          <w:tcPr>
            <w:tcW w:w="1418" w:type="dxa"/>
          </w:tcPr>
          <w:p w:rsidR="00CC5810" w:rsidRPr="00E803F9" w:rsidRDefault="00CC5810" w:rsidP="00E80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Возмещено с начала года,  руб.</w:t>
            </w:r>
          </w:p>
        </w:tc>
        <w:tc>
          <w:tcPr>
            <w:tcW w:w="1701" w:type="dxa"/>
          </w:tcPr>
          <w:p w:rsidR="00E803F9" w:rsidRDefault="00CC5810" w:rsidP="00E80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 xml:space="preserve">Подлежит возмещению, </w:t>
            </w:r>
          </w:p>
          <w:p w:rsidR="00CC5810" w:rsidRPr="00E803F9" w:rsidRDefault="00CC5810" w:rsidP="00E80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руб.</w:t>
            </w:r>
          </w:p>
        </w:tc>
      </w:tr>
      <w:tr w:rsidR="00CC5810" w:rsidRPr="00E803F9" w:rsidTr="00E803F9">
        <w:tc>
          <w:tcPr>
            <w:tcW w:w="1980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93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76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8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5</w:t>
            </w:r>
          </w:p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гр. 2 x (гр. 3 - гр. 4)</w:t>
            </w:r>
          </w:p>
        </w:tc>
        <w:tc>
          <w:tcPr>
            <w:tcW w:w="1418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7</w:t>
            </w:r>
          </w:p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3F9">
              <w:rPr>
                <w:rFonts w:ascii="Times New Roman" w:hAnsi="Times New Roman" w:cs="Times New Roman"/>
                <w:sz w:val="20"/>
              </w:rPr>
              <w:t>(гр. 5 - гр. 6)</w:t>
            </w:r>
          </w:p>
        </w:tc>
      </w:tr>
      <w:tr w:rsidR="00CC5810" w:rsidRPr="00E803F9" w:rsidTr="00E803F9">
        <w:tc>
          <w:tcPr>
            <w:tcW w:w="1980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3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6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5810" w:rsidRPr="00E803F9" w:rsidTr="00E803F9">
        <w:tc>
          <w:tcPr>
            <w:tcW w:w="1980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3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6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5810" w:rsidRPr="00E803F9" w:rsidTr="00E803F9">
        <w:tc>
          <w:tcPr>
            <w:tcW w:w="1980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4" w:type="dxa"/>
          </w:tcPr>
          <w:p w:rsidR="00CC5810" w:rsidRPr="00E803F9" w:rsidRDefault="00CC5810" w:rsidP="00BD0D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93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6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C5810" w:rsidRPr="00E803F9" w:rsidRDefault="00CC5810" w:rsidP="00BD0D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C5810" w:rsidRPr="00C93B36" w:rsidRDefault="00CC5810" w:rsidP="00CC58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C5810" w:rsidRPr="00E803F9" w:rsidRDefault="00CC5810" w:rsidP="00CC5810">
      <w:pPr>
        <w:pStyle w:val="ConsPlusNonformat"/>
        <w:jc w:val="both"/>
        <w:rPr>
          <w:rFonts w:ascii="Times New Roman" w:hAnsi="Times New Roman" w:cs="Times New Roman"/>
        </w:rPr>
      </w:pPr>
      <w:r w:rsidRPr="00E803F9">
        <w:rPr>
          <w:rFonts w:ascii="Times New Roman" w:hAnsi="Times New Roman" w:cs="Times New Roman"/>
        </w:rPr>
        <w:t xml:space="preserve">    Руководитель</w:t>
      </w:r>
    </w:p>
    <w:p w:rsidR="00CC5810" w:rsidRPr="00E803F9" w:rsidRDefault="00CC5810" w:rsidP="00CC5810">
      <w:pPr>
        <w:pStyle w:val="ConsPlusNonformat"/>
        <w:jc w:val="both"/>
        <w:rPr>
          <w:rFonts w:ascii="Times New Roman" w:hAnsi="Times New Roman" w:cs="Times New Roman"/>
        </w:rPr>
      </w:pPr>
      <w:r w:rsidRPr="00E803F9">
        <w:rPr>
          <w:rFonts w:ascii="Times New Roman" w:hAnsi="Times New Roman" w:cs="Times New Roman"/>
        </w:rPr>
        <w:t xml:space="preserve">    организации            _______________ (______________________________)</w:t>
      </w:r>
    </w:p>
    <w:p w:rsidR="00CC5810" w:rsidRPr="00E803F9" w:rsidRDefault="00CC5810" w:rsidP="00CC5810">
      <w:pPr>
        <w:pStyle w:val="ConsPlusNonformat"/>
        <w:jc w:val="both"/>
        <w:rPr>
          <w:rFonts w:ascii="Times New Roman" w:hAnsi="Times New Roman" w:cs="Times New Roman"/>
        </w:rPr>
      </w:pPr>
      <w:r w:rsidRPr="00E803F9">
        <w:rPr>
          <w:rFonts w:ascii="Times New Roman" w:hAnsi="Times New Roman" w:cs="Times New Roman"/>
        </w:rPr>
        <w:t xml:space="preserve">                               подпись                  Ф.И.О.</w:t>
      </w:r>
    </w:p>
    <w:p w:rsidR="00CC5810" w:rsidRPr="00E803F9" w:rsidRDefault="00CC5810" w:rsidP="00CC5810">
      <w:pPr>
        <w:pStyle w:val="ConsPlusNonformat"/>
        <w:jc w:val="both"/>
        <w:rPr>
          <w:rFonts w:ascii="Times New Roman" w:hAnsi="Times New Roman" w:cs="Times New Roman"/>
        </w:rPr>
      </w:pPr>
      <w:r w:rsidRPr="00E803F9">
        <w:rPr>
          <w:rFonts w:ascii="Times New Roman" w:hAnsi="Times New Roman" w:cs="Times New Roman"/>
        </w:rPr>
        <w:t xml:space="preserve">    М.П.</w:t>
      </w:r>
    </w:p>
    <w:p w:rsidR="00CC5810" w:rsidRPr="00E803F9" w:rsidRDefault="00CC5810" w:rsidP="00CC5810">
      <w:pPr>
        <w:pStyle w:val="ConsPlusNonformat"/>
        <w:ind w:firstLine="708"/>
        <w:jc w:val="both"/>
        <w:rPr>
          <w:rFonts w:ascii="Times New Roman" w:hAnsi="Times New Roman" w:cs="Times New Roman"/>
        </w:rPr>
        <w:sectPr w:rsidR="00CC5810" w:rsidRPr="00E803F9" w:rsidSect="00CC5810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CC5810" w:rsidRPr="00E803F9" w:rsidRDefault="00CC5810" w:rsidP="00CC5810">
      <w:pPr>
        <w:pStyle w:val="ConsPlusNormal"/>
        <w:ind w:right="-456"/>
        <w:jc w:val="right"/>
        <w:outlineLvl w:val="0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lastRenderedPageBreak/>
        <w:t>Приложение 3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к Порядку предоставления субсидий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 xml:space="preserve">на возмещение недополученных доходов,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возникающих в результате государственного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регулирования цен на топливо твердое, 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реализуемое гражданам, проживающим </w:t>
      </w:r>
    </w:p>
    <w:p w:rsidR="00CC5810" w:rsidRPr="00E803F9" w:rsidRDefault="00CC5810" w:rsidP="00CC5810">
      <w:pPr>
        <w:pStyle w:val="ConsPlusTitle"/>
        <w:ind w:right="-456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803F9">
        <w:rPr>
          <w:rFonts w:ascii="Times New Roman" w:hAnsi="Times New Roman" w:cs="Times New Roman"/>
          <w:b w:val="0"/>
          <w:szCs w:val="22"/>
        </w:rPr>
        <w:t xml:space="preserve">на территории МО МР «Ижемский», </w:t>
      </w:r>
    </w:p>
    <w:p w:rsidR="00CC5810" w:rsidRPr="00E803F9" w:rsidRDefault="00CC5810" w:rsidP="00CC5810">
      <w:pPr>
        <w:pStyle w:val="ConsPlusNormal"/>
        <w:ind w:right="-456"/>
        <w:jc w:val="right"/>
        <w:rPr>
          <w:rFonts w:ascii="Times New Roman" w:hAnsi="Times New Roman" w:cs="Times New Roman"/>
          <w:szCs w:val="22"/>
        </w:rPr>
      </w:pPr>
      <w:r w:rsidRPr="00E803F9">
        <w:rPr>
          <w:rFonts w:ascii="Times New Roman" w:hAnsi="Times New Roman" w:cs="Times New Roman"/>
          <w:szCs w:val="22"/>
        </w:rPr>
        <w:t>и используемое для нужд отопления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Список-реестр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граждан, получивших топливо твердое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от __________________________________________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C93B36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CC5810" w:rsidRPr="00C93B36" w:rsidRDefault="00CC5810" w:rsidP="00CC58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>за ______________ 20___ года</w:t>
      </w:r>
    </w:p>
    <w:p w:rsidR="00CC5810" w:rsidRDefault="00CC5810" w:rsidP="00CC581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C93B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(месяц)</w:t>
      </w:r>
    </w:p>
    <w:tbl>
      <w:tblPr>
        <w:tblW w:w="153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442"/>
        <w:gridCol w:w="1360"/>
        <w:gridCol w:w="1247"/>
        <w:gridCol w:w="1247"/>
        <w:gridCol w:w="1247"/>
        <w:gridCol w:w="1247"/>
        <w:gridCol w:w="1874"/>
        <w:gridCol w:w="1843"/>
        <w:gridCol w:w="1276"/>
        <w:gridCol w:w="2125"/>
      </w:tblGrid>
      <w:tr w:rsidR="00484551" w:rsidTr="0048455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п/п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гражданина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жительства гражданина (адрес)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площадь жилого помещения,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семьи (количество человек)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Нормативная площадь жилого помещения &lt;*&gt;,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Установленный норматив на 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плот. </w:t>
            </w: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(кг) &lt;**&gt;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Годовая потребность в твердом топливе, определяемая с учетом размеров общей площади жилого помещения, плот. </w:t>
            </w: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(кг) &lt;***&gt;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Годовая потребность в твердом топливе, определяемая с учетом нормативной площади жилого помещения, плот. </w:t>
            </w: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(кг) &lt;***&gt;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 w:rsidP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справки-расчета по определению годовой потребности в топливе твердом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 w:rsidP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(масса) фактически отпущенного населению топлива твердого в соответствии с актом приема-передачи топлива твердого, плот. </w:t>
            </w: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(кг) </w:t>
            </w:r>
          </w:p>
        </w:tc>
      </w:tr>
      <w:tr w:rsidR="00484551" w:rsidTr="0048455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= 4 x 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= 6 x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51" w:rsidRDefault="00484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</w:p>
        </w:tc>
      </w:tr>
    </w:tbl>
    <w:p w:rsidR="00484551" w:rsidRDefault="00484551" w:rsidP="004845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484551" w:rsidRDefault="00484551" w:rsidP="004845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&lt;*&gt; Определяется в соответствии с положениями </w:t>
      </w:r>
      <w:hyperlink r:id="rId17" w:history="1">
        <w:r>
          <w:rPr>
            <w:rFonts w:ascii="Times New Roman" w:hAnsi="Times New Roman" w:cs="Times New Roman"/>
            <w:color w:val="0000FF"/>
            <w:sz w:val="16"/>
            <w:szCs w:val="16"/>
          </w:rPr>
          <w:t>ст. 1</w:t>
        </w:r>
      </w:hyperlink>
      <w:r>
        <w:rPr>
          <w:rFonts w:ascii="Times New Roman" w:hAnsi="Times New Roman" w:cs="Times New Roman"/>
          <w:sz w:val="16"/>
          <w:szCs w:val="16"/>
        </w:rPr>
        <w:t xml:space="preserve"> Закона Респ</w:t>
      </w:r>
      <w:r w:rsidR="002B1BCF">
        <w:rPr>
          <w:rFonts w:ascii="Times New Roman" w:hAnsi="Times New Roman" w:cs="Times New Roman"/>
          <w:sz w:val="16"/>
          <w:szCs w:val="16"/>
        </w:rPr>
        <w:t>ублики Коми от 28 июня 2005 г. №</w:t>
      </w:r>
      <w:r>
        <w:rPr>
          <w:rFonts w:ascii="Times New Roman" w:hAnsi="Times New Roman" w:cs="Times New Roman"/>
          <w:sz w:val="16"/>
          <w:szCs w:val="16"/>
        </w:rPr>
        <w:t xml:space="preserve"> 54-РЗ </w:t>
      </w:r>
      <w:r w:rsidR="002B1BCF">
        <w:rPr>
          <w:rFonts w:ascii="Times New Roman" w:hAnsi="Times New Roman" w:cs="Times New Roman"/>
          <w:sz w:val="16"/>
          <w:szCs w:val="16"/>
        </w:rPr>
        <w:t>«</w:t>
      </w:r>
      <w:r>
        <w:rPr>
          <w:rFonts w:ascii="Times New Roman" w:hAnsi="Times New Roman" w:cs="Times New Roman"/>
          <w:sz w:val="16"/>
          <w:szCs w:val="16"/>
        </w:rPr>
        <w:t>О региональном стандарте нормативной площади жилого помещения, используемом для расчета субсидий на оплату жилого помещения и коммунальных услуг</w:t>
      </w:r>
      <w:r w:rsidR="002B1BCF">
        <w:rPr>
          <w:rFonts w:ascii="Times New Roman" w:hAnsi="Times New Roman" w:cs="Times New Roman"/>
          <w:sz w:val="16"/>
          <w:szCs w:val="16"/>
        </w:rPr>
        <w:t>»</w:t>
      </w:r>
      <w:r>
        <w:rPr>
          <w:rFonts w:ascii="Times New Roman" w:hAnsi="Times New Roman" w:cs="Times New Roman"/>
          <w:sz w:val="16"/>
          <w:szCs w:val="16"/>
        </w:rPr>
        <w:t>;</w:t>
      </w:r>
    </w:p>
    <w:p w:rsidR="00484551" w:rsidRDefault="00484551" w:rsidP="00484551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&lt;**&gt; Нормативы потребления твердого топлива утверждены приказами уполномоченного органа государственной власти Республики Коми;</w:t>
      </w:r>
    </w:p>
    <w:p w:rsidR="00484551" w:rsidRDefault="00484551" w:rsidP="00484551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&lt;***&gt; В случае если нормативная площадь жилого помещения превышает общую площадь жилого помещения, графа 9 не заполняется (ставится прочерк или символ </w:t>
      </w:r>
      <w:r w:rsidR="002B1BCF">
        <w:rPr>
          <w:rFonts w:ascii="Times New Roman" w:hAnsi="Times New Roman" w:cs="Times New Roman"/>
          <w:sz w:val="16"/>
          <w:szCs w:val="16"/>
        </w:rPr>
        <w:t>«</w:t>
      </w:r>
      <w:r>
        <w:rPr>
          <w:rFonts w:ascii="Times New Roman" w:hAnsi="Times New Roman" w:cs="Times New Roman"/>
          <w:sz w:val="16"/>
          <w:szCs w:val="16"/>
        </w:rPr>
        <w:t>x</w:t>
      </w:r>
      <w:r w:rsidR="002B1BCF">
        <w:rPr>
          <w:rFonts w:ascii="Times New Roman" w:hAnsi="Times New Roman" w:cs="Times New Roman"/>
          <w:sz w:val="16"/>
          <w:szCs w:val="16"/>
        </w:rPr>
        <w:t>»</w:t>
      </w:r>
      <w:r>
        <w:rPr>
          <w:rFonts w:ascii="Times New Roman" w:hAnsi="Times New Roman" w:cs="Times New Roman"/>
          <w:sz w:val="16"/>
          <w:szCs w:val="16"/>
        </w:rPr>
        <w:t>);</w:t>
      </w:r>
    </w:p>
    <w:p w:rsidR="00484551" w:rsidRDefault="00484551" w:rsidP="00484551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В случае если нормативная площадь жилого помещения не превышает общую площадь жилого помещения, графа 8 не заполняется (ставится прочерк или символ </w:t>
      </w:r>
      <w:r w:rsidR="002B1BCF">
        <w:rPr>
          <w:rFonts w:ascii="Times New Roman" w:hAnsi="Times New Roman" w:cs="Times New Roman"/>
          <w:sz w:val="16"/>
          <w:szCs w:val="16"/>
        </w:rPr>
        <w:t>«</w:t>
      </w:r>
      <w:r>
        <w:rPr>
          <w:rFonts w:ascii="Times New Roman" w:hAnsi="Times New Roman" w:cs="Times New Roman"/>
          <w:sz w:val="16"/>
          <w:szCs w:val="16"/>
        </w:rPr>
        <w:t>x</w:t>
      </w:r>
      <w:r w:rsidR="002B1BCF">
        <w:rPr>
          <w:rFonts w:ascii="Times New Roman" w:hAnsi="Times New Roman" w:cs="Times New Roman"/>
          <w:sz w:val="16"/>
          <w:szCs w:val="16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);</w:t>
      </w:r>
    </w:p>
    <w:p w:rsidR="00484551" w:rsidRPr="00C93B36" w:rsidRDefault="00484551" w:rsidP="00CC5810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C5810" w:rsidRPr="00C93B36" w:rsidRDefault="00CC5810" w:rsidP="00CC5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 xml:space="preserve">    Руководитель организации                   ____________________________</w:t>
      </w:r>
    </w:p>
    <w:p w:rsidR="00CC5810" w:rsidRPr="00C93B36" w:rsidRDefault="00CC5810" w:rsidP="00CC5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3B3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CC5810" w:rsidRDefault="00CC5810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  <w:sectPr w:rsidR="00CC5810" w:rsidSect="00CC5810">
          <w:pgSz w:w="16838" w:h="11905" w:orient="landscape"/>
          <w:pgMar w:top="709" w:right="992" w:bottom="1418" w:left="992" w:header="0" w:footer="0" w:gutter="0"/>
          <w:cols w:space="720"/>
          <w:noEndnote/>
        </w:sectPr>
      </w:pPr>
    </w:p>
    <w:p w:rsidR="00E27554" w:rsidRPr="00E27554" w:rsidRDefault="00E27554" w:rsidP="00E27554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E27554">
        <w:rPr>
          <w:rFonts w:ascii="Times New Roman" w:hAnsi="Times New Roman" w:cs="Times New Roman"/>
          <w:szCs w:val="22"/>
        </w:rPr>
        <w:lastRenderedPageBreak/>
        <w:t>Приложение 4</w:t>
      </w:r>
    </w:p>
    <w:p w:rsidR="00E27554" w:rsidRPr="00E27554" w:rsidRDefault="00E27554" w:rsidP="00E2755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27554">
        <w:rPr>
          <w:rFonts w:ascii="Times New Roman" w:hAnsi="Times New Roman" w:cs="Times New Roman"/>
          <w:szCs w:val="22"/>
        </w:rPr>
        <w:t>к Порядку предоставления субсидий</w:t>
      </w:r>
    </w:p>
    <w:p w:rsidR="00E27554" w:rsidRPr="00E27554" w:rsidRDefault="00E27554" w:rsidP="00E2755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27554">
        <w:rPr>
          <w:rFonts w:ascii="Times New Roman" w:hAnsi="Times New Roman" w:cs="Times New Roman"/>
          <w:szCs w:val="22"/>
        </w:rPr>
        <w:t xml:space="preserve">на возмещение недополученных доходов, </w:t>
      </w:r>
    </w:p>
    <w:p w:rsidR="00E27554" w:rsidRPr="00E27554" w:rsidRDefault="00E27554" w:rsidP="00E2755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27554">
        <w:rPr>
          <w:rFonts w:ascii="Times New Roman" w:hAnsi="Times New Roman" w:cs="Times New Roman"/>
          <w:szCs w:val="22"/>
        </w:rPr>
        <w:t>возникающих в результате государственного</w:t>
      </w:r>
    </w:p>
    <w:p w:rsidR="00E27554" w:rsidRPr="00E27554" w:rsidRDefault="00E27554" w:rsidP="00E27554">
      <w:pPr>
        <w:pStyle w:val="ConsPlusTitle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27554">
        <w:rPr>
          <w:rFonts w:ascii="Times New Roman" w:hAnsi="Times New Roman" w:cs="Times New Roman"/>
          <w:b w:val="0"/>
          <w:szCs w:val="22"/>
        </w:rPr>
        <w:t xml:space="preserve">регулирования цен на топливо твердое, </w:t>
      </w:r>
    </w:p>
    <w:p w:rsidR="00E27554" w:rsidRPr="00E27554" w:rsidRDefault="00E27554" w:rsidP="00E27554">
      <w:pPr>
        <w:pStyle w:val="ConsPlusTitle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27554">
        <w:rPr>
          <w:rFonts w:ascii="Times New Roman" w:hAnsi="Times New Roman" w:cs="Times New Roman"/>
          <w:b w:val="0"/>
          <w:szCs w:val="22"/>
        </w:rPr>
        <w:t xml:space="preserve">реализуемое гражданам, проживающим </w:t>
      </w:r>
    </w:p>
    <w:p w:rsidR="00E27554" w:rsidRPr="00E27554" w:rsidRDefault="00E27554" w:rsidP="00E27554">
      <w:pPr>
        <w:pStyle w:val="ConsPlusTitle"/>
        <w:contextualSpacing/>
        <w:jc w:val="right"/>
        <w:rPr>
          <w:rFonts w:ascii="Times New Roman" w:hAnsi="Times New Roman" w:cs="Times New Roman"/>
          <w:b w:val="0"/>
          <w:szCs w:val="22"/>
        </w:rPr>
      </w:pPr>
      <w:r w:rsidRPr="00E27554">
        <w:rPr>
          <w:rFonts w:ascii="Times New Roman" w:hAnsi="Times New Roman" w:cs="Times New Roman"/>
          <w:b w:val="0"/>
          <w:szCs w:val="22"/>
        </w:rPr>
        <w:t xml:space="preserve">на территории МО МР «Ижемский», </w:t>
      </w:r>
    </w:p>
    <w:p w:rsidR="00E27554" w:rsidRPr="00E27554" w:rsidRDefault="00E27554" w:rsidP="00E2755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E27554">
        <w:rPr>
          <w:rFonts w:ascii="Times New Roman" w:hAnsi="Times New Roman" w:cs="Times New Roman"/>
          <w:szCs w:val="22"/>
        </w:rPr>
        <w:t>и используемое для нужд отопления</w:t>
      </w: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E6986" w:rsidRDefault="007E6986" w:rsidP="007E6986">
      <w:pPr>
        <w:pStyle w:val="ConsPlusNormal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40"/>
        <w:gridCol w:w="1928"/>
        <w:gridCol w:w="340"/>
        <w:gridCol w:w="2154"/>
        <w:gridCol w:w="340"/>
        <w:gridCol w:w="1873"/>
      </w:tblGrid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АКТ ПРИЕМА-ПЕРЕДАЧИ ТОПЛИВА ТВЕРДОГО</w:t>
            </w: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5216" w:type="dxa"/>
            <w:gridSpan w:val="3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Населенный пункт ___________</w:t>
            </w:r>
          </w:p>
        </w:tc>
        <w:tc>
          <w:tcPr>
            <w:tcW w:w="4707" w:type="dxa"/>
            <w:gridSpan w:val="4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от _____________ 20__ г.</w:t>
            </w: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5216" w:type="dxa"/>
            <w:gridSpan w:val="3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Наименование хозяйствующего субъекта:</w:t>
            </w:r>
          </w:p>
        </w:tc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3288" w:type="dxa"/>
            <w:gridSpan w:val="2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Поставил гражданину (ФИО):</w:t>
            </w:r>
          </w:p>
        </w:tc>
        <w:tc>
          <w:tcPr>
            <w:tcW w:w="6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3288" w:type="dxa"/>
            <w:gridSpan w:val="2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Проживающему по адресу:</w:t>
            </w:r>
          </w:p>
        </w:tc>
        <w:tc>
          <w:tcPr>
            <w:tcW w:w="6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3288" w:type="dxa"/>
            <w:gridSpan w:val="2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Вид топлива твердого &lt;1&gt;:</w:t>
            </w:r>
          </w:p>
        </w:tc>
        <w:tc>
          <w:tcPr>
            <w:tcW w:w="6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7710" w:type="dxa"/>
            <w:gridSpan w:val="5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В количестве &lt;2&gt; (объем фактически поставленного гражданину топлива твердого):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2948" w:type="dxa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Единицы измерения &lt;1&gt;: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 xml:space="preserve">- плотных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куб.м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 xml:space="preserve">- складских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куб.м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- тонн</w:t>
            </w: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2948" w:type="dxa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Условие поставки &lt;1&gt;: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- с доставкой;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67" w:type="dxa"/>
            <w:gridSpan w:val="3"/>
            <w:tcBorders>
              <w:lef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- без доставки;</w:t>
            </w: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3288" w:type="dxa"/>
            <w:gridSpan w:val="2"/>
            <w:tcBorders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Цена реализации за единицу: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руб.</w:t>
            </w:r>
          </w:p>
        </w:tc>
        <w:tc>
          <w:tcPr>
            <w:tcW w:w="4367" w:type="dxa"/>
            <w:gridSpan w:val="3"/>
            <w:tcBorders>
              <w:left w:val="single" w:sz="4" w:space="0" w:color="auto"/>
            </w:tcBorders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Раздел ниже заполняется покупателем топлива твердого:</w:t>
            </w:r>
          </w:p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 xml:space="preserve">1. Получил топливо твердое (вид топлива твердого: дрова, уголь,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биотопливо</w:t>
            </w:r>
            <w:proofErr w:type="spellEnd"/>
            <w:r w:rsidRPr="00A83E34">
              <w:rPr>
                <w:rFonts w:ascii="Times New Roman" w:hAnsi="Times New Roman" w:cs="Times New Roman"/>
                <w:bCs/>
              </w:rPr>
              <w:t xml:space="preserve"> (нужное подчеркнуть)) в количестве ________________________________________ (складских </w:t>
            </w:r>
            <w:proofErr w:type="spellStart"/>
            <w:proofErr w:type="gramStart"/>
            <w:r w:rsidRPr="00A83E34">
              <w:rPr>
                <w:rFonts w:ascii="Times New Roman" w:hAnsi="Times New Roman" w:cs="Times New Roman"/>
                <w:bCs/>
              </w:rPr>
              <w:t>куб.м</w:t>
            </w:r>
            <w:proofErr w:type="spellEnd"/>
            <w:proofErr w:type="gramEnd"/>
            <w:r w:rsidRPr="00A83E34">
              <w:rPr>
                <w:rFonts w:ascii="Times New Roman" w:hAnsi="Times New Roman" w:cs="Times New Roman"/>
                <w:bCs/>
              </w:rPr>
              <w:t xml:space="preserve"> дров, плотных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куб.м</w:t>
            </w:r>
            <w:proofErr w:type="spellEnd"/>
            <w:r w:rsidRPr="00A83E34">
              <w:rPr>
                <w:rFonts w:ascii="Times New Roman" w:hAnsi="Times New Roman" w:cs="Times New Roman"/>
                <w:bCs/>
              </w:rPr>
              <w:t xml:space="preserve"> дров, тонн угля, тонн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биотоплива</w:t>
            </w:r>
            <w:proofErr w:type="spellEnd"/>
            <w:r w:rsidRPr="00A83E34">
              <w:rPr>
                <w:rFonts w:ascii="Times New Roman" w:hAnsi="Times New Roman" w:cs="Times New Roman"/>
                <w:bCs/>
              </w:rPr>
              <w:t>) (нужное указать письменно) &lt;*&gt;.</w:t>
            </w:r>
          </w:p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 xml:space="preserve">2. Претензий к качеству твердого топлива (дров, угля, </w:t>
            </w:r>
            <w:proofErr w:type="spellStart"/>
            <w:r w:rsidRPr="00A83E34">
              <w:rPr>
                <w:rFonts w:ascii="Times New Roman" w:hAnsi="Times New Roman" w:cs="Times New Roman"/>
                <w:bCs/>
              </w:rPr>
              <w:t>биотоплива</w:t>
            </w:r>
            <w:proofErr w:type="spellEnd"/>
            <w:r w:rsidRPr="00A83E34">
              <w:rPr>
                <w:rFonts w:ascii="Times New Roman" w:hAnsi="Times New Roman" w:cs="Times New Roman"/>
                <w:bCs/>
              </w:rPr>
              <w:t>): не имею, имею (нужное подчеркнуть).</w:t>
            </w:r>
          </w:p>
        </w:tc>
      </w:tr>
      <w:tr w:rsidR="00E27554" w:rsidRPr="00A83E34" w:rsidTr="00A83E34">
        <w:tc>
          <w:tcPr>
            <w:tcW w:w="9923" w:type="dxa"/>
            <w:gridSpan w:val="7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суть претензии</w:t>
            </w:r>
          </w:p>
        </w:tc>
      </w:tr>
      <w:tr w:rsidR="00E27554" w:rsidRPr="00A83E34" w:rsidTr="00A83E34">
        <w:tc>
          <w:tcPr>
            <w:tcW w:w="5216" w:type="dxa"/>
            <w:gridSpan w:val="3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Хозяйствующий субъект: ________ (подпись)</w:t>
            </w:r>
          </w:p>
        </w:tc>
        <w:tc>
          <w:tcPr>
            <w:tcW w:w="4707" w:type="dxa"/>
            <w:gridSpan w:val="4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Покупатель: _________ (подпись)</w:t>
            </w:r>
          </w:p>
        </w:tc>
      </w:tr>
      <w:tr w:rsidR="00E27554" w:rsidRPr="00A83E34" w:rsidTr="00A83E34">
        <w:tc>
          <w:tcPr>
            <w:tcW w:w="5216" w:type="dxa"/>
            <w:gridSpan w:val="3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3E34">
              <w:rPr>
                <w:rFonts w:ascii="Times New Roman" w:hAnsi="Times New Roman" w:cs="Times New Roman"/>
                <w:bCs/>
              </w:rPr>
              <w:t>МП</w:t>
            </w:r>
          </w:p>
        </w:tc>
        <w:tc>
          <w:tcPr>
            <w:tcW w:w="4707" w:type="dxa"/>
            <w:gridSpan w:val="4"/>
          </w:tcPr>
          <w:p w:rsidR="00E27554" w:rsidRPr="00A83E34" w:rsidRDefault="00E2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A83E34" w:rsidRDefault="00A83E34" w:rsidP="00A83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A83E34" w:rsidRDefault="00A83E34" w:rsidP="00A83E3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A83E34" w:rsidRDefault="00A83E34" w:rsidP="00A83E3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- указать вид топлива (дрова (</w:t>
      </w:r>
      <w:proofErr w:type="spellStart"/>
      <w:r>
        <w:rPr>
          <w:rFonts w:ascii="Times New Roman" w:hAnsi="Times New Roman" w:cs="Times New Roman"/>
        </w:rPr>
        <w:t>долготье</w:t>
      </w:r>
      <w:proofErr w:type="spellEnd"/>
      <w:r>
        <w:rPr>
          <w:rFonts w:ascii="Times New Roman" w:hAnsi="Times New Roman" w:cs="Times New Roman"/>
        </w:rPr>
        <w:t xml:space="preserve"> (от 2 м до 6,5 м), разделанные </w:t>
      </w:r>
      <w:proofErr w:type="spellStart"/>
      <w:r>
        <w:rPr>
          <w:rFonts w:ascii="Times New Roman" w:hAnsi="Times New Roman" w:cs="Times New Roman"/>
        </w:rPr>
        <w:t>неколотые</w:t>
      </w:r>
      <w:proofErr w:type="spellEnd"/>
      <w:r>
        <w:rPr>
          <w:rFonts w:ascii="Times New Roman" w:hAnsi="Times New Roman" w:cs="Times New Roman"/>
        </w:rPr>
        <w:t xml:space="preserve"> (от 0,5 м до 2 м), разделанные колотые (до 0,5 м), горбыль); </w:t>
      </w:r>
      <w:proofErr w:type="spellStart"/>
      <w:r>
        <w:rPr>
          <w:rFonts w:ascii="Times New Roman" w:hAnsi="Times New Roman" w:cs="Times New Roman"/>
        </w:rPr>
        <w:t>биотопливо</w:t>
      </w:r>
      <w:proofErr w:type="spellEnd"/>
      <w:r>
        <w:rPr>
          <w:rFonts w:ascii="Times New Roman" w:hAnsi="Times New Roman" w:cs="Times New Roman"/>
        </w:rPr>
        <w:t xml:space="preserve"> (топливные гранулы, топливные брикеты); уголь (марка угля));</w:t>
      </w:r>
    </w:p>
    <w:p w:rsidR="00A83E34" w:rsidRDefault="00A83E34" w:rsidP="00A83E3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&lt;2&gt; - объем фактически поставленного гражданину топлива твердого указывается со степенью точности: два знака после запятой, за исключением отпуска </w:t>
      </w:r>
      <w:proofErr w:type="spellStart"/>
      <w:r>
        <w:rPr>
          <w:rFonts w:ascii="Times New Roman" w:hAnsi="Times New Roman" w:cs="Times New Roman"/>
        </w:rPr>
        <w:t>биотоплива</w:t>
      </w:r>
      <w:proofErr w:type="spellEnd"/>
      <w:r>
        <w:rPr>
          <w:rFonts w:ascii="Times New Roman" w:hAnsi="Times New Roman" w:cs="Times New Roman"/>
        </w:rPr>
        <w:t xml:space="preserve"> по отпуску которого указывается три знака после запятой;</w:t>
      </w:r>
    </w:p>
    <w:p w:rsidR="00A83E34" w:rsidRDefault="00A83E34" w:rsidP="00A83E3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&lt;3&gt; - нужное в строке отметить галочкой.</w:t>
      </w:r>
    </w:p>
    <w:p w:rsidR="00BE09C7" w:rsidRPr="00A83E34" w:rsidRDefault="00A83E34" w:rsidP="00A83E34">
      <w:pPr>
        <w:jc w:val="right"/>
        <w:rPr>
          <w:rFonts w:ascii="Times New Roman" w:hAnsi="Times New Roman" w:cs="Times New Roman"/>
        </w:rPr>
      </w:pPr>
      <w:r w:rsidRPr="00A83E34">
        <w:rPr>
          <w:rFonts w:ascii="Times New Roman" w:hAnsi="Times New Roman" w:cs="Times New Roman"/>
        </w:rPr>
        <w:t>».</w:t>
      </w:r>
    </w:p>
    <w:sectPr w:rsidR="00BE09C7" w:rsidRPr="00A83E34" w:rsidSect="00972727">
      <w:pgSz w:w="11905" w:h="16838"/>
      <w:pgMar w:top="993" w:right="706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1AAD"/>
    <w:multiLevelType w:val="hybridMultilevel"/>
    <w:tmpl w:val="FC3C4B4C"/>
    <w:lvl w:ilvl="0" w:tplc="ECDA10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A0E6AC9"/>
    <w:multiLevelType w:val="hybridMultilevel"/>
    <w:tmpl w:val="FC3C4B4C"/>
    <w:lvl w:ilvl="0" w:tplc="ECDA10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E725DB1"/>
    <w:multiLevelType w:val="hybridMultilevel"/>
    <w:tmpl w:val="964A0EFA"/>
    <w:lvl w:ilvl="0" w:tplc="40A0B1EE">
      <w:start w:val="1"/>
      <w:numFmt w:val="decimal"/>
      <w:suff w:val="space"/>
      <w:lvlText w:val="%1."/>
      <w:lvlJc w:val="left"/>
      <w:pPr>
        <w:ind w:left="960" w:hanging="4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86"/>
    <w:rsid w:val="000118D9"/>
    <w:rsid w:val="00092606"/>
    <w:rsid w:val="00265981"/>
    <w:rsid w:val="002B1BCF"/>
    <w:rsid w:val="002C2D6F"/>
    <w:rsid w:val="003515C7"/>
    <w:rsid w:val="00484551"/>
    <w:rsid w:val="004F633A"/>
    <w:rsid w:val="0056447D"/>
    <w:rsid w:val="00676706"/>
    <w:rsid w:val="0075286A"/>
    <w:rsid w:val="007E6986"/>
    <w:rsid w:val="007F0D8B"/>
    <w:rsid w:val="00904E8E"/>
    <w:rsid w:val="0097114C"/>
    <w:rsid w:val="00A32D24"/>
    <w:rsid w:val="00A55BC5"/>
    <w:rsid w:val="00A83E34"/>
    <w:rsid w:val="00A904DC"/>
    <w:rsid w:val="00B01F52"/>
    <w:rsid w:val="00B30AA5"/>
    <w:rsid w:val="00BE09C7"/>
    <w:rsid w:val="00C15170"/>
    <w:rsid w:val="00CC5810"/>
    <w:rsid w:val="00D9517A"/>
    <w:rsid w:val="00E27554"/>
    <w:rsid w:val="00E303DD"/>
    <w:rsid w:val="00E803F9"/>
    <w:rsid w:val="00F2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BA01"/>
  <w15:chartTrackingRefBased/>
  <w15:docId w15:val="{A8A88665-F965-4DC9-89DA-2C9CBAB9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69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9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E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E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E6986"/>
    <w:pPr>
      <w:spacing w:after="200" w:line="240" w:lineRule="auto"/>
      <w:ind w:left="720" w:firstLine="539"/>
      <w:contextualSpacing/>
      <w:jc w:val="both"/>
    </w:pPr>
  </w:style>
  <w:style w:type="character" w:customStyle="1" w:styleId="ConsPlusNormal0">
    <w:name w:val="ConsPlusNormal Знак"/>
    <w:link w:val="ConsPlusNormal"/>
    <w:locked/>
    <w:rsid w:val="007E6986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58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EF42E7705D4AC9090059BF217157296847DB3B4A9F0D7C21F4A957E297E6B4C857B652E513BC811594996E3ED682FE5610BBB6CBBOBW9G" TargetMode="External"/><Relationship Id="rId13" Type="http://schemas.openxmlformats.org/officeDocument/2006/relationships/hyperlink" Target="consultantplus://offline/ref=E19EAD284AC07CC99C1FB08D1834EE43712D65555AEA118FE3AC9A5D71FA618056EBE6EB22404435833DC502FEAB3CFEBA5625B9F4C94Dt3EC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F32759E190DAE10B68F5875EFA3BD28C2D37599DC1A28F07C9007270F5D1D0E36FA40B43CE1C0ECBA0AE0C31dAe8O" TargetMode="External"/><Relationship Id="rId12" Type="http://schemas.openxmlformats.org/officeDocument/2006/relationships/hyperlink" Target="consultantplus://offline/ref=E19EAD284AC07CC99C1FB08D1834EE43712D65555AEA118FE3AC9A5D71FA618056EBE6EB2240443288699446ACAD6AAFE0022AA5F6D74E3CD1306D98tCE3J" TargetMode="External"/><Relationship Id="rId17" Type="http://schemas.openxmlformats.org/officeDocument/2006/relationships/hyperlink" Target="consultantplus://offline/ref=7801CA7B4AF6B688A5210A5054F6CAF6E003D2A3F0CDE8C4ADC30A9C42398D2F69FB4910AE0AAE2DF69215DE801F1E572E37A3A017136E3EF90835D7v3pC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4663563B623709EF5E3007421303A84159B7D2587456F88D36C615111C15F6A04095507973333AB33587D9CC1F5C33B5CA71DAAAA1c5z9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F32759E190DAE10B68F5875EFA3BD28C2E36519DC1A28F07C9007270F5D1D0F16FFC0742C40106CCB5F85D77FF252F41E0EF638506A67Bd0eEO" TargetMode="External"/><Relationship Id="rId11" Type="http://schemas.openxmlformats.org/officeDocument/2006/relationships/hyperlink" Target="consultantplus://offline/ref=96AEF42E7705D4AC9090059BF217157296847DB3B4A9F0D7C21F4A957E297E6B4C857B652E533DC811594996E3ED682FE5610BBB6CBBOBW9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8A4663563B623709EF5E3007421303A84159B7D2587456F88D36C615111C15F6A04095507971353AB33587D9CC1F5C33B5CA71DAAAA1c5z9J" TargetMode="External"/><Relationship Id="rId10" Type="http://schemas.openxmlformats.org/officeDocument/2006/relationships/hyperlink" Target="consultantplus://offline/ref=96AEF42E7705D4AC9090059BF217157296847DB3B4A9F0D7C21F4A957E297E6B4C857B652E513BC811594996E3ED682FE5610BBB6CBBOBW9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AEF42E7705D4AC9090059BF217157296847DB3B4A9F0D7C21F4A957E297E6B4C857B652E533DC811594996E3ED682FE5610BBB6CBBOBW9G" TargetMode="External"/><Relationship Id="rId14" Type="http://schemas.openxmlformats.org/officeDocument/2006/relationships/hyperlink" Target="consultantplus://offline/ref=84A89A89923C1A255D35BAA6D3BB4C66832754928A5B8342183483AFD52853DC35DFA78997D7CB57E0AB1619F24FCEDA5DE789A6F0F4AEDB39832DA65Aj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2022-12-19T14:26:00Z</dcterms:created>
  <dcterms:modified xsi:type="dcterms:W3CDTF">2022-12-20T12:04:00Z</dcterms:modified>
</cp:coreProperties>
</file>