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CC6D7C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847367" w:rsidRPr="00CC6D7C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8C16A3">
        <w:rPr>
          <w:rFonts w:ascii="Times New Roman" w:hAnsi="Times New Roman"/>
          <w:sz w:val="24"/>
          <w:szCs w:val="24"/>
        </w:rPr>
        <w:t xml:space="preserve"> </w:t>
      </w:r>
      <w:r w:rsidRPr="00CC6D7C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C6D7C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0C0A38">
        <w:rPr>
          <w:rFonts w:ascii="Times New Roman" w:hAnsi="Times New Roman"/>
          <w:sz w:val="26"/>
          <w:szCs w:val="26"/>
        </w:rPr>
        <w:t>___ июля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021</w:t>
      </w:r>
      <w:r w:rsidR="00847367" w:rsidRPr="00CC6D7C">
        <w:rPr>
          <w:rFonts w:ascii="Times New Roman" w:hAnsi="Times New Roman"/>
          <w:sz w:val="26"/>
          <w:szCs w:val="26"/>
        </w:rPr>
        <w:t xml:space="preserve"> года                                             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9F53EF" w:rsidRPr="00CC6D7C">
        <w:rPr>
          <w:rFonts w:ascii="Times New Roman" w:hAnsi="Times New Roman"/>
          <w:sz w:val="26"/>
          <w:szCs w:val="26"/>
        </w:rPr>
        <w:t xml:space="preserve">  </w:t>
      </w:r>
      <w:r w:rsidR="00CC6D7C" w:rsidRPr="00CC6D7C">
        <w:rPr>
          <w:rFonts w:ascii="Times New Roman" w:hAnsi="Times New Roman"/>
          <w:sz w:val="26"/>
          <w:szCs w:val="26"/>
        </w:rPr>
        <w:t xml:space="preserve">   </w:t>
      </w:r>
      <w:r w:rsidR="00DB6ABD" w:rsidRPr="00CC6D7C">
        <w:rPr>
          <w:rFonts w:ascii="Times New Roman" w:hAnsi="Times New Roman"/>
          <w:sz w:val="26"/>
          <w:szCs w:val="26"/>
        </w:rPr>
        <w:t xml:space="preserve">   </w:t>
      </w:r>
      <w:r w:rsidR="009F53EF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 </w:t>
      </w:r>
      <w:r w:rsidR="00A23024" w:rsidRPr="00CC6D7C">
        <w:rPr>
          <w:rFonts w:ascii="Times New Roman" w:hAnsi="Times New Roman"/>
          <w:sz w:val="26"/>
          <w:szCs w:val="26"/>
        </w:rPr>
        <w:t xml:space="preserve">   </w:t>
      </w:r>
      <w:r w:rsidR="0043316C" w:rsidRPr="00CC6D7C">
        <w:rPr>
          <w:rFonts w:ascii="Times New Roman" w:hAnsi="Times New Roman"/>
          <w:sz w:val="26"/>
          <w:szCs w:val="26"/>
        </w:rPr>
        <w:t xml:space="preserve"> 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C6D7C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C6D7C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C6D7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C6D7C">
        <w:rPr>
          <w:rFonts w:ascii="Times New Roman" w:hAnsi="Times New Roman"/>
          <w:sz w:val="26"/>
          <w:szCs w:val="26"/>
        </w:rPr>
        <w:t>постановлениями</w:t>
      </w:r>
      <w:r w:rsidR="00847367" w:rsidRPr="00CC6D7C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C6D7C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C6D7C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C6D7C">
        <w:rPr>
          <w:rFonts w:ascii="Times New Roman" w:hAnsi="Times New Roman"/>
          <w:sz w:val="26"/>
          <w:szCs w:val="26"/>
        </w:rPr>
        <w:t>от 08.04.2014</w:t>
      </w:r>
      <w:r w:rsidR="00235069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№ 287 </w:t>
      </w:r>
      <w:r w:rsidR="00EF458E">
        <w:rPr>
          <w:rFonts w:ascii="Times New Roman" w:hAnsi="Times New Roman"/>
          <w:sz w:val="26"/>
          <w:szCs w:val="26"/>
        </w:rPr>
        <w:t xml:space="preserve">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>«Об утверждении перечня муниципальных программ муниципального района «Ижемский»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C6D7C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C6D7C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муниципальной </w:t>
      </w:r>
      <w:r w:rsidR="00EF458E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программы муниципального образования муниципального района «Ижемский»</w:t>
      </w:r>
      <w:r w:rsidR="00A819C5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C6D7C">
        <w:rPr>
          <w:rFonts w:ascii="Times New Roman" w:hAnsi="Times New Roman" w:cs="Times New Roman"/>
          <w:bCs/>
          <w:sz w:val="26"/>
          <w:szCs w:val="26"/>
        </w:rPr>
        <w:t>«Развитие экономики» (далее - Программа) следующие изменения:</w:t>
      </w:r>
      <w:r w:rsidR="008C16A3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C624B" w:rsidRPr="00CC6D7C" w:rsidRDefault="008C624B" w:rsidP="008C16A3">
      <w:pPr>
        <w:pStyle w:val="a5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в паспорте Программы позицию «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 w:rsidR="00EF458E">
        <w:rPr>
          <w:rFonts w:ascii="Times New Roman" w:hAnsi="Times New Roman"/>
          <w:sz w:val="26"/>
          <w:szCs w:val="26"/>
          <w:lang w:eastAsia="ru-RU"/>
        </w:rPr>
        <w:t xml:space="preserve">                             </w:t>
      </w:r>
      <w:r w:rsidRPr="00CC6D7C">
        <w:rPr>
          <w:rFonts w:ascii="Times New Roman" w:hAnsi="Times New Roman"/>
          <w:sz w:val="26"/>
          <w:szCs w:val="26"/>
          <w:lang w:eastAsia="ru-RU"/>
        </w:rPr>
        <w:t>программы» изложить в следующей редакции:</w:t>
      </w:r>
    </w:p>
    <w:p w:rsidR="00F746F5" w:rsidRPr="00CC6D7C" w:rsidRDefault="008C624B" w:rsidP="008C62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 </w:t>
      </w:r>
      <w:r w:rsidR="00F746F5" w:rsidRPr="00CC6D7C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1"/>
        <w:gridCol w:w="5304"/>
      </w:tblGrid>
      <w:tr w:rsidR="007A6D26" w:rsidRPr="00CC6D7C" w:rsidTr="008C624B">
        <w:tc>
          <w:tcPr>
            <w:tcW w:w="4041" w:type="dxa"/>
          </w:tcPr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304" w:type="dxa"/>
          </w:tcPr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2015-2023 гг. предусматривается в размере </w:t>
            </w:r>
            <w:r w:rsidR="004A444A">
              <w:rPr>
                <w:rFonts w:ascii="Times New Roman" w:hAnsi="Times New Roman"/>
                <w:sz w:val="26"/>
                <w:szCs w:val="26"/>
              </w:rPr>
              <w:t>230</w:t>
            </w:r>
            <w:r w:rsidR="00B8248E" w:rsidRPr="00CC6D7C">
              <w:rPr>
                <w:rFonts w:ascii="Times New Roman" w:hAnsi="Times New Roman"/>
                <w:sz w:val="26"/>
                <w:szCs w:val="26"/>
              </w:rPr>
              <w:t>34,7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2382,5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947,8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2563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4A444A"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 тыс. рублей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за счет средств бюджета муниципального образования муниципального района «Ижемский» 1</w:t>
            </w:r>
            <w:r w:rsidR="004A444A">
              <w:rPr>
                <w:rFonts w:ascii="Times New Roman" w:hAnsi="Times New Roman"/>
                <w:sz w:val="26"/>
                <w:szCs w:val="26"/>
                <w:lang w:eastAsia="ru-RU"/>
              </w:rPr>
              <w:t>78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58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,6 тыс. рублей, в том числе по годам: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1559,3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1763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4A444A"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 тыс. рублей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ского бюджета Республики Коми </w:t>
            </w:r>
            <w:r w:rsidR="00CC6D7C">
              <w:rPr>
                <w:rFonts w:ascii="Times New Roman" w:hAnsi="Times New Roman"/>
                <w:sz w:val="26"/>
                <w:szCs w:val="26"/>
                <w:lang w:eastAsia="ru-RU"/>
              </w:rPr>
              <w:t>3641,0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C624B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A6D26" w:rsidRPr="00CC6D7C" w:rsidRDefault="00CC6D7C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7A6D26" w:rsidRPr="00CC6D7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рублей.</w:t>
            </w:r>
          </w:p>
        </w:tc>
      </w:tr>
    </w:tbl>
    <w:p w:rsidR="008C624B" w:rsidRPr="00CC6D7C" w:rsidRDefault="008C624B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54DE5" w:rsidRPr="00CC6D7C" w:rsidRDefault="007F132D" w:rsidP="008C16A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350E43" w:rsidRPr="00CC6D7C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854DE5" w:rsidRPr="00CC6D7C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CC6D7C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CC6D7C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B8248E" w:rsidRPr="00CC6D7C" w:rsidRDefault="00854DE5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</w:rPr>
        <w:t xml:space="preserve">1. Общий объем финансирования Программы на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</w:t>
      </w:r>
      <w:r w:rsidR="00A52B3A" w:rsidRPr="00CC6D7C">
        <w:rPr>
          <w:rFonts w:ascii="Times New Roman" w:hAnsi="Times New Roman"/>
          <w:sz w:val="26"/>
          <w:szCs w:val="26"/>
        </w:rPr>
        <w:t xml:space="preserve"> предусматривается в размере </w:t>
      </w:r>
      <w:r w:rsidR="0053272F">
        <w:rPr>
          <w:rFonts w:ascii="Times New Roman" w:hAnsi="Times New Roman"/>
          <w:sz w:val="26"/>
          <w:szCs w:val="26"/>
        </w:rPr>
        <w:t>230</w:t>
      </w:r>
      <w:r w:rsidR="00F9204A" w:rsidRPr="00CC6D7C">
        <w:rPr>
          <w:rFonts w:ascii="Times New Roman" w:hAnsi="Times New Roman"/>
          <w:sz w:val="26"/>
          <w:szCs w:val="26"/>
        </w:rPr>
        <w:t>3</w:t>
      </w:r>
      <w:r w:rsidR="00FD368A" w:rsidRPr="00CC6D7C">
        <w:rPr>
          <w:rFonts w:ascii="Times New Roman" w:hAnsi="Times New Roman"/>
          <w:sz w:val="26"/>
          <w:szCs w:val="26"/>
        </w:rPr>
        <w:t>4</w:t>
      </w:r>
      <w:r w:rsidR="00B8248E" w:rsidRPr="00CC6D7C">
        <w:rPr>
          <w:rFonts w:ascii="Times New Roman" w:hAnsi="Times New Roman"/>
          <w:sz w:val="26"/>
          <w:szCs w:val="26"/>
        </w:rPr>
        <w:t>,7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248E" w:rsidRPr="00CC6D7C">
        <w:rPr>
          <w:rFonts w:ascii="Times New Roman" w:hAnsi="Times New Roman"/>
          <w:sz w:val="26"/>
          <w:szCs w:val="26"/>
        </w:rPr>
        <w:t xml:space="preserve">тыс. рублей, 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947,8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2563,0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53272F">
        <w:rPr>
          <w:rFonts w:ascii="Times New Roman" w:hAnsi="Times New Roman"/>
          <w:sz w:val="26"/>
          <w:szCs w:val="26"/>
          <w:lang w:eastAsia="ru-RU"/>
        </w:rPr>
        <w:t>22</w:t>
      </w:r>
      <w:r w:rsidRPr="00CC6D7C">
        <w:rPr>
          <w:rFonts w:ascii="Times New Roman" w:hAnsi="Times New Roman"/>
          <w:sz w:val="26"/>
          <w:szCs w:val="26"/>
          <w:lang w:eastAsia="ru-RU"/>
        </w:rPr>
        <w:t>16,0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lastRenderedPageBreak/>
        <w:t>2022 год -  2666,0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района «Ижемский» 1</w:t>
      </w:r>
      <w:r w:rsidR="0053272F">
        <w:rPr>
          <w:rFonts w:ascii="Times New Roman" w:hAnsi="Times New Roman"/>
          <w:sz w:val="26"/>
          <w:szCs w:val="26"/>
          <w:lang w:eastAsia="ru-RU"/>
        </w:rPr>
        <w:t>78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58,6 тыс. рублей, в том числе по годам: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1763,0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53272F">
        <w:rPr>
          <w:rFonts w:ascii="Times New Roman" w:hAnsi="Times New Roman"/>
          <w:sz w:val="26"/>
          <w:szCs w:val="26"/>
          <w:lang w:eastAsia="ru-RU"/>
        </w:rPr>
        <w:t>14</w:t>
      </w:r>
      <w:r w:rsidRPr="00CC6D7C">
        <w:rPr>
          <w:rFonts w:ascii="Times New Roman" w:hAnsi="Times New Roman"/>
          <w:sz w:val="26"/>
          <w:szCs w:val="26"/>
          <w:lang w:eastAsia="ru-RU"/>
        </w:rPr>
        <w:t>16,0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2666,0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 w:rsidR="00FF63FB">
        <w:rPr>
          <w:rFonts w:ascii="Times New Roman" w:hAnsi="Times New Roman"/>
          <w:sz w:val="26"/>
          <w:szCs w:val="26"/>
          <w:lang w:eastAsia="ru-RU"/>
        </w:rPr>
        <w:t>3641,0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EF458E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рублей, в том числе по годам: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C804A1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800,0</w:t>
      </w:r>
      <w:r w:rsidR="00C804A1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8C624B" w:rsidRPr="00CC6D7C">
        <w:rPr>
          <w:rFonts w:ascii="Times New Roman" w:hAnsi="Times New Roman"/>
          <w:sz w:val="26"/>
          <w:szCs w:val="26"/>
          <w:lang w:eastAsia="ru-RU"/>
        </w:rPr>
        <w:t>80</w:t>
      </w:r>
      <w:r w:rsidRPr="00CC6D7C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</w:t>
      </w:r>
      <w:r w:rsidRPr="00CC6D7C">
        <w:rPr>
          <w:rFonts w:ascii="Times New Roman" w:hAnsi="Times New Roman"/>
          <w:sz w:val="26"/>
          <w:szCs w:val="26"/>
        </w:rPr>
        <w:t xml:space="preserve"> 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 w:rsidR="00EF458E">
        <w:rPr>
          <w:rFonts w:ascii="Times New Roman" w:hAnsi="Times New Roman"/>
          <w:sz w:val="26"/>
          <w:szCs w:val="26"/>
        </w:rPr>
        <w:t xml:space="preserve">  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- 0,0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0,0 тыс. рублей;</w:t>
      </w:r>
    </w:p>
    <w:p w:rsidR="002D6DD5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CC6D7C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</w:t>
      </w:r>
      <w:r w:rsidR="0053272F">
        <w:rPr>
          <w:rFonts w:ascii="Times New Roman" w:hAnsi="Times New Roman"/>
          <w:sz w:val="26"/>
          <w:szCs w:val="26"/>
        </w:rPr>
        <w:t>9884</w:t>
      </w:r>
      <w:r w:rsidR="00B8248E" w:rsidRPr="00CC6D7C">
        <w:rPr>
          <w:rFonts w:ascii="Times New Roman" w:hAnsi="Times New Roman"/>
          <w:sz w:val="26"/>
          <w:szCs w:val="26"/>
        </w:rPr>
        <w:t>,2</w:t>
      </w:r>
      <w:r w:rsidR="004A2A27" w:rsidRP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 w:rsidR="0053272F">
        <w:rPr>
          <w:rFonts w:ascii="Times New Roman" w:hAnsi="Times New Roman"/>
          <w:sz w:val="26"/>
          <w:szCs w:val="26"/>
        </w:rPr>
        <w:t>6421</w:t>
      </w:r>
      <w:r w:rsidR="00B8248E" w:rsidRPr="00CC6D7C">
        <w:rPr>
          <w:rFonts w:ascii="Times New Roman" w:hAnsi="Times New Roman"/>
          <w:sz w:val="26"/>
          <w:szCs w:val="26"/>
        </w:rPr>
        <w:t>,5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</w:t>
      </w:r>
      <w:r w:rsidR="009E484C" w:rsidRPr="00CC6D7C">
        <w:rPr>
          <w:rFonts w:ascii="Times New Roman" w:hAnsi="Times New Roman"/>
          <w:sz w:val="26"/>
          <w:szCs w:val="26"/>
        </w:rPr>
        <w:t xml:space="preserve">   </w:t>
      </w:r>
      <w:r w:rsidR="00734657" w:rsidRPr="00CC6D7C">
        <w:rPr>
          <w:rFonts w:ascii="Times New Roman" w:hAnsi="Times New Roman"/>
          <w:sz w:val="26"/>
          <w:szCs w:val="26"/>
        </w:rPr>
        <w:t>180,5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CC6D7C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CC6D7C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2020 год –   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>658,8</w:t>
      </w:r>
      <w:r w:rsidR="009E484C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CC6D7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127BE9" w:rsidRPr="00CC6D7C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3272F">
        <w:rPr>
          <w:rFonts w:ascii="Times New Roman" w:hAnsi="Times New Roman"/>
          <w:sz w:val="26"/>
          <w:szCs w:val="26"/>
          <w:lang w:eastAsia="ru-RU"/>
        </w:rPr>
        <w:t>7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00,0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CC6D7C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2022 год –   </w:t>
      </w:r>
      <w:r w:rsidR="00C804A1" w:rsidRPr="00CC6D7C">
        <w:rPr>
          <w:rFonts w:ascii="Times New Roman" w:hAnsi="Times New Roman"/>
          <w:sz w:val="26"/>
          <w:szCs w:val="26"/>
          <w:lang w:eastAsia="ru-RU"/>
        </w:rPr>
        <w:t>1550</w:t>
      </w:r>
      <w:r w:rsidRPr="00CC6D7C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Pr="00CC6D7C" w:rsidRDefault="00C804A1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lastRenderedPageBreak/>
        <w:t>2023 год -    1550,0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1527,6 тыс. </w:t>
      </w:r>
      <w:r w:rsidR="00EF458E">
        <w:rPr>
          <w:rFonts w:ascii="Times New Roman" w:hAnsi="Times New Roman"/>
          <w:sz w:val="26"/>
          <w:szCs w:val="26"/>
        </w:rPr>
        <w:t xml:space="preserve">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AE6DD0" w:rsidRPr="00CC6D7C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CC6D7C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 w:rsidR="00EF458E"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</w:t>
      </w:r>
      <w:r w:rsidR="00854DE5" w:rsidRPr="00CC6D7C">
        <w:rPr>
          <w:rFonts w:ascii="Times New Roman" w:hAnsi="Times New Roman"/>
          <w:sz w:val="26"/>
          <w:szCs w:val="26"/>
        </w:rPr>
        <w:t xml:space="preserve">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="00854DE5" w:rsidRPr="00CC6D7C">
        <w:rPr>
          <w:rFonts w:ascii="Times New Roman" w:hAnsi="Times New Roman"/>
          <w:sz w:val="26"/>
          <w:szCs w:val="26"/>
        </w:rPr>
        <w:t>0,0 тыс. рублей</w:t>
      </w:r>
      <w:r w:rsidR="00452686" w:rsidRPr="00CC6D7C">
        <w:rPr>
          <w:rFonts w:ascii="Times New Roman" w:hAnsi="Times New Roman"/>
          <w:sz w:val="26"/>
          <w:szCs w:val="26"/>
        </w:rPr>
        <w:t>;</w:t>
      </w:r>
    </w:p>
    <w:p w:rsidR="00AE6DD0" w:rsidRPr="00CC6D7C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CC6D7C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CC6D7C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 рублей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CC6D7C" w:rsidRDefault="00C913D4" w:rsidP="00FD368A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CC6D7C" w:rsidRDefault="00E978A2" w:rsidP="008C16A3">
      <w:pPr>
        <w:pStyle w:val="a5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2 «Развитие 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агропромышленного комплекса в Ижемском районе»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</w:t>
      </w:r>
      <w:r w:rsidR="0053272F">
        <w:rPr>
          <w:rFonts w:ascii="Times New Roman" w:hAnsi="Times New Roman"/>
          <w:sz w:val="26"/>
          <w:szCs w:val="26"/>
        </w:rPr>
        <w:t>12877</w:t>
      </w:r>
      <w:r w:rsidR="00B8248E" w:rsidRPr="00CC6D7C">
        <w:rPr>
          <w:rFonts w:ascii="Times New Roman" w:hAnsi="Times New Roman"/>
          <w:sz w:val="26"/>
          <w:szCs w:val="26"/>
        </w:rPr>
        <w:t>,1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Pr="00CC6D7C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  </w:t>
      </w:r>
      <w:r w:rsidRPr="00CC6D7C">
        <w:rPr>
          <w:rFonts w:ascii="Times New Roman" w:hAnsi="Times New Roman"/>
          <w:sz w:val="26"/>
          <w:szCs w:val="26"/>
        </w:rPr>
        <w:t>рай</w:t>
      </w:r>
      <w:r w:rsidR="00E270BC" w:rsidRPr="00CC6D7C">
        <w:rPr>
          <w:rFonts w:ascii="Times New Roman" w:hAnsi="Times New Roman"/>
          <w:sz w:val="26"/>
          <w:szCs w:val="26"/>
        </w:rPr>
        <w:t xml:space="preserve">она «Ижемский» </w:t>
      </w:r>
      <w:r w:rsidR="0055530E" w:rsidRPr="00CC6D7C">
        <w:rPr>
          <w:rFonts w:ascii="Times New Roman" w:hAnsi="Times New Roman"/>
          <w:sz w:val="26"/>
          <w:szCs w:val="26"/>
        </w:rPr>
        <w:t>1</w:t>
      </w:r>
      <w:r w:rsidR="0053272F">
        <w:rPr>
          <w:rFonts w:ascii="Times New Roman" w:hAnsi="Times New Roman"/>
          <w:sz w:val="26"/>
          <w:szCs w:val="26"/>
        </w:rPr>
        <w:t>08</w:t>
      </w:r>
      <w:r w:rsidR="0055530E" w:rsidRPr="00CC6D7C">
        <w:rPr>
          <w:rFonts w:ascii="Times New Roman" w:hAnsi="Times New Roman"/>
          <w:sz w:val="26"/>
          <w:szCs w:val="26"/>
        </w:rPr>
        <w:t>1</w:t>
      </w:r>
      <w:r w:rsidR="00FD368A" w:rsidRPr="00CC6D7C">
        <w:rPr>
          <w:rFonts w:ascii="Times New Roman" w:hAnsi="Times New Roman"/>
          <w:sz w:val="26"/>
          <w:szCs w:val="26"/>
        </w:rPr>
        <w:t>3</w:t>
      </w:r>
      <w:r w:rsidR="00B8248E" w:rsidRPr="00CC6D7C">
        <w:rPr>
          <w:rFonts w:ascii="Times New Roman" w:hAnsi="Times New Roman"/>
          <w:sz w:val="26"/>
          <w:szCs w:val="26"/>
        </w:rPr>
        <w:t>,6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E978A2" w:rsidRPr="00CC6D7C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CC6D7C">
        <w:rPr>
          <w:rFonts w:ascii="Times New Roman" w:hAnsi="Times New Roman"/>
          <w:sz w:val="26"/>
          <w:szCs w:val="26"/>
        </w:rPr>
        <w:t>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2D6DD5" w:rsidRPr="00CC6D7C">
        <w:rPr>
          <w:rFonts w:ascii="Times New Roman" w:hAnsi="Times New Roman"/>
          <w:sz w:val="26"/>
          <w:szCs w:val="26"/>
        </w:rPr>
        <w:t xml:space="preserve">  531,4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CC6D7C" w:rsidRDefault="00E978A2" w:rsidP="00B8248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E270BC" w:rsidRPr="00CC6D7C">
        <w:rPr>
          <w:rFonts w:ascii="Times New Roman" w:hAnsi="Times New Roman"/>
          <w:sz w:val="26"/>
          <w:szCs w:val="26"/>
        </w:rPr>
        <w:t xml:space="preserve"> </w:t>
      </w:r>
      <w:r w:rsidR="00B8248E" w:rsidRPr="00CC6D7C">
        <w:rPr>
          <w:rFonts w:ascii="Times New Roman" w:hAnsi="Times New Roman"/>
          <w:sz w:val="26"/>
          <w:szCs w:val="26"/>
        </w:rPr>
        <w:t>1104,2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1A148D" w:rsidRPr="00CC6D7C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272F">
        <w:rPr>
          <w:rFonts w:ascii="Times New Roman" w:hAnsi="Times New Roman"/>
          <w:sz w:val="26"/>
          <w:szCs w:val="26"/>
          <w:lang w:eastAsia="ru-RU"/>
        </w:rPr>
        <w:t>7</w:t>
      </w:r>
      <w:r w:rsidR="00C913D4" w:rsidRPr="00CC6D7C">
        <w:rPr>
          <w:rFonts w:ascii="Times New Roman" w:hAnsi="Times New Roman"/>
          <w:sz w:val="26"/>
          <w:szCs w:val="26"/>
        </w:rPr>
        <w:t>16</w:t>
      </w:r>
      <w:r w:rsidRPr="00CC6D7C">
        <w:rPr>
          <w:rFonts w:ascii="Times New Roman" w:hAnsi="Times New Roman"/>
          <w:sz w:val="26"/>
          <w:szCs w:val="26"/>
        </w:rPr>
        <w:t>,0 тыс. рублей;</w:t>
      </w:r>
    </w:p>
    <w:p w:rsidR="002D6DD5" w:rsidRPr="00CC6D7C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2022 год –  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1116</w:t>
      </w:r>
      <w:r w:rsidRPr="00CC6D7C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за счет средств республиканс</w:t>
      </w:r>
      <w:r w:rsidR="006B51CF" w:rsidRPr="00CC6D7C">
        <w:rPr>
          <w:rFonts w:ascii="Times New Roman" w:hAnsi="Times New Roman"/>
          <w:sz w:val="26"/>
          <w:szCs w:val="26"/>
        </w:rPr>
        <w:t>кого бюджета Республики Коми 20</w:t>
      </w:r>
      <w:r w:rsidR="00B8248E" w:rsidRPr="00CC6D7C">
        <w:rPr>
          <w:rFonts w:ascii="Times New Roman" w:hAnsi="Times New Roman"/>
          <w:sz w:val="26"/>
          <w:szCs w:val="26"/>
        </w:rPr>
        <w:t>63,5</w:t>
      </w:r>
      <w:r w:rsidRPr="00CC6D7C">
        <w:rPr>
          <w:rFonts w:ascii="Times New Roman" w:hAnsi="Times New Roman"/>
          <w:sz w:val="26"/>
          <w:szCs w:val="26"/>
        </w:rPr>
        <w:t xml:space="preserve"> тыс. </w:t>
      </w:r>
      <w:r w:rsidR="00EF458E">
        <w:rPr>
          <w:rFonts w:ascii="Times New Roman" w:hAnsi="Times New Roman"/>
          <w:sz w:val="26"/>
          <w:szCs w:val="26"/>
        </w:rPr>
        <w:t xml:space="preserve">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="00B8248E" w:rsidRPr="00CC6D7C">
        <w:rPr>
          <w:rFonts w:ascii="Times New Roman" w:hAnsi="Times New Roman"/>
          <w:sz w:val="26"/>
          <w:szCs w:val="26"/>
        </w:rPr>
        <w:t>80</w:t>
      </w:r>
      <w:r w:rsidRPr="00CC6D7C">
        <w:rPr>
          <w:rFonts w:ascii="Times New Roman" w:hAnsi="Times New Roman"/>
          <w:sz w:val="26"/>
          <w:szCs w:val="26"/>
        </w:rPr>
        <w:t>0,0 тыс. рублей</w:t>
      </w:r>
      <w:r w:rsidR="006A05C4" w:rsidRPr="00CC6D7C">
        <w:rPr>
          <w:rFonts w:ascii="Times New Roman" w:hAnsi="Times New Roman"/>
          <w:sz w:val="26"/>
          <w:szCs w:val="26"/>
        </w:rPr>
        <w:t>;</w:t>
      </w:r>
    </w:p>
    <w:p w:rsidR="006A05C4" w:rsidRPr="00CC6D7C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8C624B" w:rsidRPr="00CC6D7C">
        <w:rPr>
          <w:rFonts w:ascii="Times New Roman" w:hAnsi="Times New Roman"/>
          <w:sz w:val="26"/>
          <w:szCs w:val="26"/>
          <w:lang w:eastAsia="ru-RU"/>
        </w:rPr>
        <w:t>80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C913D4" w:rsidRPr="00CC6D7C" w:rsidRDefault="00C913D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E270BC" w:rsidRPr="00CC6D7C" w:rsidRDefault="00E270BC" w:rsidP="00FD368A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рублей.</w:t>
      </w:r>
    </w:p>
    <w:p w:rsidR="00152F35" w:rsidRPr="00CC6D7C" w:rsidRDefault="00152F35" w:rsidP="008C16A3">
      <w:pPr>
        <w:pStyle w:val="a5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lastRenderedPageBreak/>
        <w:t xml:space="preserve">Прогнозный объем финансирования подпрограммы 3 «Развитие </w:t>
      </w:r>
      <w:r w:rsidR="00EF458E"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 xml:space="preserve">внутреннего и въездного туризма на территории Ижемского района»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CC6D7C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района «Ижемский» 223,5 тыс. рублей, в том числе по годам: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55,0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CC6D7C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CC6D7C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год –   0,0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CC6D7C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CC6D7C">
        <w:rPr>
          <w:rFonts w:ascii="Times New Roman" w:hAnsi="Times New Roman"/>
          <w:sz w:val="26"/>
          <w:szCs w:val="26"/>
        </w:rPr>
        <w:t xml:space="preserve"> тыс. </w:t>
      </w:r>
      <w:r w:rsidR="00EF458E">
        <w:rPr>
          <w:rFonts w:ascii="Times New Roman" w:hAnsi="Times New Roman"/>
          <w:sz w:val="26"/>
          <w:szCs w:val="26"/>
        </w:rPr>
        <w:t xml:space="preserve">    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CC6D7C">
        <w:rPr>
          <w:rFonts w:ascii="Times New Roman" w:hAnsi="Times New Roman"/>
          <w:sz w:val="26"/>
          <w:szCs w:val="26"/>
        </w:rPr>
        <w:t>;</w:t>
      </w:r>
    </w:p>
    <w:p w:rsidR="00C737A1" w:rsidRPr="00CC6D7C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C913D4" w:rsidRPr="00CC6D7C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0,0 тыс. рублей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E270BC" w:rsidRPr="00CC6D7C" w:rsidRDefault="00C913D4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Ресурсное обеспечение Программы на </w:t>
      </w:r>
      <w:r w:rsidR="00C804A1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по источникам финансирования представлено в </w:t>
      </w:r>
      <w:hyperlink w:anchor="Par3168" w:tooltip="Ссылка на текущий документ" w:history="1">
        <w:r w:rsidRPr="00CC6D7C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CC6D7C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CC6D7C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53272F" w:rsidRPr="00003C12" w:rsidRDefault="0053272F" w:rsidP="0011065C">
      <w:pPr>
        <w:pStyle w:val="a5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03C12">
        <w:rPr>
          <w:rFonts w:ascii="Times New Roman" w:hAnsi="Times New Roman"/>
          <w:sz w:val="26"/>
          <w:szCs w:val="26"/>
        </w:rPr>
        <w:t>в паспорте подпрограммы 1 «</w:t>
      </w:r>
      <w:r w:rsidR="00F53E2C" w:rsidRPr="00003C12">
        <w:rPr>
          <w:rFonts w:ascii="Times New Roman" w:hAnsi="Times New Roman"/>
          <w:sz w:val="26"/>
          <w:szCs w:val="26"/>
        </w:rPr>
        <w:t>Малое и среднее предпринимательство в Ижемском районе</w:t>
      </w:r>
      <w:r w:rsidRPr="00003C12">
        <w:rPr>
          <w:rFonts w:ascii="Times New Roman" w:hAnsi="Times New Roman"/>
          <w:sz w:val="26"/>
          <w:szCs w:val="26"/>
        </w:rPr>
        <w:t>»</w:t>
      </w:r>
      <w:r w:rsidR="00F53E2C" w:rsidRPr="00F53E2C">
        <w:t xml:space="preserve"> </w:t>
      </w:r>
      <w:r w:rsidR="00F53E2C" w:rsidRPr="00003C12">
        <w:rPr>
          <w:rFonts w:ascii="Times New Roman" w:hAnsi="Times New Roman"/>
          <w:sz w:val="26"/>
          <w:szCs w:val="26"/>
        </w:rPr>
        <w:t>позицию «Объемы финансирования подпрограммы» изложить в следующей редакции:</w:t>
      </w:r>
    </w:p>
    <w:p w:rsidR="00003C12" w:rsidRPr="00003C12" w:rsidRDefault="00003C12" w:rsidP="00003C1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3C12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F53E2C" w:rsidRPr="00F53E2C" w:rsidTr="007F132D">
        <w:tc>
          <w:tcPr>
            <w:tcW w:w="3298" w:type="dxa"/>
          </w:tcPr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Объемы финансирования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273" w:type="dxa"/>
          </w:tcPr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2015-2023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9884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,2 тыс. рублей, в том числе: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6821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,5 тыс. рублей, в том числе по годам: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  777,2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  219,3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  769,3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180,5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416,4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658,8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2021 год –   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00,0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1550,0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2023 год -    1550,0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lastRenderedPageBreak/>
              <w:t>2016 год – 355,5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2021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2023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2021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  0,0 тыс.  рублей;</w:t>
            </w:r>
          </w:p>
          <w:p w:rsidR="00F53E2C" w:rsidRPr="0011065C" w:rsidRDefault="00F53E2C" w:rsidP="0011065C">
            <w:pPr>
              <w:pStyle w:val="a5"/>
              <w:numPr>
                <w:ilvl w:val="0"/>
                <w:numId w:val="2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065C">
              <w:rPr>
                <w:rFonts w:ascii="Times New Roman" w:hAnsi="Times New Roman"/>
                <w:sz w:val="26"/>
                <w:szCs w:val="26"/>
              </w:rPr>
              <w:t xml:space="preserve"> –      0,0 тыс. рублей.</w:t>
            </w:r>
          </w:p>
        </w:tc>
      </w:tr>
    </w:tbl>
    <w:p w:rsid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7F132D" w:rsidRPr="007F132D" w:rsidRDefault="0011065C" w:rsidP="0011065C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="007F132D" w:rsidRPr="007F132D">
        <w:rPr>
          <w:rFonts w:ascii="Times New Roman" w:hAnsi="Times New Roman"/>
          <w:sz w:val="26"/>
          <w:szCs w:val="26"/>
        </w:rPr>
        <w:t>в разделе 3 подпрограммы:</w:t>
      </w:r>
    </w:p>
    <w:p w:rsidR="007F132D" w:rsidRPr="007F132D" w:rsidRDefault="007F132D" w:rsidP="007F132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 xml:space="preserve"> - абзац третий изложить в следующей редакции:</w:t>
      </w:r>
    </w:p>
    <w:p w:rsidR="007F132D" w:rsidRPr="007F132D" w:rsidRDefault="007F132D" w:rsidP="00607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>«1) организационная поддержка субъектов малого и среднего предпринимательства</w:t>
      </w:r>
      <w:r w:rsidRPr="007F132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7F132D">
        <w:rPr>
          <w:rFonts w:ascii="Times New Roman" w:hAnsi="Times New Roman"/>
          <w:sz w:val="26"/>
          <w:szCs w:val="26"/>
        </w:rPr>
        <w:t>, включая:</w:t>
      </w:r>
      <w:r>
        <w:rPr>
          <w:rFonts w:ascii="Times New Roman" w:hAnsi="Times New Roman"/>
          <w:sz w:val="26"/>
          <w:szCs w:val="26"/>
        </w:rPr>
        <w:t>»;</w:t>
      </w:r>
    </w:p>
    <w:p w:rsidR="007F132D" w:rsidRDefault="00607DE2" w:rsidP="007F132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абзац пятый </w:t>
      </w:r>
      <w:r w:rsidRPr="007F132D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607DE2" w:rsidRDefault="00607DE2" w:rsidP="00607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«</w:t>
      </w:r>
      <w:r w:rsidRPr="00607DE2">
        <w:rPr>
          <w:rFonts w:ascii="Times New Roman" w:hAnsi="Times New Roman"/>
          <w:sz w:val="26"/>
          <w:szCs w:val="26"/>
        </w:rPr>
        <w:t xml:space="preserve">2) информационно-консультационная поддержка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607DE2">
        <w:rPr>
          <w:rFonts w:ascii="Times New Roman" w:hAnsi="Times New Roman"/>
          <w:sz w:val="26"/>
          <w:szCs w:val="26"/>
        </w:rPr>
        <w:t>посредством выполнения следующего:</w:t>
      </w:r>
      <w:r w:rsidRPr="00607DE2">
        <w:rPr>
          <w:rFonts w:ascii="Times New Roman" w:hAnsi="Times New Roman"/>
          <w:sz w:val="26"/>
          <w:szCs w:val="26"/>
        </w:rPr>
        <w:t>»;</w:t>
      </w:r>
    </w:p>
    <w:p w:rsidR="00607DE2" w:rsidRPr="00607DE2" w:rsidRDefault="00607DE2" w:rsidP="00607DE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-  абзац деся</w:t>
      </w:r>
      <w:r w:rsidRPr="00607DE2">
        <w:rPr>
          <w:rFonts w:ascii="Times New Roman" w:hAnsi="Times New Roman"/>
          <w:sz w:val="26"/>
          <w:szCs w:val="26"/>
        </w:rPr>
        <w:t>тый изложить в следующей редакции:</w:t>
      </w:r>
    </w:p>
    <w:p w:rsidR="00607DE2" w:rsidRDefault="00607DE2" w:rsidP="00607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«</w:t>
      </w:r>
      <w:r w:rsidRPr="00607DE2">
        <w:rPr>
          <w:rFonts w:ascii="Times New Roman" w:hAnsi="Times New Roman"/>
          <w:sz w:val="26"/>
          <w:szCs w:val="26"/>
        </w:rPr>
        <w:t xml:space="preserve">1) финансовая поддержка субъектов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607DE2">
        <w:rPr>
          <w:rFonts w:ascii="Times New Roman" w:hAnsi="Times New Roman"/>
          <w:sz w:val="26"/>
          <w:szCs w:val="26"/>
        </w:rPr>
        <w:t>по следующим направлениям:</w:t>
      </w:r>
      <w:r>
        <w:rPr>
          <w:rFonts w:ascii="Times New Roman" w:hAnsi="Times New Roman"/>
          <w:sz w:val="26"/>
          <w:szCs w:val="26"/>
        </w:rPr>
        <w:t>»;</w:t>
      </w:r>
    </w:p>
    <w:p w:rsidR="00607DE2" w:rsidRPr="00607DE2" w:rsidRDefault="00607DE2" w:rsidP="00607DE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абзац двадца</w:t>
      </w:r>
      <w:r w:rsidRPr="00607DE2">
        <w:rPr>
          <w:rFonts w:ascii="Times New Roman" w:hAnsi="Times New Roman"/>
          <w:sz w:val="26"/>
          <w:szCs w:val="26"/>
        </w:rPr>
        <w:t>тый изложить в следующей редакции:</w:t>
      </w:r>
    </w:p>
    <w:p w:rsidR="00607DE2" w:rsidRPr="00607DE2" w:rsidRDefault="00607DE2" w:rsidP="00607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«</w:t>
      </w:r>
      <w:r w:rsidRPr="00607DE2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Pr="00607DE2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предпринимательства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607DE2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»;</w:t>
      </w:r>
    </w:p>
    <w:p w:rsidR="0053272F" w:rsidRPr="00607DE2" w:rsidRDefault="0011065C" w:rsidP="008C16A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F53E2C" w:rsidRPr="00607DE2">
        <w:rPr>
          <w:rFonts w:ascii="Times New Roman" w:hAnsi="Times New Roman"/>
          <w:sz w:val="26"/>
          <w:szCs w:val="26"/>
        </w:rPr>
        <w:t>) раздел 6 подпрограммы 1 изложить в следующей редакции: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Pr="0032073F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2015-2023 гг. составит </w:t>
      </w:r>
      <w:r w:rsidR="00003C12">
        <w:rPr>
          <w:rFonts w:ascii="Times New Roman" w:hAnsi="Times New Roman"/>
          <w:sz w:val="26"/>
          <w:szCs w:val="26"/>
        </w:rPr>
        <w:t>98</w:t>
      </w:r>
      <w:r w:rsidRPr="0032073F">
        <w:rPr>
          <w:rFonts w:ascii="Times New Roman" w:hAnsi="Times New Roman"/>
          <w:sz w:val="26"/>
          <w:szCs w:val="26"/>
        </w:rPr>
        <w:t>84,2 тыс. рублей, в том числе: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003C12">
        <w:rPr>
          <w:rFonts w:ascii="Times New Roman" w:hAnsi="Times New Roman"/>
          <w:sz w:val="26"/>
          <w:szCs w:val="26"/>
        </w:rPr>
        <w:t>68</w:t>
      </w:r>
      <w:r w:rsidRPr="0032073F">
        <w:rPr>
          <w:rFonts w:ascii="Times New Roman" w:hAnsi="Times New Roman"/>
          <w:sz w:val="26"/>
          <w:szCs w:val="26"/>
        </w:rPr>
        <w:t>21,5 тыс. рублей, в том числе по годам: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    777,2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    219,3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lastRenderedPageBreak/>
        <w:t>2017 год –     769,3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180,5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416,4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658,8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2021 год –   </w:t>
      </w:r>
      <w:r w:rsidR="00003C12">
        <w:rPr>
          <w:rFonts w:ascii="Times New Roman" w:hAnsi="Times New Roman"/>
          <w:sz w:val="26"/>
          <w:szCs w:val="26"/>
        </w:rPr>
        <w:t>7</w:t>
      </w:r>
      <w:r w:rsidRPr="0032073F">
        <w:rPr>
          <w:rFonts w:ascii="Times New Roman" w:hAnsi="Times New Roman"/>
          <w:sz w:val="26"/>
          <w:szCs w:val="26"/>
        </w:rPr>
        <w:t>00,0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1550,0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2023 год -    1550,0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389,9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355,5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782,2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2021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2023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1535,1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2021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  0,0 тыс. 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2023 год –     0,0 тыс. рублей. </w:t>
      </w:r>
    </w:p>
    <w:p w:rsid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9" w:history="1">
        <w:r w:rsidRPr="0032073F">
          <w:rPr>
            <w:rStyle w:val="ae"/>
            <w:rFonts w:ascii="Times New Roman" w:hAnsi="Times New Roman"/>
            <w:sz w:val="26"/>
            <w:szCs w:val="26"/>
          </w:rPr>
          <w:t>таблицы 4</w:t>
        </w:r>
      </w:hyperlink>
      <w:r w:rsidRPr="0032073F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C4765F" w:rsidRPr="00CC6D7C" w:rsidRDefault="0011065C" w:rsidP="008C16A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6</w:t>
      </w:r>
      <w:r w:rsidR="0053272F">
        <w:rPr>
          <w:rFonts w:ascii="Times New Roman" w:hAnsi="Times New Roman"/>
          <w:sz w:val="26"/>
          <w:szCs w:val="26"/>
        </w:rPr>
        <w:t xml:space="preserve">) </w:t>
      </w:r>
      <w:r w:rsidR="00161CD2" w:rsidRPr="00CC6D7C">
        <w:rPr>
          <w:rFonts w:ascii="Times New Roman" w:hAnsi="Times New Roman"/>
          <w:sz w:val="26"/>
          <w:szCs w:val="26"/>
        </w:rPr>
        <w:t xml:space="preserve">в </w:t>
      </w:r>
      <w:r w:rsidR="00161CD2" w:rsidRPr="00CC6D7C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CC6D7C">
        <w:rPr>
          <w:rFonts w:ascii="Times New Roman" w:hAnsi="Times New Roman"/>
          <w:sz w:val="26"/>
          <w:szCs w:val="26"/>
        </w:rPr>
        <w:t>«</w:t>
      </w:r>
      <w:r w:rsidR="00161CD2" w:rsidRPr="00CC6D7C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CC6D7C">
        <w:rPr>
          <w:rFonts w:ascii="Times New Roman" w:hAnsi="Times New Roman"/>
          <w:sz w:val="26"/>
          <w:szCs w:val="26"/>
        </w:rPr>
        <w:t xml:space="preserve"> позицию «</w:t>
      </w:r>
      <w:r w:rsidR="00C4765F" w:rsidRPr="00CC6D7C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C4765F" w:rsidRPr="00CC6D7C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C4765F" w:rsidRPr="00CC6D7C" w:rsidTr="00537760">
        <w:tc>
          <w:tcPr>
            <w:tcW w:w="3298" w:type="dxa"/>
          </w:tcPr>
          <w:p w:rsidR="00C4765F" w:rsidRPr="00CC6D7C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CC6D7C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6643A" w:rsidRPr="00CC6D7C" w:rsidRDefault="00C4765F" w:rsidP="0006643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</w:t>
            </w:r>
            <w:r w:rsidR="008A2C4C" w:rsidRPr="00CC6D7C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27753B" w:rsidRPr="00CC6D7C"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1</w:t>
            </w:r>
            <w:r w:rsidR="0053272F">
              <w:rPr>
                <w:rFonts w:ascii="Times New Roman" w:hAnsi="Times New Roman"/>
                <w:sz w:val="26"/>
                <w:szCs w:val="26"/>
              </w:rPr>
              <w:t>28</w:t>
            </w:r>
            <w:r w:rsidR="0006643A" w:rsidRPr="00CC6D7C">
              <w:rPr>
                <w:rFonts w:ascii="Times New Roman" w:hAnsi="Times New Roman"/>
                <w:sz w:val="26"/>
                <w:szCs w:val="26"/>
              </w:rPr>
              <w:t>7</w:t>
            </w:r>
            <w:r w:rsidR="00FD368A" w:rsidRPr="00CC6D7C">
              <w:rPr>
                <w:rFonts w:ascii="Times New Roman" w:hAnsi="Times New Roman"/>
                <w:sz w:val="26"/>
                <w:szCs w:val="26"/>
              </w:rPr>
              <w:t>7</w:t>
            </w:r>
            <w:r w:rsidR="0006643A" w:rsidRPr="00CC6D7C">
              <w:rPr>
                <w:rFonts w:ascii="Times New Roman" w:hAnsi="Times New Roman"/>
                <w:sz w:val="26"/>
                <w:szCs w:val="26"/>
              </w:rPr>
              <w:t>,1 тыс. рублей, в том числе: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 xml:space="preserve">она «Ижемский» </w:t>
            </w:r>
            <w:r w:rsidR="00EF458E">
              <w:rPr>
                <w:rFonts w:ascii="Times New Roman" w:hAnsi="Times New Roman"/>
                <w:sz w:val="26"/>
                <w:szCs w:val="26"/>
              </w:rPr>
              <w:t>1</w:t>
            </w:r>
            <w:r w:rsidR="0053272F">
              <w:rPr>
                <w:rFonts w:ascii="Times New Roman" w:hAnsi="Times New Roman"/>
                <w:sz w:val="26"/>
                <w:szCs w:val="26"/>
              </w:rPr>
              <w:t>081</w:t>
            </w:r>
            <w:r w:rsidR="00EF458E">
              <w:rPr>
                <w:rFonts w:ascii="Times New Roman" w:hAnsi="Times New Roman"/>
                <w:sz w:val="26"/>
                <w:szCs w:val="26"/>
              </w:rPr>
              <w:t>3,6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4000,0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2018 год –   530,0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531,4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1104,2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 </w:t>
            </w:r>
            <w:r w:rsidR="0053272F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2022 год –  1116,0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1116,0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республиканс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кого бюджета Республики Коми 20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63,5 тыс. рублей, в том числе по годам: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CC6D7C" w:rsidRDefault="0006643A" w:rsidP="0006643A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800,0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FC3CEC" w:rsidRPr="00CC6D7C" w:rsidRDefault="00594FD8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2021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 xml:space="preserve"> год –  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80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FC3CEC" w:rsidRPr="00CC6D7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    0,0 тыс. рублей;</w:t>
            </w:r>
          </w:p>
          <w:p w:rsidR="00CE3E5A" w:rsidRPr="00CC6D7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   0,0 тыс. рублей.</w:t>
            </w:r>
          </w:p>
        </w:tc>
      </w:tr>
    </w:tbl>
    <w:p w:rsidR="00C4765F" w:rsidRPr="00CC6D7C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84460C" w:rsidRPr="00CC6D7C" w:rsidRDefault="0011065C" w:rsidP="008F5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0" w:hanging="28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8F5706" w:rsidRPr="00CC6D7C">
        <w:rPr>
          <w:rFonts w:ascii="Times New Roman" w:hAnsi="Times New Roman"/>
          <w:sz w:val="26"/>
          <w:szCs w:val="26"/>
        </w:rPr>
        <w:t xml:space="preserve">) </w:t>
      </w:r>
      <w:r w:rsidR="0084460C" w:rsidRPr="00CC6D7C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2</w:t>
      </w:r>
      <w:r w:rsidR="0084460C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460C" w:rsidRPr="00CC6D7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CC6D7C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«</w:t>
      </w:r>
      <w:r w:rsidRPr="00CC6D7C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C624B" w:rsidRPr="00CC6D7C" w:rsidRDefault="0084460C" w:rsidP="008C624B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 w:rsidRPr="00CC6D7C">
        <w:rPr>
          <w:rFonts w:ascii="Times New Roman" w:hAnsi="Times New Roman"/>
          <w:sz w:val="26"/>
          <w:szCs w:val="26"/>
        </w:rPr>
        <w:t xml:space="preserve">граммы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="0006643A" w:rsidRPr="00CC6D7C">
        <w:rPr>
          <w:rFonts w:ascii="Times New Roman" w:hAnsi="Times New Roman"/>
          <w:sz w:val="26"/>
          <w:szCs w:val="26"/>
        </w:rPr>
        <w:t xml:space="preserve"> гг.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="0006643A" w:rsidRPr="00CC6D7C">
        <w:rPr>
          <w:rFonts w:ascii="Times New Roman" w:hAnsi="Times New Roman"/>
          <w:sz w:val="26"/>
          <w:szCs w:val="26"/>
        </w:rPr>
        <w:t xml:space="preserve"> соста</w:t>
      </w:r>
      <w:r w:rsidR="000E70DE" w:rsidRPr="00CC6D7C">
        <w:rPr>
          <w:rFonts w:ascii="Times New Roman" w:hAnsi="Times New Roman"/>
          <w:sz w:val="26"/>
          <w:szCs w:val="26"/>
        </w:rPr>
        <w:t xml:space="preserve">вит </w:t>
      </w:r>
      <w:r w:rsidR="0053272F">
        <w:rPr>
          <w:rFonts w:ascii="Times New Roman" w:hAnsi="Times New Roman"/>
          <w:sz w:val="26"/>
          <w:szCs w:val="26"/>
        </w:rPr>
        <w:t>128</w:t>
      </w:r>
      <w:r w:rsidR="008C624B" w:rsidRPr="00CC6D7C">
        <w:rPr>
          <w:rFonts w:ascii="Times New Roman" w:hAnsi="Times New Roman"/>
          <w:sz w:val="26"/>
          <w:szCs w:val="26"/>
        </w:rPr>
        <w:t>77,1 тыс. рублей, в том числе: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 w:rsidR="00EF458E">
        <w:rPr>
          <w:rFonts w:ascii="Times New Roman" w:hAnsi="Times New Roman"/>
          <w:sz w:val="26"/>
          <w:szCs w:val="26"/>
        </w:rPr>
        <w:t>1</w:t>
      </w:r>
      <w:r w:rsidR="0053272F">
        <w:rPr>
          <w:rFonts w:ascii="Times New Roman" w:hAnsi="Times New Roman"/>
          <w:sz w:val="26"/>
          <w:szCs w:val="26"/>
        </w:rPr>
        <w:t>0813</w:t>
      </w:r>
      <w:r w:rsidR="00EF458E">
        <w:rPr>
          <w:rFonts w:ascii="Times New Roman" w:hAnsi="Times New Roman"/>
          <w:sz w:val="26"/>
          <w:szCs w:val="26"/>
        </w:rPr>
        <w:t>,6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4000,0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700,0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530,0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531,4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1104,2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 </w:t>
      </w:r>
      <w:r w:rsidR="0053272F">
        <w:rPr>
          <w:rFonts w:ascii="Times New Roman" w:hAnsi="Times New Roman"/>
          <w:sz w:val="26"/>
          <w:szCs w:val="26"/>
          <w:lang w:eastAsia="ru-RU"/>
        </w:rPr>
        <w:t>7</w:t>
      </w:r>
      <w:r w:rsidRPr="00CC6D7C">
        <w:rPr>
          <w:rFonts w:ascii="Times New Roman" w:hAnsi="Times New Roman"/>
          <w:sz w:val="26"/>
          <w:szCs w:val="26"/>
        </w:rPr>
        <w:t>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1116,0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2063,5 тыс. </w:t>
      </w:r>
      <w:r w:rsidR="00EF458E"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  0,0 тыс. рублей;</w:t>
      </w:r>
    </w:p>
    <w:p w:rsidR="008C624B" w:rsidRPr="00CC6D7C" w:rsidRDefault="008C624B" w:rsidP="008C624B">
      <w:pPr>
        <w:tabs>
          <w:tab w:val="left" w:pos="10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800,0 тыс. рублей;</w:t>
      </w:r>
    </w:p>
    <w:p w:rsidR="00BA736C" w:rsidRPr="00CC6D7C" w:rsidRDefault="00EF458E" w:rsidP="008C624B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2021</w:t>
      </w:r>
      <w:r w:rsidR="008C624B" w:rsidRPr="00CC6D7C">
        <w:rPr>
          <w:rFonts w:ascii="Times New Roman" w:hAnsi="Times New Roman"/>
          <w:sz w:val="26"/>
          <w:szCs w:val="26"/>
        </w:rPr>
        <w:t xml:space="preserve"> год –  800,0 тыс. рублей</w:t>
      </w:r>
      <w:r w:rsidR="00BA736C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BA736C" w:rsidRPr="00CC6D7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BA736C" w:rsidRPr="00CC6D7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рублей.</w:t>
      </w:r>
    </w:p>
    <w:p w:rsidR="0084460C" w:rsidRPr="00CC6D7C" w:rsidRDefault="0084460C" w:rsidP="00BA73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 к </w:t>
      </w:r>
      <w:r w:rsidR="00EF458E">
        <w:rPr>
          <w:rFonts w:ascii="Times New Roman" w:hAnsi="Times New Roman"/>
          <w:sz w:val="26"/>
          <w:szCs w:val="26"/>
        </w:rPr>
        <w:t xml:space="preserve">                       </w:t>
      </w:r>
      <w:r w:rsidRPr="00CC6D7C">
        <w:rPr>
          <w:rFonts w:ascii="Times New Roman" w:hAnsi="Times New Roman"/>
          <w:sz w:val="26"/>
          <w:szCs w:val="26"/>
        </w:rPr>
        <w:t>Программе (</w:t>
      </w:r>
      <w:hyperlink r:id="rId10" w:history="1">
        <w:r w:rsidRPr="00CC6D7C">
          <w:rPr>
            <w:rFonts w:ascii="Times New Roman" w:hAnsi="Times New Roman"/>
            <w:sz w:val="26"/>
            <w:szCs w:val="26"/>
          </w:rPr>
          <w:t>таблицы 4</w:t>
        </w:r>
      </w:hyperlink>
      <w:r w:rsidRPr="00CC6D7C">
        <w:rPr>
          <w:rFonts w:ascii="Times New Roman" w:hAnsi="Times New Roman"/>
          <w:sz w:val="26"/>
          <w:szCs w:val="26"/>
        </w:rPr>
        <w:t xml:space="preserve"> и 5).»;</w:t>
      </w:r>
    </w:p>
    <w:p w:rsidR="0011065C" w:rsidRDefault="0011065C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 </w:t>
      </w:r>
      <w:r w:rsidR="005300B8">
        <w:rPr>
          <w:rFonts w:ascii="Times New Roman" w:hAnsi="Times New Roman"/>
          <w:sz w:val="26"/>
          <w:szCs w:val="26"/>
        </w:rPr>
        <w:t>в графе второй таблицы 2 приложения к Программе:</w:t>
      </w:r>
    </w:p>
    <w:p w:rsidR="005300B8" w:rsidRDefault="005300B8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1.1.1. изложить в следующей редакции:</w:t>
      </w:r>
    </w:p>
    <w:p w:rsidR="005300B8" w:rsidRPr="007F132D" w:rsidRDefault="005300B8" w:rsidP="00530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>«1) организационная поддержка субъектов малого и среднего предпринимательства</w:t>
      </w:r>
      <w:r w:rsidRPr="007F132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7F132D">
        <w:rPr>
          <w:rFonts w:ascii="Times New Roman" w:hAnsi="Times New Roman"/>
          <w:sz w:val="26"/>
          <w:szCs w:val="26"/>
        </w:rPr>
        <w:t>, включая:</w:t>
      </w:r>
      <w:r>
        <w:rPr>
          <w:rFonts w:ascii="Times New Roman" w:hAnsi="Times New Roman"/>
          <w:sz w:val="26"/>
          <w:szCs w:val="26"/>
        </w:rPr>
        <w:t>»;</w:t>
      </w:r>
    </w:p>
    <w:p w:rsidR="005300B8" w:rsidRDefault="005300B8" w:rsidP="005300B8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 </w:t>
      </w:r>
      <w:r>
        <w:rPr>
          <w:rFonts w:ascii="Times New Roman" w:hAnsi="Times New Roman"/>
          <w:sz w:val="26"/>
          <w:szCs w:val="26"/>
        </w:rPr>
        <w:t>позицию 1.1.2.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F132D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5300B8" w:rsidRDefault="005300B8" w:rsidP="00530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«2) информационно-консультационная поддержка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607DE2">
        <w:rPr>
          <w:rFonts w:ascii="Times New Roman" w:hAnsi="Times New Roman"/>
          <w:sz w:val="26"/>
          <w:szCs w:val="26"/>
        </w:rPr>
        <w:t>посредством выполнения следующего:»;</w:t>
      </w:r>
    </w:p>
    <w:p w:rsidR="005300B8" w:rsidRPr="00607DE2" w:rsidRDefault="005300B8" w:rsidP="005300B8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-  </w:t>
      </w:r>
      <w:r>
        <w:rPr>
          <w:rFonts w:ascii="Times New Roman" w:hAnsi="Times New Roman"/>
          <w:sz w:val="26"/>
          <w:szCs w:val="26"/>
        </w:rPr>
        <w:t>позицию 1.2.1.</w:t>
      </w:r>
      <w:r w:rsidRPr="00607DE2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5300B8" w:rsidRDefault="005300B8" w:rsidP="00530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«1) финансовая поддержка субъектов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607DE2">
        <w:rPr>
          <w:rFonts w:ascii="Times New Roman" w:hAnsi="Times New Roman"/>
          <w:sz w:val="26"/>
          <w:szCs w:val="26"/>
        </w:rPr>
        <w:t>по следующим направлениям:</w:t>
      </w:r>
      <w:r>
        <w:rPr>
          <w:rFonts w:ascii="Times New Roman" w:hAnsi="Times New Roman"/>
          <w:sz w:val="26"/>
          <w:szCs w:val="26"/>
        </w:rPr>
        <w:t>»;</w:t>
      </w:r>
    </w:p>
    <w:p w:rsidR="005300B8" w:rsidRPr="00607DE2" w:rsidRDefault="005300B8" w:rsidP="005300B8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>
        <w:rPr>
          <w:rFonts w:ascii="Times New Roman" w:hAnsi="Times New Roman"/>
          <w:sz w:val="26"/>
          <w:szCs w:val="26"/>
        </w:rPr>
        <w:t>позицию 1.2.4.</w:t>
      </w:r>
      <w:r w:rsidRPr="00607DE2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5300B8" w:rsidRPr="00607DE2" w:rsidRDefault="005300B8" w:rsidP="005300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«</w:t>
      </w:r>
      <w:r w:rsidRPr="00607DE2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Pr="00607DE2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предпринимательства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607DE2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»;</w:t>
      </w:r>
    </w:p>
    <w:p w:rsidR="00967ADD" w:rsidRPr="00CC6D7C" w:rsidRDefault="0011065C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4025CA" w:rsidRPr="00CC6D7C">
        <w:rPr>
          <w:rFonts w:ascii="Times New Roman" w:hAnsi="Times New Roman"/>
          <w:sz w:val="26"/>
          <w:szCs w:val="26"/>
        </w:rPr>
        <w:t xml:space="preserve">) </w:t>
      </w:r>
      <w:r w:rsidR="00967ADD" w:rsidRPr="00CC6D7C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C6D7C">
        <w:rPr>
          <w:rFonts w:ascii="Times New Roman" w:hAnsi="Times New Roman"/>
          <w:sz w:val="26"/>
          <w:szCs w:val="26"/>
        </w:rPr>
        <w:t>4,</w:t>
      </w:r>
      <w:r w:rsidR="004025CA" w:rsidRPr="00CC6D7C">
        <w:rPr>
          <w:rFonts w:ascii="Times New Roman" w:hAnsi="Times New Roman"/>
          <w:sz w:val="26"/>
          <w:szCs w:val="26"/>
        </w:rPr>
        <w:t>5</w:t>
      </w:r>
      <w:r w:rsidR="00967ADD" w:rsidRPr="00CC6D7C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      </w:t>
      </w:r>
      <w:r w:rsidR="00967ADD" w:rsidRPr="00CC6D7C">
        <w:rPr>
          <w:rFonts w:ascii="Times New Roman" w:hAnsi="Times New Roman"/>
          <w:sz w:val="26"/>
          <w:szCs w:val="26"/>
        </w:rPr>
        <w:t xml:space="preserve"> приложению к настоящему постановлению. </w:t>
      </w:r>
    </w:p>
    <w:p w:rsidR="002B02EA" w:rsidRPr="00CC6D7C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CC6D7C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CC6D7C">
        <w:rPr>
          <w:rFonts w:ascii="Times New Roman" w:hAnsi="Times New Roman" w:cs="Times New Roman"/>
          <w:sz w:val="26"/>
          <w:szCs w:val="26"/>
        </w:rPr>
        <w:t>ого района «Ижемский»</w:t>
      </w:r>
      <w:r w:rsidR="00EF458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373EE" w:rsidRPr="00CC6D7C">
        <w:rPr>
          <w:rFonts w:ascii="Times New Roman" w:hAnsi="Times New Roman" w:cs="Times New Roman"/>
          <w:sz w:val="26"/>
          <w:szCs w:val="26"/>
        </w:rPr>
        <w:t xml:space="preserve"> </w:t>
      </w:r>
      <w:r w:rsidR="00BA736C" w:rsidRPr="00CC6D7C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CC6D7C">
        <w:rPr>
          <w:rFonts w:ascii="Times New Roman" w:hAnsi="Times New Roman" w:cs="Times New Roman"/>
          <w:sz w:val="26"/>
          <w:szCs w:val="26"/>
        </w:rPr>
        <w:t>.</w:t>
      </w:r>
    </w:p>
    <w:p w:rsidR="008416BC" w:rsidRPr="00CC6D7C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F458E" w:rsidRDefault="00EF458E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A736C" w:rsidRPr="00CC6D7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Глава муниципального района - </w:t>
      </w:r>
    </w:p>
    <w:p w:rsidR="00BE2CE6" w:rsidRPr="00CC6D7C" w:rsidRDefault="00BA736C" w:rsidP="00EF458E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C6D7C" w:rsidSect="006B770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CC6D7C">
        <w:rPr>
          <w:rFonts w:ascii="Times New Roman" w:hAnsi="Times New Roman"/>
          <w:sz w:val="26"/>
          <w:szCs w:val="26"/>
        </w:rPr>
        <w:t>руководитель адми</w:t>
      </w:r>
      <w:r w:rsidR="00EF458E">
        <w:rPr>
          <w:rFonts w:ascii="Times New Roman" w:hAnsi="Times New Roman"/>
          <w:sz w:val="26"/>
          <w:szCs w:val="26"/>
        </w:rPr>
        <w:t xml:space="preserve">нистрации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                И.В. Норкин</w:t>
      </w:r>
      <w:r w:rsidR="00332E8B" w:rsidRPr="00CC6D7C">
        <w:rPr>
          <w:sz w:val="26"/>
          <w:szCs w:val="26"/>
        </w:rPr>
        <w:t xml:space="preserve">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37093" w:rsidRPr="00CC6D7C" w:rsidRDefault="00237093" w:rsidP="00EF45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от</w:t>
      </w:r>
      <w:r w:rsidR="00631832" w:rsidRPr="00CC6D7C">
        <w:rPr>
          <w:rFonts w:ascii="Times New Roman" w:hAnsi="Times New Roman"/>
          <w:sz w:val="26"/>
          <w:szCs w:val="26"/>
        </w:rPr>
        <w:t xml:space="preserve"> </w:t>
      </w:r>
      <w:r w:rsidR="00EF458E">
        <w:rPr>
          <w:rFonts w:ascii="Times New Roman" w:hAnsi="Times New Roman"/>
          <w:sz w:val="26"/>
          <w:szCs w:val="26"/>
        </w:rPr>
        <w:t>01 апреля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="00631832" w:rsidRPr="00CC6D7C">
        <w:rPr>
          <w:rFonts w:ascii="Times New Roman" w:hAnsi="Times New Roman"/>
          <w:sz w:val="26"/>
          <w:szCs w:val="26"/>
        </w:rPr>
        <w:t>202</w:t>
      </w:r>
      <w:r w:rsidR="00BA736C" w:rsidRPr="00CC6D7C">
        <w:rPr>
          <w:rFonts w:ascii="Times New Roman" w:hAnsi="Times New Roman"/>
          <w:sz w:val="26"/>
          <w:szCs w:val="26"/>
        </w:rPr>
        <w:t>1</w:t>
      </w:r>
      <w:r w:rsidRPr="00CC6D7C">
        <w:rPr>
          <w:rFonts w:ascii="Times New Roman" w:hAnsi="Times New Roman"/>
          <w:sz w:val="26"/>
          <w:szCs w:val="26"/>
        </w:rPr>
        <w:t xml:space="preserve"> года №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="00EF458E">
        <w:rPr>
          <w:rFonts w:ascii="Times New Roman" w:hAnsi="Times New Roman"/>
          <w:sz w:val="26"/>
          <w:szCs w:val="26"/>
        </w:rPr>
        <w:t>221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 xml:space="preserve">  </w:t>
      </w:r>
    </w:p>
    <w:p w:rsidR="00237093" w:rsidRPr="00CC6D7C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DC1039" w:rsidRDefault="00EF458E" w:rsidP="00EF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36360D" w:rsidRPr="00CC6D7C">
        <w:rPr>
          <w:rFonts w:ascii="Times New Roman" w:hAnsi="Times New Roman"/>
          <w:sz w:val="26"/>
          <w:szCs w:val="26"/>
        </w:rPr>
        <w:t>«</w:t>
      </w:r>
      <w:r w:rsidR="00DC1039" w:rsidRPr="00CC6D7C">
        <w:rPr>
          <w:rFonts w:ascii="Times New Roman" w:hAnsi="Times New Roman"/>
          <w:sz w:val="26"/>
          <w:szCs w:val="26"/>
        </w:rPr>
        <w:t>Таблица № 4</w:t>
      </w:r>
    </w:p>
    <w:p w:rsidR="00EF458E" w:rsidRPr="00CC6D7C" w:rsidRDefault="00EF458E" w:rsidP="00EF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1039" w:rsidRPr="00CC6D7C" w:rsidRDefault="00DC1039" w:rsidP="00CC6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Ресурсное обеспечение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реализации муниципальной программы муниципального образования муниципального района «Ижемский» «Развитие экономики»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федерального бюджета)</w:t>
      </w:r>
    </w:p>
    <w:p w:rsidR="00DC1039" w:rsidRPr="00CC6D7C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636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756"/>
        <w:gridCol w:w="3260"/>
        <w:gridCol w:w="991"/>
        <w:gridCol w:w="993"/>
        <w:gridCol w:w="992"/>
        <w:gridCol w:w="850"/>
        <w:gridCol w:w="851"/>
        <w:gridCol w:w="992"/>
        <w:gridCol w:w="993"/>
        <w:gridCol w:w="992"/>
        <w:gridCol w:w="993"/>
      </w:tblGrid>
      <w:tr w:rsidR="00E30862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исполнитель,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соиспол</w:t>
            </w:r>
            <w:r w:rsidR="004458AB" w:rsidRPr="00CC6D7C">
              <w:rPr>
                <w:rFonts w:ascii="Times New Roman" w:hAnsi="Times New Roman" w:cs="Times New Roman"/>
                <w:sz w:val="26"/>
                <w:szCs w:val="26"/>
              </w:rPr>
              <w:t>нители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E30862" w:rsidRPr="00CC6D7C" w:rsidTr="00EF458E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</w:tr>
      <w:tr w:rsidR="00E30862" w:rsidRPr="00CC6D7C" w:rsidTr="00EF458E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</w:t>
            </w: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программа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экономики»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759,0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828,5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Подпрограмма 1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1.1.2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1.2.1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экономического </w:t>
            </w:r>
          </w:p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</w:t>
            </w:r>
            <w:r w:rsidRPr="00CC6D7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ризма  на   территории Ижемского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3.2.1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DC1039" w:rsidRPr="00CC6D7C" w:rsidRDefault="00DC1039" w:rsidP="00DC1039">
      <w:pPr>
        <w:pStyle w:val="20"/>
        <w:spacing w:after="0" w:line="240" w:lineRule="auto"/>
        <w:ind w:left="0" w:right="-10"/>
        <w:rPr>
          <w:sz w:val="26"/>
          <w:szCs w:val="26"/>
        </w:rPr>
      </w:pPr>
    </w:p>
    <w:p w:rsidR="00DC1039" w:rsidRPr="00CC6D7C" w:rsidRDefault="00DC1039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DC1039" w:rsidRPr="00CC6D7C" w:rsidRDefault="006B51CF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  <w:r w:rsidRPr="00CC6D7C">
        <w:rPr>
          <w:sz w:val="26"/>
          <w:szCs w:val="26"/>
        </w:rPr>
        <w:lastRenderedPageBreak/>
        <w:t>Т</w:t>
      </w:r>
      <w:r w:rsidR="00DC1039" w:rsidRPr="00CC6D7C">
        <w:rPr>
          <w:sz w:val="26"/>
          <w:szCs w:val="26"/>
        </w:rPr>
        <w:t>аблица 5</w:t>
      </w:r>
    </w:p>
    <w:p w:rsidR="00DC1039" w:rsidRPr="00CC6D7C" w:rsidRDefault="00DC1039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DC1039" w:rsidRPr="00CC6D7C" w:rsidRDefault="00DC1039" w:rsidP="00CC6D7C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Ресурсное обеспечение и прогнозная (справочная) оценка расходов федерального бюджета, республикан</w:t>
      </w:r>
      <w:r w:rsidR="00CC6D7C">
        <w:rPr>
          <w:rFonts w:ascii="Times New Roman" w:hAnsi="Times New Roman"/>
          <w:sz w:val="26"/>
          <w:szCs w:val="26"/>
          <w:lang w:eastAsia="ru-RU"/>
        </w:rPr>
        <w:t xml:space="preserve">ского бюджета Республики Коми,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C6D7C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DC1039" w:rsidRPr="00CC6D7C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муниципального района «Ижемский» «Развитие экономики»</w:t>
      </w:r>
    </w:p>
    <w:p w:rsidR="00DC1039" w:rsidRPr="00CC6D7C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</w:p>
    <w:tbl>
      <w:tblPr>
        <w:tblW w:w="15877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2834"/>
        <w:gridCol w:w="3686"/>
        <w:gridCol w:w="851"/>
        <w:gridCol w:w="992"/>
        <w:gridCol w:w="851"/>
        <w:gridCol w:w="850"/>
        <w:gridCol w:w="851"/>
        <w:gridCol w:w="850"/>
        <w:gridCol w:w="992"/>
        <w:gridCol w:w="851"/>
        <w:gridCol w:w="850"/>
      </w:tblGrid>
      <w:tr w:rsidR="004458AB" w:rsidRPr="00CC6D7C" w:rsidTr="004458AB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834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Источник финансирования </w:t>
            </w:r>
          </w:p>
        </w:tc>
        <w:tc>
          <w:tcPr>
            <w:tcW w:w="7938" w:type="dxa"/>
            <w:gridSpan w:val="9"/>
            <w:vAlign w:val="center"/>
          </w:tcPr>
          <w:p w:rsidR="004458AB" w:rsidRPr="00CC6D7C" w:rsidRDefault="004458AB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Оценка расходов (тыс. руб.), годы</w:t>
            </w:r>
          </w:p>
        </w:tc>
      </w:tr>
      <w:tr w:rsidR="004458AB" w:rsidRPr="00CC6D7C" w:rsidTr="004458AB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458AB" w:rsidRPr="00CC6D7C" w:rsidRDefault="004458AB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ab/>
            </w:r>
          </w:p>
          <w:p w:rsidR="004458AB" w:rsidRPr="00CC6D7C" w:rsidRDefault="004458AB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4458AB" w:rsidRPr="00CC6D7C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4458AB" w:rsidRPr="00CC6D7C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458AB" w:rsidRPr="00CC6D7C" w:rsidTr="004458AB">
        <w:trPr>
          <w:cantSplit/>
          <w:trHeight w:val="261"/>
        </w:trPr>
        <w:tc>
          <w:tcPr>
            <w:tcW w:w="1419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4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6B51CF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1763,0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6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Подпрограмма 1 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1551,5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19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48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769,3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8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1.1.2</w:t>
            </w:r>
          </w:p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58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1.2.1</w:t>
            </w:r>
          </w:p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Финансовая поддержка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субъектов малого и среднего предпринимательства</w:t>
            </w: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2463,6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1432,2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657,9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Подпрограмма 2</w:t>
            </w:r>
          </w:p>
        </w:tc>
        <w:tc>
          <w:tcPr>
            <w:tcW w:w="2834" w:type="dxa"/>
            <w:vMerge w:val="restart"/>
            <w:vAlign w:val="center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6B51C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A4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6B51CF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EF458E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834" w:type="dxa"/>
            <w:vMerge w:val="restart"/>
            <w:vAlign w:val="center"/>
          </w:tcPr>
          <w:p w:rsidR="00D242E0" w:rsidRPr="00CC6D7C" w:rsidRDefault="00D242E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3.2.1</w:t>
            </w:r>
          </w:p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4" w:type="dxa"/>
            <w:vMerge w:val="restart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834" w:type="dxa"/>
            <w:vMerge w:val="restart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DC1039" w:rsidRPr="00CC6D7C" w:rsidRDefault="0036360D" w:rsidP="00233F96">
      <w:pPr>
        <w:jc w:val="right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EF458E">
      <w:pgSz w:w="16838" w:h="11906" w:orient="landscape"/>
      <w:pgMar w:top="1134" w:right="110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2D" w:rsidRDefault="007F132D" w:rsidP="00DD0AB7">
      <w:pPr>
        <w:spacing w:after="0" w:line="240" w:lineRule="auto"/>
      </w:pPr>
      <w:r>
        <w:separator/>
      </w:r>
    </w:p>
  </w:endnote>
  <w:endnote w:type="continuationSeparator" w:id="0">
    <w:p w:rsidR="007F132D" w:rsidRDefault="007F132D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2D" w:rsidRDefault="007F132D" w:rsidP="00DD0AB7">
      <w:pPr>
        <w:spacing w:after="0" w:line="240" w:lineRule="auto"/>
      </w:pPr>
      <w:r>
        <w:separator/>
      </w:r>
    </w:p>
  </w:footnote>
  <w:footnote w:type="continuationSeparator" w:id="0">
    <w:p w:rsidR="007F132D" w:rsidRDefault="007F132D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D12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61F9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53B2"/>
    <w:multiLevelType w:val="hybridMultilevel"/>
    <w:tmpl w:val="088C4F5E"/>
    <w:lvl w:ilvl="0" w:tplc="64E4F4CE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E2222E8"/>
    <w:multiLevelType w:val="hybridMultilevel"/>
    <w:tmpl w:val="9B6C07C4"/>
    <w:lvl w:ilvl="0" w:tplc="12548AC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2371ED"/>
    <w:multiLevelType w:val="hybridMultilevel"/>
    <w:tmpl w:val="59DE0D0C"/>
    <w:lvl w:ilvl="0" w:tplc="AFFC044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64EDA"/>
    <w:multiLevelType w:val="hybridMultilevel"/>
    <w:tmpl w:val="7640D366"/>
    <w:lvl w:ilvl="0" w:tplc="CA4EA662">
      <w:start w:val="2"/>
      <w:numFmt w:val="decimal"/>
      <w:suff w:val="space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E6335C"/>
    <w:multiLevelType w:val="hybridMultilevel"/>
    <w:tmpl w:val="95648060"/>
    <w:lvl w:ilvl="0" w:tplc="4BF0AFD8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68798F"/>
    <w:multiLevelType w:val="hybridMultilevel"/>
    <w:tmpl w:val="782824C2"/>
    <w:lvl w:ilvl="0" w:tplc="047A23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79D2EFB"/>
    <w:multiLevelType w:val="hybridMultilevel"/>
    <w:tmpl w:val="1D1E6B48"/>
    <w:lvl w:ilvl="0" w:tplc="2E0CFAE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583FF2"/>
    <w:multiLevelType w:val="hybridMultilevel"/>
    <w:tmpl w:val="10862504"/>
    <w:lvl w:ilvl="0" w:tplc="933E5E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3B57EB"/>
    <w:multiLevelType w:val="hybridMultilevel"/>
    <w:tmpl w:val="C5E09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5A0E7A"/>
    <w:multiLevelType w:val="hybridMultilevel"/>
    <w:tmpl w:val="A276F1A0"/>
    <w:lvl w:ilvl="0" w:tplc="226279F2">
      <w:start w:val="4"/>
      <w:numFmt w:val="decimal"/>
      <w:suff w:val="space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9"/>
  </w:num>
  <w:num w:numId="5">
    <w:abstractNumId w:val="21"/>
  </w:num>
  <w:num w:numId="6">
    <w:abstractNumId w:val="14"/>
  </w:num>
  <w:num w:numId="7">
    <w:abstractNumId w:val="7"/>
  </w:num>
  <w:num w:numId="8">
    <w:abstractNumId w:val="4"/>
  </w:num>
  <w:num w:numId="9">
    <w:abstractNumId w:val="11"/>
  </w:num>
  <w:num w:numId="10">
    <w:abstractNumId w:val="19"/>
  </w:num>
  <w:num w:numId="11">
    <w:abstractNumId w:val="20"/>
  </w:num>
  <w:num w:numId="12">
    <w:abstractNumId w:val="10"/>
  </w:num>
  <w:num w:numId="13">
    <w:abstractNumId w:val="8"/>
  </w:num>
  <w:num w:numId="14">
    <w:abstractNumId w:val="1"/>
  </w:num>
  <w:num w:numId="15">
    <w:abstractNumId w:val="6"/>
  </w:num>
  <w:num w:numId="16">
    <w:abstractNumId w:val="16"/>
  </w:num>
  <w:num w:numId="17">
    <w:abstractNumId w:val="18"/>
  </w:num>
  <w:num w:numId="18">
    <w:abstractNumId w:val="15"/>
  </w:num>
  <w:num w:numId="19">
    <w:abstractNumId w:val="13"/>
  </w:num>
  <w:num w:numId="20">
    <w:abstractNumId w:val="17"/>
  </w:num>
  <w:num w:numId="21">
    <w:abstractNumId w:val="5"/>
  </w:num>
  <w:num w:numId="2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24F0"/>
    <w:rsid w:val="000026DE"/>
    <w:rsid w:val="00002BFD"/>
    <w:rsid w:val="00003C12"/>
    <w:rsid w:val="000048AB"/>
    <w:rsid w:val="00004EE7"/>
    <w:rsid w:val="0000596A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A97"/>
    <w:rsid w:val="00041602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6643A"/>
    <w:rsid w:val="00073959"/>
    <w:rsid w:val="00075413"/>
    <w:rsid w:val="00077A58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B696F"/>
    <w:rsid w:val="000C0A38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65C"/>
    <w:rsid w:val="00110DE7"/>
    <w:rsid w:val="00112923"/>
    <w:rsid w:val="00116257"/>
    <w:rsid w:val="001162FE"/>
    <w:rsid w:val="00116418"/>
    <w:rsid w:val="00120A85"/>
    <w:rsid w:val="001240FD"/>
    <w:rsid w:val="0012645B"/>
    <w:rsid w:val="00127BE9"/>
    <w:rsid w:val="00131891"/>
    <w:rsid w:val="00132AA2"/>
    <w:rsid w:val="001351A0"/>
    <w:rsid w:val="001371AA"/>
    <w:rsid w:val="00137228"/>
    <w:rsid w:val="00140074"/>
    <w:rsid w:val="00141BB7"/>
    <w:rsid w:val="00142B0C"/>
    <w:rsid w:val="00143BC6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7753B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046F9"/>
    <w:rsid w:val="003069F4"/>
    <w:rsid w:val="00311C5A"/>
    <w:rsid w:val="00311E45"/>
    <w:rsid w:val="00312ABB"/>
    <w:rsid w:val="0031645E"/>
    <w:rsid w:val="00320630"/>
    <w:rsid w:val="0032073F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361A6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2D6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384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6B40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44A"/>
    <w:rsid w:val="004A4788"/>
    <w:rsid w:val="004B2317"/>
    <w:rsid w:val="004B2636"/>
    <w:rsid w:val="004B30DE"/>
    <w:rsid w:val="004B636B"/>
    <w:rsid w:val="004B76AD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6118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00B8"/>
    <w:rsid w:val="0053272F"/>
    <w:rsid w:val="00533058"/>
    <w:rsid w:val="0053589E"/>
    <w:rsid w:val="00537760"/>
    <w:rsid w:val="005406FC"/>
    <w:rsid w:val="005521B2"/>
    <w:rsid w:val="00552A48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4FD8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07DE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0CC6"/>
    <w:rsid w:val="0064106B"/>
    <w:rsid w:val="006411B9"/>
    <w:rsid w:val="00641255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B51CF"/>
    <w:rsid w:val="006B770E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6FD9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A6D26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132D"/>
    <w:rsid w:val="007F29FA"/>
    <w:rsid w:val="007F2BA2"/>
    <w:rsid w:val="007F321A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20E9"/>
    <w:rsid w:val="008C42E5"/>
    <w:rsid w:val="008C4BF6"/>
    <w:rsid w:val="008C624B"/>
    <w:rsid w:val="008C6C86"/>
    <w:rsid w:val="008D36DB"/>
    <w:rsid w:val="008E4B70"/>
    <w:rsid w:val="008E5303"/>
    <w:rsid w:val="008E7CDE"/>
    <w:rsid w:val="008F045D"/>
    <w:rsid w:val="008F0B8A"/>
    <w:rsid w:val="008F378A"/>
    <w:rsid w:val="008F4034"/>
    <w:rsid w:val="008F49D7"/>
    <w:rsid w:val="008F4F7C"/>
    <w:rsid w:val="008F5706"/>
    <w:rsid w:val="008F65DE"/>
    <w:rsid w:val="00901983"/>
    <w:rsid w:val="00903BE1"/>
    <w:rsid w:val="009063A1"/>
    <w:rsid w:val="009077A4"/>
    <w:rsid w:val="00910AEE"/>
    <w:rsid w:val="00911B47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0D37"/>
    <w:rsid w:val="009432E6"/>
    <w:rsid w:val="0094344E"/>
    <w:rsid w:val="009457C4"/>
    <w:rsid w:val="0094675C"/>
    <w:rsid w:val="0094686A"/>
    <w:rsid w:val="00947C5A"/>
    <w:rsid w:val="00952F37"/>
    <w:rsid w:val="009534C0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1BC0"/>
    <w:rsid w:val="00A86B23"/>
    <w:rsid w:val="00A9107B"/>
    <w:rsid w:val="00A929D4"/>
    <w:rsid w:val="00A959E7"/>
    <w:rsid w:val="00A96657"/>
    <w:rsid w:val="00A968A6"/>
    <w:rsid w:val="00AA0020"/>
    <w:rsid w:val="00AA0F6E"/>
    <w:rsid w:val="00AA1FD7"/>
    <w:rsid w:val="00AA21F7"/>
    <w:rsid w:val="00AB6F2D"/>
    <w:rsid w:val="00AB7AE4"/>
    <w:rsid w:val="00AC2B9A"/>
    <w:rsid w:val="00AC2FE4"/>
    <w:rsid w:val="00AC69E9"/>
    <w:rsid w:val="00AC6BF3"/>
    <w:rsid w:val="00AC6DC9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F114A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1407"/>
    <w:rsid w:val="00B72603"/>
    <w:rsid w:val="00B743C6"/>
    <w:rsid w:val="00B77E4E"/>
    <w:rsid w:val="00B8248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36C"/>
    <w:rsid w:val="00BA7417"/>
    <w:rsid w:val="00BB1D00"/>
    <w:rsid w:val="00BB265B"/>
    <w:rsid w:val="00BB475D"/>
    <w:rsid w:val="00BB4E97"/>
    <w:rsid w:val="00BC2980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04A1"/>
    <w:rsid w:val="00C81DA8"/>
    <w:rsid w:val="00C834C8"/>
    <w:rsid w:val="00C87D67"/>
    <w:rsid w:val="00C90305"/>
    <w:rsid w:val="00C90C0A"/>
    <w:rsid w:val="00C913D4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D7C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42E0"/>
    <w:rsid w:val="00D27022"/>
    <w:rsid w:val="00D272F7"/>
    <w:rsid w:val="00D3005F"/>
    <w:rsid w:val="00D30280"/>
    <w:rsid w:val="00D32047"/>
    <w:rsid w:val="00D34D31"/>
    <w:rsid w:val="00D36B18"/>
    <w:rsid w:val="00D42250"/>
    <w:rsid w:val="00D42AEE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0CD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128E"/>
    <w:rsid w:val="00E22B02"/>
    <w:rsid w:val="00E231C9"/>
    <w:rsid w:val="00E2370D"/>
    <w:rsid w:val="00E23B33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3DE8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08B9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0566"/>
    <w:rsid w:val="00EE16CE"/>
    <w:rsid w:val="00EE2FE7"/>
    <w:rsid w:val="00EE44E8"/>
    <w:rsid w:val="00EE578E"/>
    <w:rsid w:val="00EE7A4B"/>
    <w:rsid w:val="00EF04A0"/>
    <w:rsid w:val="00EF1E35"/>
    <w:rsid w:val="00EF458E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35988"/>
    <w:rsid w:val="00F40F76"/>
    <w:rsid w:val="00F42877"/>
    <w:rsid w:val="00F43772"/>
    <w:rsid w:val="00F44625"/>
    <w:rsid w:val="00F46672"/>
    <w:rsid w:val="00F52F07"/>
    <w:rsid w:val="00F532C4"/>
    <w:rsid w:val="00F53E2C"/>
    <w:rsid w:val="00F5502E"/>
    <w:rsid w:val="00F5640F"/>
    <w:rsid w:val="00F56C83"/>
    <w:rsid w:val="00F61692"/>
    <w:rsid w:val="00F639F2"/>
    <w:rsid w:val="00F64DA3"/>
    <w:rsid w:val="00F65329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04A"/>
    <w:rsid w:val="00F92685"/>
    <w:rsid w:val="00F93813"/>
    <w:rsid w:val="00F95721"/>
    <w:rsid w:val="00FA4CDE"/>
    <w:rsid w:val="00FA548A"/>
    <w:rsid w:val="00FA6F72"/>
    <w:rsid w:val="00FA772C"/>
    <w:rsid w:val="00FB4890"/>
    <w:rsid w:val="00FB4921"/>
    <w:rsid w:val="00FB5C7E"/>
    <w:rsid w:val="00FB752E"/>
    <w:rsid w:val="00FC1679"/>
    <w:rsid w:val="00FC2788"/>
    <w:rsid w:val="00FC3CEC"/>
    <w:rsid w:val="00FC649C"/>
    <w:rsid w:val="00FC7197"/>
    <w:rsid w:val="00FD368A"/>
    <w:rsid w:val="00FD4938"/>
    <w:rsid w:val="00FD5FCA"/>
    <w:rsid w:val="00FE33DA"/>
    <w:rsid w:val="00FE3A9D"/>
    <w:rsid w:val="00FE52F5"/>
    <w:rsid w:val="00FF1582"/>
    <w:rsid w:val="00FF4740"/>
    <w:rsid w:val="00FF595D"/>
    <w:rsid w:val="00FF5976"/>
    <w:rsid w:val="00FF5C06"/>
    <w:rsid w:val="00FF6289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1C6F"/>
  <w15:docId w15:val="{9EB2EF2D-4A9E-41F3-AAD7-F07A4B39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C735B-7FD4-4A02-B2AD-19CE35AE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4150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9</cp:revision>
  <cp:lastPrinted>2021-07-01T06:34:00Z</cp:lastPrinted>
  <dcterms:created xsi:type="dcterms:W3CDTF">2021-06-21T12:01:00Z</dcterms:created>
  <dcterms:modified xsi:type="dcterms:W3CDTF">2021-07-01T06:42:00Z</dcterms:modified>
</cp:coreProperties>
</file>