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813FA3" w:rsidTr="007A2904">
        <w:tc>
          <w:tcPr>
            <w:tcW w:w="3888" w:type="dxa"/>
          </w:tcPr>
          <w:p w:rsidR="00CD74F4" w:rsidRPr="00951047" w:rsidRDefault="00CD74F4" w:rsidP="001077E2">
            <w:pPr>
              <w:suppressAutoHyphens/>
              <w:jc w:val="center"/>
              <w:rPr>
                <w:b/>
                <w:bCs/>
                <w:sz w:val="24"/>
                <w:szCs w:val="24"/>
              </w:rPr>
            </w:pPr>
          </w:p>
          <w:p w:rsidR="00CD74F4" w:rsidRPr="00B521F3" w:rsidRDefault="008C1027" w:rsidP="008C1027">
            <w:pPr>
              <w:suppressAutoHyphens/>
              <w:rPr>
                <w:b/>
                <w:bCs/>
                <w:sz w:val="26"/>
                <w:szCs w:val="26"/>
              </w:rPr>
            </w:pPr>
            <w:r>
              <w:rPr>
                <w:b/>
                <w:bCs/>
                <w:lang w:val="en-US"/>
              </w:rPr>
              <w:t xml:space="preserve">             </w:t>
            </w:r>
            <w:r w:rsidR="00B521F3">
              <w:rPr>
                <w:b/>
                <w:bCs/>
                <w:lang w:val="en-US"/>
              </w:rPr>
              <w:t xml:space="preserve">       </w:t>
            </w:r>
            <w:r>
              <w:rPr>
                <w:b/>
                <w:bCs/>
                <w:lang w:val="en-US"/>
              </w:rPr>
              <w:t xml:space="preserve"> </w:t>
            </w:r>
            <w:r w:rsidR="00CD74F4" w:rsidRPr="00B521F3">
              <w:rPr>
                <w:b/>
                <w:bCs/>
                <w:sz w:val="26"/>
                <w:szCs w:val="26"/>
              </w:rPr>
              <w:t>«</w:t>
            </w:r>
            <w:proofErr w:type="spellStart"/>
            <w:r w:rsidR="00CD74F4" w:rsidRPr="00B521F3">
              <w:rPr>
                <w:b/>
                <w:bCs/>
                <w:sz w:val="26"/>
                <w:szCs w:val="26"/>
              </w:rPr>
              <w:t>Изьва</w:t>
            </w:r>
            <w:proofErr w:type="spellEnd"/>
            <w:r w:rsidR="00CD74F4" w:rsidRPr="00B521F3">
              <w:rPr>
                <w:b/>
                <w:bCs/>
                <w:sz w:val="26"/>
                <w:szCs w:val="26"/>
              </w:rPr>
              <w:t>»</w:t>
            </w:r>
          </w:p>
          <w:p w:rsidR="008C1027" w:rsidRPr="00B521F3" w:rsidRDefault="00CD74F4" w:rsidP="008C1027">
            <w:pPr>
              <w:suppressAutoHyphens/>
              <w:rPr>
                <w:b/>
                <w:bCs/>
                <w:sz w:val="26"/>
                <w:szCs w:val="26"/>
              </w:rPr>
            </w:pPr>
            <w:proofErr w:type="spellStart"/>
            <w:r w:rsidRPr="00B521F3">
              <w:rPr>
                <w:b/>
                <w:bCs/>
                <w:sz w:val="26"/>
                <w:szCs w:val="26"/>
              </w:rPr>
              <w:t>муниципальнöй</w:t>
            </w:r>
            <w:proofErr w:type="spellEnd"/>
            <w:r w:rsidRPr="00B521F3">
              <w:rPr>
                <w:b/>
                <w:bCs/>
                <w:sz w:val="26"/>
                <w:szCs w:val="26"/>
              </w:rPr>
              <w:t xml:space="preserve"> </w:t>
            </w:r>
            <w:proofErr w:type="spellStart"/>
            <w:r w:rsidRPr="00B521F3">
              <w:rPr>
                <w:b/>
                <w:bCs/>
                <w:sz w:val="26"/>
                <w:szCs w:val="26"/>
              </w:rPr>
              <w:t>районса</w:t>
            </w:r>
            <w:proofErr w:type="spellEnd"/>
          </w:p>
          <w:p w:rsidR="00CD74F4" w:rsidRPr="00813FA3" w:rsidRDefault="00B521F3" w:rsidP="008C1027">
            <w:pPr>
              <w:suppressAutoHyphens/>
              <w:rPr>
                <w:b/>
                <w:bCs/>
                <w:sz w:val="24"/>
                <w:szCs w:val="24"/>
              </w:rPr>
            </w:pPr>
            <w:r>
              <w:rPr>
                <w:b/>
                <w:bCs/>
                <w:sz w:val="26"/>
                <w:szCs w:val="26"/>
                <w:lang w:val="en-US"/>
              </w:rPr>
              <w:t xml:space="preserve">         </w:t>
            </w:r>
            <w:r w:rsidR="00CD74F4" w:rsidRPr="00B521F3">
              <w:rPr>
                <w:b/>
                <w:bCs/>
                <w:sz w:val="26"/>
                <w:szCs w:val="26"/>
              </w:rPr>
              <w:t>администрация</w:t>
            </w:r>
          </w:p>
        </w:tc>
        <w:tc>
          <w:tcPr>
            <w:tcW w:w="2032" w:type="dxa"/>
          </w:tcPr>
          <w:p w:rsidR="00CD74F4" w:rsidRPr="00813FA3" w:rsidRDefault="00AF21AA" w:rsidP="001077E2">
            <w:pPr>
              <w:suppressAutoHyphens/>
              <w:jc w:val="center"/>
              <w:rPr>
                <w:b/>
                <w:bCs/>
                <w:sz w:val="28"/>
                <w:szCs w:val="28"/>
              </w:rPr>
            </w:pPr>
            <w:r w:rsidRPr="00813FA3">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813FA3" w:rsidRDefault="00CD74F4" w:rsidP="001077E2">
            <w:pPr>
              <w:suppressAutoHyphens/>
              <w:jc w:val="center"/>
              <w:rPr>
                <w:b/>
                <w:bCs/>
                <w:sz w:val="24"/>
                <w:szCs w:val="24"/>
              </w:rPr>
            </w:pPr>
          </w:p>
          <w:p w:rsidR="00CD74F4" w:rsidRPr="00B521F3" w:rsidRDefault="00B521F3" w:rsidP="008C1027">
            <w:pPr>
              <w:suppressAutoHyphens/>
              <w:jc w:val="center"/>
              <w:rPr>
                <w:b/>
                <w:bCs/>
                <w:sz w:val="26"/>
                <w:szCs w:val="26"/>
              </w:rPr>
            </w:pPr>
            <w:r>
              <w:rPr>
                <w:b/>
                <w:bCs/>
                <w:lang w:val="en-US"/>
              </w:rPr>
              <w:t xml:space="preserve">                      </w:t>
            </w:r>
            <w:r w:rsidR="00CD74F4" w:rsidRPr="00B521F3">
              <w:rPr>
                <w:b/>
                <w:bCs/>
                <w:sz w:val="26"/>
                <w:szCs w:val="26"/>
              </w:rPr>
              <w:t xml:space="preserve">Администрация </w:t>
            </w:r>
          </w:p>
          <w:p w:rsidR="00CD74F4" w:rsidRPr="00B521F3" w:rsidRDefault="00CD74F4" w:rsidP="008C1027">
            <w:pPr>
              <w:suppressAutoHyphens/>
              <w:jc w:val="right"/>
              <w:rPr>
                <w:b/>
                <w:bCs/>
                <w:sz w:val="26"/>
                <w:szCs w:val="26"/>
              </w:rPr>
            </w:pPr>
            <w:r w:rsidRPr="00B521F3">
              <w:rPr>
                <w:b/>
                <w:bCs/>
                <w:sz w:val="26"/>
                <w:szCs w:val="26"/>
              </w:rPr>
              <w:t xml:space="preserve">муниципального района </w:t>
            </w:r>
          </w:p>
          <w:p w:rsidR="00CD74F4" w:rsidRPr="00813FA3" w:rsidRDefault="008C1027" w:rsidP="00B521F3">
            <w:pPr>
              <w:suppressAutoHyphens/>
              <w:jc w:val="center"/>
              <w:rPr>
                <w:b/>
                <w:bCs/>
                <w:sz w:val="24"/>
                <w:szCs w:val="24"/>
              </w:rPr>
            </w:pPr>
            <w:r w:rsidRPr="00B521F3">
              <w:rPr>
                <w:b/>
                <w:bCs/>
                <w:sz w:val="26"/>
                <w:szCs w:val="26"/>
                <w:lang w:val="en-US"/>
              </w:rPr>
              <w:t xml:space="preserve">    </w:t>
            </w:r>
            <w:r w:rsidR="00B521F3">
              <w:rPr>
                <w:b/>
                <w:bCs/>
                <w:sz w:val="26"/>
                <w:szCs w:val="26"/>
                <w:lang w:val="en-US"/>
              </w:rPr>
              <w:t xml:space="preserve">              </w:t>
            </w:r>
            <w:r w:rsidR="00CD74F4" w:rsidRPr="00B521F3">
              <w:rPr>
                <w:b/>
                <w:bCs/>
                <w:sz w:val="26"/>
                <w:szCs w:val="26"/>
              </w:rPr>
              <w:t>«Ижемский»</w:t>
            </w:r>
          </w:p>
        </w:tc>
      </w:tr>
    </w:tbl>
    <w:p w:rsidR="00CD74F4" w:rsidRPr="00813FA3" w:rsidRDefault="00CD74F4" w:rsidP="001077E2">
      <w:pPr>
        <w:pStyle w:val="1"/>
        <w:suppressAutoHyphens/>
        <w:spacing w:before="0" w:after="0"/>
        <w:jc w:val="right"/>
        <w:rPr>
          <w:rFonts w:ascii="Times New Roman" w:hAnsi="Times New Roman" w:cs="Times New Roman"/>
          <w:spacing w:val="120"/>
          <w:sz w:val="28"/>
          <w:szCs w:val="28"/>
        </w:rPr>
      </w:pPr>
    </w:p>
    <w:p w:rsidR="00BA3329" w:rsidRPr="00813FA3" w:rsidRDefault="00BA3329" w:rsidP="001077E2">
      <w:pPr>
        <w:pStyle w:val="1"/>
        <w:suppressAutoHyphens/>
        <w:spacing w:before="0" w:after="0"/>
        <w:ind w:left="284"/>
        <w:jc w:val="center"/>
        <w:rPr>
          <w:rFonts w:ascii="Times New Roman" w:hAnsi="Times New Roman" w:cs="Times New Roman"/>
          <w:spacing w:val="120"/>
          <w:sz w:val="28"/>
          <w:szCs w:val="28"/>
        </w:rPr>
      </w:pPr>
    </w:p>
    <w:p w:rsidR="00CD74F4" w:rsidRPr="00813FA3" w:rsidRDefault="000C4F77" w:rsidP="001077E2">
      <w:pPr>
        <w:pStyle w:val="1"/>
        <w:suppressAutoHyphens/>
        <w:spacing w:before="0" w:after="0"/>
        <w:ind w:left="284"/>
        <w:rPr>
          <w:rFonts w:ascii="Times New Roman" w:hAnsi="Times New Roman" w:cs="Times New Roman"/>
          <w:b w:val="0"/>
          <w:spacing w:val="120"/>
          <w:sz w:val="28"/>
          <w:szCs w:val="28"/>
        </w:rPr>
      </w:pPr>
      <w:r w:rsidRPr="00813FA3">
        <w:rPr>
          <w:rFonts w:ascii="Times New Roman" w:hAnsi="Times New Roman" w:cs="Times New Roman"/>
          <w:spacing w:val="120"/>
          <w:sz w:val="28"/>
          <w:szCs w:val="28"/>
        </w:rPr>
        <w:t xml:space="preserve">                    </w:t>
      </w:r>
      <w:r w:rsidR="00CD74F4" w:rsidRPr="00813FA3">
        <w:rPr>
          <w:rFonts w:ascii="Times New Roman" w:hAnsi="Times New Roman" w:cs="Times New Roman"/>
          <w:spacing w:val="120"/>
          <w:sz w:val="28"/>
          <w:szCs w:val="28"/>
        </w:rPr>
        <w:t>ШУÖМ</w:t>
      </w:r>
    </w:p>
    <w:p w:rsidR="00CD74F4" w:rsidRPr="00813FA3" w:rsidRDefault="00CD74F4" w:rsidP="001077E2">
      <w:pPr>
        <w:suppressAutoHyphens/>
        <w:ind w:left="284"/>
        <w:jc w:val="right"/>
        <w:rPr>
          <w:sz w:val="28"/>
          <w:szCs w:val="28"/>
        </w:rPr>
      </w:pPr>
    </w:p>
    <w:p w:rsidR="00CD74F4" w:rsidRPr="00813FA3" w:rsidRDefault="005905C5" w:rsidP="001077E2">
      <w:pPr>
        <w:pStyle w:val="1"/>
        <w:suppressAutoHyphens/>
        <w:spacing w:before="0" w:after="0"/>
        <w:rPr>
          <w:rFonts w:ascii="Times New Roman" w:hAnsi="Times New Roman" w:cs="Times New Roman"/>
          <w:b w:val="0"/>
          <w:sz w:val="28"/>
          <w:szCs w:val="28"/>
        </w:rPr>
      </w:pPr>
      <w:r w:rsidRPr="00813FA3">
        <w:rPr>
          <w:rFonts w:ascii="Times New Roman" w:hAnsi="Times New Roman" w:cs="Times New Roman"/>
          <w:sz w:val="28"/>
          <w:szCs w:val="28"/>
        </w:rPr>
        <w:t xml:space="preserve">                                          </w:t>
      </w:r>
      <w:r w:rsidR="005F730C" w:rsidRPr="00813FA3">
        <w:rPr>
          <w:rFonts w:ascii="Times New Roman" w:hAnsi="Times New Roman" w:cs="Times New Roman"/>
          <w:sz w:val="28"/>
          <w:szCs w:val="28"/>
        </w:rPr>
        <w:t xml:space="preserve"> </w:t>
      </w:r>
      <w:r w:rsidR="00CD74F4" w:rsidRPr="00813FA3">
        <w:rPr>
          <w:rFonts w:ascii="Times New Roman" w:hAnsi="Times New Roman" w:cs="Times New Roman"/>
          <w:sz w:val="28"/>
          <w:szCs w:val="28"/>
        </w:rPr>
        <w:t>П О С Т А Н О В Л Е Н И Е</w:t>
      </w:r>
      <w:r w:rsidR="000C4F77" w:rsidRPr="00813FA3">
        <w:rPr>
          <w:rFonts w:ascii="Times New Roman" w:hAnsi="Times New Roman" w:cs="Times New Roman"/>
          <w:sz w:val="28"/>
          <w:szCs w:val="28"/>
        </w:rPr>
        <w:t xml:space="preserve">                       </w:t>
      </w:r>
      <w:r w:rsidR="00D051F7" w:rsidRPr="00813FA3">
        <w:rPr>
          <w:rFonts w:ascii="Times New Roman" w:hAnsi="Times New Roman" w:cs="Times New Roman"/>
          <w:sz w:val="28"/>
          <w:szCs w:val="28"/>
        </w:rPr>
        <w:t xml:space="preserve">       </w:t>
      </w:r>
    </w:p>
    <w:p w:rsidR="00BA3329" w:rsidRPr="00813FA3" w:rsidRDefault="00BA3329" w:rsidP="001077E2">
      <w:pPr>
        <w:suppressAutoHyphens/>
      </w:pPr>
    </w:p>
    <w:p w:rsidR="00CD74F4" w:rsidRPr="00813FA3" w:rsidRDefault="0050002D" w:rsidP="001077E2">
      <w:pPr>
        <w:pStyle w:val="1"/>
        <w:suppressAutoHyphens/>
        <w:spacing w:before="0" w:after="0"/>
        <w:rPr>
          <w:rFonts w:ascii="Times New Roman" w:hAnsi="Times New Roman" w:cs="Times New Roman"/>
          <w:b w:val="0"/>
          <w:bCs w:val="0"/>
          <w:sz w:val="24"/>
          <w:szCs w:val="24"/>
        </w:rPr>
      </w:pPr>
      <w:proofErr w:type="gramStart"/>
      <w:r w:rsidRPr="00813FA3">
        <w:rPr>
          <w:rFonts w:ascii="Times New Roman" w:hAnsi="Times New Roman" w:cs="Times New Roman"/>
          <w:b w:val="0"/>
          <w:bCs w:val="0"/>
          <w:sz w:val="24"/>
          <w:szCs w:val="24"/>
        </w:rPr>
        <w:t>о</w:t>
      </w:r>
      <w:r w:rsidR="00BA5CC4" w:rsidRPr="00813FA3">
        <w:rPr>
          <w:rFonts w:ascii="Times New Roman" w:hAnsi="Times New Roman" w:cs="Times New Roman"/>
          <w:b w:val="0"/>
          <w:bCs w:val="0"/>
          <w:sz w:val="24"/>
          <w:szCs w:val="24"/>
        </w:rPr>
        <w:t>т</w:t>
      </w:r>
      <w:r w:rsidR="009A279B" w:rsidRPr="00813FA3">
        <w:rPr>
          <w:rFonts w:ascii="Times New Roman" w:hAnsi="Times New Roman" w:cs="Times New Roman"/>
          <w:b w:val="0"/>
          <w:bCs w:val="0"/>
          <w:sz w:val="24"/>
          <w:szCs w:val="24"/>
        </w:rPr>
        <w:t xml:space="preserve"> </w:t>
      </w:r>
      <w:r w:rsidR="00451972" w:rsidRPr="00813FA3">
        <w:rPr>
          <w:rFonts w:ascii="Times New Roman" w:hAnsi="Times New Roman" w:cs="Times New Roman"/>
          <w:b w:val="0"/>
          <w:bCs w:val="0"/>
          <w:sz w:val="24"/>
          <w:szCs w:val="24"/>
        </w:rPr>
        <w:t xml:space="preserve"> </w:t>
      </w:r>
      <w:r w:rsidR="00B521F3">
        <w:rPr>
          <w:rFonts w:ascii="Times New Roman" w:hAnsi="Times New Roman" w:cs="Times New Roman"/>
          <w:b w:val="0"/>
          <w:bCs w:val="0"/>
          <w:sz w:val="24"/>
          <w:szCs w:val="24"/>
        </w:rPr>
        <w:t>декабря</w:t>
      </w:r>
      <w:proofErr w:type="gramEnd"/>
      <w:r w:rsidR="00D675EA" w:rsidRPr="00813FA3">
        <w:rPr>
          <w:rFonts w:ascii="Times New Roman" w:hAnsi="Times New Roman" w:cs="Times New Roman"/>
          <w:b w:val="0"/>
          <w:bCs w:val="0"/>
          <w:sz w:val="24"/>
          <w:szCs w:val="24"/>
        </w:rPr>
        <w:t xml:space="preserve"> </w:t>
      </w:r>
      <w:r w:rsidR="000E3ABC" w:rsidRPr="00813FA3">
        <w:rPr>
          <w:rFonts w:ascii="Times New Roman" w:hAnsi="Times New Roman" w:cs="Times New Roman"/>
          <w:b w:val="0"/>
          <w:bCs w:val="0"/>
          <w:sz w:val="24"/>
          <w:szCs w:val="24"/>
        </w:rPr>
        <w:t>20</w:t>
      </w:r>
      <w:r w:rsidR="00790B15" w:rsidRPr="00813FA3">
        <w:rPr>
          <w:rFonts w:ascii="Times New Roman" w:hAnsi="Times New Roman" w:cs="Times New Roman"/>
          <w:b w:val="0"/>
          <w:bCs w:val="0"/>
          <w:sz w:val="24"/>
          <w:szCs w:val="24"/>
        </w:rPr>
        <w:t>2</w:t>
      </w:r>
      <w:r w:rsidR="0029130F">
        <w:rPr>
          <w:rFonts w:ascii="Times New Roman" w:hAnsi="Times New Roman" w:cs="Times New Roman"/>
          <w:b w:val="0"/>
          <w:bCs w:val="0"/>
          <w:sz w:val="24"/>
          <w:szCs w:val="24"/>
        </w:rPr>
        <w:t>1</w:t>
      </w:r>
      <w:r w:rsidR="00CD74F4" w:rsidRPr="00813FA3">
        <w:rPr>
          <w:rFonts w:ascii="Times New Roman" w:hAnsi="Times New Roman" w:cs="Times New Roman"/>
          <w:b w:val="0"/>
          <w:bCs w:val="0"/>
          <w:sz w:val="24"/>
          <w:szCs w:val="24"/>
        </w:rPr>
        <w:t xml:space="preserve"> года                          </w:t>
      </w:r>
      <w:r w:rsidR="008A7FB7" w:rsidRPr="00813FA3">
        <w:rPr>
          <w:rFonts w:ascii="Times New Roman" w:hAnsi="Times New Roman" w:cs="Times New Roman"/>
          <w:b w:val="0"/>
          <w:bCs w:val="0"/>
          <w:sz w:val="24"/>
          <w:szCs w:val="24"/>
        </w:rPr>
        <w:t xml:space="preserve">                           </w:t>
      </w:r>
      <w:r w:rsidR="00261EF6" w:rsidRPr="00813FA3">
        <w:rPr>
          <w:rFonts w:ascii="Times New Roman" w:hAnsi="Times New Roman" w:cs="Times New Roman"/>
          <w:b w:val="0"/>
          <w:bCs w:val="0"/>
          <w:sz w:val="24"/>
          <w:szCs w:val="24"/>
        </w:rPr>
        <w:t xml:space="preserve">                </w:t>
      </w:r>
      <w:r w:rsidR="002D16B2" w:rsidRPr="00813FA3">
        <w:rPr>
          <w:rFonts w:ascii="Times New Roman" w:hAnsi="Times New Roman" w:cs="Times New Roman"/>
          <w:b w:val="0"/>
          <w:bCs w:val="0"/>
          <w:sz w:val="24"/>
          <w:szCs w:val="24"/>
        </w:rPr>
        <w:t xml:space="preserve">    </w:t>
      </w:r>
      <w:r w:rsidR="0026616D" w:rsidRPr="00813FA3">
        <w:rPr>
          <w:rFonts w:ascii="Times New Roman" w:hAnsi="Times New Roman" w:cs="Times New Roman"/>
          <w:b w:val="0"/>
          <w:bCs w:val="0"/>
          <w:sz w:val="24"/>
          <w:szCs w:val="24"/>
        </w:rPr>
        <w:t xml:space="preserve">    </w:t>
      </w:r>
      <w:r w:rsidR="00982D08" w:rsidRPr="00813FA3">
        <w:rPr>
          <w:rFonts w:ascii="Times New Roman" w:hAnsi="Times New Roman" w:cs="Times New Roman"/>
          <w:b w:val="0"/>
          <w:bCs w:val="0"/>
          <w:sz w:val="24"/>
          <w:szCs w:val="24"/>
        </w:rPr>
        <w:t xml:space="preserve">      </w:t>
      </w:r>
      <w:r w:rsidR="002A38C1" w:rsidRPr="00813FA3">
        <w:rPr>
          <w:rFonts w:ascii="Times New Roman" w:hAnsi="Times New Roman" w:cs="Times New Roman"/>
          <w:b w:val="0"/>
          <w:bCs w:val="0"/>
          <w:sz w:val="24"/>
          <w:szCs w:val="24"/>
        </w:rPr>
        <w:t xml:space="preserve">     </w:t>
      </w:r>
      <w:r w:rsidR="00F15E61" w:rsidRPr="00813FA3">
        <w:rPr>
          <w:rFonts w:ascii="Times New Roman" w:hAnsi="Times New Roman" w:cs="Times New Roman"/>
          <w:b w:val="0"/>
          <w:bCs w:val="0"/>
          <w:sz w:val="24"/>
          <w:szCs w:val="24"/>
        </w:rPr>
        <w:t xml:space="preserve">    </w:t>
      </w:r>
      <w:r w:rsidR="000849CC" w:rsidRPr="00813FA3">
        <w:rPr>
          <w:rFonts w:ascii="Times New Roman" w:hAnsi="Times New Roman" w:cs="Times New Roman"/>
          <w:b w:val="0"/>
          <w:bCs w:val="0"/>
          <w:sz w:val="24"/>
          <w:szCs w:val="24"/>
        </w:rPr>
        <w:t xml:space="preserve">            </w:t>
      </w:r>
      <w:r w:rsidR="00025160" w:rsidRPr="00813FA3">
        <w:rPr>
          <w:rFonts w:ascii="Times New Roman" w:hAnsi="Times New Roman" w:cs="Times New Roman"/>
          <w:b w:val="0"/>
          <w:bCs w:val="0"/>
          <w:sz w:val="24"/>
          <w:szCs w:val="24"/>
        </w:rPr>
        <w:t xml:space="preserve"> </w:t>
      </w:r>
      <w:r w:rsidR="00E3296E" w:rsidRPr="00813FA3">
        <w:rPr>
          <w:rFonts w:ascii="Times New Roman" w:hAnsi="Times New Roman" w:cs="Times New Roman"/>
          <w:b w:val="0"/>
          <w:bCs w:val="0"/>
          <w:sz w:val="24"/>
          <w:szCs w:val="24"/>
        </w:rPr>
        <w:t xml:space="preserve">       </w:t>
      </w:r>
      <w:r w:rsidR="00F82FFA" w:rsidRPr="00813FA3">
        <w:rPr>
          <w:rFonts w:ascii="Times New Roman" w:hAnsi="Times New Roman" w:cs="Times New Roman"/>
          <w:b w:val="0"/>
          <w:bCs w:val="0"/>
          <w:sz w:val="24"/>
          <w:szCs w:val="24"/>
        </w:rPr>
        <w:t>№</w:t>
      </w:r>
      <w:r w:rsidR="00AB6AF2">
        <w:rPr>
          <w:rFonts w:ascii="Times New Roman" w:hAnsi="Times New Roman" w:cs="Times New Roman"/>
          <w:b w:val="0"/>
          <w:bCs w:val="0"/>
          <w:sz w:val="24"/>
          <w:szCs w:val="24"/>
        </w:rPr>
        <w:t xml:space="preserve"> </w:t>
      </w:r>
    </w:p>
    <w:p w:rsidR="00CD74F4" w:rsidRPr="00813FA3" w:rsidRDefault="00CD74F4" w:rsidP="001077E2">
      <w:pPr>
        <w:suppressAutoHyphens/>
      </w:pPr>
      <w:r w:rsidRPr="00813FA3">
        <w:t>Республика Коми, Ижемский район, с. Ижма</w:t>
      </w:r>
    </w:p>
    <w:p w:rsidR="000C4F77" w:rsidRPr="009B7C80" w:rsidRDefault="000C4F77" w:rsidP="001077E2">
      <w:pPr>
        <w:shd w:val="clear" w:color="auto" w:fill="FFFFFF"/>
        <w:suppressAutoHyphens/>
        <w:spacing w:before="264"/>
        <w:contextualSpacing/>
        <w:jc w:val="center"/>
        <w:rPr>
          <w:spacing w:val="-11"/>
          <w:sz w:val="28"/>
          <w:szCs w:val="28"/>
        </w:rPr>
      </w:pPr>
    </w:p>
    <w:p w:rsidR="002616C7" w:rsidRPr="009B7C80" w:rsidRDefault="00CD74F4" w:rsidP="001077E2">
      <w:pPr>
        <w:shd w:val="clear" w:color="auto" w:fill="FFFFFF"/>
        <w:suppressAutoHyphens/>
        <w:spacing w:before="264"/>
        <w:contextualSpacing/>
        <w:jc w:val="center"/>
        <w:rPr>
          <w:spacing w:val="-11"/>
          <w:sz w:val="28"/>
          <w:szCs w:val="28"/>
        </w:rPr>
      </w:pPr>
      <w:r w:rsidRPr="009B7C80">
        <w:rPr>
          <w:spacing w:val="-11"/>
          <w:sz w:val="28"/>
          <w:szCs w:val="28"/>
        </w:rPr>
        <w:t>Об утверждении</w:t>
      </w:r>
      <w:r w:rsidR="00A9305E" w:rsidRPr="009B7C80">
        <w:rPr>
          <w:spacing w:val="-11"/>
          <w:sz w:val="28"/>
          <w:szCs w:val="28"/>
        </w:rPr>
        <w:t xml:space="preserve"> муниципальной</w:t>
      </w:r>
      <w:r w:rsidR="00F82FFA" w:rsidRPr="009B7C80">
        <w:rPr>
          <w:spacing w:val="-11"/>
          <w:sz w:val="28"/>
          <w:szCs w:val="28"/>
        </w:rPr>
        <w:t xml:space="preserve"> </w:t>
      </w:r>
      <w:r w:rsidR="000C4F77" w:rsidRPr="009B7C80">
        <w:rPr>
          <w:spacing w:val="-11"/>
          <w:sz w:val="28"/>
          <w:szCs w:val="28"/>
        </w:rPr>
        <w:t xml:space="preserve">  </w:t>
      </w:r>
    </w:p>
    <w:p w:rsidR="000C4F77" w:rsidRPr="009B7C80" w:rsidRDefault="00F82FFA" w:rsidP="001077E2">
      <w:pPr>
        <w:shd w:val="clear" w:color="auto" w:fill="FFFFFF"/>
        <w:suppressAutoHyphens/>
        <w:spacing w:before="264"/>
        <w:contextualSpacing/>
        <w:jc w:val="center"/>
        <w:rPr>
          <w:spacing w:val="-11"/>
          <w:sz w:val="28"/>
          <w:szCs w:val="28"/>
        </w:rPr>
      </w:pPr>
      <w:r w:rsidRPr="009B7C80">
        <w:rPr>
          <w:spacing w:val="-11"/>
          <w:sz w:val="28"/>
          <w:szCs w:val="28"/>
        </w:rPr>
        <w:t>программы</w:t>
      </w:r>
      <w:r w:rsidR="00A9305E" w:rsidRPr="009B7C80">
        <w:rPr>
          <w:spacing w:val="-11"/>
          <w:sz w:val="28"/>
          <w:szCs w:val="28"/>
        </w:rPr>
        <w:t xml:space="preserve"> муниципального образования муниципального района «Ижемский» </w:t>
      </w:r>
    </w:p>
    <w:p w:rsidR="00CD74F4" w:rsidRPr="009B7C80" w:rsidRDefault="00A9305E" w:rsidP="001077E2">
      <w:pPr>
        <w:shd w:val="clear" w:color="auto" w:fill="FFFFFF"/>
        <w:suppressAutoHyphens/>
        <w:spacing w:before="264"/>
        <w:contextualSpacing/>
        <w:jc w:val="center"/>
        <w:rPr>
          <w:spacing w:val="-11"/>
          <w:sz w:val="28"/>
          <w:szCs w:val="28"/>
        </w:rPr>
      </w:pPr>
      <w:r w:rsidRPr="009B7C80">
        <w:rPr>
          <w:spacing w:val="-11"/>
          <w:sz w:val="28"/>
          <w:szCs w:val="28"/>
        </w:rPr>
        <w:t>«Безопасность жизнедеятельности населения</w:t>
      </w:r>
      <w:r w:rsidR="00F82FFA" w:rsidRPr="009B7C80">
        <w:rPr>
          <w:spacing w:val="-11"/>
          <w:sz w:val="28"/>
          <w:szCs w:val="28"/>
        </w:rPr>
        <w:t>»</w:t>
      </w:r>
    </w:p>
    <w:p w:rsidR="00330A80" w:rsidRPr="009B7C80" w:rsidRDefault="00330A80" w:rsidP="001077E2">
      <w:pPr>
        <w:shd w:val="clear" w:color="auto" w:fill="FFFFFF"/>
        <w:suppressAutoHyphens/>
        <w:spacing w:before="264"/>
        <w:contextualSpacing/>
        <w:jc w:val="center"/>
        <w:rPr>
          <w:spacing w:val="-11"/>
          <w:sz w:val="28"/>
          <w:szCs w:val="28"/>
        </w:rPr>
      </w:pPr>
    </w:p>
    <w:p w:rsidR="00991EA6" w:rsidRPr="009B7C80" w:rsidRDefault="0022591B" w:rsidP="0022591B">
      <w:pPr>
        <w:pStyle w:val="ConsPlusTitle"/>
        <w:ind w:firstLine="851"/>
        <w:jc w:val="both"/>
        <w:rPr>
          <w:sz w:val="28"/>
          <w:szCs w:val="28"/>
        </w:rPr>
      </w:pPr>
      <w:r w:rsidRPr="009B7C80">
        <w:rPr>
          <w:b w:val="0"/>
          <w:sz w:val="28"/>
          <w:szCs w:val="28"/>
        </w:rPr>
        <w:t xml:space="preserve">     В соответствии с </w:t>
      </w:r>
      <w:hyperlink r:id="rId7" w:history="1">
        <w:r w:rsidRPr="009B7C80">
          <w:rPr>
            <w:b w:val="0"/>
            <w:sz w:val="28"/>
            <w:szCs w:val="28"/>
          </w:rPr>
          <w:t>п. 6 п.п.6.1,6.2, п. 7 статьи 1</w:t>
        </w:r>
      </w:hyperlink>
      <w:r w:rsidRPr="009B7C80">
        <w:rPr>
          <w:b w:val="0"/>
          <w:sz w:val="28"/>
          <w:szCs w:val="28"/>
        </w:rPr>
        <w:t>5 Федерального закона от 06.10.2003 № 131-ФЗ «Об общих принципах организации местного самоуправления в Российской Федерации», Постановлением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w:t>
      </w:r>
      <w:r w:rsidR="002616C7" w:rsidRPr="009B7C80">
        <w:rPr>
          <w:sz w:val="28"/>
          <w:szCs w:val="28"/>
        </w:rPr>
        <w:t>,</w:t>
      </w:r>
    </w:p>
    <w:p w:rsidR="009675F1" w:rsidRPr="009B7C80" w:rsidRDefault="009675F1" w:rsidP="001077E2">
      <w:pPr>
        <w:suppressAutoHyphens/>
        <w:rPr>
          <w:sz w:val="28"/>
          <w:szCs w:val="28"/>
        </w:rPr>
      </w:pPr>
    </w:p>
    <w:p w:rsidR="00CD74F4" w:rsidRPr="009B7C80" w:rsidRDefault="00CD74F4" w:rsidP="001077E2">
      <w:pPr>
        <w:shd w:val="clear" w:color="auto" w:fill="FFFFFF"/>
        <w:suppressAutoHyphens/>
        <w:jc w:val="center"/>
        <w:rPr>
          <w:spacing w:val="-4"/>
          <w:position w:val="2"/>
          <w:sz w:val="28"/>
          <w:szCs w:val="28"/>
        </w:rPr>
      </w:pPr>
      <w:r w:rsidRPr="009B7C80">
        <w:rPr>
          <w:spacing w:val="-4"/>
          <w:position w:val="2"/>
          <w:sz w:val="28"/>
          <w:szCs w:val="28"/>
        </w:rPr>
        <w:t>администрация муниципального района «Ижемский»</w:t>
      </w:r>
    </w:p>
    <w:p w:rsidR="009675F1" w:rsidRPr="009B7C80" w:rsidRDefault="009675F1" w:rsidP="001077E2">
      <w:pPr>
        <w:shd w:val="clear" w:color="auto" w:fill="FFFFFF"/>
        <w:suppressAutoHyphens/>
        <w:jc w:val="center"/>
        <w:rPr>
          <w:spacing w:val="-4"/>
          <w:position w:val="2"/>
          <w:sz w:val="28"/>
          <w:szCs w:val="28"/>
        </w:rPr>
      </w:pPr>
    </w:p>
    <w:p w:rsidR="00CD74F4" w:rsidRPr="009B7C80" w:rsidRDefault="00CD74F4" w:rsidP="001077E2">
      <w:pPr>
        <w:shd w:val="clear" w:color="auto" w:fill="FFFFFF"/>
        <w:suppressAutoHyphens/>
        <w:jc w:val="center"/>
        <w:rPr>
          <w:spacing w:val="40"/>
          <w:sz w:val="28"/>
          <w:szCs w:val="28"/>
        </w:rPr>
      </w:pPr>
      <w:r w:rsidRPr="009B7C80">
        <w:rPr>
          <w:spacing w:val="40"/>
          <w:sz w:val="28"/>
          <w:szCs w:val="28"/>
        </w:rPr>
        <w:t>ПОСТАНОВЛЯЕТ:</w:t>
      </w:r>
    </w:p>
    <w:p w:rsidR="00E03D67" w:rsidRPr="00813FA3" w:rsidRDefault="00E03D67" w:rsidP="001077E2">
      <w:pPr>
        <w:shd w:val="clear" w:color="auto" w:fill="FFFFFF"/>
        <w:suppressAutoHyphens/>
        <w:jc w:val="center"/>
        <w:rPr>
          <w:spacing w:val="40"/>
          <w:sz w:val="24"/>
          <w:szCs w:val="24"/>
        </w:rPr>
      </w:pPr>
    </w:p>
    <w:p w:rsidR="00CC50C3" w:rsidRPr="002A6826" w:rsidRDefault="00CC50C3" w:rsidP="008A7113">
      <w:pPr>
        <w:suppressAutoHyphens/>
        <w:ind w:firstLine="851"/>
        <w:jc w:val="both"/>
        <w:rPr>
          <w:sz w:val="28"/>
          <w:szCs w:val="28"/>
        </w:rPr>
      </w:pPr>
      <w:r w:rsidRPr="00CC50C3">
        <w:rPr>
          <w:sz w:val="28"/>
          <w:szCs w:val="28"/>
        </w:rPr>
        <w:t xml:space="preserve">1. Утвердить муниципальную </w:t>
      </w:r>
      <w:hyperlink r:id="rId8" w:anchor="Par33#Par33" w:history="1">
        <w:r w:rsidRPr="00CC50C3">
          <w:rPr>
            <w:rStyle w:val="a6"/>
            <w:color w:val="auto"/>
            <w:sz w:val="28"/>
            <w:szCs w:val="28"/>
            <w:u w:val="none"/>
          </w:rPr>
          <w:t>программу</w:t>
        </w:r>
      </w:hyperlink>
      <w:r w:rsidRPr="00CC50C3">
        <w:rPr>
          <w:sz w:val="28"/>
          <w:szCs w:val="28"/>
        </w:rPr>
        <w:t xml:space="preserve"> муниципального образования </w:t>
      </w:r>
      <w:r w:rsidRPr="002A6826">
        <w:rPr>
          <w:sz w:val="28"/>
          <w:szCs w:val="28"/>
        </w:rPr>
        <w:t xml:space="preserve">муниципального района «Ижемский» «Безопасность жизнедеятельности населения» согласно приложению к настоящему постановлению. </w:t>
      </w:r>
    </w:p>
    <w:p w:rsidR="00CC50C3" w:rsidRDefault="00CC50C3" w:rsidP="00CC50C3">
      <w:pPr>
        <w:suppressAutoHyphens/>
        <w:ind w:firstLine="851"/>
        <w:jc w:val="both"/>
        <w:rPr>
          <w:sz w:val="28"/>
          <w:szCs w:val="28"/>
        </w:rPr>
      </w:pPr>
      <w:r w:rsidRPr="002A6826">
        <w:rPr>
          <w:sz w:val="28"/>
          <w:szCs w:val="28"/>
        </w:rPr>
        <w:t>2. Настоящее постановление вступает в силу со дня его официального опубликования и распространяется на правоотношения возникающие с 1 января 20</w:t>
      </w:r>
      <w:r>
        <w:rPr>
          <w:sz w:val="28"/>
          <w:szCs w:val="28"/>
        </w:rPr>
        <w:t>22</w:t>
      </w:r>
      <w:r w:rsidRPr="002A6826">
        <w:rPr>
          <w:sz w:val="28"/>
          <w:szCs w:val="28"/>
        </w:rPr>
        <w:t xml:space="preserve"> года.</w:t>
      </w:r>
    </w:p>
    <w:p w:rsidR="005B0011" w:rsidRDefault="005B0011" w:rsidP="00CC50C3">
      <w:pPr>
        <w:suppressAutoHyphens/>
        <w:ind w:firstLine="851"/>
        <w:jc w:val="both"/>
        <w:rPr>
          <w:sz w:val="28"/>
          <w:szCs w:val="28"/>
        </w:rPr>
      </w:pPr>
    </w:p>
    <w:p w:rsidR="005B0011" w:rsidRDefault="005B0011" w:rsidP="00CC50C3">
      <w:pPr>
        <w:suppressAutoHyphens/>
        <w:ind w:firstLine="851"/>
        <w:jc w:val="both"/>
        <w:rPr>
          <w:sz w:val="28"/>
          <w:szCs w:val="28"/>
        </w:rPr>
      </w:pPr>
    </w:p>
    <w:p w:rsidR="005B0011" w:rsidRDefault="005B0011" w:rsidP="005B0011">
      <w:pPr>
        <w:jc w:val="both"/>
        <w:rPr>
          <w:sz w:val="28"/>
          <w:szCs w:val="28"/>
        </w:rPr>
      </w:pPr>
      <w:r>
        <w:rPr>
          <w:sz w:val="28"/>
          <w:szCs w:val="28"/>
        </w:rPr>
        <w:t>Глава муниципального района –</w:t>
      </w:r>
    </w:p>
    <w:p w:rsidR="005B0011" w:rsidRDefault="005B0011" w:rsidP="005B0011">
      <w:pPr>
        <w:jc w:val="both"/>
        <w:rPr>
          <w:sz w:val="28"/>
          <w:szCs w:val="28"/>
        </w:rPr>
      </w:pPr>
      <w:r>
        <w:rPr>
          <w:sz w:val="28"/>
          <w:szCs w:val="28"/>
        </w:rPr>
        <w:t>р</w:t>
      </w:r>
      <w:r w:rsidRPr="002A6826">
        <w:rPr>
          <w:sz w:val="28"/>
          <w:szCs w:val="28"/>
        </w:rPr>
        <w:t>уководитель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A6826">
        <w:rPr>
          <w:sz w:val="28"/>
          <w:szCs w:val="28"/>
        </w:rPr>
        <w:t xml:space="preserve">И.В. </w:t>
      </w:r>
      <w:proofErr w:type="spellStart"/>
      <w:r w:rsidRPr="002A6826">
        <w:rPr>
          <w:sz w:val="28"/>
          <w:szCs w:val="28"/>
        </w:rPr>
        <w:t>Норкин</w:t>
      </w:r>
      <w:proofErr w:type="spellEnd"/>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Default="0022537A" w:rsidP="005B0011">
      <w:pPr>
        <w:jc w:val="both"/>
        <w:rPr>
          <w:sz w:val="28"/>
          <w:szCs w:val="28"/>
        </w:rPr>
      </w:pPr>
    </w:p>
    <w:p w:rsidR="0022537A" w:rsidRPr="002A6826" w:rsidRDefault="0022537A" w:rsidP="0022537A">
      <w:pPr>
        <w:jc w:val="right"/>
        <w:outlineLvl w:val="0"/>
        <w:rPr>
          <w:sz w:val="24"/>
          <w:szCs w:val="24"/>
        </w:rPr>
      </w:pPr>
      <w:r w:rsidRPr="002A6826">
        <w:rPr>
          <w:sz w:val="24"/>
          <w:szCs w:val="24"/>
        </w:rPr>
        <w:t xml:space="preserve">Приложение </w:t>
      </w:r>
    </w:p>
    <w:p w:rsidR="0022537A" w:rsidRPr="002A6826" w:rsidRDefault="0022537A" w:rsidP="0022537A">
      <w:pPr>
        <w:jc w:val="right"/>
        <w:outlineLvl w:val="0"/>
        <w:rPr>
          <w:sz w:val="24"/>
          <w:szCs w:val="24"/>
        </w:rPr>
      </w:pPr>
      <w:r w:rsidRPr="002A6826">
        <w:rPr>
          <w:sz w:val="24"/>
          <w:szCs w:val="24"/>
        </w:rPr>
        <w:t>к постановлению администрации</w:t>
      </w:r>
    </w:p>
    <w:p w:rsidR="0022537A" w:rsidRPr="002A6826" w:rsidRDefault="0022537A" w:rsidP="0022537A">
      <w:pPr>
        <w:jc w:val="right"/>
        <w:outlineLvl w:val="0"/>
        <w:rPr>
          <w:sz w:val="24"/>
          <w:szCs w:val="24"/>
        </w:rPr>
      </w:pPr>
      <w:r w:rsidRPr="002A6826">
        <w:rPr>
          <w:sz w:val="24"/>
          <w:szCs w:val="24"/>
        </w:rPr>
        <w:t>муниципального образования</w:t>
      </w:r>
    </w:p>
    <w:p w:rsidR="0022537A" w:rsidRPr="002A6826" w:rsidRDefault="0022537A" w:rsidP="0022537A">
      <w:pPr>
        <w:jc w:val="right"/>
        <w:outlineLvl w:val="0"/>
        <w:rPr>
          <w:sz w:val="24"/>
          <w:szCs w:val="24"/>
        </w:rPr>
      </w:pPr>
      <w:r w:rsidRPr="002A6826">
        <w:rPr>
          <w:sz w:val="24"/>
          <w:szCs w:val="24"/>
        </w:rPr>
        <w:t>муниципального района «Ижемский»</w:t>
      </w:r>
    </w:p>
    <w:p w:rsidR="0022537A" w:rsidRPr="002A6826" w:rsidRDefault="0022537A" w:rsidP="0022537A">
      <w:pPr>
        <w:jc w:val="right"/>
        <w:outlineLvl w:val="0"/>
        <w:rPr>
          <w:sz w:val="24"/>
          <w:szCs w:val="24"/>
        </w:rPr>
      </w:pPr>
      <w:r w:rsidRPr="002A6826">
        <w:rPr>
          <w:sz w:val="24"/>
          <w:szCs w:val="24"/>
        </w:rPr>
        <w:t xml:space="preserve">от </w:t>
      </w:r>
      <w:r w:rsidR="00FB3F35" w:rsidRPr="00A61CEA">
        <w:rPr>
          <w:sz w:val="24"/>
          <w:szCs w:val="24"/>
        </w:rPr>
        <w:t xml:space="preserve">   </w:t>
      </w:r>
      <w:r w:rsidRPr="002A6826">
        <w:rPr>
          <w:sz w:val="24"/>
          <w:szCs w:val="24"/>
        </w:rPr>
        <w:t xml:space="preserve"> декабря 20</w:t>
      </w:r>
      <w:r w:rsidR="00FB3F35" w:rsidRPr="00A61CEA">
        <w:rPr>
          <w:sz w:val="24"/>
          <w:szCs w:val="24"/>
        </w:rPr>
        <w:t>21</w:t>
      </w:r>
      <w:r w:rsidRPr="002A6826">
        <w:rPr>
          <w:sz w:val="24"/>
          <w:szCs w:val="24"/>
        </w:rPr>
        <w:t xml:space="preserve"> г. № </w:t>
      </w:r>
    </w:p>
    <w:p w:rsidR="003F63EF" w:rsidRPr="00E57953" w:rsidRDefault="003F63EF" w:rsidP="003F63EF">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3F63EF" w:rsidRDefault="003F63EF" w:rsidP="003F63EF">
      <w:pPr>
        <w:jc w:val="center"/>
        <w:rPr>
          <w:sz w:val="26"/>
          <w:szCs w:val="26"/>
        </w:rPr>
      </w:pPr>
      <w:r w:rsidRPr="00E57953">
        <w:rPr>
          <w:sz w:val="26"/>
          <w:szCs w:val="26"/>
        </w:rPr>
        <w:t>муниципальной программы</w:t>
      </w:r>
      <w:r>
        <w:rPr>
          <w:sz w:val="26"/>
          <w:szCs w:val="26"/>
        </w:rPr>
        <w:t xml:space="preserve"> муниципального образования</w:t>
      </w:r>
    </w:p>
    <w:p w:rsidR="003F63EF" w:rsidRPr="00E57953" w:rsidRDefault="003F63EF" w:rsidP="003F63EF">
      <w:pPr>
        <w:jc w:val="center"/>
        <w:rPr>
          <w:sz w:val="26"/>
          <w:szCs w:val="26"/>
        </w:rPr>
      </w:pPr>
      <w:r w:rsidRPr="00E57953">
        <w:rPr>
          <w:sz w:val="26"/>
          <w:szCs w:val="26"/>
        </w:rPr>
        <w:t xml:space="preserve"> муниципального района «Ижемский»</w:t>
      </w:r>
    </w:p>
    <w:p w:rsidR="003F63EF" w:rsidRPr="003F63EF" w:rsidRDefault="003F63EF" w:rsidP="003F63EF">
      <w:pPr>
        <w:pStyle w:val="ConsPlusNonformat"/>
        <w:jc w:val="center"/>
        <w:rPr>
          <w:rFonts w:ascii="Times New Roman" w:hAnsi="Times New Roman" w:cs="Times New Roman"/>
          <w:sz w:val="26"/>
          <w:szCs w:val="26"/>
          <w:u w:val="single"/>
        </w:rPr>
      </w:pPr>
      <w:r w:rsidRPr="003F63EF">
        <w:rPr>
          <w:rFonts w:ascii="Times New Roman" w:hAnsi="Times New Roman" w:cs="Times New Roman"/>
          <w:sz w:val="26"/>
          <w:szCs w:val="26"/>
          <w:u w:val="single"/>
        </w:rPr>
        <w:t>«Безопасность жизнедеятельности населения»</w:t>
      </w:r>
    </w:p>
    <w:p w:rsidR="003F63EF" w:rsidRPr="00E57953" w:rsidRDefault="003F63EF" w:rsidP="003F63EF">
      <w:pPr>
        <w:jc w:val="both"/>
        <w:rPr>
          <w:sz w:val="26"/>
          <w:szCs w:val="26"/>
        </w:rPr>
      </w:pPr>
    </w:p>
    <w:tbl>
      <w:tblPr>
        <w:tblW w:w="9611"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975"/>
        <w:gridCol w:w="2477"/>
        <w:gridCol w:w="2159"/>
      </w:tblGrid>
      <w:tr w:rsidR="003F63EF" w:rsidRPr="00E57953" w:rsidTr="008A7113">
        <w:trPr>
          <w:trHeight w:val="400"/>
          <w:tblCellSpacing w:w="5" w:type="nil"/>
          <w:jc w:val="center"/>
        </w:trPr>
        <w:tc>
          <w:tcPr>
            <w:tcW w:w="4975" w:type="dxa"/>
          </w:tcPr>
          <w:p w:rsidR="003F63EF" w:rsidRPr="00E57953" w:rsidRDefault="003F63EF" w:rsidP="008A7113">
            <w:pPr>
              <w:jc w:val="both"/>
              <w:rPr>
                <w:sz w:val="24"/>
                <w:szCs w:val="24"/>
              </w:rPr>
            </w:pPr>
            <w:r w:rsidRPr="00E57953">
              <w:rPr>
                <w:sz w:val="24"/>
                <w:szCs w:val="24"/>
              </w:rPr>
              <w:t>Ответственный исполнитель</w:t>
            </w:r>
            <w:r>
              <w:rPr>
                <w:sz w:val="24"/>
                <w:szCs w:val="24"/>
              </w:rPr>
              <w:t xml:space="preserve"> муниципальной</w:t>
            </w:r>
            <w:r w:rsidRPr="00E57953">
              <w:rPr>
                <w:sz w:val="24"/>
                <w:szCs w:val="24"/>
              </w:rPr>
              <w:t xml:space="preserve"> программы</w:t>
            </w:r>
          </w:p>
        </w:tc>
        <w:tc>
          <w:tcPr>
            <w:tcW w:w="4636" w:type="dxa"/>
            <w:gridSpan w:val="2"/>
          </w:tcPr>
          <w:p w:rsidR="003F63EF" w:rsidRPr="00E57953" w:rsidRDefault="00696C8F" w:rsidP="008A7113">
            <w:pPr>
              <w:jc w:val="both"/>
              <w:rPr>
                <w:sz w:val="24"/>
                <w:szCs w:val="24"/>
              </w:rPr>
            </w:pPr>
            <w:r w:rsidRPr="002A6826">
              <w:rPr>
                <w:sz w:val="24"/>
                <w:szCs w:val="24"/>
              </w:rPr>
              <w:t>Отдел по делам ГО и ЧС  администрации муниципального района «Ижемский»</w:t>
            </w:r>
          </w:p>
        </w:tc>
      </w:tr>
      <w:tr w:rsidR="003F63EF" w:rsidRPr="00E57953" w:rsidTr="008A7113">
        <w:trPr>
          <w:tblCellSpacing w:w="5" w:type="nil"/>
          <w:jc w:val="center"/>
        </w:trPr>
        <w:tc>
          <w:tcPr>
            <w:tcW w:w="4975" w:type="dxa"/>
          </w:tcPr>
          <w:p w:rsidR="003F63EF" w:rsidRPr="00E57953" w:rsidRDefault="003F63EF" w:rsidP="008A7113">
            <w:pPr>
              <w:jc w:val="both"/>
              <w:rPr>
                <w:sz w:val="24"/>
                <w:szCs w:val="24"/>
              </w:rPr>
            </w:pPr>
            <w:r w:rsidRPr="00E57953">
              <w:rPr>
                <w:sz w:val="24"/>
                <w:szCs w:val="24"/>
              </w:rPr>
              <w:t xml:space="preserve">Соисполнители </w:t>
            </w:r>
            <w:r>
              <w:rPr>
                <w:sz w:val="24"/>
                <w:szCs w:val="24"/>
              </w:rPr>
              <w:t>муниципальной</w:t>
            </w:r>
            <w:r w:rsidRPr="00E57953">
              <w:rPr>
                <w:sz w:val="24"/>
                <w:szCs w:val="24"/>
              </w:rPr>
              <w:t xml:space="preserve"> программы</w:t>
            </w:r>
          </w:p>
        </w:tc>
        <w:tc>
          <w:tcPr>
            <w:tcW w:w="4636" w:type="dxa"/>
            <w:gridSpan w:val="2"/>
          </w:tcPr>
          <w:p w:rsidR="00696C8F" w:rsidRPr="002A6826" w:rsidRDefault="00696C8F" w:rsidP="00696C8F">
            <w:pPr>
              <w:rPr>
                <w:sz w:val="24"/>
                <w:szCs w:val="24"/>
              </w:rPr>
            </w:pPr>
            <w:r w:rsidRPr="002A6826">
              <w:rPr>
                <w:sz w:val="24"/>
                <w:szCs w:val="24"/>
              </w:rPr>
              <w:t>- администрация муниципального района «Ижемский»;</w:t>
            </w:r>
          </w:p>
          <w:p w:rsidR="00696C8F" w:rsidRPr="002A6826" w:rsidRDefault="00696C8F" w:rsidP="00696C8F">
            <w:pPr>
              <w:rPr>
                <w:sz w:val="24"/>
                <w:szCs w:val="24"/>
              </w:rPr>
            </w:pPr>
            <w:r w:rsidRPr="002A6826">
              <w:rPr>
                <w:sz w:val="24"/>
                <w:szCs w:val="24"/>
              </w:rPr>
              <w:t>- управление образования администрации муниципального района «Ижемский»;</w:t>
            </w:r>
          </w:p>
          <w:p w:rsidR="00696C8F" w:rsidRPr="002A6826" w:rsidRDefault="00696C8F" w:rsidP="00696C8F">
            <w:pPr>
              <w:rPr>
                <w:sz w:val="24"/>
                <w:szCs w:val="24"/>
              </w:rPr>
            </w:pPr>
            <w:r w:rsidRPr="002A6826">
              <w:rPr>
                <w:sz w:val="24"/>
                <w:szCs w:val="24"/>
              </w:rPr>
              <w:t>- Управление культуры администрации муниципального района «Ижемский»;</w:t>
            </w:r>
          </w:p>
          <w:p w:rsidR="00696C8F" w:rsidRPr="002A6826" w:rsidRDefault="00696C8F" w:rsidP="00696C8F">
            <w:pPr>
              <w:rPr>
                <w:sz w:val="24"/>
                <w:szCs w:val="24"/>
              </w:rPr>
            </w:pPr>
            <w:r w:rsidRPr="002A6826">
              <w:rPr>
                <w:sz w:val="24"/>
                <w:szCs w:val="24"/>
              </w:rPr>
              <w:t>- отдел физической культуры, спорта и туризма администрации муниципального района «Ижемский»;</w:t>
            </w:r>
          </w:p>
          <w:p w:rsidR="003F63EF" w:rsidRPr="00E57953" w:rsidRDefault="00696C8F" w:rsidP="00696C8F">
            <w:pPr>
              <w:jc w:val="both"/>
              <w:rPr>
                <w:sz w:val="24"/>
                <w:szCs w:val="24"/>
              </w:rPr>
            </w:pPr>
            <w:r w:rsidRPr="002A6826">
              <w:rPr>
                <w:sz w:val="24"/>
                <w:szCs w:val="24"/>
              </w:rPr>
              <w:t xml:space="preserve"> - администрации сельских поселений (по согласованию).</w:t>
            </w:r>
          </w:p>
        </w:tc>
      </w:tr>
      <w:tr w:rsidR="003F63EF" w:rsidRPr="00E57953" w:rsidTr="008A7113">
        <w:trPr>
          <w:tblCellSpacing w:w="5" w:type="nil"/>
          <w:jc w:val="center"/>
        </w:trPr>
        <w:tc>
          <w:tcPr>
            <w:tcW w:w="4975" w:type="dxa"/>
          </w:tcPr>
          <w:p w:rsidR="003F63EF" w:rsidRPr="00E57953" w:rsidRDefault="003F63EF" w:rsidP="008A7113">
            <w:pPr>
              <w:jc w:val="both"/>
              <w:rPr>
                <w:sz w:val="24"/>
                <w:szCs w:val="24"/>
              </w:rPr>
            </w:pPr>
            <w:r w:rsidRPr="00E57953">
              <w:rPr>
                <w:sz w:val="24"/>
                <w:szCs w:val="24"/>
              </w:rPr>
              <w:t xml:space="preserve">Участники </w:t>
            </w:r>
            <w:r>
              <w:rPr>
                <w:sz w:val="24"/>
                <w:szCs w:val="24"/>
              </w:rPr>
              <w:t>муниципальной</w:t>
            </w:r>
            <w:r w:rsidRPr="00E57953">
              <w:rPr>
                <w:sz w:val="24"/>
                <w:szCs w:val="24"/>
              </w:rPr>
              <w:t xml:space="preserve"> программы</w:t>
            </w:r>
          </w:p>
        </w:tc>
        <w:tc>
          <w:tcPr>
            <w:tcW w:w="4636" w:type="dxa"/>
            <w:gridSpan w:val="2"/>
          </w:tcPr>
          <w:p w:rsidR="003F63EF" w:rsidRPr="00E57953" w:rsidRDefault="003F63EF" w:rsidP="008A7113">
            <w:pPr>
              <w:jc w:val="both"/>
              <w:rPr>
                <w:sz w:val="24"/>
                <w:szCs w:val="24"/>
              </w:rPr>
            </w:pPr>
          </w:p>
        </w:tc>
      </w:tr>
      <w:tr w:rsidR="003F63EF" w:rsidRPr="00E57953" w:rsidTr="008A7113">
        <w:trPr>
          <w:tblCellSpacing w:w="5" w:type="nil"/>
          <w:jc w:val="center"/>
        </w:trPr>
        <w:tc>
          <w:tcPr>
            <w:tcW w:w="4975" w:type="dxa"/>
          </w:tcPr>
          <w:p w:rsidR="003F63EF" w:rsidRPr="00E57953" w:rsidRDefault="003F63EF" w:rsidP="008A7113">
            <w:pPr>
              <w:jc w:val="both"/>
              <w:rPr>
                <w:sz w:val="24"/>
                <w:szCs w:val="24"/>
              </w:rPr>
            </w:pPr>
            <w:r w:rsidRPr="00E57953">
              <w:rPr>
                <w:sz w:val="24"/>
                <w:szCs w:val="24"/>
              </w:rPr>
              <w:t xml:space="preserve">Подпрограммы </w:t>
            </w:r>
            <w:r>
              <w:rPr>
                <w:sz w:val="24"/>
                <w:szCs w:val="24"/>
              </w:rPr>
              <w:t>муниципальной</w:t>
            </w:r>
            <w:r w:rsidRPr="00E57953">
              <w:rPr>
                <w:sz w:val="24"/>
                <w:szCs w:val="24"/>
              </w:rPr>
              <w:t xml:space="preserve"> программы</w:t>
            </w:r>
          </w:p>
        </w:tc>
        <w:tc>
          <w:tcPr>
            <w:tcW w:w="4636" w:type="dxa"/>
            <w:gridSpan w:val="2"/>
          </w:tcPr>
          <w:p w:rsidR="00260C5A" w:rsidRPr="002A6826" w:rsidRDefault="00260C5A" w:rsidP="00260C5A">
            <w:pPr>
              <w:shd w:val="clear" w:color="auto" w:fill="FFFFFF"/>
              <w:jc w:val="both"/>
              <w:rPr>
                <w:sz w:val="24"/>
                <w:szCs w:val="24"/>
              </w:rPr>
            </w:pPr>
            <w:r w:rsidRPr="002A6826">
              <w:rPr>
                <w:sz w:val="24"/>
                <w:szCs w:val="24"/>
              </w:rPr>
              <w:t>1. Повышение пожарной безопасности на территории муниципального района «Ижемский».</w:t>
            </w:r>
          </w:p>
          <w:p w:rsidR="00260C5A" w:rsidRPr="002A6826" w:rsidRDefault="00260C5A" w:rsidP="00260C5A">
            <w:pPr>
              <w:shd w:val="clear" w:color="auto" w:fill="FFFFFF"/>
              <w:contextualSpacing/>
              <w:jc w:val="both"/>
              <w:rPr>
                <w:sz w:val="24"/>
                <w:szCs w:val="24"/>
              </w:rPr>
            </w:pPr>
            <w:r w:rsidRPr="002A6826">
              <w:rPr>
                <w:sz w:val="24"/>
                <w:szCs w:val="24"/>
              </w:rPr>
              <w:t>2. Профил</w:t>
            </w:r>
            <w:r w:rsidR="006E60E8">
              <w:rPr>
                <w:sz w:val="24"/>
                <w:szCs w:val="24"/>
              </w:rPr>
              <w:t xml:space="preserve">актика терроризма и экстремизма </w:t>
            </w:r>
          </w:p>
          <w:p w:rsidR="003F63EF" w:rsidRPr="00E57953" w:rsidRDefault="00260C5A" w:rsidP="006E60E8">
            <w:pPr>
              <w:shd w:val="clear" w:color="auto" w:fill="FFFFFF"/>
              <w:contextualSpacing/>
              <w:jc w:val="both"/>
              <w:rPr>
                <w:sz w:val="24"/>
                <w:szCs w:val="24"/>
              </w:rPr>
            </w:pPr>
            <w:r w:rsidRPr="002A6826">
              <w:rPr>
                <w:sz w:val="24"/>
                <w:szCs w:val="24"/>
              </w:rPr>
              <w:t>на территории муниципального района «Ижемский».</w:t>
            </w:r>
          </w:p>
        </w:tc>
      </w:tr>
      <w:tr w:rsidR="003F63EF" w:rsidRPr="00E57953" w:rsidTr="008A7113">
        <w:trPr>
          <w:tblCellSpacing w:w="5" w:type="nil"/>
          <w:jc w:val="center"/>
        </w:trPr>
        <w:tc>
          <w:tcPr>
            <w:tcW w:w="4975" w:type="dxa"/>
          </w:tcPr>
          <w:p w:rsidR="003F63EF" w:rsidRPr="00E57953" w:rsidRDefault="003F63EF" w:rsidP="008A7113">
            <w:pPr>
              <w:jc w:val="both"/>
              <w:rPr>
                <w:sz w:val="24"/>
                <w:szCs w:val="24"/>
              </w:rPr>
            </w:pPr>
            <w:r w:rsidRPr="00E57953">
              <w:rPr>
                <w:sz w:val="24"/>
                <w:szCs w:val="24"/>
              </w:rPr>
              <w:t>Программно-целевые инструменты</w:t>
            </w:r>
            <w:r>
              <w:rPr>
                <w:sz w:val="24"/>
                <w:szCs w:val="24"/>
              </w:rPr>
              <w:t xml:space="preserve"> муниципальной</w:t>
            </w:r>
            <w:r w:rsidRPr="00E57953">
              <w:rPr>
                <w:sz w:val="24"/>
                <w:szCs w:val="24"/>
              </w:rPr>
              <w:t xml:space="preserve"> программы</w:t>
            </w:r>
          </w:p>
        </w:tc>
        <w:tc>
          <w:tcPr>
            <w:tcW w:w="4636" w:type="dxa"/>
            <w:gridSpan w:val="2"/>
          </w:tcPr>
          <w:p w:rsidR="003F63EF" w:rsidRPr="00E57953" w:rsidRDefault="003F63EF" w:rsidP="008A7113">
            <w:pPr>
              <w:jc w:val="both"/>
              <w:rPr>
                <w:sz w:val="24"/>
                <w:szCs w:val="24"/>
              </w:rPr>
            </w:pPr>
          </w:p>
        </w:tc>
      </w:tr>
      <w:tr w:rsidR="003F63EF" w:rsidRPr="00E57953" w:rsidTr="008A7113">
        <w:trPr>
          <w:tblCellSpacing w:w="5" w:type="nil"/>
          <w:jc w:val="center"/>
        </w:trPr>
        <w:tc>
          <w:tcPr>
            <w:tcW w:w="4975" w:type="dxa"/>
          </w:tcPr>
          <w:p w:rsidR="003F63EF" w:rsidRPr="00E57953" w:rsidRDefault="003F63EF" w:rsidP="008A7113">
            <w:pPr>
              <w:jc w:val="both"/>
              <w:rPr>
                <w:sz w:val="24"/>
                <w:szCs w:val="24"/>
              </w:rPr>
            </w:pPr>
            <w:r w:rsidRPr="00E57953">
              <w:rPr>
                <w:sz w:val="24"/>
                <w:szCs w:val="24"/>
              </w:rPr>
              <w:t>Цели</w:t>
            </w:r>
            <w:r>
              <w:rPr>
                <w:sz w:val="24"/>
                <w:szCs w:val="24"/>
              </w:rPr>
              <w:t xml:space="preserve"> муниципальной</w:t>
            </w:r>
            <w:r w:rsidRPr="00E57953">
              <w:rPr>
                <w:sz w:val="24"/>
                <w:szCs w:val="24"/>
              </w:rPr>
              <w:t xml:space="preserve">  программы</w:t>
            </w:r>
          </w:p>
        </w:tc>
        <w:tc>
          <w:tcPr>
            <w:tcW w:w="4636" w:type="dxa"/>
            <w:gridSpan w:val="2"/>
          </w:tcPr>
          <w:p w:rsidR="003F63EF" w:rsidRPr="00E57953" w:rsidRDefault="00AE151B" w:rsidP="008A7113">
            <w:pPr>
              <w:jc w:val="both"/>
              <w:rPr>
                <w:sz w:val="24"/>
                <w:szCs w:val="24"/>
              </w:rPr>
            </w:pPr>
            <w:r w:rsidRPr="002A6826">
              <w:rPr>
                <w:sz w:val="24"/>
                <w:szCs w:val="24"/>
              </w:rPr>
              <w:t>Обеспечение безопасности жизнедеятельности населения МОМР «Ижемский»</w:t>
            </w:r>
          </w:p>
        </w:tc>
      </w:tr>
      <w:tr w:rsidR="003F63EF" w:rsidRPr="00E57953" w:rsidTr="008A7113">
        <w:trPr>
          <w:tblCellSpacing w:w="5" w:type="nil"/>
          <w:jc w:val="center"/>
        </w:trPr>
        <w:tc>
          <w:tcPr>
            <w:tcW w:w="4975" w:type="dxa"/>
          </w:tcPr>
          <w:p w:rsidR="003F63EF" w:rsidRPr="00E57953" w:rsidRDefault="003F63EF" w:rsidP="008A7113">
            <w:pPr>
              <w:jc w:val="both"/>
              <w:rPr>
                <w:sz w:val="24"/>
                <w:szCs w:val="24"/>
              </w:rPr>
            </w:pPr>
            <w:r w:rsidRPr="00E57953">
              <w:rPr>
                <w:sz w:val="24"/>
                <w:szCs w:val="24"/>
              </w:rPr>
              <w:t xml:space="preserve">Задачи </w:t>
            </w:r>
            <w:r>
              <w:rPr>
                <w:sz w:val="24"/>
                <w:szCs w:val="24"/>
              </w:rPr>
              <w:t>муниципальной</w:t>
            </w:r>
            <w:r w:rsidRPr="00E57953">
              <w:rPr>
                <w:sz w:val="24"/>
                <w:szCs w:val="24"/>
              </w:rPr>
              <w:t xml:space="preserve"> программы</w:t>
            </w:r>
          </w:p>
        </w:tc>
        <w:tc>
          <w:tcPr>
            <w:tcW w:w="4636" w:type="dxa"/>
            <w:gridSpan w:val="2"/>
          </w:tcPr>
          <w:p w:rsidR="00AE151B" w:rsidRPr="00AE151B" w:rsidRDefault="00AE151B" w:rsidP="00AE151B">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2A6826">
              <w:rPr>
                <w:rFonts w:ascii="Times New Roman" w:eastAsia="Times New Roman" w:hAnsi="Times New Roman"/>
                <w:sz w:val="24"/>
                <w:szCs w:val="24"/>
              </w:rPr>
              <w:t>Повышение пожарной безопасности на территории муниципального района «Ижемский»;</w:t>
            </w:r>
          </w:p>
          <w:p w:rsidR="003F63EF" w:rsidRPr="00E57953" w:rsidRDefault="00AE151B" w:rsidP="00AE151B">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2A6826">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r>
              <w:rPr>
                <w:rFonts w:ascii="Times New Roman" w:eastAsia="Times New Roman" w:hAnsi="Times New Roman"/>
                <w:sz w:val="24"/>
                <w:szCs w:val="24"/>
              </w:rPr>
              <w:t>.</w:t>
            </w:r>
          </w:p>
        </w:tc>
      </w:tr>
      <w:tr w:rsidR="003F63EF" w:rsidRPr="00E57953" w:rsidTr="008A7113">
        <w:trPr>
          <w:trHeight w:val="400"/>
          <w:tblCellSpacing w:w="5" w:type="nil"/>
          <w:jc w:val="center"/>
        </w:trPr>
        <w:tc>
          <w:tcPr>
            <w:tcW w:w="4975" w:type="dxa"/>
          </w:tcPr>
          <w:p w:rsidR="003F63EF" w:rsidRPr="00E57953" w:rsidRDefault="003F63EF" w:rsidP="008A7113">
            <w:pPr>
              <w:jc w:val="both"/>
              <w:rPr>
                <w:sz w:val="24"/>
                <w:szCs w:val="24"/>
              </w:rPr>
            </w:pPr>
            <w:r w:rsidRPr="00E57953">
              <w:rPr>
                <w:sz w:val="24"/>
                <w:szCs w:val="24"/>
              </w:rPr>
              <w:t xml:space="preserve">Целевые индикаторы и показатели </w:t>
            </w:r>
          </w:p>
          <w:p w:rsidR="003F63EF" w:rsidRPr="00E57953" w:rsidRDefault="003F63EF" w:rsidP="008A7113">
            <w:pPr>
              <w:jc w:val="both"/>
              <w:rPr>
                <w:sz w:val="24"/>
                <w:szCs w:val="24"/>
              </w:rPr>
            </w:pPr>
            <w:r>
              <w:rPr>
                <w:sz w:val="24"/>
                <w:szCs w:val="24"/>
              </w:rPr>
              <w:t>муниципальной</w:t>
            </w:r>
            <w:r w:rsidRPr="00E57953">
              <w:rPr>
                <w:sz w:val="24"/>
                <w:szCs w:val="24"/>
              </w:rPr>
              <w:t xml:space="preserve"> программы</w:t>
            </w:r>
          </w:p>
        </w:tc>
        <w:tc>
          <w:tcPr>
            <w:tcW w:w="4636" w:type="dxa"/>
            <w:gridSpan w:val="2"/>
          </w:tcPr>
          <w:p w:rsidR="00F129A3" w:rsidRPr="00813FA3" w:rsidRDefault="00F129A3" w:rsidP="00F129A3">
            <w:pPr>
              <w:pStyle w:val="ConsPlusCell"/>
              <w:suppressAutoHyphens/>
              <w:contextualSpacing/>
              <w:rPr>
                <w:sz w:val="24"/>
                <w:szCs w:val="24"/>
              </w:rPr>
            </w:pPr>
            <w:r w:rsidRPr="00813FA3">
              <w:rPr>
                <w:sz w:val="24"/>
                <w:szCs w:val="24"/>
              </w:rPr>
              <w:t xml:space="preserve">1) Повышение уровня готовности сил и средств </w:t>
            </w:r>
            <w:proofErr w:type="spellStart"/>
            <w:r w:rsidRPr="00813FA3">
              <w:rPr>
                <w:sz w:val="24"/>
                <w:szCs w:val="24"/>
              </w:rPr>
              <w:t>Ижемской</w:t>
            </w:r>
            <w:proofErr w:type="spellEnd"/>
            <w:r w:rsidRPr="00813FA3">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w:t>
            </w:r>
            <w:proofErr w:type="gramStart"/>
            <w:r w:rsidRPr="00813FA3">
              <w:rPr>
                <w:sz w:val="24"/>
                <w:szCs w:val="24"/>
              </w:rPr>
              <w:t>ситуаций  к</w:t>
            </w:r>
            <w:proofErr w:type="gramEnd"/>
            <w:r w:rsidRPr="00813FA3">
              <w:rPr>
                <w:sz w:val="24"/>
                <w:szCs w:val="24"/>
              </w:rPr>
              <w:t xml:space="preserve">  выполнению  задач  по  предупреждению   и ликвидации   последствий   чрезвычайных   ситуаций.</w:t>
            </w:r>
          </w:p>
          <w:p w:rsidR="003F63EF" w:rsidRPr="00E57953" w:rsidRDefault="00F129A3" w:rsidP="00F129A3">
            <w:pPr>
              <w:jc w:val="both"/>
              <w:rPr>
                <w:sz w:val="24"/>
                <w:szCs w:val="24"/>
              </w:rPr>
            </w:pPr>
            <w:r w:rsidRPr="00813FA3">
              <w:rPr>
                <w:sz w:val="24"/>
                <w:szCs w:val="24"/>
              </w:rPr>
              <w:lastRenderedPageBreak/>
              <w:t>2)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D2307D" w:rsidRPr="00E57953" w:rsidTr="008A7113">
        <w:trPr>
          <w:trHeight w:val="400"/>
          <w:tblCellSpacing w:w="5" w:type="nil"/>
          <w:jc w:val="center"/>
        </w:trPr>
        <w:tc>
          <w:tcPr>
            <w:tcW w:w="4975" w:type="dxa"/>
          </w:tcPr>
          <w:p w:rsidR="00D2307D" w:rsidRPr="00E57953" w:rsidRDefault="00D2307D" w:rsidP="00D2307D">
            <w:pPr>
              <w:jc w:val="both"/>
              <w:rPr>
                <w:sz w:val="24"/>
                <w:szCs w:val="24"/>
              </w:rPr>
            </w:pPr>
            <w:r w:rsidRPr="00E57953">
              <w:rPr>
                <w:sz w:val="24"/>
                <w:szCs w:val="24"/>
              </w:rPr>
              <w:lastRenderedPageBreak/>
              <w:t xml:space="preserve">Сроки и этапы реализации </w:t>
            </w:r>
            <w:r>
              <w:rPr>
                <w:sz w:val="24"/>
                <w:szCs w:val="24"/>
              </w:rPr>
              <w:t>муниципальной</w:t>
            </w:r>
            <w:r w:rsidRPr="00E57953">
              <w:rPr>
                <w:sz w:val="24"/>
                <w:szCs w:val="24"/>
              </w:rPr>
              <w:t xml:space="preserve"> программы</w:t>
            </w:r>
          </w:p>
        </w:tc>
        <w:tc>
          <w:tcPr>
            <w:tcW w:w="4636" w:type="dxa"/>
            <w:gridSpan w:val="2"/>
          </w:tcPr>
          <w:p w:rsidR="00D2307D" w:rsidRPr="00813FA3" w:rsidRDefault="00D2307D" w:rsidP="00D2307D">
            <w:pPr>
              <w:pStyle w:val="ConsPlusCell"/>
              <w:suppressAutoHyphens/>
              <w:rPr>
                <w:sz w:val="24"/>
                <w:szCs w:val="24"/>
              </w:rPr>
            </w:pPr>
            <w:r w:rsidRPr="00813FA3">
              <w:rPr>
                <w:sz w:val="24"/>
                <w:szCs w:val="24"/>
              </w:rPr>
              <w:t>Программа реализуется в 20</w:t>
            </w:r>
            <w:r>
              <w:rPr>
                <w:sz w:val="24"/>
                <w:szCs w:val="24"/>
              </w:rPr>
              <w:t>22</w:t>
            </w:r>
            <w:r w:rsidRPr="00813FA3">
              <w:rPr>
                <w:sz w:val="24"/>
                <w:szCs w:val="24"/>
              </w:rPr>
              <w:t xml:space="preserve"> - 202</w:t>
            </w:r>
            <w:r>
              <w:rPr>
                <w:sz w:val="24"/>
                <w:szCs w:val="24"/>
              </w:rPr>
              <w:t>7</w:t>
            </w:r>
            <w:r w:rsidRPr="00813FA3">
              <w:rPr>
                <w:sz w:val="24"/>
                <w:szCs w:val="24"/>
              </w:rPr>
              <w:t xml:space="preserve"> годах  </w:t>
            </w:r>
          </w:p>
          <w:p w:rsidR="00D2307D" w:rsidRPr="00813FA3" w:rsidRDefault="00D2307D" w:rsidP="00D2307D">
            <w:pPr>
              <w:pStyle w:val="ConsPlusNormal"/>
              <w:suppressAutoHyphens/>
              <w:jc w:val="both"/>
              <w:rPr>
                <w:rFonts w:ascii="Times New Roman" w:hAnsi="Times New Roman"/>
                <w:b/>
                <w:sz w:val="24"/>
                <w:szCs w:val="24"/>
              </w:rPr>
            </w:pPr>
            <w:r w:rsidRPr="00813FA3">
              <w:t xml:space="preserve"> </w:t>
            </w:r>
          </w:p>
        </w:tc>
      </w:tr>
      <w:tr w:rsidR="00AF5CB9" w:rsidRPr="00E57953" w:rsidTr="008A7113">
        <w:trPr>
          <w:trHeight w:val="400"/>
          <w:tblCellSpacing w:w="5" w:type="nil"/>
          <w:jc w:val="center"/>
        </w:trPr>
        <w:tc>
          <w:tcPr>
            <w:tcW w:w="4975" w:type="dxa"/>
            <w:vMerge w:val="restart"/>
          </w:tcPr>
          <w:p w:rsidR="00AF5CB9" w:rsidRPr="00E57953" w:rsidRDefault="00AF5CB9" w:rsidP="00D2307D">
            <w:pPr>
              <w:jc w:val="both"/>
              <w:rPr>
                <w:sz w:val="24"/>
                <w:szCs w:val="24"/>
              </w:rPr>
            </w:pPr>
            <w:r w:rsidRPr="00E57953">
              <w:rPr>
                <w:sz w:val="24"/>
                <w:szCs w:val="24"/>
              </w:rPr>
              <w:t xml:space="preserve">Объемы финансирования </w:t>
            </w:r>
            <w:r>
              <w:rPr>
                <w:sz w:val="24"/>
                <w:szCs w:val="24"/>
              </w:rPr>
              <w:t>муниципальной</w:t>
            </w:r>
            <w:r w:rsidRPr="00E57953">
              <w:rPr>
                <w:sz w:val="24"/>
                <w:szCs w:val="24"/>
              </w:rPr>
              <w:t xml:space="preserve"> программы</w:t>
            </w:r>
          </w:p>
        </w:tc>
        <w:tc>
          <w:tcPr>
            <w:tcW w:w="2477" w:type="dxa"/>
          </w:tcPr>
          <w:p w:rsidR="00AF5CB9" w:rsidRPr="00E57953" w:rsidRDefault="00AF5CB9" w:rsidP="00D2307D">
            <w:pPr>
              <w:widowControl/>
              <w:jc w:val="both"/>
              <w:rPr>
                <w:sz w:val="24"/>
                <w:szCs w:val="24"/>
                <w:lang w:eastAsia="en-US"/>
              </w:rPr>
            </w:pPr>
            <w:r>
              <w:rPr>
                <w:sz w:val="24"/>
                <w:szCs w:val="24"/>
                <w:lang w:eastAsia="en-US"/>
              </w:rPr>
              <w:t>Общий объем финансирования Программы с учетом средств бюджета МО МР «Ижемский», предусмотренных решением Совета МР «Ижемский» о бюджете МО МР «Ижемский»</w:t>
            </w:r>
          </w:p>
        </w:tc>
        <w:tc>
          <w:tcPr>
            <w:tcW w:w="2159" w:type="dxa"/>
          </w:tcPr>
          <w:p w:rsidR="00AF5CB9" w:rsidRPr="00E57953" w:rsidRDefault="00AF5CB9" w:rsidP="00D2307D">
            <w:pPr>
              <w:jc w:val="both"/>
              <w:rPr>
                <w:sz w:val="24"/>
                <w:szCs w:val="24"/>
              </w:rPr>
            </w:pPr>
            <w:r>
              <w:rPr>
                <w:sz w:val="24"/>
                <w:szCs w:val="24"/>
                <w:lang w:eastAsia="en-US"/>
              </w:rPr>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w:t>
            </w:r>
          </w:p>
        </w:tc>
      </w:tr>
      <w:tr w:rsidR="00AF5CB9" w:rsidRPr="00E57953" w:rsidTr="008A7113">
        <w:trPr>
          <w:trHeight w:val="400"/>
          <w:tblCellSpacing w:w="5" w:type="nil"/>
          <w:jc w:val="center"/>
        </w:trPr>
        <w:tc>
          <w:tcPr>
            <w:tcW w:w="4975" w:type="dxa"/>
            <w:vMerge/>
          </w:tcPr>
          <w:p w:rsidR="00AF5CB9" w:rsidRPr="00E57953" w:rsidRDefault="00AF5CB9" w:rsidP="00D2307D">
            <w:pPr>
              <w:jc w:val="both"/>
              <w:rPr>
                <w:sz w:val="24"/>
                <w:szCs w:val="24"/>
              </w:rPr>
            </w:pPr>
          </w:p>
        </w:tc>
        <w:tc>
          <w:tcPr>
            <w:tcW w:w="2477" w:type="dxa"/>
          </w:tcPr>
          <w:p w:rsidR="00AF5CB9" w:rsidRDefault="00AF5CB9" w:rsidP="00D2307D">
            <w:pPr>
              <w:widowControl/>
              <w:jc w:val="both"/>
              <w:rPr>
                <w:sz w:val="24"/>
                <w:szCs w:val="24"/>
                <w:lang w:eastAsia="en-US"/>
              </w:rPr>
            </w:pPr>
            <w:r>
              <w:rPr>
                <w:sz w:val="24"/>
                <w:szCs w:val="24"/>
                <w:lang w:eastAsia="en-US"/>
              </w:rPr>
              <w:t>4 498 160 руб.</w:t>
            </w:r>
          </w:p>
        </w:tc>
        <w:tc>
          <w:tcPr>
            <w:tcW w:w="2159" w:type="dxa"/>
          </w:tcPr>
          <w:p w:rsidR="00AF5CB9" w:rsidRDefault="00AF5CB9" w:rsidP="00D2307D">
            <w:pPr>
              <w:jc w:val="both"/>
              <w:rPr>
                <w:sz w:val="24"/>
                <w:szCs w:val="24"/>
                <w:lang w:eastAsia="en-US"/>
              </w:rPr>
            </w:pPr>
            <w:r>
              <w:rPr>
                <w:sz w:val="24"/>
                <w:szCs w:val="24"/>
                <w:lang w:eastAsia="en-US"/>
              </w:rPr>
              <w:t>4 498 160 руб.</w:t>
            </w:r>
          </w:p>
        </w:tc>
      </w:tr>
      <w:tr w:rsidR="00D2307D" w:rsidRPr="00E57953" w:rsidTr="008A7113">
        <w:trPr>
          <w:trHeight w:val="400"/>
          <w:tblCellSpacing w:w="5" w:type="nil"/>
          <w:jc w:val="center"/>
        </w:trPr>
        <w:tc>
          <w:tcPr>
            <w:tcW w:w="4975" w:type="dxa"/>
          </w:tcPr>
          <w:p w:rsidR="00D2307D" w:rsidRPr="00E57953" w:rsidRDefault="00D2307D" w:rsidP="00D2307D">
            <w:pPr>
              <w:jc w:val="both"/>
              <w:rPr>
                <w:sz w:val="24"/>
                <w:szCs w:val="24"/>
              </w:rPr>
            </w:pPr>
            <w:r w:rsidRPr="00E57953">
              <w:rPr>
                <w:sz w:val="24"/>
                <w:szCs w:val="24"/>
              </w:rPr>
              <w:t>Ожидаемые результаты реализации</w:t>
            </w:r>
            <w:r>
              <w:rPr>
                <w:sz w:val="24"/>
                <w:szCs w:val="24"/>
              </w:rPr>
              <w:t xml:space="preserve"> муниципальной </w:t>
            </w:r>
            <w:r w:rsidRPr="00E57953">
              <w:rPr>
                <w:sz w:val="24"/>
                <w:szCs w:val="24"/>
              </w:rPr>
              <w:t>программы</w:t>
            </w:r>
          </w:p>
        </w:tc>
        <w:tc>
          <w:tcPr>
            <w:tcW w:w="4636" w:type="dxa"/>
            <w:gridSpan w:val="2"/>
          </w:tcPr>
          <w:p w:rsidR="00725F80" w:rsidRPr="00813FA3" w:rsidRDefault="00725F80" w:rsidP="00725F80">
            <w:pPr>
              <w:pStyle w:val="ConsPlusCell"/>
              <w:suppressAutoHyphens/>
              <w:contextualSpacing/>
              <w:rPr>
                <w:sz w:val="24"/>
                <w:szCs w:val="24"/>
              </w:rPr>
            </w:pPr>
            <w:r w:rsidRPr="00813FA3">
              <w:rPr>
                <w:sz w:val="24"/>
                <w:szCs w:val="24"/>
              </w:rPr>
              <w:t xml:space="preserve">1) Повышение </w:t>
            </w:r>
            <w:proofErr w:type="gramStart"/>
            <w:r w:rsidRPr="00813FA3">
              <w:rPr>
                <w:sz w:val="24"/>
                <w:szCs w:val="24"/>
              </w:rPr>
              <w:t>уровня  готовности</w:t>
            </w:r>
            <w:proofErr w:type="gramEnd"/>
            <w:r w:rsidRPr="00813FA3">
              <w:rPr>
                <w:sz w:val="24"/>
                <w:szCs w:val="24"/>
              </w:rPr>
              <w:t xml:space="preserve">  сил  и  средств  </w:t>
            </w:r>
            <w:proofErr w:type="spellStart"/>
            <w:r w:rsidRPr="00813FA3">
              <w:rPr>
                <w:sz w:val="24"/>
                <w:szCs w:val="24"/>
              </w:rPr>
              <w:t>Ижемской</w:t>
            </w:r>
            <w:proofErr w:type="spellEnd"/>
            <w:r w:rsidRPr="00813FA3">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w:t>
            </w:r>
          </w:p>
          <w:p w:rsidR="00D2307D" w:rsidRPr="00E57953" w:rsidRDefault="00725F80" w:rsidP="00725F80">
            <w:pPr>
              <w:jc w:val="both"/>
              <w:rPr>
                <w:sz w:val="24"/>
                <w:szCs w:val="24"/>
              </w:rPr>
            </w:pPr>
            <w:r w:rsidRPr="00813FA3">
              <w:rPr>
                <w:sz w:val="24"/>
                <w:szCs w:val="24"/>
              </w:rPr>
              <w:t>2) Отсутствие проявлений ксенофобии, этнической дискриминации, национальной и расовой нетерпимости на территории муниципального района «Ижемский».</w:t>
            </w:r>
          </w:p>
        </w:tc>
      </w:tr>
    </w:tbl>
    <w:p w:rsidR="0022537A" w:rsidRDefault="0022537A" w:rsidP="005B0011">
      <w:pPr>
        <w:jc w:val="both"/>
        <w:rPr>
          <w:sz w:val="28"/>
          <w:szCs w:val="28"/>
        </w:rPr>
      </w:pPr>
    </w:p>
    <w:p w:rsidR="008E7E90" w:rsidRPr="002A6826" w:rsidRDefault="008E7E90" w:rsidP="008E7E90">
      <w:pPr>
        <w:ind w:firstLine="709"/>
        <w:jc w:val="both"/>
        <w:rPr>
          <w:sz w:val="24"/>
          <w:szCs w:val="24"/>
          <w:u w:val="single"/>
        </w:rPr>
      </w:pPr>
    </w:p>
    <w:p w:rsidR="007D5B6C" w:rsidRPr="00E57953" w:rsidRDefault="007D5B6C" w:rsidP="007D5B6C">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7D5B6C" w:rsidRPr="00E57953" w:rsidRDefault="003D2069" w:rsidP="007D5B6C">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w:t>
      </w:r>
      <w:r w:rsidR="007D5B6C" w:rsidRPr="00E57953">
        <w:rPr>
          <w:rFonts w:ascii="Times New Roman" w:hAnsi="Times New Roman" w:cs="Times New Roman"/>
          <w:sz w:val="26"/>
          <w:szCs w:val="26"/>
        </w:rPr>
        <w:t>одпрограммы</w:t>
      </w:r>
      <w:r>
        <w:rPr>
          <w:rFonts w:ascii="Times New Roman" w:hAnsi="Times New Roman" w:cs="Times New Roman"/>
          <w:sz w:val="26"/>
          <w:szCs w:val="26"/>
        </w:rPr>
        <w:t xml:space="preserve"> 1</w:t>
      </w:r>
      <w:r w:rsidR="007D5B6C" w:rsidRPr="00E57953">
        <w:rPr>
          <w:rFonts w:ascii="Times New Roman" w:hAnsi="Times New Roman" w:cs="Times New Roman"/>
          <w:sz w:val="26"/>
          <w:szCs w:val="26"/>
        </w:rPr>
        <w:t xml:space="preserve"> муниципальной программы</w:t>
      </w:r>
    </w:p>
    <w:p w:rsidR="007D5B6C" w:rsidRDefault="007D5B6C" w:rsidP="007D5B6C">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w:t>
      </w:r>
      <w:r w:rsidRPr="00E57953">
        <w:rPr>
          <w:rFonts w:ascii="Times New Roman" w:hAnsi="Times New Roman" w:cs="Times New Roman"/>
          <w:sz w:val="26"/>
          <w:szCs w:val="26"/>
        </w:rPr>
        <w:t>муниципального района «Ижемский»</w:t>
      </w:r>
    </w:p>
    <w:p w:rsidR="007D5B6C" w:rsidRDefault="007D5B6C" w:rsidP="007D5B6C">
      <w:pPr>
        <w:pStyle w:val="ConsPlusNonformat"/>
        <w:jc w:val="center"/>
        <w:rPr>
          <w:rFonts w:ascii="Times New Roman" w:hAnsi="Times New Roman"/>
          <w:b/>
          <w:sz w:val="24"/>
          <w:szCs w:val="24"/>
        </w:rPr>
      </w:pPr>
      <w:r w:rsidRPr="002A6826">
        <w:rPr>
          <w:rFonts w:ascii="Times New Roman" w:hAnsi="Times New Roman"/>
          <w:b/>
          <w:sz w:val="24"/>
          <w:szCs w:val="24"/>
        </w:rPr>
        <w:t>«Повышение пожарной безопасности на территории муниципального района «Ижемский»</w:t>
      </w:r>
    </w:p>
    <w:p w:rsidR="007D5B6C" w:rsidRPr="00E57953" w:rsidRDefault="007D5B6C" w:rsidP="007D5B6C">
      <w:pPr>
        <w:pStyle w:val="ConsPlusNonformat"/>
        <w:jc w:val="center"/>
        <w:rPr>
          <w:rFonts w:ascii="Times New Roman" w:hAnsi="Times New Roman" w:cs="Times New Roman"/>
          <w:sz w:val="26"/>
          <w:szCs w:val="26"/>
        </w:rPr>
      </w:pPr>
    </w:p>
    <w:tbl>
      <w:tblPr>
        <w:tblW w:w="9214"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820"/>
        <w:gridCol w:w="2197"/>
        <w:gridCol w:w="2197"/>
      </w:tblGrid>
      <w:tr w:rsidR="007D5B6C" w:rsidRPr="00E57953" w:rsidTr="008A7113">
        <w:trPr>
          <w:trHeight w:val="400"/>
          <w:tblCellSpacing w:w="5" w:type="nil"/>
        </w:trPr>
        <w:tc>
          <w:tcPr>
            <w:tcW w:w="4820" w:type="dxa"/>
          </w:tcPr>
          <w:p w:rsidR="007D5B6C" w:rsidRPr="00E57953" w:rsidRDefault="007D5B6C" w:rsidP="008A7113">
            <w:pPr>
              <w:jc w:val="both"/>
              <w:rPr>
                <w:sz w:val="24"/>
                <w:szCs w:val="24"/>
              </w:rPr>
            </w:pPr>
            <w:r w:rsidRPr="00E57953">
              <w:rPr>
                <w:sz w:val="24"/>
                <w:szCs w:val="24"/>
              </w:rPr>
              <w:t xml:space="preserve">Ответственный исполнитель подпрограммы           </w:t>
            </w:r>
          </w:p>
        </w:tc>
        <w:tc>
          <w:tcPr>
            <w:tcW w:w="4394" w:type="dxa"/>
            <w:gridSpan w:val="2"/>
          </w:tcPr>
          <w:p w:rsidR="007D5B6C" w:rsidRPr="00E57953" w:rsidRDefault="007D5B6C" w:rsidP="008A7113">
            <w:pPr>
              <w:rPr>
                <w:sz w:val="24"/>
                <w:szCs w:val="24"/>
              </w:rPr>
            </w:pPr>
            <w:r w:rsidRPr="002A6826">
              <w:rPr>
                <w:sz w:val="24"/>
                <w:szCs w:val="24"/>
              </w:rPr>
              <w:t>Отдел по делам ГО и ЧС  администрации муниципального района «Ижемский»</w:t>
            </w:r>
          </w:p>
        </w:tc>
      </w:tr>
      <w:tr w:rsidR="007D5B6C" w:rsidRPr="00E57953" w:rsidTr="008A7113">
        <w:trPr>
          <w:trHeight w:val="400"/>
          <w:tblCellSpacing w:w="5" w:type="nil"/>
        </w:trPr>
        <w:tc>
          <w:tcPr>
            <w:tcW w:w="4820" w:type="dxa"/>
          </w:tcPr>
          <w:p w:rsidR="007D5B6C" w:rsidRPr="00E57953" w:rsidRDefault="007D5B6C" w:rsidP="008A7113">
            <w:pPr>
              <w:jc w:val="both"/>
              <w:rPr>
                <w:sz w:val="24"/>
                <w:szCs w:val="24"/>
              </w:rPr>
            </w:pPr>
            <w:r w:rsidRPr="00E57953">
              <w:rPr>
                <w:sz w:val="24"/>
                <w:szCs w:val="24"/>
              </w:rPr>
              <w:t xml:space="preserve">Соисполнители    подпрограммы  (при наличии)                              </w:t>
            </w:r>
          </w:p>
        </w:tc>
        <w:tc>
          <w:tcPr>
            <w:tcW w:w="4394" w:type="dxa"/>
            <w:gridSpan w:val="2"/>
          </w:tcPr>
          <w:p w:rsidR="007D5B6C" w:rsidRPr="002A6826" w:rsidRDefault="007D5B6C" w:rsidP="008A7113">
            <w:pPr>
              <w:jc w:val="both"/>
              <w:rPr>
                <w:sz w:val="24"/>
                <w:szCs w:val="24"/>
              </w:rPr>
            </w:pPr>
            <w:r w:rsidRPr="002A6826">
              <w:rPr>
                <w:sz w:val="24"/>
                <w:szCs w:val="24"/>
              </w:rPr>
              <w:t>- администрация муниципального района «Ижемский»;</w:t>
            </w:r>
          </w:p>
          <w:p w:rsidR="007D5B6C" w:rsidRPr="002A6826" w:rsidRDefault="007D5B6C" w:rsidP="008A7113">
            <w:pPr>
              <w:rPr>
                <w:sz w:val="24"/>
                <w:szCs w:val="24"/>
              </w:rPr>
            </w:pPr>
            <w:r w:rsidRPr="002A6826">
              <w:rPr>
                <w:sz w:val="24"/>
                <w:szCs w:val="24"/>
              </w:rPr>
              <w:t>- администрации сельских поселений (по согласованию)</w:t>
            </w:r>
          </w:p>
        </w:tc>
      </w:tr>
      <w:tr w:rsidR="007D5B6C" w:rsidRPr="00E57953" w:rsidTr="008A7113">
        <w:trPr>
          <w:trHeight w:val="400"/>
          <w:tblCellSpacing w:w="5" w:type="nil"/>
        </w:trPr>
        <w:tc>
          <w:tcPr>
            <w:tcW w:w="4820" w:type="dxa"/>
          </w:tcPr>
          <w:p w:rsidR="007D5B6C" w:rsidRPr="00E57953" w:rsidRDefault="007D5B6C" w:rsidP="008A7113">
            <w:pPr>
              <w:jc w:val="both"/>
              <w:rPr>
                <w:sz w:val="24"/>
                <w:szCs w:val="24"/>
              </w:rPr>
            </w:pPr>
            <w:r w:rsidRPr="00E57953">
              <w:rPr>
                <w:sz w:val="24"/>
                <w:szCs w:val="24"/>
              </w:rPr>
              <w:t>Участники подпрограммы</w:t>
            </w:r>
          </w:p>
        </w:tc>
        <w:tc>
          <w:tcPr>
            <w:tcW w:w="4394" w:type="dxa"/>
            <w:gridSpan w:val="2"/>
          </w:tcPr>
          <w:p w:rsidR="007D5B6C" w:rsidRPr="00E57953" w:rsidRDefault="007D5B6C" w:rsidP="008A7113">
            <w:pPr>
              <w:jc w:val="both"/>
              <w:rPr>
                <w:sz w:val="24"/>
                <w:szCs w:val="24"/>
              </w:rPr>
            </w:pPr>
          </w:p>
        </w:tc>
      </w:tr>
      <w:tr w:rsidR="007D5B6C" w:rsidRPr="00E57953" w:rsidTr="008A7113">
        <w:trPr>
          <w:trHeight w:val="400"/>
          <w:tblCellSpacing w:w="5" w:type="nil"/>
        </w:trPr>
        <w:tc>
          <w:tcPr>
            <w:tcW w:w="4820" w:type="dxa"/>
          </w:tcPr>
          <w:p w:rsidR="007D5B6C" w:rsidRPr="00E57953" w:rsidRDefault="007D5B6C" w:rsidP="008A7113">
            <w:pPr>
              <w:jc w:val="both"/>
              <w:rPr>
                <w:sz w:val="24"/>
                <w:szCs w:val="24"/>
              </w:rPr>
            </w:pPr>
            <w:r w:rsidRPr="00E57953">
              <w:rPr>
                <w:sz w:val="24"/>
                <w:szCs w:val="24"/>
              </w:rPr>
              <w:t>Программно-целевые инструменты подпрограммы</w:t>
            </w:r>
          </w:p>
        </w:tc>
        <w:tc>
          <w:tcPr>
            <w:tcW w:w="4394" w:type="dxa"/>
            <w:gridSpan w:val="2"/>
          </w:tcPr>
          <w:p w:rsidR="007D5B6C" w:rsidRPr="00E57953" w:rsidRDefault="007D5B6C" w:rsidP="008A7113">
            <w:pPr>
              <w:jc w:val="both"/>
              <w:rPr>
                <w:sz w:val="24"/>
                <w:szCs w:val="24"/>
              </w:rPr>
            </w:pPr>
          </w:p>
        </w:tc>
      </w:tr>
      <w:tr w:rsidR="007D5B6C" w:rsidRPr="00E57953" w:rsidTr="008A7113">
        <w:trPr>
          <w:tblCellSpacing w:w="5" w:type="nil"/>
        </w:trPr>
        <w:tc>
          <w:tcPr>
            <w:tcW w:w="4820" w:type="dxa"/>
          </w:tcPr>
          <w:p w:rsidR="007D5B6C" w:rsidRPr="00E57953" w:rsidRDefault="007D5B6C" w:rsidP="008A7113">
            <w:pPr>
              <w:jc w:val="both"/>
              <w:rPr>
                <w:sz w:val="24"/>
                <w:szCs w:val="24"/>
              </w:rPr>
            </w:pPr>
            <w:r w:rsidRPr="00E57953">
              <w:rPr>
                <w:sz w:val="24"/>
                <w:szCs w:val="24"/>
              </w:rPr>
              <w:t xml:space="preserve">Цели подпрограммы (если имеются)              </w:t>
            </w:r>
          </w:p>
        </w:tc>
        <w:tc>
          <w:tcPr>
            <w:tcW w:w="4394" w:type="dxa"/>
            <w:gridSpan w:val="2"/>
          </w:tcPr>
          <w:p w:rsidR="007D5B6C" w:rsidRPr="00E57953" w:rsidRDefault="007D5B6C" w:rsidP="008A7113">
            <w:pPr>
              <w:jc w:val="both"/>
              <w:rPr>
                <w:sz w:val="24"/>
                <w:szCs w:val="24"/>
              </w:rPr>
            </w:pPr>
            <w:r w:rsidRPr="002A6826">
              <w:rPr>
                <w:sz w:val="24"/>
                <w:szCs w:val="24"/>
              </w:rPr>
              <w:t xml:space="preserve">Повышение пожарной безопасности на </w:t>
            </w:r>
            <w:r w:rsidRPr="002A6826">
              <w:rPr>
                <w:sz w:val="24"/>
                <w:szCs w:val="24"/>
              </w:rPr>
              <w:lastRenderedPageBreak/>
              <w:t>территории муниципального района «Ижемский»</w:t>
            </w:r>
          </w:p>
        </w:tc>
      </w:tr>
      <w:tr w:rsidR="007D5B6C" w:rsidRPr="00E57953" w:rsidTr="008A7113">
        <w:trPr>
          <w:tblCellSpacing w:w="5" w:type="nil"/>
        </w:trPr>
        <w:tc>
          <w:tcPr>
            <w:tcW w:w="4820" w:type="dxa"/>
          </w:tcPr>
          <w:p w:rsidR="007D5B6C" w:rsidRPr="00E57953" w:rsidRDefault="007D5B6C" w:rsidP="008A7113">
            <w:pPr>
              <w:jc w:val="both"/>
              <w:rPr>
                <w:sz w:val="24"/>
                <w:szCs w:val="24"/>
              </w:rPr>
            </w:pPr>
            <w:r w:rsidRPr="00E57953">
              <w:rPr>
                <w:sz w:val="24"/>
                <w:szCs w:val="24"/>
              </w:rPr>
              <w:lastRenderedPageBreak/>
              <w:t xml:space="preserve">Задачи подпрограммы                   </w:t>
            </w:r>
          </w:p>
        </w:tc>
        <w:tc>
          <w:tcPr>
            <w:tcW w:w="4394" w:type="dxa"/>
            <w:gridSpan w:val="2"/>
          </w:tcPr>
          <w:p w:rsidR="009D63F4" w:rsidRPr="002A6826" w:rsidRDefault="009D63F4" w:rsidP="009D63F4">
            <w:pPr>
              <w:jc w:val="both"/>
              <w:rPr>
                <w:sz w:val="24"/>
                <w:szCs w:val="24"/>
              </w:rPr>
            </w:pPr>
            <w:r w:rsidRPr="002A6826">
              <w:rPr>
                <w:sz w:val="24"/>
                <w:szCs w:val="24"/>
              </w:rPr>
              <w:t>1. Предупреждение пожаров.</w:t>
            </w:r>
          </w:p>
          <w:p w:rsidR="009D63F4" w:rsidRPr="002A6826" w:rsidRDefault="009D63F4" w:rsidP="009D63F4">
            <w:pPr>
              <w:jc w:val="both"/>
              <w:rPr>
                <w:sz w:val="24"/>
                <w:szCs w:val="24"/>
              </w:rPr>
            </w:pPr>
            <w:r w:rsidRPr="002A6826">
              <w:rPr>
                <w:sz w:val="24"/>
                <w:szCs w:val="24"/>
              </w:rPr>
              <w:t xml:space="preserve">2. Создание </w:t>
            </w:r>
            <w:proofErr w:type="gramStart"/>
            <w:r w:rsidRPr="002A6826">
              <w:rPr>
                <w:sz w:val="24"/>
                <w:szCs w:val="24"/>
              </w:rPr>
              <w:t>подразделений  ДПО</w:t>
            </w:r>
            <w:proofErr w:type="gramEnd"/>
            <w:r w:rsidRPr="002A6826">
              <w:rPr>
                <w:sz w:val="24"/>
                <w:szCs w:val="24"/>
              </w:rPr>
              <w:t>.</w:t>
            </w:r>
          </w:p>
          <w:p w:rsidR="007D5B6C" w:rsidRPr="00E57953" w:rsidRDefault="009D63F4" w:rsidP="009D63F4">
            <w:pPr>
              <w:jc w:val="both"/>
              <w:rPr>
                <w:sz w:val="24"/>
                <w:szCs w:val="24"/>
              </w:rPr>
            </w:pPr>
            <w:r w:rsidRPr="002A6826">
              <w:rPr>
                <w:sz w:val="24"/>
                <w:szCs w:val="24"/>
              </w:rPr>
              <w:t>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7D5B6C" w:rsidRPr="00E57953" w:rsidTr="008A7113">
        <w:trPr>
          <w:trHeight w:val="400"/>
          <w:tblCellSpacing w:w="5" w:type="nil"/>
        </w:trPr>
        <w:tc>
          <w:tcPr>
            <w:tcW w:w="4820" w:type="dxa"/>
          </w:tcPr>
          <w:p w:rsidR="007D5B6C" w:rsidRPr="00E57953" w:rsidRDefault="007D5B6C" w:rsidP="008A7113">
            <w:pPr>
              <w:jc w:val="both"/>
              <w:rPr>
                <w:sz w:val="24"/>
                <w:szCs w:val="24"/>
              </w:rPr>
            </w:pPr>
            <w:r w:rsidRPr="00E57953">
              <w:rPr>
                <w:sz w:val="24"/>
                <w:szCs w:val="24"/>
              </w:rPr>
              <w:t xml:space="preserve">Целевые   индикаторы и показатели  </w:t>
            </w:r>
          </w:p>
          <w:p w:rsidR="007D5B6C" w:rsidRPr="00E57953" w:rsidRDefault="007D5B6C" w:rsidP="008A7113">
            <w:pPr>
              <w:jc w:val="both"/>
              <w:rPr>
                <w:sz w:val="24"/>
                <w:szCs w:val="24"/>
              </w:rPr>
            </w:pPr>
            <w:r w:rsidRPr="00E57953">
              <w:rPr>
                <w:sz w:val="24"/>
                <w:szCs w:val="24"/>
              </w:rPr>
              <w:t xml:space="preserve">подпрограммы                          </w:t>
            </w:r>
          </w:p>
        </w:tc>
        <w:tc>
          <w:tcPr>
            <w:tcW w:w="4394" w:type="dxa"/>
            <w:gridSpan w:val="2"/>
          </w:tcPr>
          <w:p w:rsidR="009D63F4" w:rsidRPr="002A6826" w:rsidRDefault="009D63F4" w:rsidP="009D63F4">
            <w:pPr>
              <w:pStyle w:val="ConsPlusCell"/>
              <w:jc w:val="both"/>
              <w:rPr>
                <w:sz w:val="24"/>
                <w:szCs w:val="24"/>
              </w:rPr>
            </w:pPr>
            <w:r w:rsidRPr="002A6826">
              <w:rPr>
                <w:sz w:val="24"/>
                <w:szCs w:val="24"/>
              </w:rPr>
              <w:t>1.Количества пожаров.</w:t>
            </w:r>
          </w:p>
          <w:p w:rsidR="009D63F4" w:rsidRPr="002A6826" w:rsidRDefault="009D63F4" w:rsidP="009D63F4">
            <w:pPr>
              <w:pStyle w:val="ConsPlusCell"/>
              <w:jc w:val="both"/>
              <w:rPr>
                <w:sz w:val="24"/>
                <w:szCs w:val="24"/>
              </w:rPr>
            </w:pPr>
            <w:r w:rsidRPr="002A6826">
              <w:rPr>
                <w:sz w:val="24"/>
                <w:szCs w:val="24"/>
              </w:rPr>
              <w:t xml:space="preserve">2. Число погибших пострадавших. </w:t>
            </w:r>
          </w:p>
          <w:p w:rsidR="009D63F4" w:rsidRPr="002A6826" w:rsidRDefault="009D63F4" w:rsidP="009D63F4">
            <w:pPr>
              <w:pStyle w:val="ConsPlusCell"/>
              <w:jc w:val="both"/>
              <w:rPr>
                <w:sz w:val="24"/>
                <w:szCs w:val="24"/>
              </w:rPr>
            </w:pPr>
            <w:r w:rsidRPr="002A6826">
              <w:rPr>
                <w:sz w:val="24"/>
                <w:szCs w:val="24"/>
              </w:rPr>
              <w:t xml:space="preserve">3. Удельный вес населённых пунктов, имеющих подразделения ДПО от общего количества </w:t>
            </w:r>
            <w:proofErr w:type="gramStart"/>
            <w:r w:rsidRPr="002A6826">
              <w:rPr>
                <w:sz w:val="24"/>
                <w:szCs w:val="24"/>
              </w:rPr>
              <w:t>населенных пунктов</w:t>
            </w:r>
            <w:proofErr w:type="gramEnd"/>
            <w:r w:rsidRPr="002A6826">
              <w:rPr>
                <w:sz w:val="24"/>
                <w:szCs w:val="24"/>
              </w:rPr>
              <w:t xml:space="preserve"> имеющих потребность.</w:t>
            </w:r>
          </w:p>
          <w:p w:rsidR="007D5B6C" w:rsidRPr="00E57953" w:rsidRDefault="009D63F4" w:rsidP="009D63F4">
            <w:pPr>
              <w:jc w:val="both"/>
              <w:rPr>
                <w:sz w:val="24"/>
                <w:szCs w:val="24"/>
              </w:rPr>
            </w:pPr>
            <w:r w:rsidRPr="002A6826">
              <w:rPr>
                <w:sz w:val="24"/>
                <w:szCs w:val="24"/>
              </w:rPr>
              <w:t>4. Количество отремонтированных  источников наружного водоснабжения.</w:t>
            </w:r>
          </w:p>
        </w:tc>
      </w:tr>
      <w:tr w:rsidR="007D5B6C" w:rsidRPr="00E57953" w:rsidTr="008A7113">
        <w:trPr>
          <w:tblCellSpacing w:w="5" w:type="nil"/>
        </w:trPr>
        <w:tc>
          <w:tcPr>
            <w:tcW w:w="4820" w:type="dxa"/>
          </w:tcPr>
          <w:p w:rsidR="007D5B6C" w:rsidRPr="00E57953" w:rsidRDefault="007D5B6C" w:rsidP="008A7113">
            <w:pPr>
              <w:jc w:val="both"/>
              <w:rPr>
                <w:sz w:val="24"/>
                <w:szCs w:val="24"/>
              </w:rPr>
            </w:pPr>
            <w:r w:rsidRPr="00E57953">
              <w:rPr>
                <w:sz w:val="24"/>
                <w:szCs w:val="24"/>
              </w:rPr>
              <w:t xml:space="preserve">Сроки и этапы реализации подпрограммы </w:t>
            </w:r>
          </w:p>
        </w:tc>
        <w:tc>
          <w:tcPr>
            <w:tcW w:w="4394" w:type="dxa"/>
            <w:gridSpan w:val="2"/>
          </w:tcPr>
          <w:p w:rsidR="007D5B6C" w:rsidRPr="00E57953" w:rsidRDefault="009D63F4" w:rsidP="009D63F4">
            <w:pPr>
              <w:jc w:val="center"/>
              <w:rPr>
                <w:sz w:val="24"/>
                <w:szCs w:val="24"/>
              </w:rPr>
            </w:pPr>
            <w:r w:rsidRPr="002A6826">
              <w:rPr>
                <w:sz w:val="24"/>
                <w:szCs w:val="24"/>
              </w:rPr>
              <w:t>20</w:t>
            </w:r>
            <w:r>
              <w:rPr>
                <w:sz w:val="24"/>
                <w:szCs w:val="24"/>
              </w:rPr>
              <w:t>22</w:t>
            </w:r>
            <w:r w:rsidRPr="002A6826">
              <w:rPr>
                <w:sz w:val="24"/>
                <w:szCs w:val="24"/>
              </w:rPr>
              <w:t xml:space="preserve"> - 202</w:t>
            </w:r>
            <w:r>
              <w:rPr>
                <w:sz w:val="24"/>
                <w:szCs w:val="24"/>
              </w:rPr>
              <w:t>7</w:t>
            </w:r>
            <w:r w:rsidRPr="002A6826">
              <w:rPr>
                <w:sz w:val="24"/>
                <w:szCs w:val="24"/>
              </w:rPr>
              <w:t xml:space="preserve"> годы</w:t>
            </w:r>
          </w:p>
        </w:tc>
      </w:tr>
      <w:tr w:rsidR="00FE53CF" w:rsidRPr="00E57953" w:rsidTr="008A7113">
        <w:trPr>
          <w:trHeight w:val="400"/>
          <w:tblCellSpacing w:w="5" w:type="nil"/>
        </w:trPr>
        <w:tc>
          <w:tcPr>
            <w:tcW w:w="4820" w:type="dxa"/>
            <w:vMerge w:val="restart"/>
          </w:tcPr>
          <w:p w:rsidR="00FE53CF" w:rsidRPr="00E57953" w:rsidRDefault="00FE53CF" w:rsidP="008A7113">
            <w:pPr>
              <w:jc w:val="both"/>
              <w:rPr>
                <w:sz w:val="24"/>
                <w:szCs w:val="24"/>
              </w:rPr>
            </w:pPr>
            <w:r w:rsidRPr="00E57953">
              <w:rPr>
                <w:sz w:val="24"/>
                <w:szCs w:val="24"/>
              </w:rPr>
              <w:t xml:space="preserve">Объемы финансирования подпрограммы          </w:t>
            </w:r>
          </w:p>
        </w:tc>
        <w:tc>
          <w:tcPr>
            <w:tcW w:w="2197" w:type="dxa"/>
          </w:tcPr>
          <w:p w:rsidR="00FE53CF" w:rsidRPr="00E57953" w:rsidRDefault="00FE53CF" w:rsidP="008A7113">
            <w:pPr>
              <w:jc w:val="both"/>
              <w:rPr>
                <w:sz w:val="24"/>
                <w:szCs w:val="24"/>
              </w:rPr>
            </w:pPr>
            <w:r>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w:t>
            </w:r>
          </w:p>
        </w:tc>
        <w:tc>
          <w:tcPr>
            <w:tcW w:w="2197" w:type="dxa"/>
          </w:tcPr>
          <w:p w:rsidR="00FE53CF" w:rsidRPr="00E57953" w:rsidRDefault="00FE53CF" w:rsidP="008A7113">
            <w:pPr>
              <w:jc w:val="both"/>
              <w:rPr>
                <w:sz w:val="24"/>
                <w:szCs w:val="24"/>
              </w:rPr>
            </w:pPr>
            <w:r>
              <w:rPr>
                <w:sz w:val="24"/>
                <w:szCs w:val="24"/>
                <w:lang w:eastAsia="en-US"/>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w:t>
            </w:r>
          </w:p>
        </w:tc>
      </w:tr>
      <w:tr w:rsidR="00FE53CF" w:rsidRPr="00E57953" w:rsidTr="008A7113">
        <w:trPr>
          <w:trHeight w:val="400"/>
          <w:tblCellSpacing w:w="5" w:type="nil"/>
        </w:trPr>
        <w:tc>
          <w:tcPr>
            <w:tcW w:w="4820" w:type="dxa"/>
            <w:vMerge/>
          </w:tcPr>
          <w:p w:rsidR="00FE53CF" w:rsidRPr="00E57953" w:rsidRDefault="00FE53CF" w:rsidP="008A7113">
            <w:pPr>
              <w:jc w:val="both"/>
              <w:rPr>
                <w:sz w:val="24"/>
                <w:szCs w:val="24"/>
              </w:rPr>
            </w:pPr>
          </w:p>
        </w:tc>
        <w:tc>
          <w:tcPr>
            <w:tcW w:w="2197" w:type="dxa"/>
          </w:tcPr>
          <w:p w:rsidR="00FE53CF" w:rsidRDefault="00C469F2" w:rsidP="00C469F2">
            <w:pPr>
              <w:jc w:val="both"/>
              <w:rPr>
                <w:sz w:val="24"/>
                <w:szCs w:val="24"/>
                <w:lang w:eastAsia="en-US"/>
              </w:rPr>
            </w:pPr>
            <w:r>
              <w:rPr>
                <w:sz w:val="24"/>
                <w:szCs w:val="24"/>
                <w:lang w:eastAsia="en-US"/>
              </w:rPr>
              <w:t>4</w:t>
            </w:r>
            <w:r w:rsidR="00FE53CF">
              <w:rPr>
                <w:sz w:val="24"/>
                <w:szCs w:val="24"/>
                <w:lang w:eastAsia="en-US"/>
              </w:rPr>
              <w:t> 4</w:t>
            </w:r>
            <w:r>
              <w:rPr>
                <w:sz w:val="24"/>
                <w:szCs w:val="24"/>
                <w:lang w:eastAsia="en-US"/>
              </w:rPr>
              <w:t>98</w:t>
            </w:r>
            <w:r w:rsidR="00FE53CF">
              <w:rPr>
                <w:sz w:val="24"/>
                <w:szCs w:val="24"/>
                <w:lang w:eastAsia="en-US"/>
              </w:rPr>
              <w:t> </w:t>
            </w:r>
            <w:r>
              <w:rPr>
                <w:sz w:val="24"/>
                <w:szCs w:val="24"/>
                <w:lang w:eastAsia="en-US"/>
              </w:rPr>
              <w:t>160</w:t>
            </w:r>
            <w:r w:rsidR="00FE53CF">
              <w:rPr>
                <w:sz w:val="24"/>
                <w:szCs w:val="24"/>
                <w:lang w:eastAsia="en-US"/>
              </w:rPr>
              <w:t xml:space="preserve"> руб.</w:t>
            </w:r>
          </w:p>
        </w:tc>
        <w:tc>
          <w:tcPr>
            <w:tcW w:w="2197" w:type="dxa"/>
          </w:tcPr>
          <w:p w:rsidR="00FE53CF" w:rsidRDefault="00C469F2" w:rsidP="008A7113">
            <w:pPr>
              <w:jc w:val="both"/>
              <w:rPr>
                <w:sz w:val="24"/>
                <w:szCs w:val="24"/>
                <w:lang w:eastAsia="en-US"/>
              </w:rPr>
            </w:pPr>
            <w:r>
              <w:rPr>
                <w:sz w:val="24"/>
                <w:szCs w:val="24"/>
                <w:lang w:eastAsia="en-US"/>
              </w:rPr>
              <w:t>4 498 160 руб.</w:t>
            </w:r>
          </w:p>
        </w:tc>
      </w:tr>
      <w:tr w:rsidR="007D5B6C" w:rsidRPr="00E57953" w:rsidTr="008A7113">
        <w:trPr>
          <w:trHeight w:val="400"/>
          <w:tblCellSpacing w:w="5" w:type="nil"/>
        </w:trPr>
        <w:tc>
          <w:tcPr>
            <w:tcW w:w="4820" w:type="dxa"/>
          </w:tcPr>
          <w:p w:rsidR="007D5B6C" w:rsidRPr="00E57953" w:rsidRDefault="007D5B6C" w:rsidP="008A7113">
            <w:pPr>
              <w:jc w:val="both"/>
              <w:rPr>
                <w:sz w:val="24"/>
                <w:szCs w:val="24"/>
              </w:rPr>
            </w:pPr>
            <w:r w:rsidRPr="00E57953">
              <w:rPr>
                <w:sz w:val="24"/>
                <w:szCs w:val="24"/>
              </w:rPr>
              <w:t>Ожидаемые    результаты     реализации</w:t>
            </w:r>
          </w:p>
          <w:p w:rsidR="007D5B6C" w:rsidRPr="00E57953" w:rsidRDefault="007D5B6C" w:rsidP="008A7113">
            <w:pPr>
              <w:jc w:val="both"/>
              <w:rPr>
                <w:sz w:val="24"/>
                <w:szCs w:val="24"/>
              </w:rPr>
            </w:pPr>
            <w:r w:rsidRPr="00E57953">
              <w:rPr>
                <w:sz w:val="24"/>
                <w:szCs w:val="24"/>
              </w:rPr>
              <w:t xml:space="preserve">подпрограммы            </w:t>
            </w:r>
          </w:p>
        </w:tc>
        <w:tc>
          <w:tcPr>
            <w:tcW w:w="4394" w:type="dxa"/>
            <w:gridSpan w:val="2"/>
          </w:tcPr>
          <w:p w:rsidR="00520544" w:rsidRPr="002A6826" w:rsidRDefault="00520544" w:rsidP="00520544">
            <w:pPr>
              <w:pStyle w:val="ConsPlusCell"/>
              <w:rPr>
                <w:sz w:val="24"/>
                <w:szCs w:val="24"/>
              </w:rPr>
            </w:pPr>
            <w:r w:rsidRPr="002A6826">
              <w:rPr>
                <w:sz w:val="24"/>
                <w:szCs w:val="24"/>
              </w:rPr>
              <w:t>1) Повы</w:t>
            </w:r>
            <w:r>
              <w:rPr>
                <w:sz w:val="24"/>
                <w:szCs w:val="24"/>
              </w:rPr>
              <w:t>шение</w:t>
            </w:r>
            <w:r w:rsidRPr="002A6826">
              <w:rPr>
                <w:sz w:val="24"/>
                <w:szCs w:val="24"/>
              </w:rPr>
              <w:t xml:space="preserve"> </w:t>
            </w:r>
            <w:proofErr w:type="gramStart"/>
            <w:r w:rsidRPr="002A6826">
              <w:rPr>
                <w:sz w:val="24"/>
                <w:szCs w:val="24"/>
              </w:rPr>
              <w:t>уровн</w:t>
            </w:r>
            <w:r>
              <w:rPr>
                <w:sz w:val="24"/>
                <w:szCs w:val="24"/>
              </w:rPr>
              <w:t>я</w:t>
            </w:r>
            <w:r w:rsidRPr="002A6826">
              <w:rPr>
                <w:sz w:val="24"/>
                <w:szCs w:val="24"/>
              </w:rPr>
              <w:t xml:space="preserve">  готовности</w:t>
            </w:r>
            <w:proofErr w:type="gramEnd"/>
            <w:r w:rsidRPr="002A6826">
              <w:rPr>
                <w:sz w:val="24"/>
                <w:szCs w:val="24"/>
              </w:rPr>
              <w:t xml:space="preserve">  сил  и  средств  </w:t>
            </w:r>
            <w:proofErr w:type="spellStart"/>
            <w:r w:rsidRPr="002A6826">
              <w:rPr>
                <w:sz w:val="24"/>
                <w:szCs w:val="24"/>
              </w:rPr>
              <w:t>Ижемской</w:t>
            </w:r>
            <w:proofErr w:type="spellEnd"/>
            <w:r w:rsidRPr="002A6826">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w:t>
            </w:r>
          </w:p>
          <w:p w:rsidR="00520544" w:rsidRPr="002A6826" w:rsidRDefault="00520544" w:rsidP="00520544">
            <w:pPr>
              <w:pStyle w:val="ConsPlusCell"/>
              <w:rPr>
                <w:sz w:val="24"/>
                <w:szCs w:val="24"/>
              </w:rPr>
            </w:pPr>
            <w:r w:rsidRPr="002A6826">
              <w:rPr>
                <w:sz w:val="24"/>
                <w:szCs w:val="24"/>
              </w:rPr>
              <w:t>2) Уменьшение количества пожаров, снижение числа погибших (пострадавших).</w:t>
            </w:r>
          </w:p>
          <w:p w:rsidR="007D5B6C" w:rsidRPr="00E57953" w:rsidRDefault="00520544" w:rsidP="00520544">
            <w:pPr>
              <w:jc w:val="both"/>
              <w:rPr>
                <w:sz w:val="24"/>
                <w:szCs w:val="24"/>
              </w:rPr>
            </w:pPr>
            <w:r w:rsidRPr="002A6826">
              <w:rPr>
                <w:sz w:val="24"/>
                <w:szCs w:val="24"/>
              </w:rPr>
              <w:t>3) Увеличение отремонтированных источников наружного водоснабжения.</w:t>
            </w:r>
          </w:p>
        </w:tc>
      </w:tr>
    </w:tbl>
    <w:p w:rsidR="0022537A" w:rsidRDefault="0022537A" w:rsidP="005B0011">
      <w:pPr>
        <w:jc w:val="both"/>
        <w:rPr>
          <w:sz w:val="28"/>
          <w:szCs w:val="28"/>
        </w:rPr>
      </w:pPr>
    </w:p>
    <w:p w:rsidR="00D55BF8" w:rsidRPr="00E57953" w:rsidRDefault="00D55BF8" w:rsidP="00D55BF8">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D55BF8" w:rsidRPr="00E57953" w:rsidRDefault="00D55BF8" w:rsidP="00D55BF8">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Подпрограммы</w:t>
      </w:r>
      <w:r>
        <w:rPr>
          <w:rFonts w:ascii="Times New Roman" w:hAnsi="Times New Roman" w:cs="Times New Roman"/>
          <w:sz w:val="26"/>
          <w:szCs w:val="26"/>
        </w:rPr>
        <w:t xml:space="preserve"> 2</w:t>
      </w:r>
      <w:r w:rsidRPr="00E57953">
        <w:rPr>
          <w:rFonts w:ascii="Times New Roman" w:hAnsi="Times New Roman" w:cs="Times New Roman"/>
          <w:sz w:val="26"/>
          <w:szCs w:val="26"/>
        </w:rPr>
        <w:t xml:space="preserve"> муниципальной программы</w:t>
      </w:r>
    </w:p>
    <w:p w:rsidR="00D55BF8" w:rsidRPr="00E57953" w:rsidRDefault="00D55BF8" w:rsidP="00D55BF8">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муниципального образования </w:t>
      </w:r>
      <w:r w:rsidRPr="00E57953">
        <w:rPr>
          <w:rFonts w:ascii="Times New Roman" w:hAnsi="Times New Roman" w:cs="Times New Roman"/>
          <w:sz w:val="26"/>
          <w:szCs w:val="26"/>
        </w:rPr>
        <w:t>муниципального района «Ижемский»</w:t>
      </w:r>
    </w:p>
    <w:p w:rsidR="00D55BF8" w:rsidRPr="00E57953" w:rsidRDefault="00D55BF8" w:rsidP="00D55BF8">
      <w:pPr>
        <w:pStyle w:val="ConsPlusNonformat"/>
        <w:jc w:val="center"/>
        <w:rPr>
          <w:rFonts w:ascii="Times New Roman" w:hAnsi="Times New Roman" w:cs="Times New Roman"/>
          <w:sz w:val="26"/>
          <w:szCs w:val="26"/>
        </w:rPr>
      </w:pPr>
      <w:r w:rsidRPr="002A6826">
        <w:rPr>
          <w:rFonts w:ascii="Times New Roman" w:hAnsi="Times New Roman"/>
          <w:b/>
          <w:sz w:val="24"/>
          <w:szCs w:val="24"/>
        </w:rPr>
        <w:t>«Профилактика терроризма и экстремизма</w:t>
      </w:r>
      <w:r w:rsidRPr="002A6826">
        <w:rPr>
          <w:rFonts w:ascii="Times New Roman" w:hAnsi="Times New Roman"/>
          <w:sz w:val="24"/>
          <w:szCs w:val="24"/>
        </w:rPr>
        <w:t xml:space="preserve"> </w:t>
      </w:r>
      <w:r w:rsidRPr="002A6826">
        <w:rPr>
          <w:rFonts w:ascii="Times New Roman" w:hAnsi="Times New Roman"/>
          <w:b/>
          <w:sz w:val="24"/>
          <w:szCs w:val="24"/>
        </w:rPr>
        <w:t>на территории муниципального образования муниципального района «Ижемский»</w:t>
      </w:r>
    </w:p>
    <w:p w:rsidR="00D55BF8" w:rsidRPr="00E57953" w:rsidRDefault="00D55BF8" w:rsidP="00D55BF8">
      <w:pPr>
        <w:jc w:val="both"/>
        <w:rPr>
          <w:sz w:val="26"/>
          <w:szCs w:val="26"/>
        </w:rPr>
      </w:pPr>
    </w:p>
    <w:tbl>
      <w:tblPr>
        <w:tblW w:w="9214"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820"/>
        <w:gridCol w:w="2197"/>
        <w:gridCol w:w="2197"/>
      </w:tblGrid>
      <w:tr w:rsidR="00D55BF8" w:rsidRPr="00E57953" w:rsidTr="008A7113">
        <w:trPr>
          <w:trHeight w:val="400"/>
          <w:tblCellSpacing w:w="5" w:type="nil"/>
        </w:trPr>
        <w:tc>
          <w:tcPr>
            <w:tcW w:w="4820" w:type="dxa"/>
          </w:tcPr>
          <w:p w:rsidR="00D55BF8" w:rsidRPr="00E57953" w:rsidRDefault="00D55BF8" w:rsidP="008A7113">
            <w:pPr>
              <w:jc w:val="both"/>
              <w:rPr>
                <w:sz w:val="24"/>
                <w:szCs w:val="24"/>
              </w:rPr>
            </w:pPr>
            <w:r w:rsidRPr="00E57953">
              <w:rPr>
                <w:sz w:val="24"/>
                <w:szCs w:val="24"/>
              </w:rPr>
              <w:t xml:space="preserve">Ответственный исполнитель подпрограммы           </w:t>
            </w:r>
          </w:p>
        </w:tc>
        <w:tc>
          <w:tcPr>
            <w:tcW w:w="4394" w:type="dxa"/>
            <w:gridSpan w:val="2"/>
          </w:tcPr>
          <w:p w:rsidR="00D55BF8" w:rsidRPr="00E57953" w:rsidRDefault="005376A7" w:rsidP="005376A7">
            <w:pPr>
              <w:rPr>
                <w:sz w:val="24"/>
                <w:szCs w:val="24"/>
              </w:rPr>
            </w:pPr>
            <w:r w:rsidRPr="002A6826">
              <w:rPr>
                <w:sz w:val="24"/>
                <w:szCs w:val="24"/>
              </w:rPr>
              <w:t xml:space="preserve">Администрация муниципального образования  муниципального района </w:t>
            </w:r>
            <w:r w:rsidRPr="002A6826">
              <w:rPr>
                <w:sz w:val="24"/>
                <w:szCs w:val="24"/>
              </w:rPr>
              <w:lastRenderedPageBreak/>
              <w:t>«Ижемский»</w:t>
            </w:r>
          </w:p>
        </w:tc>
      </w:tr>
      <w:tr w:rsidR="00D55BF8" w:rsidRPr="00E57953" w:rsidTr="008A7113">
        <w:trPr>
          <w:trHeight w:val="400"/>
          <w:tblCellSpacing w:w="5" w:type="nil"/>
        </w:trPr>
        <w:tc>
          <w:tcPr>
            <w:tcW w:w="4820" w:type="dxa"/>
          </w:tcPr>
          <w:p w:rsidR="00D55BF8" w:rsidRPr="00E57953" w:rsidRDefault="00D55BF8" w:rsidP="008A7113">
            <w:pPr>
              <w:jc w:val="both"/>
              <w:rPr>
                <w:sz w:val="24"/>
                <w:szCs w:val="24"/>
              </w:rPr>
            </w:pPr>
            <w:r w:rsidRPr="00E57953">
              <w:rPr>
                <w:sz w:val="24"/>
                <w:szCs w:val="24"/>
              </w:rPr>
              <w:lastRenderedPageBreak/>
              <w:t xml:space="preserve">Соисполнители    подпрограммы  (при наличии)                              </w:t>
            </w:r>
          </w:p>
        </w:tc>
        <w:tc>
          <w:tcPr>
            <w:tcW w:w="4394" w:type="dxa"/>
            <w:gridSpan w:val="2"/>
          </w:tcPr>
          <w:p w:rsidR="005376A7" w:rsidRPr="002A6826" w:rsidRDefault="005376A7" w:rsidP="005376A7">
            <w:pPr>
              <w:rPr>
                <w:sz w:val="24"/>
                <w:szCs w:val="24"/>
              </w:rPr>
            </w:pPr>
            <w:r w:rsidRPr="002A6826">
              <w:rPr>
                <w:sz w:val="24"/>
                <w:szCs w:val="24"/>
              </w:rPr>
              <w:t>- управление культуры администрации муниципального образования муниципального района «Ижемский»;</w:t>
            </w:r>
          </w:p>
          <w:p w:rsidR="005376A7" w:rsidRPr="002A6826" w:rsidRDefault="005376A7" w:rsidP="005376A7">
            <w:pPr>
              <w:jc w:val="both"/>
              <w:rPr>
                <w:sz w:val="24"/>
                <w:szCs w:val="24"/>
              </w:rPr>
            </w:pPr>
            <w:r w:rsidRPr="002A6826">
              <w:rPr>
                <w:sz w:val="24"/>
                <w:szCs w:val="24"/>
              </w:rPr>
              <w:t xml:space="preserve">- управление образования администрации муниципального </w:t>
            </w:r>
            <w:proofErr w:type="gramStart"/>
            <w:r w:rsidRPr="002A6826">
              <w:rPr>
                <w:sz w:val="24"/>
                <w:szCs w:val="24"/>
              </w:rPr>
              <w:t>образования  муниципального</w:t>
            </w:r>
            <w:proofErr w:type="gramEnd"/>
            <w:r w:rsidRPr="002A6826">
              <w:rPr>
                <w:sz w:val="24"/>
                <w:szCs w:val="24"/>
              </w:rPr>
              <w:t xml:space="preserve"> района «Ижемский»;</w:t>
            </w:r>
          </w:p>
          <w:p w:rsidR="005376A7" w:rsidRPr="002A6826" w:rsidRDefault="005376A7" w:rsidP="005376A7">
            <w:pPr>
              <w:jc w:val="both"/>
              <w:rPr>
                <w:sz w:val="24"/>
                <w:szCs w:val="24"/>
              </w:rPr>
            </w:pPr>
            <w:r w:rsidRPr="002A6826">
              <w:rPr>
                <w:sz w:val="24"/>
                <w:szCs w:val="24"/>
              </w:rPr>
              <w:t>- отдел физической культуры, спорта и туризма администрации муниципального района «Ижемский»;</w:t>
            </w:r>
          </w:p>
          <w:p w:rsidR="00D55BF8" w:rsidRPr="00E57953" w:rsidRDefault="005376A7" w:rsidP="005376A7">
            <w:pPr>
              <w:jc w:val="both"/>
              <w:rPr>
                <w:sz w:val="24"/>
                <w:szCs w:val="24"/>
              </w:rPr>
            </w:pPr>
            <w:r w:rsidRPr="002A6826">
              <w:rPr>
                <w:sz w:val="24"/>
                <w:szCs w:val="24"/>
              </w:rPr>
              <w:t xml:space="preserve"> - администрации сельских поселений (по согласованию).</w:t>
            </w:r>
          </w:p>
        </w:tc>
      </w:tr>
      <w:tr w:rsidR="00D55BF8" w:rsidRPr="00E57953" w:rsidTr="008A7113">
        <w:trPr>
          <w:trHeight w:val="400"/>
          <w:tblCellSpacing w:w="5" w:type="nil"/>
        </w:trPr>
        <w:tc>
          <w:tcPr>
            <w:tcW w:w="4820" w:type="dxa"/>
          </w:tcPr>
          <w:p w:rsidR="00D55BF8" w:rsidRPr="00E57953" w:rsidRDefault="00D55BF8" w:rsidP="008A7113">
            <w:pPr>
              <w:jc w:val="both"/>
              <w:rPr>
                <w:sz w:val="24"/>
                <w:szCs w:val="24"/>
              </w:rPr>
            </w:pPr>
            <w:r w:rsidRPr="00E57953">
              <w:rPr>
                <w:sz w:val="24"/>
                <w:szCs w:val="24"/>
              </w:rPr>
              <w:t>Участники подпрограммы</w:t>
            </w:r>
          </w:p>
        </w:tc>
        <w:tc>
          <w:tcPr>
            <w:tcW w:w="4394" w:type="dxa"/>
            <w:gridSpan w:val="2"/>
          </w:tcPr>
          <w:p w:rsidR="00D55BF8" w:rsidRPr="00E57953" w:rsidRDefault="00D55BF8" w:rsidP="008A7113">
            <w:pPr>
              <w:jc w:val="both"/>
              <w:rPr>
                <w:sz w:val="24"/>
                <w:szCs w:val="24"/>
              </w:rPr>
            </w:pPr>
          </w:p>
        </w:tc>
      </w:tr>
      <w:tr w:rsidR="00D55BF8" w:rsidRPr="00E57953" w:rsidTr="008A7113">
        <w:trPr>
          <w:trHeight w:val="400"/>
          <w:tblCellSpacing w:w="5" w:type="nil"/>
        </w:trPr>
        <w:tc>
          <w:tcPr>
            <w:tcW w:w="4820" w:type="dxa"/>
          </w:tcPr>
          <w:p w:rsidR="00D55BF8" w:rsidRPr="00E57953" w:rsidRDefault="00D55BF8" w:rsidP="008A7113">
            <w:pPr>
              <w:jc w:val="both"/>
              <w:rPr>
                <w:sz w:val="24"/>
                <w:szCs w:val="24"/>
              </w:rPr>
            </w:pPr>
            <w:r w:rsidRPr="00E57953">
              <w:rPr>
                <w:sz w:val="24"/>
                <w:szCs w:val="24"/>
              </w:rPr>
              <w:t>Программно-целевые инструменты подпрограммы</w:t>
            </w:r>
          </w:p>
        </w:tc>
        <w:tc>
          <w:tcPr>
            <w:tcW w:w="4394" w:type="dxa"/>
            <w:gridSpan w:val="2"/>
          </w:tcPr>
          <w:p w:rsidR="00D55BF8" w:rsidRPr="00E57953" w:rsidRDefault="00D55BF8" w:rsidP="008A7113">
            <w:pPr>
              <w:jc w:val="both"/>
              <w:rPr>
                <w:sz w:val="24"/>
                <w:szCs w:val="24"/>
              </w:rPr>
            </w:pPr>
          </w:p>
        </w:tc>
      </w:tr>
      <w:tr w:rsidR="00D55BF8" w:rsidRPr="00E57953" w:rsidTr="008A7113">
        <w:trPr>
          <w:tblCellSpacing w:w="5" w:type="nil"/>
        </w:trPr>
        <w:tc>
          <w:tcPr>
            <w:tcW w:w="4820" w:type="dxa"/>
          </w:tcPr>
          <w:p w:rsidR="00D55BF8" w:rsidRPr="00E57953" w:rsidRDefault="00D55BF8" w:rsidP="008A7113">
            <w:pPr>
              <w:jc w:val="both"/>
              <w:rPr>
                <w:sz w:val="24"/>
                <w:szCs w:val="24"/>
              </w:rPr>
            </w:pPr>
            <w:r w:rsidRPr="00E57953">
              <w:rPr>
                <w:sz w:val="24"/>
                <w:szCs w:val="24"/>
              </w:rPr>
              <w:t xml:space="preserve">Цели подпрограммы (если имеются)              </w:t>
            </w:r>
          </w:p>
        </w:tc>
        <w:tc>
          <w:tcPr>
            <w:tcW w:w="4394" w:type="dxa"/>
            <w:gridSpan w:val="2"/>
          </w:tcPr>
          <w:p w:rsidR="00D55BF8" w:rsidRPr="00E57953" w:rsidRDefault="005376A7" w:rsidP="008A7113">
            <w:pPr>
              <w:jc w:val="both"/>
              <w:rPr>
                <w:sz w:val="24"/>
                <w:szCs w:val="24"/>
              </w:rPr>
            </w:pPr>
            <w:r w:rsidRPr="002A6826">
              <w:rPr>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D55BF8" w:rsidRPr="00E57953" w:rsidTr="008A7113">
        <w:trPr>
          <w:tblCellSpacing w:w="5" w:type="nil"/>
        </w:trPr>
        <w:tc>
          <w:tcPr>
            <w:tcW w:w="4820" w:type="dxa"/>
          </w:tcPr>
          <w:p w:rsidR="00D55BF8" w:rsidRPr="00E57953" w:rsidRDefault="00D55BF8" w:rsidP="008A7113">
            <w:pPr>
              <w:jc w:val="both"/>
              <w:rPr>
                <w:sz w:val="24"/>
                <w:szCs w:val="24"/>
              </w:rPr>
            </w:pPr>
            <w:r w:rsidRPr="00E57953">
              <w:rPr>
                <w:sz w:val="24"/>
                <w:szCs w:val="24"/>
              </w:rPr>
              <w:t xml:space="preserve">Задачи подпрограммы                   </w:t>
            </w:r>
          </w:p>
        </w:tc>
        <w:tc>
          <w:tcPr>
            <w:tcW w:w="4394" w:type="dxa"/>
            <w:gridSpan w:val="2"/>
          </w:tcPr>
          <w:p w:rsidR="005376A7" w:rsidRPr="002A6826" w:rsidRDefault="005376A7" w:rsidP="005376A7">
            <w:pPr>
              <w:pStyle w:val="ConsPlusNormal"/>
              <w:ind w:firstLine="0"/>
              <w:jc w:val="both"/>
              <w:rPr>
                <w:rFonts w:ascii="Times New Roman" w:hAnsi="Times New Roman"/>
                <w:sz w:val="24"/>
                <w:szCs w:val="24"/>
              </w:rPr>
            </w:pPr>
            <w:r w:rsidRPr="002A6826">
              <w:rPr>
                <w:rFonts w:ascii="Times New Roman" w:hAnsi="Times New Roman"/>
                <w:sz w:val="24"/>
                <w:szCs w:val="24"/>
              </w:rPr>
              <w:t>1.Противодействие распространению идеологии терроризма и экстремизма.</w:t>
            </w:r>
          </w:p>
          <w:p w:rsidR="005376A7" w:rsidRPr="002A6826" w:rsidRDefault="005376A7" w:rsidP="005376A7">
            <w:pPr>
              <w:pStyle w:val="ConsPlusNormal"/>
              <w:ind w:firstLine="0"/>
              <w:rPr>
                <w:rFonts w:ascii="Times New Roman" w:hAnsi="Times New Roman"/>
                <w:sz w:val="24"/>
                <w:szCs w:val="24"/>
              </w:rPr>
            </w:pPr>
            <w:r w:rsidRPr="002A6826">
              <w:rPr>
                <w:rFonts w:ascii="Times New Roman" w:hAnsi="Times New Roman"/>
                <w:sz w:val="24"/>
                <w:szCs w:val="24"/>
              </w:rPr>
              <w:t>2.Функционирование</w:t>
            </w:r>
            <w:r w:rsidRPr="002A6826">
              <w:rPr>
                <w:rFonts w:ascii="Times New Roman" w:hAnsi="Times New Roman" w:cs="Times New Roman"/>
                <w:sz w:val="24"/>
                <w:szCs w:val="24"/>
              </w:rPr>
              <w:t xml:space="preserve"> </w:t>
            </w:r>
            <w:r w:rsidRPr="002A6826">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D55BF8" w:rsidRPr="00E57953" w:rsidRDefault="005376A7" w:rsidP="008E7444">
            <w:pPr>
              <w:jc w:val="both"/>
              <w:rPr>
                <w:sz w:val="24"/>
                <w:szCs w:val="24"/>
              </w:rPr>
            </w:pPr>
            <w:r w:rsidRPr="002A6826">
              <w:rPr>
                <w:sz w:val="24"/>
                <w:szCs w:val="24"/>
              </w:rPr>
              <w:t>3.Осуществление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D55BF8" w:rsidRPr="00E57953" w:rsidTr="008A7113">
        <w:trPr>
          <w:trHeight w:val="400"/>
          <w:tblCellSpacing w:w="5" w:type="nil"/>
        </w:trPr>
        <w:tc>
          <w:tcPr>
            <w:tcW w:w="4820" w:type="dxa"/>
          </w:tcPr>
          <w:p w:rsidR="00D55BF8" w:rsidRPr="00E57953" w:rsidRDefault="00D55BF8" w:rsidP="008A7113">
            <w:pPr>
              <w:jc w:val="both"/>
              <w:rPr>
                <w:sz w:val="24"/>
                <w:szCs w:val="24"/>
              </w:rPr>
            </w:pPr>
            <w:r w:rsidRPr="00E57953">
              <w:rPr>
                <w:sz w:val="24"/>
                <w:szCs w:val="24"/>
              </w:rPr>
              <w:t xml:space="preserve">Целевые   индикаторы и показатели  </w:t>
            </w:r>
          </w:p>
          <w:p w:rsidR="00D55BF8" w:rsidRPr="00E57953" w:rsidRDefault="00D55BF8" w:rsidP="008A7113">
            <w:pPr>
              <w:jc w:val="both"/>
              <w:rPr>
                <w:sz w:val="24"/>
                <w:szCs w:val="24"/>
              </w:rPr>
            </w:pPr>
            <w:r w:rsidRPr="00E57953">
              <w:rPr>
                <w:sz w:val="24"/>
                <w:szCs w:val="24"/>
              </w:rPr>
              <w:t xml:space="preserve">подпрограммы                          </w:t>
            </w:r>
          </w:p>
        </w:tc>
        <w:tc>
          <w:tcPr>
            <w:tcW w:w="4394" w:type="dxa"/>
            <w:gridSpan w:val="2"/>
          </w:tcPr>
          <w:p w:rsidR="009E7132" w:rsidRPr="002A6826" w:rsidRDefault="009E7132" w:rsidP="009E7132">
            <w:pPr>
              <w:jc w:val="both"/>
              <w:rPr>
                <w:sz w:val="24"/>
                <w:szCs w:val="24"/>
              </w:rPr>
            </w:pPr>
            <w:r w:rsidRPr="002A6826">
              <w:rPr>
                <w:sz w:val="24"/>
                <w:szCs w:val="24"/>
              </w:rPr>
              <w:t>1.Доля граждан, положительно оценивающих состояние межнациональных отношений.</w:t>
            </w:r>
          </w:p>
          <w:p w:rsidR="009E7132" w:rsidRPr="002A6826" w:rsidRDefault="009E7132" w:rsidP="009E7132">
            <w:pPr>
              <w:jc w:val="both"/>
              <w:rPr>
                <w:sz w:val="24"/>
                <w:szCs w:val="24"/>
              </w:rPr>
            </w:pPr>
            <w:r w:rsidRPr="002A6826">
              <w:rPr>
                <w:sz w:val="24"/>
                <w:szCs w:val="24"/>
              </w:rPr>
              <w:t xml:space="preserve">2.Наличие муниципальной системы оперативного реагирования на предупреждение межнационального и межконфессионального </w:t>
            </w:r>
            <w:proofErr w:type="gramStart"/>
            <w:r w:rsidRPr="002A6826">
              <w:rPr>
                <w:sz w:val="24"/>
                <w:szCs w:val="24"/>
              </w:rPr>
              <w:t>конфликта .</w:t>
            </w:r>
            <w:proofErr w:type="gramEnd"/>
          </w:p>
          <w:p w:rsidR="00D55BF8" w:rsidRPr="00E57953" w:rsidRDefault="009E7132" w:rsidP="009E7132">
            <w:pPr>
              <w:jc w:val="both"/>
              <w:rPr>
                <w:sz w:val="24"/>
                <w:szCs w:val="24"/>
              </w:rPr>
            </w:pPr>
            <w:r w:rsidRPr="002A6826">
              <w:rPr>
                <w:sz w:val="24"/>
                <w:szCs w:val="24"/>
              </w:rPr>
              <w:t>3.Количество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r>
      <w:tr w:rsidR="00D55BF8" w:rsidRPr="00E57953" w:rsidTr="008A7113">
        <w:trPr>
          <w:tblCellSpacing w:w="5" w:type="nil"/>
        </w:trPr>
        <w:tc>
          <w:tcPr>
            <w:tcW w:w="4820" w:type="dxa"/>
          </w:tcPr>
          <w:p w:rsidR="00D55BF8" w:rsidRPr="00E57953" w:rsidRDefault="00D55BF8" w:rsidP="008A7113">
            <w:pPr>
              <w:jc w:val="both"/>
              <w:rPr>
                <w:sz w:val="24"/>
                <w:szCs w:val="24"/>
              </w:rPr>
            </w:pPr>
            <w:r w:rsidRPr="00E57953">
              <w:rPr>
                <w:sz w:val="24"/>
                <w:szCs w:val="24"/>
              </w:rPr>
              <w:t xml:space="preserve">Сроки и этапы реализации подпрограммы </w:t>
            </w:r>
          </w:p>
        </w:tc>
        <w:tc>
          <w:tcPr>
            <w:tcW w:w="4394" w:type="dxa"/>
            <w:gridSpan w:val="2"/>
          </w:tcPr>
          <w:p w:rsidR="00D55BF8" w:rsidRPr="00E57953" w:rsidRDefault="009E1AE6" w:rsidP="009E1AE6">
            <w:pPr>
              <w:pStyle w:val="ConsPlusCell"/>
              <w:rPr>
                <w:sz w:val="24"/>
                <w:szCs w:val="24"/>
              </w:rPr>
            </w:pPr>
            <w:r w:rsidRPr="002A6826">
              <w:rPr>
                <w:sz w:val="24"/>
                <w:szCs w:val="24"/>
              </w:rPr>
              <w:t>Подпрограмма реализуется в 20</w:t>
            </w:r>
            <w:r>
              <w:rPr>
                <w:sz w:val="24"/>
                <w:szCs w:val="24"/>
              </w:rPr>
              <w:t>22</w:t>
            </w:r>
            <w:r w:rsidRPr="002A6826">
              <w:rPr>
                <w:sz w:val="24"/>
                <w:szCs w:val="24"/>
              </w:rPr>
              <w:t xml:space="preserve"> - 202</w:t>
            </w:r>
            <w:r>
              <w:rPr>
                <w:sz w:val="24"/>
                <w:szCs w:val="24"/>
              </w:rPr>
              <w:t>7</w:t>
            </w:r>
            <w:r w:rsidRPr="002A6826">
              <w:rPr>
                <w:sz w:val="24"/>
                <w:szCs w:val="24"/>
              </w:rPr>
              <w:t xml:space="preserve"> годах.</w:t>
            </w:r>
          </w:p>
        </w:tc>
      </w:tr>
      <w:tr w:rsidR="000350CA" w:rsidRPr="00E57953" w:rsidTr="008A7113">
        <w:trPr>
          <w:trHeight w:val="400"/>
          <w:tblCellSpacing w:w="5" w:type="nil"/>
        </w:trPr>
        <w:tc>
          <w:tcPr>
            <w:tcW w:w="4820" w:type="dxa"/>
            <w:vMerge w:val="restart"/>
          </w:tcPr>
          <w:p w:rsidR="000350CA" w:rsidRPr="00E57953" w:rsidRDefault="000350CA" w:rsidP="008A7113">
            <w:pPr>
              <w:jc w:val="both"/>
              <w:rPr>
                <w:sz w:val="24"/>
                <w:szCs w:val="24"/>
              </w:rPr>
            </w:pPr>
            <w:r w:rsidRPr="00E57953">
              <w:rPr>
                <w:sz w:val="24"/>
                <w:szCs w:val="24"/>
              </w:rPr>
              <w:t xml:space="preserve">Объемы финансирования подпрограммы          </w:t>
            </w:r>
          </w:p>
        </w:tc>
        <w:tc>
          <w:tcPr>
            <w:tcW w:w="2197" w:type="dxa"/>
          </w:tcPr>
          <w:p w:rsidR="000350CA" w:rsidRPr="00E57953" w:rsidRDefault="000350CA" w:rsidP="008A7113">
            <w:pPr>
              <w:jc w:val="both"/>
              <w:rPr>
                <w:sz w:val="24"/>
                <w:szCs w:val="24"/>
              </w:rPr>
            </w:pPr>
            <w:r>
              <w:rPr>
                <w:sz w:val="24"/>
                <w:szCs w:val="24"/>
                <w:lang w:eastAsia="en-US"/>
              </w:rPr>
              <w:t xml:space="preserve">Общий объем финансирования Подпрограммы с учетом средств бюджета МО МР </w:t>
            </w:r>
            <w:r>
              <w:rPr>
                <w:sz w:val="24"/>
                <w:szCs w:val="24"/>
                <w:lang w:eastAsia="en-US"/>
              </w:rPr>
              <w:lastRenderedPageBreak/>
              <w:t>«Ижемский», предусмотренных решением Совета МР «Ижемский» о бюджете МО МР «Ижемский»</w:t>
            </w:r>
          </w:p>
        </w:tc>
        <w:tc>
          <w:tcPr>
            <w:tcW w:w="2197" w:type="dxa"/>
          </w:tcPr>
          <w:p w:rsidR="000350CA" w:rsidRPr="00E57953" w:rsidRDefault="000350CA" w:rsidP="008A7113">
            <w:pPr>
              <w:jc w:val="both"/>
              <w:rPr>
                <w:sz w:val="24"/>
                <w:szCs w:val="24"/>
              </w:rPr>
            </w:pPr>
            <w:r>
              <w:rPr>
                <w:sz w:val="24"/>
                <w:szCs w:val="24"/>
                <w:lang w:eastAsia="en-US"/>
              </w:rPr>
              <w:lastRenderedPageBreak/>
              <w:t xml:space="preserve">Общий объем финансирования Подпрограммы с учетом средств бюджета МО МР </w:t>
            </w:r>
            <w:r>
              <w:rPr>
                <w:sz w:val="24"/>
                <w:szCs w:val="24"/>
                <w:lang w:eastAsia="en-US"/>
              </w:rPr>
              <w:lastRenderedPageBreak/>
              <w:t xml:space="preserve">«Ижемский» в соответствии со сводной бюджетной росписью бюджета МО МР «Ижемский» </w:t>
            </w:r>
          </w:p>
        </w:tc>
      </w:tr>
      <w:tr w:rsidR="000350CA" w:rsidRPr="00E57953" w:rsidTr="008A7113">
        <w:trPr>
          <w:trHeight w:val="400"/>
          <w:tblCellSpacing w:w="5" w:type="nil"/>
        </w:trPr>
        <w:tc>
          <w:tcPr>
            <w:tcW w:w="4820" w:type="dxa"/>
            <w:vMerge/>
          </w:tcPr>
          <w:p w:rsidR="000350CA" w:rsidRPr="00E57953" w:rsidRDefault="000350CA" w:rsidP="008A7113">
            <w:pPr>
              <w:jc w:val="both"/>
              <w:rPr>
                <w:sz w:val="24"/>
                <w:szCs w:val="24"/>
              </w:rPr>
            </w:pPr>
          </w:p>
        </w:tc>
        <w:tc>
          <w:tcPr>
            <w:tcW w:w="2197" w:type="dxa"/>
          </w:tcPr>
          <w:p w:rsidR="000350CA" w:rsidRDefault="00722AD9" w:rsidP="008A7113">
            <w:pPr>
              <w:jc w:val="both"/>
              <w:rPr>
                <w:sz w:val="24"/>
                <w:szCs w:val="24"/>
                <w:lang w:eastAsia="en-US"/>
              </w:rPr>
            </w:pPr>
            <w:r>
              <w:rPr>
                <w:sz w:val="24"/>
                <w:szCs w:val="24"/>
                <w:lang w:eastAsia="en-US"/>
              </w:rPr>
              <w:t>168 160 руб.</w:t>
            </w:r>
          </w:p>
        </w:tc>
        <w:tc>
          <w:tcPr>
            <w:tcW w:w="2197" w:type="dxa"/>
          </w:tcPr>
          <w:p w:rsidR="000350CA" w:rsidRDefault="00722AD9" w:rsidP="008A7113">
            <w:pPr>
              <w:jc w:val="both"/>
              <w:rPr>
                <w:sz w:val="24"/>
                <w:szCs w:val="24"/>
                <w:lang w:eastAsia="en-US"/>
              </w:rPr>
            </w:pPr>
            <w:r>
              <w:rPr>
                <w:sz w:val="24"/>
                <w:szCs w:val="24"/>
                <w:lang w:eastAsia="en-US"/>
              </w:rPr>
              <w:t>168 160 руб.</w:t>
            </w:r>
          </w:p>
        </w:tc>
      </w:tr>
      <w:tr w:rsidR="00D55BF8" w:rsidRPr="00E57953" w:rsidTr="008A7113">
        <w:trPr>
          <w:trHeight w:val="400"/>
          <w:tblCellSpacing w:w="5" w:type="nil"/>
        </w:trPr>
        <w:tc>
          <w:tcPr>
            <w:tcW w:w="4820" w:type="dxa"/>
          </w:tcPr>
          <w:p w:rsidR="00D55BF8" w:rsidRPr="00E57953" w:rsidRDefault="00D55BF8" w:rsidP="008A7113">
            <w:pPr>
              <w:jc w:val="both"/>
              <w:rPr>
                <w:sz w:val="24"/>
                <w:szCs w:val="24"/>
              </w:rPr>
            </w:pPr>
            <w:r w:rsidRPr="00E57953">
              <w:rPr>
                <w:sz w:val="24"/>
                <w:szCs w:val="24"/>
              </w:rPr>
              <w:t>Ожидаемые    результаты     реализации</w:t>
            </w:r>
          </w:p>
          <w:p w:rsidR="00D55BF8" w:rsidRPr="00E57953" w:rsidRDefault="00D55BF8" w:rsidP="008A7113">
            <w:pPr>
              <w:jc w:val="both"/>
              <w:rPr>
                <w:sz w:val="24"/>
                <w:szCs w:val="24"/>
              </w:rPr>
            </w:pPr>
            <w:r w:rsidRPr="00E57953">
              <w:rPr>
                <w:sz w:val="24"/>
                <w:szCs w:val="24"/>
              </w:rPr>
              <w:t xml:space="preserve">подпрограммы            </w:t>
            </w:r>
          </w:p>
        </w:tc>
        <w:tc>
          <w:tcPr>
            <w:tcW w:w="4394" w:type="dxa"/>
            <w:gridSpan w:val="2"/>
          </w:tcPr>
          <w:p w:rsidR="003076A5" w:rsidRPr="002A6826" w:rsidRDefault="003076A5" w:rsidP="003076A5">
            <w:pPr>
              <w:jc w:val="both"/>
              <w:rPr>
                <w:sz w:val="24"/>
                <w:szCs w:val="24"/>
              </w:rPr>
            </w:pPr>
            <w:r w:rsidRPr="002A6826">
              <w:rPr>
                <w:sz w:val="24"/>
                <w:szCs w:val="24"/>
              </w:rPr>
              <w:t>1.Доля граждан, положительно оценивающих состояние межнациональных отношений, составит 65%;</w:t>
            </w:r>
          </w:p>
          <w:p w:rsidR="00D55BF8" w:rsidRPr="00E57953" w:rsidRDefault="003076A5" w:rsidP="003076A5">
            <w:pPr>
              <w:jc w:val="both"/>
              <w:rPr>
                <w:sz w:val="24"/>
                <w:szCs w:val="24"/>
              </w:rPr>
            </w:pPr>
            <w:r w:rsidRPr="002A6826">
              <w:rPr>
                <w:sz w:val="24"/>
                <w:szCs w:val="24"/>
              </w:rPr>
              <w:t>2.Наличие муниципальной системы оперативного реагирования на предупреждение межнационального и межконфессионального конфликта .</w:t>
            </w:r>
          </w:p>
        </w:tc>
      </w:tr>
    </w:tbl>
    <w:p w:rsidR="005B0011" w:rsidRDefault="005B0011" w:rsidP="00CC50C3">
      <w:pPr>
        <w:suppressAutoHyphens/>
        <w:ind w:firstLine="851"/>
        <w:jc w:val="both"/>
        <w:rPr>
          <w:sz w:val="28"/>
          <w:szCs w:val="28"/>
        </w:rPr>
      </w:pPr>
    </w:p>
    <w:p w:rsidR="00F85A3E" w:rsidRDefault="00F85A3E" w:rsidP="00F85A3E">
      <w:pPr>
        <w:pStyle w:val="ConsPlusTitle"/>
        <w:jc w:val="center"/>
        <w:outlineLvl w:val="1"/>
      </w:pPr>
      <w:r>
        <w:t xml:space="preserve">Приоритеты и цели реализуемой Программы </w:t>
      </w:r>
    </w:p>
    <w:p w:rsidR="00F85A3E" w:rsidRDefault="00F85A3E" w:rsidP="00F85A3E">
      <w:pPr>
        <w:pStyle w:val="ConsPlusNormal"/>
      </w:pPr>
    </w:p>
    <w:p w:rsidR="00F85A3E" w:rsidRDefault="00F85A3E" w:rsidP="00F85A3E">
      <w:pPr>
        <w:pStyle w:val="ConsPlusNormal"/>
        <w:ind w:firstLine="540"/>
        <w:jc w:val="both"/>
      </w:pPr>
      <w:r>
        <w:t>1. Основная цель и задачи Программы соответствуют приоритетам, целям и основным направлениям социально-экономического развития муниципального образования муниципального района «Ижемский»</w:t>
      </w:r>
      <w:r w:rsidR="00D66C77">
        <w:t xml:space="preserve"> на период до 2035 года</w:t>
      </w:r>
      <w:r>
        <w:t xml:space="preserve"> в области обеспечения пожарной безопасности, противодей</w:t>
      </w:r>
      <w:r w:rsidR="00D66C77">
        <w:t>ствия терроризму и экстремизму</w:t>
      </w:r>
      <w:r>
        <w:t>, в том числе:</w:t>
      </w:r>
    </w:p>
    <w:p w:rsidR="00F85A3E" w:rsidRDefault="00F85A3E" w:rsidP="00F85A3E">
      <w:pPr>
        <w:pStyle w:val="ConsPlusNormal"/>
        <w:spacing w:before="220"/>
        <w:ind w:firstLine="540"/>
        <w:jc w:val="both"/>
      </w:pPr>
      <w:r>
        <w:t>повышение эффективности реагирования на чрезвычайные ситуации природного и техногенного характера и пожары;</w:t>
      </w:r>
    </w:p>
    <w:p w:rsidR="00F85A3E" w:rsidRDefault="00F85A3E" w:rsidP="00F85A3E">
      <w:pPr>
        <w:pStyle w:val="ConsPlusNormal"/>
        <w:spacing w:before="220"/>
        <w:ind w:firstLine="540"/>
        <w:jc w:val="both"/>
      </w:pPr>
      <w:r>
        <w:t>поддержание постоянной готовности технических систем управления и оповещения населения при чрезвычайных ситуациях природного и техногенного характера в условиях мирного и военного времени;</w:t>
      </w:r>
    </w:p>
    <w:p w:rsidR="00F85A3E" w:rsidRDefault="00F85A3E" w:rsidP="00F85A3E">
      <w:pPr>
        <w:pStyle w:val="ConsPlusNormal"/>
        <w:spacing w:before="220"/>
        <w:ind w:firstLine="540"/>
        <w:jc w:val="both"/>
      </w:pPr>
      <w:r>
        <w:t>противодействие терроризму и экстремизму, минимизация и (или) ликвидация их последствий;</w:t>
      </w:r>
    </w:p>
    <w:p w:rsidR="00F85A3E" w:rsidRDefault="00F85A3E" w:rsidP="00F85A3E">
      <w:pPr>
        <w:pStyle w:val="ConsPlusNormal"/>
        <w:spacing w:before="220"/>
        <w:ind w:firstLine="540"/>
        <w:jc w:val="both"/>
      </w:pPr>
      <w:r>
        <w:t>обеспечение антитеррористической защищенности объектов жизнеобеспечения, объектов (мест) массового пребывания людей.</w:t>
      </w:r>
    </w:p>
    <w:p w:rsidR="00F85A3E" w:rsidRDefault="00F85A3E" w:rsidP="00F85A3E">
      <w:pPr>
        <w:pStyle w:val="ConsPlusNormal"/>
        <w:spacing w:before="220"/>
        <w:ind w:firstLine="540"/>
        <w:jc w:val="both"/>
      </w:pPr>
      <w:r>
        <w:t>2. Основными направлениями Программы являются:</w:t>
      </w:r>
    </w:p>
    <w:p w:rsidR="00F85A3E" w:rsidRDefault="00F85A3E" w:rsidP="00F85A3E">
      <w:pPr>
        <w:pStyle w:val="ConsPlusNormal"/>
        <w:spacing w:before="220"/>
        <w:ind w:firstLine="540"/>
        <w:jc w:val="both"/>
      </w:pPr>
      <w:r>
        <w:t>1) обеспечение эффективного функционирования и развития Коми республиканской подсистемы единой государственной системы предупреждения и ликвидации чрезвычайных ситуаций;</w:t>
      </w:r>
    </w:p>
    <w:p w:rsidR="00F85A3E" w:rsidRDefault="00F85A3E" w:rsidP="00F85A3E">
      <w:pPr>
        <w:pStyle w:val="ConsPlusNormal"/>
        <w:spacing w:before="220"/>
        <w:ind w:firstLine="540"/>
        <w:jc w:val="both"/>
      </w:pPr>
      <w:r>
        <w:t>2) обеспечение пожарной безопасности;</w:t>
      </w:r>
    </w:p>
    <w:p w:rsidR="00F85A3E" w:rsidRDefault="00F85A3E" w:rsidP="00F85A3E">
      <w:pPr>
        <w:pStyle w:val="ConsPlusNormal"/>
        <w:spacing w:before="220"/>
        <w:ind w:firstLine="540"/>
        <w:jc w:val="both"/>
      </w:pPr>
      <w:r>
        <w:t>4) организация и осуществление мероприятий по предупреждению терроризма и экстремизма, минимизация и ликвидация их последствий.</w:t>
      </w:r>
    </w:p>
    <w:p w:rsidR="00F85A3E" w:rsidRDefault="00F85A3E" w:rsidP="00F85A3E">
      <w:pPr>
        <w:pStyle w:val="ConsPlusNormal"/>
        <w:spacing w:before="220"/>
        <w:ind w:firstLine="540"/>
        <w:jc w:val="both"/>
      </w:pPr>
      <w:r>
        <w:t xml:space="preserve">3. Цель Программы - обеспечение эффективного функционирования и совершенствования Коми республиканской подсистемы единой государственной системы предупреждения и ликвидации чрезвычайных ситуаций и системы предупреждения терроризма и экстремизма в </w:t>
      </w:r>
      <w:r w:rsidR="003B280E">
        <w:t>муниципальном районе «Ижемский»</w:t>
      </w:r>
      <w:r>
        <w:t>, в том числе:</w:t>
      </w:r>
    </w:p>
    <w:p w:rsidR="00F85A3E" w:rsidRDefault="00F85A3E" w:rsidP="00F85A3E">
      <w:pPr>
        <w:pStyle w:val="ConsPlusNormal"/>
        <w:spacing w:before="220"/>
        <w:ind w:firstLine="540"/>
        <w:jc w:val="both"/>
      </w:pPr>
      <w:r>
        <w:t>обеспечение необходимого уровня пожарной безопасности населенных пунктов Республики Коми и проживающего в них населения;</w:t>
      </w:r>
    </w:p>
    <w:p w:rsidR="00F85A3E" w:rsidRDefault="00F85A3E" w:rsidP="00F85A3E">
      <w:pPr>
        <w:pStyle w:val="ConsPlusNormal"/>
        <w:spacing w:before="220"/>
        <w:ind w:firstLine="540"/>
        <w:jc w:val="both"/>
      </w:pPr>
      <w:r>
        <w:t>организация и осуществление мероприятий по предупреждению терроризма и экстремизма, минимизация и ликвидация их последствий.</w:t>
      </w:r>
    </w:p>
    <w:p w:rsidR="00F85A3E" w:rsidRDefault="00F85A3E" w:rsidP="00F85A3E">
      <w:pPr>
        <w:pStyle w:val="ConsPlusNormal"/>
        <w:spacing w:before="220"/>
        <w:ind w:firstLine="540"/>
        <w:jc w:val="both"/>
      </w:pPr>
      <w:r>
        <w:t>4. Программа направлена на решение следующих основных задач:</w:t>
      </w:r>
    </w:p>
    <w:p w:rsidR="00F85A3E" w:rsidRDefault="00F85A3E" w:rsidP="00F85A3E">
      <w:pPr>
        <w:pStyle w:val="ConsPlusNormal"/>
        <w:spacing w:before="220"/>
        <w:ind w:firstLine="540"/>
        <w:jc w:val="both"/>
      </w:pPr>
      <w:r>
        <w:t xml:space="preserve">1) повышение защищенности населения и территории </w:t>
      </w:r>
      <w:r w:rsidR="003B280E">
        <w:t>муниципального образования муниципального района «Ижемский»</w:t>
      </w:r>
      <w:r>
        <w:t xml:space="preserve"> от чрезвычайных ситуаций, пожаров;</w:t>
      </w:r>
    </w:p>
    <w:p w:rsidR="00F85A3E" w:rsidRDefault="00F85A3E" w:rsidP="00F85A3E">
      <w:pPr>
        <w:pStyle w:val="ConsPlusNormal"/>
        <w:spacing w:before="220"/>
        <w:ind w:firstLine="540"/>
        <w:jc w:val="both"/>
      </w:pPr>
      <w:r>
        <w:t xml:space="preserve">Участие </w:t>
      </w:r>
      <w:r w:rsidR="002C58DB">
        <w:t>сельских поселений муниципального образования муниципального района «Ижемский»</w:t>
      </w:r>
      <w:r>
        <w:t xml:space="preserve"> в достижении приоритетов и целей Программы осуществляется в рамках информационного обмена, подготовки и реализации совместных мероприятий, оказания методической помощи.</w:t>
      </w:r>
    </w:p>
    <w:p w:rsidR="00F85A3E" w:rsidRDefault="00F85A3E" w:rsidP="00F85A3E">
      <w:pPr>
        <w:pStyle w:val="ConsPlusNormal"/>
        <w:spacing w:before="220"/>
        <w:ind w:firstLine="540"/>
        <w:jc w:val="both"/>
      </w:pPr>
      <w:r>
        <w:lastRenderedPageBreak/>
        <w:t xml:space="preserve">Программа в целом будет способствовать обеспечению устойчивого социально-экономического развития </w:t>
      </w:r>
      <w:r w:rsidR="00FE449F">
        <w:t>муниципального района «Ижемский»</w:t>
      </w:r>
      <w:r>
        <w:t>, а также приемлемому уровню безопасности жизнедеятельности населения в чрезвычайных ситуациях.</w:t>
      </w:r>
    </w:p>
    <w:p w:rsidR="00F85A3E" w:rsidRDefault="00F85A3E" w:rsidP="00F85A3E">
      <w:pPr>
        <w:pStyle w:val="ConsPlusNormal"/>
        <w:spacing w:before="220"/>
        <w:ind w:firstLine="540"/>
        <w:jc w:val="both"/>
      </w:pPr>
      <w:r>
        <w:t xml:space="preserve">5. </w:t>
      </w:r>
      <w:hyperlink w:anchor="P587" w:history="1">
        <w:r>
          <w:rPr>
            <w:color w:val="0000FF"/>
          </w:rPr>
          <w:t>Перечень</w:t>
        </w:r>
      </w:hyperlink>
      <w:r>
        <w:t xml:space="preserve"> и характеристики основных мероприятий государственной программы и ведомственных целевых программ представлены в приложении N 1 к Программе (таблица 1).</w:t>
      </w:r>
    </w:p>
    <w:p w:rsidR="00F85A3E" w:rsidRDefault="006B44C0" w:rsidP="00F85A3E">
      <w:pPr>
        <w:pStyle w:val="ConsPlusNormal"/>
        <w:spacing w:before="220"/>
        <w:ind w:firstLine="540"/>
        <w:jc w:val="both"/>
      </w:pPr>
      <w:hyperlink w:anchor="P899" w:history="1">
        <w:r w:rsidR="00F85A3E">
          <w:rPr>
            <w:color w:val="0000FF"/>
          </w:rPr>
          <w:t>Перечень</w:t>
        </w:r>
      </w:hyperlink>
      <w:r w:rsidR="00F85A3E">
        <w:t xml:space="preserve"> и сведения о целевых индикаторах и показателях государственной программы, подпрограмм представлены в приложении N 1 к Программе (таблица 2).</w:t>
      </w:r>
    </w:p>
    <w:p w:rsidR="00F85A3E" w:rsidRDefault="006B44C0" w:rsidP="00F85A3E">
      <w:pPr>
        <w:pStyle w:val="ConsPlusNormal"/>
        <w:spacing w:before="220"/>
        <w:ind w:firstLine="540"/>
        <w:jc w:val="both"/>
      </w:pPr>
      <w:hyperlink w:anchor="P1508" w:history="1">
        <w:r w:rsidR="00F85A3E">
          <w:rPr>
            <w:color w:val="0000FF"/>
          </w:rPr>
          <w:t>Информация</w:t>
        </w:r>
      </w:hyperlink>
      <w:r w:rsidR="00F85A3E">
        <w:t xml:space="preserve"> по финансовому обеспечению государственной программы представлена в приложении N 1 к Программе (таблица 3).</w:t>
      </w:r>
    </w:p>
    <w:p w:rsidR="00F85A3E" w:rsidRDefault="00F85A3E" w:rsidP="00F85A3E">
      <w:pPr>
        <w:pStyle w:val="ConsPlusNormal"/>
        <w:spacing w:before="220"/>
        <w:ind w:firstLine="540"/>
        <w:jc w:val="both"/>
      </w:pPr>
      <w:r>
        <w:t xml:space="preserve">Ресурсное </w:t>
      </w:r>
      <w:hyperlink w:anchor="P1937" w:history="1">
        <w:r>
          <w:rPr>
            <w:color w:val="0000FF"/>
          </w:rPr>
          <w:t>обеспечение</w:t>
        </w:r>
      </w:hyperlink>
      <w:r>
        <w:t xml:space="preserve"> и прогнозная (справочная) оценка расходов на реализацию целей государственной программы представлены в приложении N 1 к Программе (таблица 4).</w:t>
      </w:r>
    </w:p>
    <w:p w:rsidR="005B0011" w:rsidRPr="002A6826" w:rsidRDefault="005B0011" w:rsidP="00CC50C3">
      <w:pPr>
        <w:suppressAutoHyphens/>
        <w:ind w:firstLine="851"/>
        <w:jc w:val="both"/>
        <w:rPr>
          <w:sz w:val="28"/>
          <w:szCs w:val="28"/>
        </w:rPr>
      </w:pPr>
    </w:p>
    <w:p w:rsidR="00E44FB6" w:rsidRDefault="00E44FB6"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Default="00EE0963" w:rsidP="001077E2">
      <w:pPr>
        <w:suppressAutoHyphens/>
        <w:ind w:firstLine="851"/>
        <w:jc w:val="both"/>
        <w:rPr>
          <w:spacing w:val="-12"/>
          <w:sz w:val="24"/>
          <w:szCs w:val="24"/>
        </w:rPr>
      </w:pPr>
    </w:p>
    <w:p w:rsidR="00EE0963" w:rsidRPr="00813FA3" w:rsidRDefault="00EE0963" w:rsidP="001077E2">
      <w:pPr>
        <w:suppressAutoHyphens/>
        <w:ind w:firstLine="851"/>
        <w:jc w:val="both"/>
        <w:rPr>
          <w:spacing w:val="-12"/>
          <w:sz w:val="24"/>
          <w:szCs w:val="24"/>
        </w:rPr>
      </w:pPr>
    </w:p>
    <w:p w:rsidR="00126983" w:rsidRPr="00813FA3" w:rsidRDefault="00126983" w:rsidP="001077E2">
      <w:pPr>
        <w:shd w:val="clear" w:color="auto" w:fill="FFFFFF"/>
        <w:suppressAutoHyphens/>
        <w:ind w:left="426" w:right="24" w:firstLine="425"/>
        <w:jc w:val="right"/>
        <w:rPr>
          <w:spacing w:val="-12"/>
          <w:sz w:val="28"/>
          <w:szCs w:val="28"/>
        </w:rPr>
        <w:sectPr w:rsidR="00126983" w:rsidRPr="00813FA3" w:rsidSect="008B046F">
          <w:type w:val="continuous"/>
          <w:pgSz w:w="11909" w:h="16834"/>
          <w:pgMar w:top="709" w:right="569" w:bottom="851" w:left="1276" w:header="720" w:footer="720" w:gutter="0"/>
          <w:cols w:space="708"/>
          <w:noEndnote/>
          <w:docGrid w:linePitch="272"/>
        </w:sectPr>
      </w:pP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lastRenderedPageBreak/>
        <w:t>Приложение к постановлению</w:t>
      </w:r>
    </w:p>
    <w:p w:rsidR="00CA62DC" w:rsidRPr="00813FA3"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администрации муниципального района</w:t>
      </w:r>
    </w:p>
    <w:p w:rsidR="00CA62DC" w:rsidRDefault="00CA62DC" w:rsidP="001077E2">
      <w:pPr>
        <w:shd w:val="clear" w:color="auto" w:fill="FFFFFF"/>
        <w:suppressAutoHyphens/>
        <w:ind w:left="426" w:right="24" w:firstLine="425"/>
        <w:jc w:val="right"/>
        <w:rPr>
          <w:spacing w:val="-12"/>
          <w:sz w:val="24"/>
          <w:szCs w:val="24"/>
        </w:rPr>
      </w:pPr>
      <w:r w:rsidRPr="00813FA3">
        <w:rPr>
          <w:spacing w:val="-12"/>
          <w:sz w:val="24"/>
          <w:szCs w:val="24"/>
        </w:rPr>
        <w:t xml:space="preserve"> «Ижемский» от </w:t>
      </w:r>
      <w:r w:rsidR="00F76DFE">
        <w:rPr>
          <w:spacing w:val="-12"/>
          <w:sz w:val="24"/>
          <w:szCs w:val="24"/>
        </w:rPr>
        <w:t xml:space="preserve">             </w:t>
      </w:r>
      <w:r w:rsidRPr="00813FA3">
        <w:rPr>
          <w:spacing w:val="-12"/>
          <w:sz w:val="24"/>
          <w:szCs w:val="24"/>
        </w:rPr>
        <w:t>202</w:t>
      </w:r>
      <w:r w:rsidR="00E8769D">
        <w:rPr>
          <w:spacing w:val="-12"/>
          <w:sz w:val="24"/>
          <w:szCs w:val="24"/>
        </w:rPr>
        <w:t>1</w:t>
      </w:r>
      <w:r w:rsidRPr="00813FA3">
        <w:rPr>
          <w:spacing w:val="-12"/>
          <w:sz w:val="24"/>
          <w:szCs w:val="24"/>
        </w:rPr>
        <w:t xml:space="preserve"> </w:t>
      </w:r>
      <w:proofErr w:type="gramStart"/>
      <w:r w:rsidRPr="00813FA3">
        <w:rPr>
          <w:spacing w:val="-12"/>
          <w:sz w:val="24"/>
          <w:szCs w:val="24"/>
        </w:rPr>
        <w:t>года  №</w:t>
      </w:r>
      <w:proofErr w:type="gramEnd"/>
      <w:r w:rsidRPr="00813FA3">
        <w:rPr>
          <w:spacing w:val="-12"/>
          <w:sz w:val="24"/>
          <w:szCs w:val="24"/>
        </w:rPr>
        <w:t xml:space="preserve"> </w:t>
      </w:r>
    </w:p>
    <w:p w:rsidR="005F16D6" w:rsidRDefault="005F16D6" w:rsidP="001077E2">
      <w:pPr>
        <w:shd w:val="clear" w:color="auto" w:fill="FFFFFF"/>
        <w:suppressAutoHyphens/>
        <w:ind w:left="426" w:right="24" w:firstLine="425"/>
        <w:jc w:val="right"/>
        <w:rPr>
          <w:spacing w:val="-12"/>
          <w:sz w:val="24"/>
          <w:szCs w:val="24"/>
        </w:rPr>
      </w:pPr>
    </w:p>
    <w:p w:rsidR="005F16D6" w:rsidRPr="003F11BE" w:rsidRDefault="005F16D6" w:rsidP="005F16D6">
      <w:pPr>
        <w:jc w:val="right"/>
        <w:outlineLvl w:val="2"/>
        <w:rPr>
          <w:sz w:val="24"/>
          <w:szCs w:val="24"/>
        </w:rPr>
      </w:pPr>
      <w:r w:rsidRPr="003F11BE">
        <w:rPr>
          <w:sz w:val="24"/>
          <w:szCs w:val="24"/>
        </w:rPr>
        <w:t>Таблица 1</w:t>
      </w:r>
    </w:p>
    <w:p w:rsidR="005F16D6" w:rsidRPr="003F11BE" w:rsidRDefault="005F16D6" w:rsidP="005F16D6">
      <w:pPr>
        <w:jc w:val="center"/>
        <w:rPr>
          <w:sz w:val="24"/>
          <w:szCs w:val="24"/>
        </w:rPr>
      </w:pPr>
    </w:p>
    <w:p w:rsidR="005F16D6" w:rsidRPr="003F11BE" w:rsidRDefault="005F16D6" w:rsidP="005F16D6">
      <w:pPr>
        <w:jc w:val="center"/>
        <w:rPr>
          <w:sz w:val="24"/>
          <w:szCs w:val="24"/>
        </w:rPr>
      </w:pPr>
      <w:r w:rsidRPr="003F11BE">
        <w:rPr>
          <w:sz w:val="24"/>
          <w:szCs w:val="24"/>
        </w:rPr>
        <w:t>Перечень</w:t>
      </w:r>
    </w:p>
    <w:p w:rsidR="005F16D6" w:rsidRPr="003F11BE" w:rsidRDefault="005F16D6" w:rsidP="005F16D6">
      <w:pPr>
        <w:jc w:val="center"/>
        <w:rPr>
          <w:sz w:val="24"/>
          <w:szCs w:val="24"/>
        </w:rPr>
      </w:pPr>
      <w:r w:rsidRPr="003F11BE">
        <w:rPr>
          <w:sz w:val="24"/>
          <w:szCs w:val="24"/>
        </w:rPr>
        <w:t>и характеристики основных мероприятий муниципальной программы и ведомственных целевых программ</w:t>
      </w:r>
    </w:p>
    <w:p w:rsidR="005F16D6" w:rsidRPr="003F11BE" w:rsidRDefault="005F16D6" w:rsidP="005F16D6">
      <w:pPr>
        <w:outlineLvl w:val="0"/>
        <w:rPr>
          <w:sz w:val="24"/>
          <w:szCs w:val="24"/>
        </w:rPr>
      </w:pPr>
    </w:p>
    <w:tbl>
      <w:tblPr>
        <w:tblW w:w="14894" w:type="dxa"/>
        <w:tblLayout w:type="fixed"/>
        <w:tblCellMar>
          <w:top w:w="102" w:type="dxa"/>
          <w:left w:w="62" w:type="dxa"/>
          <w:bottom w:w="102" w:type="dxa"/>
          <w:right w:w="62" w:type="dxa"/>
        </w:tblCellMar>
        <w:tblLook w:val="0000" w:firstRow="0" w:lastRow="0" w:firstColumn="0" w:lastColumn="0" w:noHBand="0" w:noVBand="0"/>
      </w:tblPr>
      <w:tblGrid>
        <w:gridCol w:w="567"/>
        <w:gridCol w:w="2756"/>
        <w:gridCol w:w="3051"/>
        <w:gridCol w:w="1276"/>
        <w:gridCol w:w="1276"/>
        <w:gridCol w:w="14"/>
        <w:gridCol w:w="1829"/>
        <w:gridCol w:w="14"/>
        <w:gridCol w:w="4097"/>
        <w:gridCol w:w="14"/>
      </w:tblGrid>
      <w:tr w:rsidR="005F16D6" w:rsidRPr="00195726" w:rsidTr="00F0377F">
        <w:trPr>
          <w:trHeight w:val="1146"/>
        </w:trPr>
        <w:tc>
          <w:tcPr>
            <w:tcW w:w="567" w:type="dxa"/>
            <w:vMerge w:val="restart"/>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 п/п</w:t>
            </w:r>
          </w:p>
        </w:tc>
        <w:tc>
          <w:tcPr>
            <w:tcW w:w="2756" w:type="dxa"/>
            <w:vMerge w:val="restart"/>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Номер и наименование ведомственной целевой программы, основного мероприятия</w:t>
            </w:r>
          </w:p>
        </w:tc>
        <w:tc>
          <w:tcPr>
            <w:tcW w:w="3051" w:type="dxa"/>
            <w:vMerge w:val="restart"/>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Ответственный за выполнение ведомственной целевой программы, основного мероприятия &lt;1&gt;</w:t>
            </w:r>
          </w:p>
        </w:tc>
        <w:tc>
          <w:tcPr>
            <w:tcW w:w="2566" w:type="dxa"/>
            <w:gridSpan w:val="3"/>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Срок &lt;2&gt;</w:t>
            </w:r>
          </w:p>
        </w:tc>
        <w:tc>
          <w:tcPr>
            <w:tcW w:w="1843" w:type="dxa"/>
            <w:gridSpan w:val="2"/>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Основные направления реализации &lt;3&gt;</w:t>
            </w:r>
          </w:p>
        </w:tc>
        <w:tc>
          <w:tcPr>
            <w:tcW w:w="4111" w:type="dxa"/>
            <w:gridSpan w:val="2"/>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Связь с целевыми индикаторами и показателями муниципальной программы (подпрограммы), основного мероприятия и (или) мероприятия &lt;4&gt;</w:t>
            </w:r>
          </w:p>
        </w:tc>
      </w:tr>
      <w:tr w:rsidR="005F16D6" w:rsidRPr="00195726" w:rsidTr="00F0377F">
        <w:trPr>
          <w:gridAfter w:val="1"/>
          <w:wAfter w:w="14" w:type="dxa"/>
        </w:trPr>
        <w:tc>
          <w:tcPr>
            <w:tcW w:w="567" w:type="dxa"/>
            <w:vMerge/>
            <w:tcBorders>
              <w:top w:val="single" w:sz="4" w:space="0" w:color="auto"/>
              <w:left w:val="single" w:sz="4" w:space="0" w:color="auto"/>
              <w:bottom w:val="single" w:sz="4" w:space="0" w:color="auto"/>
              <w:right w:val="single" w:sz="4" w:space="0" w:color="auto"/>
            </w:tcBorders>
          </w:tcPr>
          <w:p w:rsidR="005F16D6" w:rsidRPr="00195726" w:rsidRDefault="005F16D6" w:rsidP="008A7113">
            <w:pPr>
              <w:outlineLvl w:val="0"/>
              <w:rPr>
                <w:sz w:val="24"/>
                <w:szCs w:val="24"/>
              </w:rPr>
            </w:pPr>
          </w:p>
        </w:tc>
        <w:tc>
          <w:tcPr>
            <w:tcW w:w="2756" w:type="dxa"/>
            <w:vMerge/>
            <w:tcBorders>
              <w:top w:val="single" w:sz="4" w:space="0" w:color="auto"/>
              <w:left w:val="single" w:sz="4" w:space="0" w:color="auto"/>
              <w:bottom w:val="single" w:sz="4" w:space="0" w:color="auto"/>
              <w:right w:val="single" w:sz="4" w:space="0" w:color="auto"/>
            </w:tcBorders>
          </w:tcPr>
          <w:p w:rsidR="005F16D6" w:rsidRPr="00195726" w:rsidRDefault="005F16D6" w:rsidP="008A7113">
            <w:pPr>
              <w:outlineLvl w:val="0"/>
              <w:rPr>
                <w:sz w:val="24"/>
                <w:szCs w:val="24"/>
              </w:rPr>
            </w:pPr>
          </w:p>
        </w:tc>
        <w:tc>
          <w:tcPr>
            <w:tcW w:w="3051" w:type="dxa"/>
            <w:vMerge/>
            <w:tcBorders>
              <w:top w:val="single" w:sz="4" w:space="0" w:color="auto"/>
              <w:left w:val="single" w:sz="4" w:space="0" w:color="auto"/>
              <w:bottom w:val="single" w:sz="4" w:space="0" w:color="auto"/>
              <w:right w:val="single" w:sz="4" w:space="0" w:color="auto"/>
            </w:tcBorders>
          </w:tcPr>
          <w:p w:rsidR="005F16D6" w:rsidRPr="00195726" w:rsidRDefault="005F16D6" w:rsidP="008A7113">
            <w:pPr>
              <w:outlineLvl w:val="0"/>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начала реализации</w:t>
            </w: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окончания реализации</w:t>
            </w:r>
          </w:p>
        </w:tc>
        <w:tc>
          <w:tcPr>
            <w:tcW w:w="1843" w:type="dxa"/>
            <w:gridSpan w:val="2"/>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p>
        </w:tc>
        <w:tc>
          <w:tcPr>
            <w:tcW w:w="4111" w:type="dxa"/>
            <w:gridSpan w:val="2"/>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p>
        </w:tc>
      </w:tr>
      <w:tr w:rsidR="005F16D6"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2</w:t>
            </w:r>
          </w:p>
        </w:tc>
        <w:tc>
          <w:tcPr>
            <w:tcW w:w="3051"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5</w:t>
            </w:r>
          </w:p>
        </w:tc>
        <w:tc>
          <w:tcPr>
            <w:tcW w:w="1843" w:type="dxa"/>
            <w:gridSpan w:val="2"/>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6</w:t>
            </w:r>
          </w:p>
        </w:tc>
        <w:tc>
          <w:tcPr>
            <w:tcW w:w="4111" w:type="dxa"/>
            <w:gridSpan w:val="2"/>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center"/>
              <w:rPr>
                <w:sz w:val="24"/>
                <w:szCs w:val="24"/>
              </w:rPr>
            </w:pPr>
            <w:r w:rsidRPr="00195726">
              <w:rPr>
                <w:sz w:val="24"/>
                <w:szCs w:val="24"/>
              </w:rPr>
              <w:t>7</w:t>
            </w:r>
          </w:p>
        </w:tc>
      </w:tr>
      <w:tr w:rsidR="005F16D6" w:rsidRPr="00195726" w:rsidTr="00F0377F">
        <w:trPr>
          <w:trHeight w:val="285"/>
        </w:trPr>
        <w:tc>
          <w:tcPr>
            <w:tcW w:w="567"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rPr>
                <w:sz w:val="24"/>
                <w:szCs w:val="24"/>
              </w:rPr>
            </w:pPr>
          </w:p>
        </w:tc>
        <w:tc>
          <w:tcPr>
            <w:tcW w:w="14327" w:type="dxa"/>
            <w:gridSpan w:val="9"/>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both"/>
              <w:rPr>
                <w:sz w:val="24"/>
                <w:szCs w:val="24"/>
              </w:rPr>
            </w:pPr>
            <w:r w:rsidRPr="00195726">
              <w:rPr>
                <w:sz w:val="24"/>
                <w:szCs w:val="24"/>
              </w:rPr>
              <w:t>Муниципальная программа</w:t>
            </w:r>
            <w:r w:rsidRPr="002A6826">
              <w:rPr>
                <w:sz w:val="24"/>
                <w:szCs w:val="24"/>
              </w:rPr>
              <w:t xml:space="preserve"> Безопасность жизнедеятельности населения</w:t>
            </w:r>
          </w:p>
        </w:tc>
      </w:tr>
      <w:tr w:rsidR="005F16D6" w:rsidRPr="00195726" w:rsidTr="00F0377F">
        <w:tc>
          <w:tcPr>
            <w:tcW w:w="567"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rPr>
                <w:sz w:val="24"/>
                <w:szCs w:val="24"/>
              </w:rPr>
            </w:pPr>
          </w:p>
        </w:tc>
        <w:tc>
          <w:tcPr>
            <w:tcW w:w="14327" w:type="dxa"/>
            <w:gridSpan w:val="9"/>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both"/>
              <w:rPr>
                <w:sz w:val="24"/>
                <w:szCs w:val="24"/>
              </w:rPr>
            </w:pPr>
            <w:r w:rsidRPr="00195726">
              <w:rPr>
                <w:sz w:val="24"/>
                <w:szCs w:val="24"/>
              </w:rPr>
              <w:t>Подпрограмма 1</w:t>
            </w:r>
            <w:r>
              <w:rPr>
                <w:sz w:val="24"/>
                <w:szCs w:val="24"/>
              </w:rPr>
              <w:t xml:space="preserve"> </w:t>
            </w:r>
            <w:r w:rsidRPr="002A6826">
              <w:rPr>
                <w:sz w:val="24"/>
                <w:szCs w:val="24"/>
              </w:rPr>
              <w:t>Повышение пожарной безопасности на территории муниципального района «Ижемский»</w:t>
            </w:r>
          </w:p>
        </w:tc>
      </w:tr>
      <w:tr w:rsidR="005F16D6" w:rsidRPr="00195726" w:rsidTr="00F0377F">
        <w:tc>
          <w:tcPr>
            <w:tcW w:w="567" w:type="dxa"/>
            <w:tcBorders>
              <w:top w:val="single" w:sz="4" w:space="0" w:color="auto"/>
              <w:left w:val="single" w:sz="4" w:space="0" w:color="auto"/>
              <w:bottom w:val="single" w:sz="4" w:space="0" w:color="auto"/>
              <w:right w:val="single" w:sz="4" w:space="0" w:color="auto"/>
            </w:tcBorders>
          </w:tcPr>
          <w:p w:rsidR="005F16D6" w:rsidRPr="00195726" w:rsidRDefault="005F16D6" w:rsidP="008A7113">
            <w:pPr>
              <w:rPr>
                <w:sz w:val="24"/>
                <w:szCs w:val="24"/>
              </w:rPr>
            </w:pPr>
          </w:p>
        </w:tc>
        <w:tc>
          <w:tcPr>
            <w:tcW w:w="14327" w:type="dxa"/>
            <w:gridSpan w:val="9"/>
            <w:tcBorders>
              <w:top w:val="single" w:sz="4" w:space="0" w:color="auto"/>
              <w:left w:val="single" w:sz="4" w:space="0" w:color="auto"/>
              <w:bottom w:val="single" w:sz="4" w:space="0" w:color="auto"/>
              <w:right w:val="single" w:sz="4" w:space="0" w:color="auto"/>
            </w:tcBorders>
          </w:tcPr>
          <w:p w:rsidR="005F16D6" w:rsidRPr="00195726" w:rsidRDefault="005F16D6" w:rsidP="008A7113">
            <w:pPr>
              <w:jc w:val="both"/>
              <w:rPr>
                <w:sz w:val="24"/>
                <w:szCs w:val="24"/>
              </w:rPr>
            </w:pPr>
            <w:r w:rsidRPr="00195726">
              <w:rPr>
                <w:sz w:val="24"/>
                <w:szCs w:val="24"/>
              </w:rPr>
              <w:t>Задача 1</w:t>
            </w:r>
            <w:r w:rsidR="00F67487">
              <w:rPr>
                <w:sz w:val="24"/>
                <w:szCs w:val="24"/>
              </w:rPr>
              <w:t xml:space="preserve"> </w:t>
            </w:r>
            <w:r w:rsidR="00F67487" w:rsidRPr="002A6826">
              <w:rPr>
                <w:sz w:val="24"/>
                <w:szCs w:val="24"/>
              </w:rPr>
              <w:t>Предупреждение пожаров</w:t>
            </w:r>
          </w:p>
        </w:tc>
      </w:tr>
      <w:tr w:rsidR="00F67487"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F67487" w:rsidRPr="00195726" w:rsidRDefault="00F67487" w:rsidP="00F67487">
            <w:pPr>
              <w:jc w:val="both"/>
              <w:rPr>
                <w:sz w:val="24"/>
                <w:szCs w:val="24"/>
              </w:rPr>
            </w:pPr>
            <w:r w:rsidRPr="00195726">
              <w:rPr>
                <w:sz w:val="24"/>
                <w:szCs w:val="24"/>
              </w:rPr>
              <w:t>1</w:t>
            </w:r>
          </w:p>
        </w:tc>
        <w:tc>
          <w:tcPr>
            <w:tcW w:w="2756" w:type="dxa"/>
            <w:tcBorders>
              <w:top w:val="single" w:sz="4" w:space="0" w:color="auto"/>
              <w:left w:val="single" w:sz="4" w:space="0" w:color="auto"/>
              <w:bottom w:val="single" w:sz="4" w:space="0" w:color="auto"/>
              <w:right w:val="single" w:sz="4" w:space="0" w:color="auto"/>
            </w:tcBorders>
          </w:tcPr>
          <w:p w:rsidR="00F67487" w:rsidRPr="00195726" w:rsidRDefault="00F67487" w:rsidP="00F67487">
            <w:pPr>
              <w:jc w:val="both"/>
              <w:rPr>
                <w:sz w:val="24"/>
                <w:szCs w:val="24"/>
              </w:rPr>
            </w:pPr>
            <w:r w:rsidRPr="00813FA3">
              <w:rPr>
                <w:sz w:val="24"/>
                <w:szCs w:val="24"/>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3051" w:type="dxa"/>
            <w:tcBorders>
              <w:top w:val="single" w:sz="4" w:space="0" w:color="auto"/>
              <w:left w:val="single" w:sz="4" w:space="0" w:color="auto"/>
              <w:bottom w:val="single" w:sz="4" w:space="0" w:color="auto"/>
              <w:right w:val="single" w:sz="4" w:space="0" w:color="auto"/>
            </w:tcBorders>
          </w:tcPr>
          <w:p w:rsidR="00F67487" w:rsidRPr="00195726" w:rsidRDefault="00F67487" w:rsidP="00F67487">
            <w:pPr>
              <w:rPr>
                <w:sz w:val="24"/>
                <w:szCs w:val="24"/>
              </w:rPr>
            </w:pPr>
            <w:r w:rsidRPr="00813FA3">
              <w:rPr>
                <w:sz w:val="24"/>
                <w:szCs w:val="24"/>
              </w:rPr>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F67487" w:rsidRPr="00813FA3" w:rsidRDefault="00F67487" w:rsidP="00F67487">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F67487" w:rsidRPr="00813FA3" w:rsidRDefault="00F67487" w:rsidP="00F67487">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F67487" w:rsidRPr="00195726" w:rsidRDefault="008A7113" w:rsidP="00F67487">
            <w:pPr>
              <w:rPr>
                <w:sz w:val="24"/>
                <w:szCs w:val="24"/>
              </w:rPr>
            </w:pPr>
            <w:r w:rsidRPr="00813FA3">
              <w:rPr>
                <w:sz w:val="24"/>
                <w:szCs w:val="24"/>
                <w:lang w:eastAsia="en-US"/>
              </w:rPr>
              <w:t>Уменьшение количества пожаров в пожароопасный период</w:t>
            </w:r>
          </w:p>
        </w:tc>
        <w:tc>
          <w:tcPr>
            <w:tcW w:w="4111" w:type="dxa"/>
            <w:gridSpan w:val="2"/>
            <w:tcBorders>
              <w:top w:val="single" w:sz="4" w:space="0" w:color="auto"/>
              <w:left w:val="single" w:sz="4" w:space="0" w:color="auto"/>
              <w:bottom w:val="single" w:sz="4" w:space="0" w:color="auto"/>
              <w:right w:val="single" w:sz="4" w:space="0" w:color="auto"/>
            </w:tcBorders>
          </w:tcPr>
          <w:p w:rsidR="00F67487" w:rsidRPr="00195726" w:rsidRDefault="00BA6F5D" w:rsidP="00F67487">
            <w:pPr>
              <w:jc w:val="both"/>
              <w:rPr>
                <w:sz w:val="24"/>
                <w:szCs w:val="24"/>
              </w:rPr>
            </w:pPr>
            <w:r w:rsidRPr="002A6826">
              <w:rPr>
                <w:sz w:val="24"/>
                <w:szCs w:val="24"/>
                <w:lang w:eastAsia="en-US"/>
              </w:rPr>
              <w:t>Количество пожаров,  число погибших</w:t>
            </w:r>
          </w:p>
        </w:tc>
      </w:tr>
      <w:tr w:rsidR="00BA6F5D"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BA6F5D" w:rsidRPr="00195726" w:rsidRDefault="00BA6F5D" w:rsidP="00BA6F5D">
            <w:pPr>
              <w:jc w:val="both"/>
              <w:rPr>
                <w:sz w:val="24"/>
                <w:szCs w:val="24"/>
              </w:rPr>
            </w:pPr>
            <w:r w:rsidRPr="00195726">
              <w:rPr>
                <w:sz w:val="24"/>
                <w:szCs w:val="24"/>
              </w:rPr>
              <w:lastRenderedPageBreak/>
              <w:t>2</w:t>
            </w:r>
          </w:p>
        </w:tc>
        <w:tc>
          <w:tcPr>
            <w:tcW w:w="2756" w:type="dxa"/>
            <w:tcBorders>
              <w:top w:val="single" w:sz="4" w:space="0" w:color="auto"/>
              <w:left w:val="single" w:sz="4" w:space="0" w:color="auto"/>
              <w:bottom w:val="single" w:sz="4" w:space="0" w:color="auto"/>
              <w:right w:val="single" w:sz="4" w:space="0" w:color="auto"/>
            </w:tcBorders>
          </w:tcPr>
          <w:p w:rsidR="00BA6F5D" w:rsidRPr="00195726" w:rsidRDefault="00BA6F5D" w:rsidP="00BA6F5D">
            <w:pPr>
              <w:jc w:val="both"/>
              <w:rPr>
                <w:sz w:val="24"/>
                <w:szCs w:val="24"/>
              </w:rPr>
            </w:pPr>
            <w:r w:rsidRPr="00195726">
              <w:rPr>
                <w:sz w:val="24"/>
                <w:szCs w:val="24"/>
              </w:rPr>
              <w:t>1.1.2.</w:t>
            </w:r>
            <w:r w:rsidRPr="002A6826">
              <w:rPr>
                <w:sz w:val="24"/>
                <w:szCs w:val="24"/>
              </w:rPr>
              <w:t xml:space="preserve"> Оперативное реагирование сил  и  средств  </w:t>
            </w:r>
            <w:proofErr w:type="spellStart"/>
            <w:r w:rsidRPr="002A6826">
              <w:rPr>
                <w:sz w:val="24"/>
                <w:szCs w:val="24"/>
              </w:rPr>
              <w:t>Ижемской</w:t>
            </w:r>
            <w:proofErr w:type="spellEnd"/>
            <w:r w:rsidRPr="002A6826">
              <w:rPr>
                <w:sz w:val="24"/>
                <w:szCs w:val="24"/>
              </w:rPr>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051" w:type="dxa"/>
            <w:tcBorders>
              <w:top w:val="single" w:sz="4" w:space="0" w:color="auto"/>
              <w:left w:val="single" w:sz="4" w:space="0" w:color="auto"/>
              <w:bottom w:val="single" w:sz="4" w:space="0" w:color="auto"/>
              <w:right w:val="single" w:sz="4" w:space="0" w:color="auto"/>
            </w:tcBorders>
          </w:tcPr>
          <w:p w:rsidR="00BA6F5D" w:rsidRPr="00195726" w:rsidRDefault="00BA6F5D" w:rsidP="00BA6F5D">
            <w:pPr>
              <w:rPr>
                <w:sz w:val="24"/>
                <w:szCs w:val="24"/>
              </w:rPr>
            </w:pPr>
            <w:r w:rsidRPr="00813FA3">
              <w:rPr>
                <w:sz w:val="24"/>
                <w:szCs w:val="24"/>
              </w:rPr>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BA6F5D" w:rsidRPr="00813FA3" w:rsidRDefault="00BA6F5D" w:rsidP="00BA6F5D">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BA6F5D" w:rsidRPr="00813FA3" w:rsidRDefault="00BA6F5D" w:rsidP="00BA6F5D">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BA6F5D" w:rsidRPr="00195726" w:rsidRDefault="00BA6F5D" w:rsidP="00BA6F5D">
            <w:pPr>
              <w:rPr>
                <w:sz w:val="24"/>
                <w:szCs w:val="24"/>
              </w:rPr>
            </w:pPr>
            <w:r w:rsidRPr="00813FA3">
              <w:rPr>
                <w:sz w:val="24"/>
                <w:szCs w:val="24"/>
                <w:lang w:eastAsia="en-US"/>
              </w:rPr>
              <w:t>Уменьшение количества пожаров в пожароопасный период</w:t>
            </w:r>
          </w:p>
        </w:tc>
        <w:tc>
          <w:tcPr>
            <w:tcW w:w="4111" w:type="dxa"/>
            <w:gridSpan w:val="2"/>
            <w:tcBorders>
              <w:top w:val="single" w:sz="4" w:space="0" w:color="auto"/>
              <w:left w:val="single" w:sz="4" w:space="0" w:color="auto"/>
              <w:bottom w:val="single" w:sz="4" w:space="0" w:color="auto"/>
              <w:right w:val="single" w:sz="4" w:space="0" w:color="auto"/>
            </w:tcBorders>
          </w:tcPr>
          <w:p w:rsidR="00BA6F5D" w:rsidRPr="00195726" w:rsidRDefault="00BA6F5D" w:rsidP="00BA6F5D">
            <w:pPr>
              <w:jc w:val="both"/>
              <w:rPr>
                <w:sz w:val="24"/>
                <w:szCs w:val="24"/>
              </w:rPr>
            </w:pPr>
            <w:r w:rsidRPr="002A6826">
              <w:rPr>
                <w:sz w:val="24"/>
                <w:szCs w:val="24"/>
                <w:lang w:eastAsia="en-US"/>
              </w:rPr>
              <w:t>Количество пожаров,  число погибших</w:t>
            </w:r>
          </w:p>
        </w:tc>
      </w:tr>
      <w:tr w:rsidR="00BA6F5D" w:rsidRPr="00195726" w:rsidTr="00F0377F">
        <w:tc>
          <w:tcPr>
            <w:tcW w:w="567" w:type="dxa"/>
            <w:tcBorders>
              <w:top w:val="single" w:sz="4" w:space="0" w:color="auto"/>
              <w:left w:val="single" w:sz="4" w:space="0" w:color="auto"/>
              <w:bottom w:val="single" w:sz="4" w:space="0" w:color="auto"/>
              <w:right w:val="single" w:sz="4" w:space="0" w:color="auto"/>
            </w:tcBorders>
          </w:tcPr>
          <w:p w:rsidR="00BA6F5D" w:rsidRPr="00195726" w:rsidRDefault="00BA6F5D" w:rsidP="00BA6F5D">
            <w:pPr>
              <w:rPr>
                <w:sz w:val="24"/>
                <w:szCs w:val="24"/>
              </w:rPr>
            </w:pPr>
          </w:p>
        </w:tc>
        <w:tc>
          <w:tcPr>
            <w:tcW w:w="14327" w:type="dxa"/>
            <w:gridSpan w:val="9"/>
            <w:tcBorders>
              <w:top w:val="single" w:sz="4" w:space="0" w:color="auto"/>
              <w:left w:val="single" w:sz="4" w:space="0" w:color="auto"/>
              <w:bottom w:val="single" w:sz="4" w:space="0" w:color="auto"/>
              <w:right w:val="single" w:sz="4" w:space="0" w:color="auto"/>
            </w:tcBorders>
          </w:tcPr>
          <w:p w:rsidR="00BA6F5D" w:rsidRPr="00195726" w:rsidRDefault="00BA6F5D" w:rsidP="00BA6F5D">
            <w:pPr>
              <w:jc w:val="both"/>
              <w:rPr>
                <w:sz w:val="24"/>
                <w:szCs w:val="24"/>
              </w:rPr>
            </w:pPr>
            <w:r w:rsidRPr="00195726">
              <w:rPr>
                <w:sz w:val="24"/>
                <w:szCs w:val="24"/>
              </w:rPr>
              <w:t>Задача 2</w:t>
            </w:r>
            <w:r w:rsidR="004830E9" w:rsidRPr="002A6826">
              <w:rPr>
                <w:sz w:val="24"/>
                <w:szCs w:val="24"/>
              </w:rPr>
              <w:t>«Создание подразделений ДПО»</w:t>
            </w:r>
          </w:p>
        </w:tc>
      </w:tr>
      <w:tr w:rsidR="00D615BB"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D615BB" w:rsidRPr="00195726" w:rsidRDefault="00D615BB" w:rsidP="00D615BB">
            <w:pPr>
              <w:jc w:val="both"/>
              <w:rPr>
                <w:sz w:val="24"/>
                <w:szCs w:val="24"/>
              </w:rPr>
            </w:pPr>
            <w:r>
              <w:rPr>
                <w:sz w:val="24"/>
                <w:szCs w:val="24"/>
              </w:rPr>
              <w:t>5</w:t>
            </w:r>
          </w:p>
        </w:tc>
        <w:tc>
          <w:tcPr>
            <w:tcW w:w="2756" w:type="dxa"/>
            <w:tcBorders>
              <w:top w:val="single" w:sz="4" w:space="0" w:color="auto"/>
              <w:left w:val="single" w:sz="4" w:space="0" w:color="auto"/>
              <w:bottom w:val="single" w:sz="4" w:space="0" w:color="auto"/>
              <w:right w:val="single" w:sz="4" w:space="0" w:color="auto"/>
            </w:tcBorders>
          </w:tcPr>
          <w:p w:rsidR="00D615BB" w:rsidRPr="00195726" w:rsidRDefault="00D615BB" w:rsidP="00D615BB">
            <w:pPr>
              <w:jc w:val="both"/>
              <w:rPr>
                <w:sz w:val="24"/>
                <w:szCs w:val="24"/>
              </w:rPr>
            </w:pPr>
            <w:r w:rsidRPr="00195726">
              <w:rPr>
                <w:sz w:val="24"/>
                <w:szCs w:val="24"/>
              </w:rPr>
              <w:t>1.2.1.</w:t>
            </w:r>
            <w:r w:rsidRPr="002A6826">
              <w:rPr>
                <w:sz w:val="24"/>
                <w:szCs w:val="24"/>
              </w:rPr>
              <w:t xml:space="preserve"> </w:t>
            </w:r>
            <w:r w:rsidRPr="002A6826">
              <w:rPr>
                <w:bCs/>
                <w:sz w:val="24"/>
                <w:szCs w:val="24"/>
              </w:rPr>
              <w:t xml:space="preserve">Оказание помощи администрациям сельских поселений в </w:t>
            </w:r>
            <w:r w:rsidRPr="002A6826">
              <w:rPr>
                <w:sz w:val="24"/>
                <w:szCs w:val="24"/>
              </w:rPr>
              <w:t>доработке нормативно-правовой базы функционирования добровольной  пожарной охраны</w:t>
            </w:r>
          </w:p>
        </w:tc>
        <w:tc>
          <w:tcPr>
            <w:tcW w:w="3051" w:type="dxa"/>
            <w:tcBorders>
              <w:top w:val="single" w:sz="4" w:space="0" w:color="auto"/>
              <w:left w:val="single" w:sz="4" w:space="0" w:color="auto"/>
              <w:bottom w:val="single" w:sz="4" w:space="0" w:color="auto"/>
              <w:right w:val="single" w:sz="4" w:space="0" w:color="auto"/>
            </w:tcBorders>
          </w:tcPr>
          <w:p w:rsidR="00D615BB" w:rsidRPr="00195726" w:rsidRDefault="00D615BB" w:rsidP="00D615BB">
            <w:pPr>
              <w:rPr>
                <w:sz w:val="24"/>
                <w:szCs w:val="24"/>
              </w:rPr>
            </w:pPr>
            <w:r w:rsidRPr="00813FA3">
              <w:rPr>
                <w:sz w:val="24"/>
                <w:szCs w:val="24"/>
              </w:rPr>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D615BB" w:rsidRPr="00813FA3" w:rsidRDefault="00D615BB" w:rsidP="00D615BB">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D615BB" w:rsidRPr="00813FA3" w:rsidRDefault="00D615BB" w:rsidP="00D615BB">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D615BB" w:rsidRPr="00195726" w:rsidRDefault="00D615BB" w:rsidP="00D615BB">
            <w:pPr>
              <w:rPr>
                <w:sz w:val="24"/>
                <w:szCs w:val="24"/>
              </w:rPr>
            </w:pPr>
            <w:r w:rsidRPr="00813FA3">
              <w:rPr>
                <w:sz w:val="24"/>
                <w:szCs w:val="24"/>
                <w:lang w:eastAsia="en-US"/>
              </w:rPr>
              <w:t>Уменьшение количества пожаров в пожароопасный период</w:t>
            </w:r>
          </w:p>
        </w:tc>
        <w:tc>
          <w:tcPr>
            <w:tcW w:w="4111" w:type="dxa"/>
            <w:gridSpan w:val="2"/>
            <w:tcBorders>
              <w:top w:val="single" w:sz="4" w:space="0" w:color="auto"/>
              <w:left w:val="single" w:sz="4" w:space="0" w:color="auto"/>
              <w:bottom w:val="single" w:sz="4" w:space="0" w:color="auto"/>
              <w:right w:val="single" w:sz="4" w:space="0" w:color="auto"/>
            </w:tcBorders>
          </w:tcPr>
          <w:p w:rsidR="00D615BB" w:rsidRPr="00195726" w:rsidRDefault="00D615BB" w:rsidP="00D615BB">
            <w:pPr>
              <w:jc w:val="both"/>
              <w:rPr>
                <w:sz w:val="24"/>
                <w:szCs w:val="24"/>
              </w:rPr>
            </w:pPr>
            <w:r w:rsidRPr="002A6826">
              <w:rPr>
                <w:sz w:val="24"/>
                <w:szCs w:val="24"/>
              </w:rPr>
              <w:t>Удельный вес населённых пунктов, имеющих подразделения ДПО от общего количества населенных пунктов имеющих потребность</w:t>
            </w:r>
          </w:p>
        </w:tc>
      </w:tr>
      <w:tr w:rsidR="00D615BB" w:rsidRPr="00195726" w:rsidTr="00F0377F">
        <w:tc>
          <w:tcPr>
            <w:tcW w:w="567" w:type="dxa"/>
            <w:tcBorders>
              <w:top w:val="single" w:sz="4" w:space="0" w:color="auto"/>
              <w:left w:val="single" w:sz="4" w:space="0" w:color="auto"/>
              <w:bottom w:val="single" w:sz="4" w:space="0" w:color="auto"/>
              <w:right w:val="single" w:sz="4" w:space="0" w:color="auto"/>
            </w:tcBorders>
          </w:tcPr>
          <w:p w:rsidR="00D615BB" w:rsidRDefault="00D615BB" w:rsidP="00D615BB">
            <w:pPr>
              <w:jc w:val="both"/>
              <w:rPr>
                <w:sz w:val="24"/>
                <w:szCs w:val="24"/>
              </w:rPr>
            </w:pPr>
          </w:p>
        </w:tc>
        <w:tc>
          <w:tcPr>
            <w:tcW w:w="14327" w:type="dxa"/>
            <w:gridSpan w:val="9"/>
            <w:tcBorders>
              <w:top w:val="single" w:sz="4" w:space="0" w:color="auto"/>
              <w:left w:val="single" w:sz="4" w:space="0" w:color="auto"/>
              <w:bottom w:val="single" w:sz="4" w:space="0" w:color="auto"/>
              <w:right w:val="single" w:sz="4" w:space="0" w:color="auto"/>
            </w:tcBorders>
          </w:tcPr>
          <w:p w:rsidR="00D615BB" w:rsidRPr="002A6826" w:rsidRDefault="00D615BB" w:rsidP="00D615BB">
            <w:pPr>
              <w:jc w:val="both"/>
              <w:rPr>
                <w:sz w:val="24"/>
                <w:szCs w:val="24"/>
              </w:rPr>
            </w:pPr>
            <w:r w:rsidRPr="002A6826">
              <w:rPr>
                <w:sz w:val="24"/>
                <w:szCs w:val="24"/>
              </w:rPr>
              <w:t>«Содействие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33682E"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33682E" w:rsidRPr="00195726" w:rsidRDefault="0033682E" w:rsidP="0033682E">
            <w:pPr>
              <w:jc w:val="both"/>
              <w:rPr>
                <w:sz w:val="24"/>
                <w:szCs w:val="24"/>
              </w:rPr>
            </w:pPr>
            <w:r>
              <w:rPr>
                <w:sz w:val="24"/>
                <w:szCs w:val="24"/>
              </w:rPr>
              <w:t>6</w:t>
            </w:r>
          </w:p>
        </w:tc>
        <w:tc>
          <w:tcPr>
            <w:tcW w:w="2756" w:type="dxa"/>
            <w:tcBorders>
              <w:top w:val="single" w:sz="4" w:space="0" w:color="auto"/>
              <w:left w:val="single" w:sz="4" w:space="0" w:color="auto"/>
              <w:bottom w:val="single" w:sz="4" w:space="0" w:color="auto"/>
              <w:right w:val="single" w:sz="4" w:space="0" w:color="auto"/>
            </w:tcBorders>
          </w:tcPr>
          <w:p w:rsidR="0033682E" w:rsidRPr="00195726" w:rsidRDefault="0033682E" w:rsidP="0033682E">
            <w:pPr>
              <w:jc w:val="both"/>
              <w:rPr>
                <w:sz w:val="24"/>
                <w:szCs w:val="24"/>
              </w:rPr>
            </w:pPr>
            <w:r w:rsidRPr="002A6826">
              <w:rPr>
                <w:sz w:val="24"/>
                <w:szCs w:val="24"/>
              </w:rPr>
              <w:t xml:space="preserve">1.3.1. </w:t>
            </w:r>
            <w:r w:rsidRPr="002A6826">
              <w:rPr>
                <w:iCs/>
                <w:sz w:val="24"/>
                <w:szCs w:val="24"/>
              </w:rPr>
              <w:t>Содействие органам местного самоуправ</w:t>
            </w:r>
            <w:r w:rsidRPr="002A6826">
              <w:rPr>
                <w:iCs/>
                <w:sz w:val="24"/>
                <w:szCs w:val="24"/>
              </w:rPr>
              <w:lastRenderedPageBreak/>
              <w:t xml:space="preserve">ления сельских поселений в области осуществления пожарной безопасности. </w:t>
            </w:r>
            <w:hyperlink r:id="rId9" w:history="1">
              <w:r w:rsidRPr="002A6826">
                <w:rPr>
                  <w:iCs/>
                  <w:sz w:val="24"/>
                  <w:szCs w:val="24"/>
                </w:rPr>
                <w:t>Правила</w:t>
              </w:r>
            </w:hyperlink>
            <w:r w:rsidRPr="002A6826">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3051" w:type="dxa"/>
            <w:tcBorders>
              <w:top w:val="single" w:sz="4" w:space="0" w:color="auto"/>
              <w:left w:val="single" w:sz="4" w:space="0" w:color="auto"/>
              <w:bottom w:val="single" w:sz="4" w:space="0" w:color="auto"/>
              <w:right w:val="single" w:sz="4" w:space="0" w:color="auto"/>
            </w:tcBorders>
          </w:tcPr>
          <w:p w:rsidR="0033682E" w:rsidRPr="00195726" w:rsidRDefault="0033682E" w:rsidP="0033682E">
            <w:pPr>
              <w:rPr>
                <w:sz w:val="24"/>
                <w:szCs w:val="24"/>
              </w:rPr>
            </w:pPr>
            <w:r w:rsidRPr="00813FA3">
              <w:rPr>
                <w:sz w:val="24"/>
                <w:szCs w:val="24"/>
              </w:rPr>
              <w:lastRenderedPageBreak/>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33682E" w:rsidRPr="00813FA3" w:rsidRDefault="0033682E" w:rsidP="0033682E">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33682E" w:rsidRPr="00813FA3" w:rsidRDefault="0033682E" w:rsidP="0033682E">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33682E" w:rsidRPr="00195726" w:rsidRDefault="0033682E" w:rsidP="0033682E">
            <w:pPr>
              <w:rPr>
                <w:sz w:val="24"/>
                <w:szCs w:val="24"/>
              </w:rPr>
            </w:pPr>
            <w:r w:rsidRPr="00813FA3">
              <w:rPr>
                <w:sz w:val="24"/>
                <w:szCs w:val="24"/>
                <w:lang w:eastAsia="en-US"/>
              </w:rPr>
              <w:t>Уменьшение количества пожа</w:t>
            </w:r>
            <w:r w:rsidRPr="00813FA3">
              <w:rPr>
                <w:sz w:val="24"/>
                <w:szCs w:val="24"/>
                <w:lang w:eastAsia="en-US"/>
              </w:rPr>
              <w:lastRenderedPageBreak/>
              <w:t>ров в пожароопасный период</w:t>
            </w:r>
          </w:p>
        </w:tc>
        <w:tc>
          <w:tcPr>
            <w:tcW w:w="4111" w:type="dxa"/>
            <w:gridSpan w:val="2"/>
            <w:tcBorders>
              <w:top w:val="single" w:sz="4" w:space="0" w:color="auto"/>
              <w:left w:val="single" w:sz="4" w:space="0" w:color="auto"/>
              <w:bottom w:val="single" w:sz="4" w:space="0" w:color="auto"/>
              <w:right w:val="single" w:sz="4" w:space="0" w:color="auto"/>
            </w:tcBorders>
          </w:tcPr>
          <w:p w:rsidR="0033682E" w:rsidRPr="00195726" w:rsidRDefault="0033682E" w:rsidP="0033682E">
            <w:pPr>
              <w:jc w:val="both"/>
              <w:rPr>
                <w:sz w:val="24"/>
                <w:szCs w:val="24"/>
              </w:rPr>
            </w:pPr>
            <w:r w:rsidRPr="002A6826">
              <w:rPr>
                <w:sz w:val="24"/>
                <w:szCs w:val="24"/>
                <w:lang w:eastAsia="en-US"/>
              </w:rPr>
              <w:lastRenderedPageBreak/>
              <w:t>Количество отремонтированных источников наружного водоснабжения</w:t>
            </w:r>
          </w:p>
        </w:tc>
      </w:tr>
      <w:tr w:rsidR="00860CEC"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860CEC" w:rsidRPr="00195726" w:rsidRDefault="00860CEC" w:rsidP="00860CEC">
            <w:pPr>
              <w:jc w:val="both"/>
              <w:rPr>
                <w:sz w:val="24"/>
                <w:szCs w:val="24"/>
              </w:rPr>
            </w:pPr>
            <w:r>
              <w:rPr>
                <w:sz w:val="24"/>
                <w:szCs w:val="24"/>
              </w:rPr>
              <w:lastRenderedPageBreak/>
              <w:t>7</w:t>
            </w:r>
          </w:p>
        </w:tc>
        <w:tc>
          <w:tcPr>
            <w:tcW w:w="2756" w:type="dxa"/>
            <w:tcBorders>
              <w:top w:val="single" w:sz="4" w:space="0" w:color="auto"/>
              <w:left w:val="single" w:sz="4" w:space="0" w:color="auto"/>
              <w:bottom w:val="single" w:sz="4" w:space="0" w:color="auto"/>
              <w:right w:val="single" w:sz="4" w:space="0" w:color="auto"/>
            </w:tcBorders>
          </w:tcPr>
          <w:p w:rsidR="00860CEC" w:rsidRPr="00195726" w:rsidRDefault="00860CEC" w:rsidP="00860CEC">
            <w:pPr>
              <w:jc w:val="both"/>
              <w:rPr>
                <w:sz w:val="24"/>
                <w:szCs w:val="24"/>
              </w:rPr>
            </w:pPr>
            <w:r w:rsidRPr="002A6826">
              <w:rPr>
                <w:sz w:val="24"/>
                <w:szCs w:val="24"/>
              </w:rPr>
              <w:t>1.3.2. Организация обустройства источников наружного водоснабжения на территории сельских поселений</w:t>
            </w:r>
          </w:p>
        </w:tc>
        <w:tc>
          <w:tcPr>
            <w:tcW w:w="3051" w:type="dxa"/>
            <w:tcBorders>
              <w:top w:val="single" w:sz="4" w:space="0" w:color="auto"/>
              <w:left w:val="single" w:sz="4" w:space="0" w:color="auto"/>
              <w:bottom w:val="single" w:sz="4" w:space="0" w:color="auto"/>
              <w:right w:val="single" w:sz="4" w:space="0" w:color="auto"/>
            </w:tcBorders>
          </w:tcPr>
          <w:p w:rsidR="00860CEC" w:rsidRPr="00195726" w:rsidRDefault="00860CEC" w:rsidP="00860CEC">
            <w:pPr>
              <w:rPr>
                <w:sz w:val="24"/>
                <w:szCs w:val="24"/>
              </w:rPr>
            </w:pPr>
            <w:r w:rsidRPr="00813FA3">
              <w:rPr>
                <w:sz w:val="24"/>
                <w:szCs w:val="24"/>
              </w:rPr>
              <w:t>Администрация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860CEC" w:rsidRPr="00813FA3" w:rsidRDefault="00860CEC" w:rsidP="00860CEC">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860CEC" w:rsidRPr="00813FA3" w:rsidRDefault="00860CEC" w:rsidP="00860CEC">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860CEC" w:rsidRPr="00195726" w:rsidRDefault="00860CEC" w:rsidP="00860CEC">
            <w:pPr>
              <w:rPr>
                <w:sz w:val="24"/>
                <w:szCs w:val="24"/>
              </w:rPr>
            </w:pPr>
            <w:r w:rsidRPr="00813FA3">
              <w:rPr>
                <w:sz w:val="24"/>
                <w:szCs w:val="24"/>
                <w:lang w:eastAsia="en-US"/>
              </w:rPr>
              <w:t>Уменьшение количества пожаров в пожароопасный период</w:t>
            </w:r>
          </w:p>
        </w:tc>
        <w:tc>
          <w:tcPr>
            <w:tcW w:w="4111" w:type="dxa"/>
            <w:gridSpan w:val="2"/>
            <w:tcBorders>
              <w:top w:val="single" w:sz="4" w:space="0" w:color="auto"/>
              <w:left w:val="single" w:sz="4" w:space="0" w:color="auto"/>
              <w:bottom w:val="single" w:sz="4" w:space="0" w:color="auto"/>
              <w:right w:val="single" w:sz="4" w:space="0" w:color="auto"/>
            </w:tcBorders>
          </w:tcPr>
          <w:p w:rsidR="00860CEC" w:rsidRPr="00195726" w:rsidRDefault="00860CEC" w:rsidP="00860CEC">
            <w:pPr>
              <w:jc w:val="both"/>
              <w:rPr>
                <w:sz w:val="24"/>
                <w:szCs w:val="24"/>
              </w:rPr>
            </w:pPr>
            <w:r w:rsidRPr="002A6826">
              <w:rPr>
                <w:sz w:val="24"/>
                <w:szCs w:val="24"/>
                <w:lang w:eastAsia="en-US"/>
              </w:rPr>
              <w:t>Количество отремонтированных источников наружного водоснабжения</w:t>
            </w:r>
          </w:p>
        </w:tc>
      </w:tr>
      <w:tr w:rsidR="0049615F" w:rsidRPr="00195726" w:rsidTr="00777DC1">
        <w:tc>
          <w:tcPr>
            <w:tcW w:w="14894" w:type="dxa"/>
            <w:gridSpan w:val="10"/>
            <w:tcBorders>
              <w:top w:val="single" w:sz="4" w:space="0" w:color="auto"/>
              <w:left w:val="single" w:sz="4" w:space="0" w:color="auto"/>
              <w:bottom w:val="single" w:sz="4" w:space="0" w:color="auto"/>
              <w:right w:val="single" w:sz="4" w:space="0" w:color="auto"/>
            </w:tcBorders>
          </w:tcPr>
          <w:p w:rsidR="0049615F" w:rsidRPr="00195726" w:rsidRDefault="0049615F" w:rsidP="00860CEC">
            <w:pPr>
              <w:jc w:val="both"/>
              <w:rPr>
                <w:sz w:val="24"/>
                <w:szCs w:val="24"/>
              </w:rPr>
            </w:pPr>
            <w:r w:rsidRPr="00195726">
              <w:rPr>
                <w:sz w:val="24"/>
                <w:szCs w:val="24"/>
              </w:rPr>
              <w:t>Подпрограмма 2</w:t>
            </w:r>
            <w:r>
              <w:rPr>
                <w:sz w:val="24"/>
                <w:szCs w:val="24"/>
              </w:rPr>
              <w:t xml:space="preserve"> </w:t>
            </w:r>
            <w:r w:rsidRPr="002A6826">
              <w:rPr>
                <w:b/>
                <w:sz w:val="24"/>
                <w:szCs w:val="24"/>
              </w:rPr>
              <w:t>«</w:t>
            </w:r>
            <w:r w:rsidRPr="002A6826">
              <w:rPr>
                <w:sz w:val="24"/>
                <w:szCs w:val="24"/>
              </w:rPr>
              <w:t>Профилактика терроризма и экстремизма на территории муниципального района «Ижемский»</w:t>
            </w:r>
          </w:p>
        </w:tc>
      </w:tr>
      <w:tr w:rsidR="0049615F" w:rsidRPr="00195726" w:rsidTr="00B61C76">
        <w:tc>
          <w:tcPr>
            <w:tcW w:w="14894" w:type="dxa"/>
            <w:gridSpan w:val="10"/>
            <w:tcBorders>
              <w:top w:val="single" w:sz="4" w:space="0" w:color="auto"/>
              <w:left w:val="single" w:sz="4" w:space="0" w:color="auto"/>
              <w:bottom w:val="single" w:sz="4" w:space="0" w:color="auto"/>
              <w:right w:val="single" w:sz="4" w:space="0" w:color="auto"/>
            </w:tcBorders>
          </w:tcPr>
          <w:p w:rsidR="0049615F" w:rsidRPr="00195726" w:rsidRDefault="0049615F" w:rsidP="00505064">
            <w:pPr>
              <w:jc w:val="both"/>
              <w:rPr>
                <w:sz w:val="24"/>
                <w:szCs w:val="24"/>
              </w:rPr>
            </w:pPr>
            <w:r w:rsidRPr="00195726">
              <w:rPr>
                <w:sz w:val="24"/>
                <w:szCs w:val="24"/>
              </w:rPr>
              <w:t>Задача 1</w:t>
            </w:r>
            <w:r>
              <w:rPr>
                <w:sz w:val="24"/>
                <w:szCs w:val="24"/>
              </w:rPr>
              <w:t xml:space="preserve"> </w:t>
            </w:r>
            <w:r w:rsidRPr="002A6826">
              <w:rPr>
                <w:sz w:val="24"/>
                <w:szCs w:val="24"/>
              </w:rPr>
              <w:t>«Противодействие распространению идеологии терроризма и экстремизма»</w:t>
            </w:r>
          </w:p>
        </w:tc>
      </w:tr>
      <w:tr w:rsidR="00842F6B"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842F6B" w:rsidRPr="00195726" w:rsidRDefault="00842F6B" w:rsidP="00842F6B">
            <w:pPr>
              <w:rPr>
                <w:sz w:val="24"/>
                <w:szCs w:val="24"/>
              </w:rPr>
            </w:pPr>
          </w:p>
        </w:tc>
        <w:tc>
          <w:tcPr>
            <w:tcW w:w="2756" w:type="dxa"/>
            <w:tcBorders>
              <w:top w:val="single" w:sz="4" w:space="0" w:color="auto"/>
              <w:left w:val="single" w:sz="4" w:space="0" w:color="auto"/>
              <w:bottom w:val="single" w:sz="4" w:space="0" w:color="auto"/>
              <w:right w:val="single" w:sz="4" w:space="0" w:color="auto"/>
            </w:tcBorders>
          </w:tcPr>
          <w:p w:rsidR="00842F6B" w:rsidRPr="00195726" w:rsidRDefault="00842F6B" w:rsidP="00842F6B">
            <w:pPr>
              <w:jc w:val="both"/>
              <w:rPr>
                <w:sz w:val="24"/>
                <w:szCs w:val="24"/>
              </w:rPr>
            </w:pPr>
            <w:r w:rsidRPr="00195726">
              <w:rPr>
                <w:sz w:val="24"/>
                <w:szCs w:val="24"/>
              </w:rPr>
              <w:t>Основное мероприятие 2.1.1.</w:t>
            </w:r>
            <w:r w:rsidRPr="002A6826">
              <w:rPr>
                <w:sz w:val="24"/>
                <w:szCs w:val="24"/>
                <w:lang w:eastAsia="en-US"/>
              </w:rPr>
              <w:t xml:space="preserve"> </w:t>
            </w:r>
            <w:r w:rsidRPr="002A6826">
              <w:rPr>
                <w:sz w:val="24"/>
                <w:szCs w:val="24"/>
              </w:rPr>
              <w:t xml:space="preserve">Информационные (разъяснение сущности </w:t>
            </w:r>
            <w:r w:rsidRPr="002A6826">
              <w:rPr>
                <w:sz w:val="24"/>
                <w:szCs w:val="24"/>
              </w:rPr>
              <w:lastRenderedPageBreak/>
              <w:t>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051" w:type="dxa"/>
            <w:tcBorders>
              <w:top w:val="single" w:sz="4" w:space="0" w:color="auto"/>
              <w:left w:val="single" w:sz="4" w:space="0" w:color="auto"/>
              <w:bottom w:val="single" w:sz="4" w:space="0" w:color="auto"/>
              <w:right w:val="single" w:sz="4" w:space="0" w:color="auto"/>
            </w:tcBorders>
          </w:tcPr>
          <w:p w:rsidR="00F10794" w:rsidRPr="002A6826" w:rsidRDefault="00F10794" w:rsidP="00F10794">
            <w:pPr>
              <w:suppressAutoHyphens/>
              <w:ind w:left="142" w:right="140"/>
              <w:contextualSpacing/>
              <w:jc w:val="both"/>
              <w:rPr>
                <w:sz w:val="24"/>
                <w:szCs w:val="24"/>
              </w:rPr>
            </w:pPr>
            <w:r w:rsidRPr="002A6826">
              <w:rPr>
                <w:sz w:val="24"/>
                <w:szCs w:val="24"/>
              </w:rPr>
              <w:lastRenderedPageBreak/>
              <w:t>Администрация муниципального района «Ижемский»;</w:t>
            </w:r>
          </w:p>
          <w:p w:rsidR="00F10794" w:rsidRPr="002A6826" w:rsidRDefault="00F10794" w:rsidP="00F10794">
            <w:pPr>
              <w:suppressAutoHyphens/>
              <w:ind w:left="142" w:right="140"/>
              <w:contextualSpacing/>
              <w:jc w:val="both"/>
              <w:rPr>
                <w:sz w:val="24"/>
                <w:szCs w:val="24"/>
              </w:rPr>
            </w:pPr>
            <w:r w:rsidRPr="002A6826">
              <w:rPr>
                <w:sz w:val="24"/>
                <w:szCs w:val="24"/>
              </w:rPr>
              <w:t xml:space="preserve">Управление культуры </w:t>
            </w:r>
            <w:r w:rsidRPr="002A6826">
              <w:rPr>
                <w:sz w:val="24"/>
                <w:szCs w:val="24"/>
              </w:rPr>
              <w:lastRenderedPageBreak/>
              <w:t>администрации муниципального района «Ижемский»;</w:t>
            </w:r>
          </w:p>
          <w:p w:rsidR="00F10794" w:rsidRPr="002A6826" w:rsidRDefault="00F10794" w:rsidP="00F10794">
            <w:pPr>
              <w:suppressAutoHyphens/>
              <w:ind w:left="142"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842F6B" w:rsidRPr="00195726" w:rsidRDefault="00F10794" w:rsidP="00F10794">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842F6B" w:rsidRPr="00813FA3" w:rsidRDefault="00842F6B" w:rsidP="00842F6B">
            <w:pPr>
              <w:suppressAutoHyphens/>
              <w:contextualSpacing/>
              <w:jc w:val="center"/>
              <w:rPr>
                <w:sz w:val="24"/>
                <w:szCs w:val="24"/>
                <w:lang w:eastAsia="en-US"/>
              </w:rPr>
            </w:pPr>
            <w:r w:rsidRPr="00813FA3">
              <w:rPr>
                <w:sz w:val="24"/>
                <w:szCs w:val="24"/>
              </w:rPr>
              <w:lastRenderedPageBreak/>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842F6B" w:rsidRPr="00813FA3" w:rsidRDefault="00842F6B" w:rsidP="00842F6B">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842F6B" w:rsidRPr="00842F6B" w:rsidRDefault="00842F6B" w:rsidP="00842F6B">
            <w:pPr>
              <w:rPr>
                <w:sz w:val="24"/>
                <w:szCs w:val="24"/>
              </w:rPr>
            </w:pPr>
            <w:r w:rsidRPr="002A6826">
              <w:rPr>
                <w:sz w:val="24"/>
                <w:szCs w:val="24"/>
              </w:rPr>
              <w:t xml:space="preserve">Отсутствие или снижение зафиксированных </w:t>
            </w:r>
            <w:r w:rsidRPr="002A6826">
              <w:rPr>
                <w:sz w:val="24"/>
                <w:szCs w:val="24"/>
              </w:rPr>
              <w:lastRenderedPageBreak/>
              <w:t>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gridSpan w:val="2"/>
            <w:tcBorders>
              <w:top w:val="single" w:sz="4" w:space="0" w:color="auto"/>
              <w:left w:val="single" w:sz="4" w:space="0" w:color="auto"/>
              <w:bottom w:val="single" w:sz="4" w:space="0" w:color="auto"/>
              <w:right w:val="single" w:sz="4" w:space="0" w:color="auto"/>
            </w:tcBorders>
          </w:tcPr>
          <w:p w:rsidR="00842F6B" w:rsidRPr="00195726" w:rsidRDefault="00CE5A28" w:rsidP="00842F6B">
            <w:pPr>
              <w:jc w:val="both"/>
              <w:rPr>
                <w:sz w:val="24"/>
                <w:szCs w:val="24"/>
              </w:rPr>
            </w:pPr>
            <w:r w:rsidRPr="002A6826">
              <w:rPr>
                <w:sz w:val="24"/>
                <w:szCs w:val="24"/>
              </w:rPr>
              <w:lastRenderedPageBreak/>
              <w:t>Доля граждан, положительно оценивающих состояние межнациональных отношений</w:t>
            </w:r>
          </w:p>
        </w:tc>
      </w:tr>
      <w:tr w:rsidR="003A1AAE"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3A1AAE" w:rsidRPr="00195726" w:rsidRDefault="003A1AAE" w:rsidP="003A1AAE">
            <w:pPr>
              <w:rPr>
                <w:sz w:val="24"/>
                <w:szCs w:val="24"/>
              </w:rPr>
            </w:pPr>
          </w:p>
        </w:tc>
        <w:tc>
          <w:tcPr>
            <w:tcW w:w="2756" w:type="dxa"/>
            <w:tcBorders>
              <w:top w:val="single" w:sz="4" w:space="0" w:color="auto"/>
              <w:left w:val="single" w:sz="4" w:space="0" w:color="auto"/>
              <w:bottom w:val="single" w:sz="4" w:space="0" w:color="auto"/>
              <w:right w:val="single" w:sz="4" w:space="0" w:color="auto"/>
            </w:tcBorders>
          </w:tcPr>
          <w:p w:rsidR="003A1AAE" w:rsidRPr="00195726" w:rsidRDefault="003A1AAE" w:rsidP="003A1AAE">
            <w:pPr>
              <w:jc w:val="both"/>
              <w:rPr>
                <w:sz w:val="24"/>
                <w:szCs w:val="24"/>
              </w:rPr>
            </w:pPr>
            <w:r w:rsidRPr="00195726">
              <w:rPr>
                <w:sz w:val="24"/>
                <w:szCs w:val="24"/>
              </w:rPr>
              <w:t>Основное мероприятие</w:t>
            </w:r>
            <w:r>
              <w:rPr>
                <w:sz w:val="24"/>
                <w:szCs w:val="24"/>
              </w:rPr>
              <w:t xml:space="preserve"> </w:t>
            </w:r>
            <w:r w:rsidRPr="002A6826">
              <w:rPr>
                <w:sz w:val="24"/>
                <w:szCs w:val="24"/>
                <w:lang w:eastAsia="en-US"/>
              </w:rPr>
              <w:t>2.1.2.</w:t>
            </w:r>
            <w:r w:rsidRPr="002A6826">
              <w:rPr>
                <w:sz w:val="24"/>
                <w:szCs w:val="24"/>
              </w:rPr>
              <w:t xml:space="preserve"> Культурно-образовательные (пропаганда социально значимых ценностей и создание условий для мирного межнационального и межконфессионального диалога)</w:t>
            </w:r>
          </w:p>
        </w:tc>
        <w:tc>
          <w:tcPr>
            <w:tcW w:w="3051" w:type="dxa"/>
            <w:tcBorders>
              <w:top w:val="single" w:sz="4" w:space="0" w:color="auto"/>
              <w:left w:val="single" w:sz="4" w:space="0" w:color="auto"/>
              <w:bottom w:val="single" w:sz="4" w:space="0" w:color="auto"/>
              <w:right w:val="single" w:sz="4" w:space="0" w:color="auto"/>
            </w:tcBorders>
          </w:tcPr>
          <w:p w:rsidR="003A1AAE" w:rsidRPr="002A6826" w:rsidRDefault="003A1AAE" w:rsidP="003A1AAE">
            <w:pPr>
              <w:suppressAutoHyphens/>
              <w:ind w:left="142" w:right="140"/>
              <w:contextualSpacing/>
              <w:jc w:val="both"/>
              <w:rPr>
                <w:sz w:val="24"/>
                <w:szCs w:val="24"/>
              </w:rPr>
            </w:pPr>
            <w:r w:rsidRPr="002A6826">
              <w:rPr>
                <w:sz w:val="24"/>
                <w:szCs w:val="24"/>
              </w:rPr>
              <w:t>Администрация муниципального района «Ижемский»;</w:t>
            </w:r>
          </w:p>
          <w:p w:rsidR="003A1AAE" w:rsidRPr="002A6826" w:rsidRDefault="003A1AAE" w:rsidP="003A1AAE">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3A1AAE" w:rsidRPr="002A6826" w:rsidRDefault="003A1AAE" w:rsidP="003A1AAE">
            <w:pPr>
              <w:suppressAutoHyphens/>
              <w:ind w:left="142"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3A1AAE" w:rsidRPr="00195726" w:rsidRDefault="003A1AAE" w:rsidP="003A1AAE">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3A1AAE" w:rsidRPr="00813FA3" w:rsidRDefault="003A1AAE" w:rsidP="003A1AAE">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3A1AAE" w:rsidRPr="00813FA3" w:rsidRDefault="003A1AAE" w:rsidP="003A1AAE">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3A1AAE" w:rsidRPr="00842F6B" w:rsidRDefault="003A1AAE" w:rsidP="003A1AAE">
            <w:pPr>
              <w:rPr>
                <w:sz w:val="24"/>
                <w:szCs w:val="24"/>
              </w:rPr>
            </w:pPr>
            <w:r w:rsidRPr="002A6826">
              <w:rPr>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w:t>
            </w:r>
            <w:r w:rsidRPr="002A6826">
              <w:rPr>
                <w:sz w:val="24"/>
                <w:szCs w:val="24"/>
              </w:rPr>
              <w:lastRenderedPageBreak/>
              <w:t>национальностей и религиозных конфессий на территории муниципального района «Ижемский»</w:t>
            </w:r>
          </w:p>
        </w:tc>
        <w:tc>
          <w:tcPr>
            <w:tcW w:w="4111" w:type="dxa"/>
            <w:gridSpan w:val="2"/>
            <w:tcBorders>
              <w:top w:val="single" w:sz="4" w:space="0" w:color="auto"/>
              <w:left w:val="single" w:sz="4" w:space="0" w:color="auto"/>
              <w:bottom w:val="single" w:sz="4" w:space="0" w:color="auto"/>
              <w:right w:val="single" w:sz="4" w:space="0" w:color="auto"/>
            </w:tcBorders>
          </w:tcPr>
          <w:p w:rsidR="003A1AAE" w:rsidRPr="00195726" w:rsidRDefault="003A1AAE" w:rsidP="003A1AAE">
            <w:pPr>
              <w:jc w:val="both"/>
              <w:rPr>
                <w:sz w:val="24"/>
                <w:szCs w:val="24"/>
              </w:rPr>
            </w:pPr>
            <w:r w:rsidRPr="002A6826">
              <w:rPr>
                <w:sz w:val="24"/>
                <w:szCs w:val="24"/>
              </w:rPr>
              <w:lastRenderedPageBreak/>
              <w:t>Доля граждан, положительно оценивающих состояние межнациональных отношений</w:t>
            </w:r>
          </w:p>
        </w:tc>
      </w:tr>
      <w:tr w:rsidR="00124C25" w:rsidRPr="00195726" w:rsidTr="005230A3">
        <w:tc>
          <w:tcPr>
            <w:tcW w:w="14894" w:type="dxa"/>
            <w:gridSpan w:val="10"/>
            <w:tcBorders>
              <w:top w:val="single" w:sz="4" w:space="0" w:color="auto"/>
              <w:left w:val="single" w:sz="4" w:space="0" w:color="auto"/>
              <w:bottom w:val="single" w:sz="4" w:space="0" w:color="auto"/>
              <w:right w:val="single" w:sz="4" w:space="0" w:color="auto"/>
            </w:tcBorders>
          </w:tcPr>
          <w:p w:rsidR="00124C25" w:rsidRPr="002A6826" w:rsidRDefault="00124C25" w:rsidP="003A1AAE">
            <w:pPr>
              <w:jc w:val="both"/>
              <w:rPr>
                <w:sz w:val="24"/>
                <w:szCs w:val="24"/>
              </w:rPr>
            </w:pPr>
            <w:r w:rsidRPr="002A6826">
              <w:rPr>
                <w:sz w:val="24"/>
                <w:szCs w:val="24"/>
                <w:lang w:eastAsia="en-US"/>
              </w:rPr>
              <w:lastRenderedPageBreak/>
              <w:t>Задача 2.</w:t>
            </w:r>
            <w:r w:rsidRPr="002A6826">
              <w:rPr>
                <w:sz w:val="24"/>
                <w:szCs w:val="24"/>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B569CB"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B569CB" w:rsidRPr="00195726" w:rsidRDefault="00B569CB" w:rsidP="00B569CB">
            <w:pPr>
              <w:rPr>
                <w:sz w:val="24"/>
                <w:szCs w:val="24"/>
              </w:rPr>
            </w:pPr>
          </w:p>
        </w:tc>
        <w:tc>
          <w:tcPr>
            <w:tcW w:w="2756" w:type="dxa"/>
            <w:tcBorders>
              <w:top w:val="single" w:sz="4" w:space="0" w:color="auto"/>
              <w:left w:val="single" w:sz="4" w:space="0" w:color="auto"/>
              <w:bottom w:val="single" w:sz="4" w:space="0" w:color="auto"/>
              <w:right w:val="single" w:sz="4" w:space="0" w:color="auto"/>
            </w:tcBorders>
          </w:tcPr>
          <w:p w:rsidR="00B569CB" w:rsidRPr="00195726" w:rsidRDefault="00B569CB" w:rsidP="00B569CB">
            <w:pPr>
              <w:jc w:val="both"/>
              <w:rPr>
                <w:sz w:val="24"/>
                <w:szCs w:val="24"/>
              </w:rPr>
            </w:pPr>
            <w:r w:rsidRPr="00195726">
              <w:rPr>
                <w:sz w:val="24"/>
                <w:szCs w:val="24"/>
              </w:rPr>
              <w:t>Основное мероприятие</w:t>
            </w:r>
            <w:r>
              <w:rPr>
                <w:sz w:val="24"/>
                <w:szCs w:val="24"/>
              </w:rPr>
              <w:t xml:space="preserve"> </w:t>
            </w:r>
            <w:r w:rsidRPr="002A6826">
              <w:rPr>
                <w:sz w:val="24"/>
                <w:szCs w:val="24"/>
              </w:rPr>
              <w:t>2.2.1.</w:t>
            </w:r>
            <w:r w:rsidRPr="002A6826">
              <w:rPr>
                <w:bCs/>
                <w:sz w:val="24"/>
                <w:szCs w:val="24"/>
              </w:rPr>
              <w:t xml:space="preserve"> Создание</w:t>
            </w:r>
            <w:r w:rsidRPr="002A6826">
              <w:rPr>
                <w:sz w:val="24"/>
                <w:szCs w:val="24"/>
              </w:rPr>
              <w:t xml:space="preserve"> муниципальной системы оперативного реагирования на предупреждение межнационального и межконфессионального конфликта»</w:t>
            </w:r>
          </w:p>
        </w:tc>
        <w:tc>
          <w:tcPr>
            <w:tcW w:w="3051" w:type="dxa"/>
            <w:tcBorders>
              <w:top w:val="single" w:sz="4" w:space="0" w:color="auto"/>
              <w:left w:val="single" w:sz="4" w:space="0" w:color="auto"/>
              <w:bottom w:val="single" w:sz="4" w:space="0" w:color="auto"/>
              <w:right w:val="single" w:sz="4" w:space="0" w:color="auto"/>
            </w:tcBorders>
          </w:tcPr>
          <w:p w:rsidR="00B569CB" w:rsidRPr="002A6826" w:rsidRDefault="00B569CB" w:rsidP="00B569CB">
            <w:pPr>
              <w:suppressAutoHyphens/>
              <w:ind w:left="142" w:right="140"/>
              <w:contextualSpacing/>
              <w:jc w:val="both"/>
              <w:rPr>
                <w:sz w:val="24"/>
                <w:szCs w:val="24"/>
              </w:rPr>
            </w:pPr>
            <w:r w:rsidRPr="002A6826">
              <w:rPr>
                <w:sz w:val="24"/>
                <w:szCs w:val="24"/>
              </w:rPr>
              <w:t>Администрация муниципального района «Ижемский»;</w:t>
            </w:r>
          </w:p>
          <w:p w:rsidR="00B569CB" w:rsidRPr="002A6826" w:rsidRDefault="00B569CB" w:rsidP="00B569CB">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B569CB" w:rsidRPr="002A6826" w:rsidRDefault="00B569CB" w:rsidP="00B569CB">
            <w:pPr>
              <w:suppressAutoHyphens/>
              <w:ind w:left="142"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B569CB" w:rsidRPr="00195726" w:rsidRDefault="00B569CB" w:rsidP="00B569CB">
            <w:pPr>
              <w:rPr>
                <w:sz w:val="24"/>
                <w:szCs w:val="24"/>
              </w:rPr>
            </w:pPr>
            <w:r w:rsidRPr="002A6826">
              <w:rPr>
                <w:sz w:val="24"/>
                <w:szCs w:val="24"/>
              </w:rPr>
              <w:t>Администрации сельских поселений (по согласованию)</w:t>
            </w:r>
          </w:p>
        </w:tc>
        <w:tc>
          <w:tcPr>
            <w:tcW w:w="1276" w:type="dxa"/>
            <w:tcBorders>
              <w:top w:val="single" w:sz="4" w:space="0" w:color="auto"/>
              <w:left w:val="single" w:sz="4" w:space="0" w:color="auto"/>
              <w:bottom w:val="single" w:sz="4" w:space="0" w:color="auto"/>
              <w:right w:val="single" w:sz="4" w:space="0" w:color="auto"/>
            </w:tcBorders>
          </w:tcPr>
          <w:p w:rsidR="00B569CB" w:rsidRPr="00813FA3" w:rsidRDefault="00B569CB" w:rsidP="00B569CB">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B569CB" w:rsidRPr="00813FA3" w:rsidRDefault="00B569CB" w:rsidP="00B569CB">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B569CB" w:rsidRPr="002A6826" w:rsidRDefault="00B569CB" w:rsidP="00B569CB">
            <w:pPr>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4111" w:type="dxa"/>
            <w:gridSpan w:val="2"/>
            <w:tcBorders>
              <w:top w:val="single" w:sz="4" w:space="0" w:color="auto"/>
              <w:left w:val="single" w:sz="4" w:space="0" w:color="auto"/>
              <w:bottom w:val="single" w:sz="4" w:space="0" w:color="auto"/>
              <w:right w:val="single" w:sz="4" w:space="0" w:color="auto"/>
            </w:tcBorders>
          </w:tcPr>
          <w:p w:rsidR="00B569CB" w:rsidRPr="002A6826" w:rsidRDefault="00B569CB" w:rsidP="00B569CB">
            <w:pPr>
              <w:jc w:val="both"/>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r w:rsidR="00124C25" w:rsidRPr="00195726" w:rsidTr="00F742D1">
        <w:tc>
          <w:tcPr>
            <w:tcW w:w="14894" w:type="dxa"/>
            <w:gridSpan w:val="10"/>
            <w:tcBorders>
              <w:top w:val="single" w:sz="4" w:space="0" w:color="auto"/>
              <w:left w:val="single" w:sz="4" w:space="0" w:color="auto"/>
              <w:bottom w:val="single" w:sz="4" w:space="0" w:color="auto"/>
              <w:right w:val="single" w:sz="4" w:space="0" w:color="auto"/>
            </w:tcBorders>
          </w:tcPr>
          <w:p w:rsidR="00124C25" w:rsidRPr="002A6826" w:rsidRDefault="00124C25" w:rsidP="006926A8">
            <w:pPr>
              <w:jc w:val="both"/>
              <w:rPr>
                <w:sz w:val="24"/>
                <w:szCs w:val="24"/>
              </w:rPr>
            </w:pPr>
            <w:r w:rsidRPr="002A6826">
              <w:rPr>
                <w:sz w:val="24"/>
                <w:szCs w:val="24"/>
              </w:rPr>
              <w:t xml:space="preserve">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w:t>
            </w:r>
            <w:r>
              <w:rPr>
                <w:sz w:val="24"/>
                <w:szCs w:val="24"/>
              </w:rPr>
              <w:t>«</w:t>
            </w:r>
            <w:r w:rsidRPr="002A6826">
              <w:rPr>
                <w:sz w:val="24"/>
                <w:szCs w:val="24"/>
              </w:rPr>
              <w:t>Ижемский</w:t>
            </w:r>
            <w:r>
              <w:rPr>
                <w:sz w:val="24"/>
                <w:szCs w:val="24"/>
              </w:rPr>
              <w:t>»</w:t>
            </w:r>
          </w:p>
        </w:tc>
      </w:tr>
      <w:tr w:rsidR="001D7DCB"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1D7DCB" w:rsidRPr="00195726" w:rsidRDefault="001D7DCB" w:rsidP="001D7DCB">
            <w:pPr>
              <w:rPr>
                <w:sz w:val="24"/>
                <w:szCs w:val="24"/>
              </w:rPr>
            </w:pPr>
          </w:p>
        </w:tc>
        <w:tc>
          <w:tcPr>
            <w:tcW w:w="2756" w:type="dxa"/>
            <w:tcBorders>
              <w:top w:val="single" w:sz="4" w:space="0" w:color="auto"/>
              <w:left w:val="single" w:sz="4" w:space="0" w:color="auto"/>
              <w:bottom w:val="single" w:sz="4" w:space="0" w:color="auto"/>
              <w:right w:val="single" w:sz="4" w:space="0" w:color="auto"/>
            </w:tcBorders>
          </w:tcPr>
          <w:p w:rsidR="001D7DCB" w:rsidRPr="00195726" w:rsidRDefault="001D7DCB" w:rsidP="001D7DCB">
            <w:pPr>
              <w:jc w:val="both"/>
              <w:rPr>
                <w:sz w:val="24"/>
                <w:szCs w:val="24"/>
              </w:rPr>
            </w:pPr>
            <w:r>
              <w:rPr>
                <w:sz w:val="24"/>
                <w:szCs w:val="24"/>
              </w:rPr>
              <w:t xml:space="preserve">Основное мероприятие </w:t>
            </w:r>
            <w:r w:rsidRPr="002A6826">
              <w:rPr>
                <w:sz w:val="24"/>
                <w:szCs w:val="24"/>
              </w:rPr>
              <w:t xml:space="preserve">2.3.1. </w:t>
            </w:r>
            <w:r w:rsidRPr="002A6826">
              <w:rPr>
                <w:bCs/>
                <w:sz w:val="24"/>
                <w:szCs w:val="24"/>
              </w:rPr>
              <w:t xml:space="preserve">Планомерная работа по </w:t>
            </w:r>
            <w:r w:rsidRPr="002A6826">
              <w:rPr>
                <w:sz w:val="24"/>
                <w:szCs w:val="24"/>
              </w:rPr>
              <w:t>профилактике терроризма и экстре</w:t>
            </w:r>
            <w:r w:rsidRPr="002A6826">
              <w:rPr>
                <w:sz w:val="24"/>
                <w:szCs w:val="24"/>
              </w:rPr>
              <w:lastRenderedPageBreak/>
              <w:t>мизма на территории муниципального района «Ижемский»</w:t>
            </w:r>
            <w:r w:rsidRPr="002A6826">
              <w:rPr>
                <w:bCs/>
                <w:sz w:val="24"/>
                <w:szCs w:val="24"/>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051" w:type="dxa"/>
            <w:tcBorders>
              <w:top w:val="single" w:sz="4" w:space="0" w:color="auto"/>
              <w:left w:val="single" w:sz="4" w:space="0" w:color="auto"/>
              <w:bottom w:val="single" w:sz="4" w:space="0" w:color="auto"/>
              <w:right w:val="single" w:sz="4" w:space="0" w:color="auto"/>
            </w:tcBorders>
          </w:tcPr>
          <w:p w:rsidR="001D7DCB" w:rsidRPr="002A6826" w:rsidRDefault="001D7DCB" w:rsidP="001D7DCB">
            <w:pPr>
              <w:suppressAutoHyphens/>
              <w:ind w:left="142" w:right="140"/>
              <w:contextualSpacing/>
              <w:jc w:val="both"/>
              <w:rPr>
                <w:sz w:val="24"/>
                <w:szCs w:val="24"/>
              </w:rPr>
            </w:pPr>
            <w:proofErr w:type="gramStart"/>
            <w:r w:rsidRPr="002A6826">
              <w:rPr>
                <w:sz w:val="24"/>
                <w:szCs w:val="24"/>
              </w:rPr>
              <w:lastRenderedPageBreak/>
              <w:t>Администрация  муниципального</w:t>
            </w:r>
            <w:proofErr w:type="gramEnd"/>
            <w:r w:rsidRPr="002A6826">
              <w:rPr>
                <w:sz w:val="24"/>
                <w:szCs w:val="24"/>
              </w:rPr>
              <w:t xml:space="preserve"> района «Ижемский»;</w:t>
            </w:r>
          </w:p>
          <w:p w:rsidR="001D7DCB" w:rsidRPr="002A6826" w:rsidRDefault="001D7DCB" w:rsidP="001D7DCB">
            <w:pPr>
              <w:suppressAutoHyphens/>
              <w:ind w:left="142" w:right="140"/>
              <w:contextualSpacing/>
              <w:jc w:val="both"/>
              <w:rPr>
                <w:sz w:val="24"/>
                <w:szCs w:val="24"/>
              </w:rPr>
            </w:pPr>
            <w:r w:rsidRPr="002A6826">
              <w:rPr>
                <w:sz w:val="24"/>
                <w:szCs w:val="24"/>
              </w:rPr>
              <w:t xml:space="preserve">Управление культуры администрации </w:t>
            </w:r>
            <w:r w:rsidRPr="002A6826">
              <w:rPr>
                <w:sz w:val="24"/>
                <w:szCs w:val="24"/>
              </w:rPr>
              <w:lastRenderedPageBreak/>
              <w:t>муниципального района «Ижемский»;</w:t>
            </w:r>
          </w:p>
          <w:p w:rsidR="001D7DCB" w:rsidRPr="00195726" w:rsidRDefault="001D7DCB" w:rsidP="001D7DCB">
            <w:pPr>
              <w:rPr>
                <w:sz w:val="24"/>
                <w:szCs w:val="24"/>
              </w:rPr>
            </w:pPr>
            <w:r w:rsidRPr="002A6826">
              <w:rPr>
                <w:sz w:val="24"/>
                <w:szCs w:val="24"/>
              </w:rPr>
              <w:t>Управление образования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1D7DCB" w:rsidRPr="00813FA3" w:rsidRDefault="001D7DCB" w:rsidP="001D7DCB">
            <w:pPr>
              <w:suppressAutoHyphens/>
              <w:contextualSpacing/>
              <w:jc w:val="center"/>
              <w:rPr>
                <w:sz w:val="24"/>
                <w:szCs w:val="24"/>
                <w:lang w:eastAsia="en-US"/>
              </w:rPr>
            </w:pPr>
            <w:r w:rsidRPr="00813FA3">
              <w:rPr>
                <w:sz w:val="24"/>
                <w:szCs w:val="24"/>
              </w:rPr>
              <w:lastRenderedPageBreak/>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1D7DCB" w:rsidRPr="00813FA3" w:rsidRDefault="001D7DCB" w:rsidP="001D7DCB">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1D7DCB" w:rsidRPr="002A6826" w:rsidRDefault="00BD52A1" w:rsidP="001D7DCB">
            <w:pPr>
              <w:rPr>
                <w:sz w:val="24"/>
                <w:szCs w:val="24"/>
              </w:rPr>
            </w:pPr>
            <w:r w:rsidRPr="002A6826">
              <w:rPr>
                <w:sz w:val="24"/>
                <w:szCs w:val="24"/>
              </w:rPr>
              <w:t>Количество проведённых целенаправленных профилактиче</w:t>
            </w:r>
            <w:r w:rsidRPr="002A6826">
              <w:rPr>
                <w:sz w:val="24"/>
                <w:szCs w:val="24"/>
              </w:rPr>
              <w:lastRenderedPageBreak/>
              <w:t>ских и информационных и пропагандистских мероприятий с гражданами муниципального района «Ижемский»</w:t>
            </w:r>
          </w:p>
        </w:tc>
        <w:tc>
          <w:tcPr>
            <w:tcW w:w="4111" w:type="dxa"/>
            <w:gridSpan w:val="2"/>
            <w:tcBorders>
              <w:top w:val="single" w:sz="4" w:space="0" w:color="auto"/>
              <w:left w:val="single" w:sz="4" w:space="0" w:color="auto"/>
              <w:bottom w:val="single" w:sz="4" w:space="0" w:color="auto"/>
              <w:right w:val="single" w:sz="4" w:space="0" w:color="auto"/>
            </w:tcBorders>
          </w:tcPr>
          <w:p w:rsidR="001D7DCB" w:rsidRPr="002A6826" w:rsidRDefault="001D7DCB" w:rsidP="001D7DCB">
            <w:pPr>
              <w:jc w:val="both"/>
              <w:rPr>
                <w:sz w:val="24"/>
                <w:szCs w:val="24"/>
              </w:rPr>
            </w:pPr>
            <w:r w:rsidRPr="002A6826">
              <w:rPr>
                <w:sz w:val="24"/>
                <w:szCs w:val="24"/>
              </w:rPr>
              <w:lastRenderedPageBreak/>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3F16C3"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3F16C3" w:rsidRPr="00195726" w:rsidRDefault="003F16C3" w:rsidP="003F16C3">
            <w:pPr>
              <w:rPr>
                <w:sz w:val="24"/>
                <w:szCs w:val="24"/>
              </w:rPr>
            </w:pPr>
          </w:p>
        </w:tc>
        <w:tc>
          <w:tcPr>
            <w:tcW w:w="2756" w:type="dxa"/>
            <w:tcBorders>
              <w:top w:val="single" w:sz="4" w:space="0" w:color="auto"/>
              <w:left w:val="single" w:sz="4" w:space="0" w:color="auto"/>
              <w:bottom w:val="single" w:sz="4" w:space="0" w:color="auto"/>
              <w:right w:val="single" w:sz="4" w:space="0" w:color="auto"/>
            </w:tcBorders>
          </w:tcPr>
          <w:p w:rsidR="003F16C3" w:rsidRDefault="00560A68" w:rsidP="003F16C3">
            <w:pPr>
              <w:jc w:val="both"/>
              <w:rPr>
                <w:sz w:val="24"/>
                <w:szCs w:val="24"/>
              </w:rPr>
            </w:pPr>
            <w:r w:rsidRPr="002A6826">
              <w:rPr>
                <w:sz w:val="24"/>
                <w:szCs w:val="24"/>
              </w:rPr>
              <w:t>2.3.2. Приобретение и установка инженерно-технических средств охраны объектов</w:t>
            </w:r>
          </w:p>
        </w:tc>
        <w:tc>
          <w:tcPr>
            <w:tcW w:w="3051" w:type="dxa"/>
            <w:tcBorders>
              <w:top w:val="single" w:sz="4" w:space="0" w:color="auto"/>
              <w:left w:val="single" w:sz="4" w:space="0" w:color="auto"/>
              <w:bottom w:val="single" w:sz="4" w:space="0" w:color="auto"/>
              <w:right w:val="single" w:sz="4" w:space="0" w:color="auto"/>
            </w:tcBorders>
          </w:tcPr>
          <w:p w:rsidR="00560A68" w:rsidRPr="002A6826" w:rsidRDefault="00560A68" w:rsidP="00560A68">
            <w:pPr>
              <w:suppressAutoHyphens/>
              <w:ind w:left="142" w:right="140"/>
              <w:contextualSpacing/>
              <w:jc w:val="both"/>
              <w:rPr>
                <w:sz w:val="24"/>
                <w:szCs w:val="24"/>
              </w:rPr>
            </w:pPr>
            <w:proofErr w:type="gramStart"/>
            <w:r w:rsidRPr="002A6826">
              <w:rPr>
                <w:sz w:val="24"/>
                <w:szCs w:val="24"/>
              </w:rPr>
              <w:t>Администрация  муниципального</w:t>
            </w:r>
            <w:proofErr w:type="gramEnd"/>
            <w:r w:rsidRPr="002A6826">
              <w:rPr>
                <w:sz w:val="24"/>
                <w:szCs w:val="24"/>
              </w:rPr>
              <w:t xml:space="preserve"> района «Ижемский»;</w:t>
            </w:r>
          </w:p>
          <w:p w:rsidR="00560A68" w:rsidRPr="002A6826" w:rsidRDefault="00560A68" w:rsidP="00560A68">
            <w:pPr>
              <w:suppressAutoHyphens/>
              <w:ind w:left="142" w:right="140"/>
              <w:contextualSpacing/>
              <w:jc w:val="both"/>
              <w:rPr>
                <w:sz w:val="24"/>
                <w:szCs w:val="24"/>
              </w:rPr>
            </w:pPr>
            <w:r w:rsidRPr="002A6826">
              <w:rPr>
                <w:sz w:val="24"/>
                <w:szCs w:val="24"/>
              </w:rPr>
              <w:t>Управление культуры администрации муниципального района «Ижемский»;</w:t>
            </w:r>
          </w:p>
          <w:p w:rsidR="00560A68" w:rsidRPr="002A6826" w:rsidRDefault="00560A68" w:rsidP="00560A68">
            <w:pPr>
              <w:suppressAutoHyphens/>
              <w:ind w:left="142"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3F16C3" w:rsidRPr="002A6826" w:rsidRDefault="00560A68" w:rsidP="00560A68">
            <w:pPr>
              <w:suppressAutoHyphens/>
              <w:ind w:left="142" w:right="140"/>
              <w:contextualSpacing/>
              <w:jc w:val="both"/>
              <w:rPr>
                <w:sz w:val="24"/>
                <w:szCs w:val="24"/>
              </w:rPr>
            </w:pPr>
            <w:r w:rsidRPr="002A6826">
              <w:rPr>
                <w:sz w:val="24"/>
                <w:szCs w:val="24"/>
              </w:rPr>
              <w:t>Отдел физической культуры, спорта и туризма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rsidR="003F16C3" w:rsidRPr="00813FA3" w:rsidRDefault="003F16C3" w:rsidP="003F16C3">
            <w:pPr>
              <w:suppressAutoHyphens/>
              <w:contextualSpacing/>
              <w:jc w:val="center"/>
              <w:rPr>
                <w:sz w:val="24"/>
                <w:szCs w:val="24"/>
                <w:lang w:eastAsia="en-US"/>
              </w:rPr>
            </w:pPr>
            <w:r w:rsidRPr="00813FA3">
              <w:rPr>
                <w:sz w:val="24"/>
                <w:szCs w:val="24"/>
              </w:rPr>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3F16C3" w:rsidRPr="00813FA3" w:rsidRDefault="003F16C3" w:rsidP="003F16C3">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3F16C3" w:rsidRPr="002A6826" w:rsidRDefault="003F16C3" w:rsidP="003F16C3">
            <w:pPr>
              <w:rPr>
                <w:sz w:val="24"/>
                <w:szCs w:val="24"/>
              </w:rPr>
            </w:pPr>
            <w:r w:rsidRPr="002A6826">
              <w:rPr>
                <w:sz w:val="24"/>
                <w:szCs w:val="24"/>
              </w:rPr>
              <w:t>Количество муниципальных бюджетных учреждений, оснащенных системами видеонаблюдения</w:t>
            </w:r>
          </w:p>
        </w:tc>
        <w:tc>
          <w:tcPr>
            <w:tcW w:w="4111" w:type="dxa"/>
            <w:gridSpan w:val="2"/>
            <w:tcBorders>
              <w:top w:val="single" w:sz="4" w:space="0" w:color="auto"/>
              <w:left w:val="single" w:sz="4" w:space="0" w:color="auto"/>
              <w:bottom w:val="single" w:sz="4" w:space="0" w:color="auto"/>
              <w:right w:val="single" w:sz="4" w:space="0" w:color="auto"/>
            </w:tcBorders>
          </w:tcPr>
          <w:p w:rsidR="003F16C3" w:rsidRPr="002A6826" w:rsidRDefault="00D0440F" w:rsidP="003F16C3">
            <w:pPr>
              <w:jc w:val="both"/>
              <w:rPr>
                <w:sz w:val="24"/>
                <w:szCs w:val="24"/>
              </w:rPr>
            </w:pPr>
            <w:r w:rsidRPr="002A6826">
              <w:rPr>
                <w:sz w:val="24"/>
                <w:szCs w:val="24"/>
              </w:rPr>
              <w:t>Количество муниципальных бюджетных учреждений,  оснащенных системами видеонаблюдения</w:t>
            </w:r>
          </w:p>
        </w:tc>
      </w:tr>
      <w:tr w:rsidR="0058126F" w:rsidRPr="00195726" w:rsidTr="00F0377F">
        <w:trPr>
          <w:gridAfter w:val="1"/>
          <w:wAfter w:w="14" w:type="dxa"/>
        </w:trPr>
        <w:tc>
          <w:tcPr>
            <w:tcW w:w="567" w:type="dxa"/>
            <w:tcBorders>
              <w:top w:val="single" w:sz="4" w:space="0" w:color="auto"/>
              <w:left w:val="single" w:sz="4" w:space="0" w:color="auto"/>
              <w:bottom w:val="single" w:sz="4" w:space="0" w:color="auto"/>
              <w:right w:val="single" w:sz="4" w:space="0" w:color="auto"/>
            </w:tcBorders>
          </w:tcPr>
          <w:p w:rsidR="0058126F" w:rsidRPr="00195726" w:rsidRDefault="0058126F" w:rsidP="0058126F">
            <w:pPr>
              <w:rPr>
                <w:sz w:val="24"/>
                <w:szCs w:val="24"/>
              </w:rPr>
            </w:pPr>
          </w:p>
        </w:tc>
        <w:tc>
          <w:tcPr>
            <w:tcW w:w="2756" w:type="dxa"/>
            <w:tcBorders>
              <w:top w:val="single" w:sz="4" w:space="0" w:color="auto"/>
              <w:left w:val="single" w:sz="4" w:space="0" w:color="auto"/>
              <w:bottom w:val="single" w:sz="4" w:space="0" w:color="auto"/>
              <w:right w:val="single" w:sz="4" w:space="0" w:color="auto"/>
            </w:tcBorders>
          </w:tcPr>
          <w:p w:rsidR="0058126F" w:rsidRPr="002A6826" w:rsidRDefault="0058126F" w:rsidP="0058126F">
            <w:pPr>
              <w:suppressAutoHyphens/>
              <w:ind w:left="166" w:right="132"/>
              <w:contextualSpacing/>
              <w:jc w:val="both"/>
              <w:rPr>
                <w:sz w:val="24"/>
                <w:szCs w:val="24"/>
              </w:rPr>
            </w:pPr>
            <w:r w:rsidRPr="002A6826">
              <w:rPr>
                <w:sz w:val="24"/>
                <w:szCs w:val="24"/>
              </w:rPr>
              <w:t>2.3.3. Укрепление материально-технической базы и создание безопасных условий в организациях  образования</w:t>
            </w:r>
          </w:p>
        </w:tc>
        <w:tc>
          <w:tcPr>
            <w:tcW w:w="3051" w:type="dxa"/>
            <w:tcBorders>
              <w:top w:val="single" w:sz="4" w:space="0" w:color="auto"/>
              <w:left w:val="single" w:sz="4" w:space="0" w:color="auto"/>
              <w:bottom w:val="single" w:sz="4" w:space="0" w:color="auto"/>
              <w:right w:val="single" w:sz="4" w:space="0" w:color="auto"/>
            </w:tcBorders>
          </w:tcPr>
          <w:p w:rsidR="0058126F" w:rsidRPr="002A6826" w:rsidRDefault="0058126F" w:rsidP="0058126F">
            <w:pPr>
              <w:suppressAutoHyphens/>
              <w:ind w:left="142" w:right="140"/>
              <w:contextualSpacing/>
              <w:jc w:val="both"/>
              <w:rPr>
                <w:sz w:val="24"/>
                <w:szCs w:val="24"/>
              </w:rPr>
            </w:pPr>
            <w:r w:rsidRPr="002A6826">
              <w:rPr>
                <w:sz w:val="24"/>
                <w:szCs w:val="24"/>
              </w:rPr>
              <w:t>Управление образования администрации муниципального района «Ижемский»</w:t>
            </w:r>
          </w:p>
          <w:p w:rsidR="0058126F" w:rsidRPr="002A6826" w:rsidRDefault="0058126F" w:rsidP="0058126F">
            <w:pPr>
              <w:suppressAutoHyphens/>
              <w:ind w:left="142" w:right="140"/>
              <w:contextualSpacing/>
              <w:jc w:val="both"/>
              <w:rPr>
                <w:sz w:val="24"/>
                <w:szCs w:val="24"/>
              </w:rPr>
            </w:pPr>
          </w:p>
          <w:p w:rsidR="0058126F" w:rsidRPr="002A6826" w:rsidRDefault="0058126F" w:rsidP="0058126F">
            <w:pPr>
              <w:suppressAutoHyphens/>
              <w:ind w:left="142" w:right="140"/>
              <w:contextualSpacing/>
              <w:jc w:val="both"/>
              <w:rPr>
                <w:sz w:val="24"/>
                <w:szCs w:val="24"/>
              </w:rPr>
            </w:pPr>
          </w:p>
          <w:p w:rsidR="0058126F" w:rsidRPr="002A6826" w:rsidRDefault="0058126F" w:rsidP="0058126F">
            <w:pPr>
              <w:suppressAutoHyphens/>
              <w:ind w:left="142" w:right="140"/>
              <w:contextualSpacing/>
              <w:jc w:val="both"/>
              <w:rPr>
                <w:sz w:val="24"/>
                <w:szCs w:val="24"/>
              </w:rPr>
            </w:pPr>
          </w:p>
          <w:p w:rsidR="0058126F" w:rsidRPr="002A6826" w:rsidRDefault="0058126F" w:rsidP="0058126F">
            <w:pPr>
              <w:suppressAutoHyphens/>
              <w:ind w:left="142" w:right="140"/>
              <w:contextualSpacing/>
              <w:jc w:val="both"/>
              <w:rPr>
                <w:sz w:val="24"/>
                <w:szCs w:val="24"/>
              </w:rPr>
            </w:pPr>
          </w:p>
          <w:p w:rsidR="0058126F" w:rsidRPr="002A6826" w:rsidRDefault="0058126F" w:rsidP="0058126F">
            <w:pPr>
              <w:suppressAutoHyphens/>
              <w:ind w:left="142" w:right="140"/>
              <w:contextualSpacing/>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126F" w:rsidRPr="00813FA3" w:rsidRDefault="0058126F" w:rsidP="0058126F">
            <w:pPr>
              <w:suppressAutoHyphens/>
              <w:contextualSpacing/>
              <w:jc w:val="center"/>
              <w:rPr>
                <w:sz w:val="24"/>
                <w:szCs w:val="24"/>
                <w:lang w:eastAsia="en-US"/>
              </w:rPr>
            </w:pPr>
            <w:r w:rsidRPr="00813FA3">
              <w:rPr>
                <w:sz w:val="24"/>
                <w:szCs w:val="24"/>
              </w:rPr>
              <w:lastRenderedPageBreak/>
              <w:t>01.01.20</w:t>
            </w:r>
            <w:r>
              <w:rPr>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58126F" w:rsidRPr="00813FA3" w:rsidRDefault="0058126F" w:rsidP="0058126F">
            <w:pPr>
              <w:suppressAutoHyphens/>
              <w:contextualSpacing/>
              <w:jc w:val="center"/>
              <w:rPr>
                <w:sz w:val="24"/>
                <w:szCs w:val="24"/>
                <w:lang w:eastAsia="en-US"/>
              </w:rPr>
            </w:pPr>
            <w:r w:rsidRPr="00813FA3">
              <w:rPr>
                <w:sz w:val="24"/>
                <w:szCs w:val="24"/>
              </w:rPr>
              <w:t>31.12.202</w:t>
            </w:r>
            <w:r>
              <w:rPr>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tcPr>
          <w:p w:rsidR="0058126F" w:rsidRPr="002A6826" w:rsidRDefault="0058126F" w:rsidP="0058126F">
            <w:pPr>
              <w:rPr>
                <w:sz w:val="24"/>
                <w:szCs w:val="24"/>
              </w:rPr>
            </w:pPr>
            <w:r w:rsidRPr="002A6826">
              <w:rPr>
                <w:sz w:val="24"/>
                <w:szCs w:val="24"/>
              </w:rPr>
              <w:t>Доля образовательных организаций, отвечающих требованиям антитеррористической защищенности</w:t>
            </w:r>
          </w:p>
        </w:tc>
        <w:tc>
          <w:tcPr>
            <w:tcW w:w="4111" w:type="dxa"/>
            <w:gridSpan w:val="2"/>
            <w:tcBorders>
              <w:top w:val="single" w:sz="4" w:space="0" w:color="auto"/>
              <w:left w:val="single" w:sz="4" w:space="0" w:color="auto"/>
              <w:bottom w:val="single" w:sz="4" w:space="0" w:color="auto"/>
              <w:right w:val="single" w:sz="4" w:space="0" w:color="auto"/>
            </w:tcBorders>
          </w:tcPr>
          <w:p w:rsidR="0058126F" w:rsidRPr="002A6826" w:rsidRDefault="0058126F" w:rsidP="0058126F">
            <w:pPr>
              <w:suppressAutoHyphens/>
              <w:ind w:left="62" w:right="46"/>
              <w:contextualSpacing/>
              <w:rPr>
                <w:sz w:val="24"/>
                <w:szCs w:val="24"/>
              </w:rPr>
            </w:pPr>
            <w:r w:rsidRPr="002A6826">
              <w:rPr>
                <w:sz w:val="24"/>
                <w:szCs w:val="24"/>
              </w:rPr>
              <w:t>Количество образовательных организаций, отвечающих требованиям антитеррористической защищенности</w:t>
            </w:r>
          </w:p>
          <w:p w:rsidR="0058126F" w:rsidRPr="002A6826" w:rsidRDefault="0058126F" w:rsidP="0058126F">
            <w:pPr>
              <w:suppressAutoHyphens/>
              <w:ind w:left="62" w:right="46"/>
              <w:contextualSpacing/>
              <w:rPr>
                <w:sz w:val="24"/>
                <w:szCs w:val="24"/>
              </w:rPr>
            </w:pPr>
          </w:p>
          <w:p w:rsidR="0058126F" w:rsidRPr="002A6826" w:rsidRDefault="0058126F" w:rsidP="0058126F">
            <w:pPr>
              <w:jc w:val="both"/>
              <w:rPr>
                <w:sz w:val="24"/>
                <w:szCs w:val="24"/>
              </w:rPr>
            </w:pPr>
            <w:r w:rsidRPr="002A6826">
              <w:rPr>
                <w:sz w:val="24"/>
                <w:szCs w:val="24"/>
              </w:rPr>
              <w:t>Количество объектов (территорий) му</w:t>
            </w:r>
            <w:r w:rsidRPr="002A6826">
              <w:rPr>
                <w:sz w:val="24"/>
                <w:szCs w:val="24"/>
              </w:rPr>
              <w:lastRenderedPageBreak/>
              <w:t>ниципальных образовательных организаций, на которых выполнены мероприятия по обеспечению комплексной безопасности</w:t>
            </w:r>
          </w:p>
        </w:tc>
      </w:tr>
    </w:tbl>
    <w:p w:rsidR="008A2E8E" w:rsidRPr="00813FA3" w:rsidRDefault="008A2E8E" w:rsidP="001077E2">
      <w:pPr>
        <w:shd w:val="clear" w:color="auto" w:fill="FFFFFF"/>
        <w:suppressAutoHyphens/>
        <w:ind w:left="426" w:right="24" w:firstLine="425"/>
        <w:jc w:val="right"/>
        <w:rPr>
          <w:spacing w:val="-12"/>
          <w:sz w:val="24"/>
          <w:szCs w:val="24"/>
        </w:rPr>
      </w:pPr>
    </w:p>
    <w:p w:rsidR="008A2E8E" w:rsidRPr="00813FA3" w:rsidRDefault="008A2E8E" w:rsidP="001077E2">
      <w:pPr>
        <w:suppressAutoHyphens/>
        <w:jc w:val="right"/>
        <w:outlineLvl w:val="0"/>
        <w:rPr>
          <w:rFonts w:ascii="Calibri" w:hAnsi="Calibri" w:cs="Calibri"/>
          <w:sz w:val="24"/>
          <w:szCs w:val="24"/>
        </w:rPr>
      </w:pPr>
      <w:r w:rsidRPr="00813FA3">
        <w:rPr>
          <w:sz w:val="24"/>
          <w:szCs w:val="24"/>
        </w:rPr>
        <w:t>Таблица 1</w:t>
      </w:r>
    </w:p>
    <w:p w:rsidR="005F16D6" w:rsidRDefault="005F16D6" w:rsidP="001077E2">
      <w:pPr>
        <w:pStyle w:val="ConsPlusNormal"/>
        <w:suppressAutoHyphens/>
        <w:jc w:val="center"/>
        <w:rPr>
          <w:rFonts w:ascii="Times New Roman" w:hAnsi="Times New Roman" w:cs="Times New Roman"/>
          <w:sz w:val="24"/>
          <w:szCs w:val="24"/>
        </w:rPr>
      </w:pPr>
      <w:bookmarkStart w:id="0" w:name="Par1250"/>
      <w:bookmarkEnd w:id="0"/>
    </w:p>
    <w:p w:rsidR="005F16D6" w:rsidRDefault="005F16D6" w:rsidP="001077E2">
      <w:pPr>
        <w:pStyle w:val="ConsPlusNormal"/>
        <w:suppressAutoHyphens/>
        <w:jc w:val="center"/>
        <w:rPr>
          <w:rFonts w:ascii="Times New Roman" w:hAnsi="Times New Roman" w:cs="Times New Roman"/>
          <w:sz w:val="24"/>
          <w:szCs w:val="24"/>
        </w:rPr>
      </w:pPr>
    </w:p>
    <w:p w:rsidR="005F16D6" w:rsidRPr="003F11BE" w:rsidRDefault="005F16D6" w:rsidP="005F16D6">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Перечень</w:t>
      </w:r>
    </w:p>
    <w:p w:rsidR="005F16D6" w:rsidRPr="003F11BE" w:rsidRDefault="005F16D6" w:rsidP="005F16D6">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 сведения о целевых индикаторах и показателях муниципальной программы</w:t>
      </w:r>
    </w:p>
    <w:p w:rsidR="005F16D6" w:rsidRPr="003F11BE" w:rsidRDefault="005F16D6" w:rsidP="005F16D6">
      <w:pPr>
        <w:pStyle w:val="ConsPlusNormal"/>
        <w:outlineLvl w:val="0"/>
        <w:rPr>
          <w:rFonts w:ascii="Times New Roman" w:hAnsi="Times New Roman" w:cs="Times New Roman"/>
          <w:sz w:val="24"/>
          <w:szCs w:val="24"/>
        </w:rPr>
      </w:pPr>
    </w:p>
    <w:tbl>
      <w:tblPr>
        <w:tblW w:w="15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547"/>
        <w:gridCol w:w="1559"/>
        <w:gridCol w:w="1918"/>
        <w:gridCol w:w="1984"/>
        <w:gridCol w:w="1134"/>
        <w:gridCol w:w="1276"/>
        <w:gridCol w:w="1276"/>
        <w:gridCol w:w="1134"/>
        <w:gridCol w:w="567"/>
        <w:gridCol w:w="1126"/>
        <w:gridCol w:w="21"/>
      </w:tblGrid>
      <w:tr w:rsidR="005F16D6" w:rsidRPr="003F11BE" w:rsidTr="0057732D">
        <w:trPr>
          <w:gridAfter w:val="1"/>
          <w:wAfter w:w="21" w:type="dxa"/>
        </w:trPr>
        <w:tc>
          <w:tcPr>
            <w:tcW w:w="567" w:type="dxa"/>
            <w:vMerge w:val="restart"/>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п/п</w:t>
            </w:r>
          </w:p>
        </w:tc>
        <w:tc>
          <w:tcPr>
            <w:tcW w:w="2547" w:type="dxa"/>
            <w:vMerge w:val="restart"/>
          </w:tcPr>
          <w:p w:rsidR="005F16D6" w:rsidRPr="003F11BE" w:rsidRDefault="005F16D6" w:rsidP="004B3EDE">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Наименование целевого индикатора и показателя</w:t>
            </w:r>
          </w:p>
        </w:tc>
        <w:tc>
          <w:tcPr>
            <w:tcW w:w="1559" w:type="dxa"/>
            <w:vMerge w:val="restart"/>
          </w:tcPr>
          <w:p w:rsidR="005F16D6" w:rsidRPr="003F11BE" w:rsidRDefault="005F16D6" w:rsidP="0057732D">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Ед. измерения</w:t>
            </w:r>
          </w:p>
        </w:tc>
        <w:tc>
          <w:tcPr>
            <w:tcW w:w="1918" w:type="dxa"/>
            <w:vMerge w:val="restart"/>
          </w:tcPr>
          <w:p w:rsidR="005F16D6" w:rsidRPr="003F11BE" w:rsidRDefault="005F16D6" w:rsidP="003270C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Направленность </w:t>
            </w:r>
            <w:hyperlink w:anchor="P120" w:history="1">
              <w:r w:rsidRPr="003F11BE">
                <w:rPr>
                  <w:rFonts w:ascii="Times New Roman" w:hAnsi="Times New Roman" w:cs="Times New Roman"/>
                  <w:color w:val="0000FF"/>
                  <w:sz w:val="24"/>
                  <w:szCs w:val="24"/>
                </w:rPr>
                <w:t>&lt;1&gt;</w:t>
              </w:r>
            </w:hyperlink>
          </w:p>
        </w:tc>
        <w:tc>
          <w:tcPr>
            <w:tcW w:w="1984" w:type="dxa"/>
            <w:vMerge w:val="restart"/>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Принадлежность </w:t>
            </w:r>
            <w:hyperlink w:anchor="P129" w:history="1">
              <w:r w:rsidRPr="003F11BE">
                <w:rPr>
                  <w:rFonts w:ascii="Times New Roman" w:hAnsi="Times New Roman" w:cs="Times New Roman"/>
                  <w:color w:val="0000FF"/>
                  <w:sz w:val="24"/>
                  <w:szCs w:val="24"/>
                </w:rPr>
                <w:t>&lt;2&gt;</w:t>
              </w:r>
            </w:hyperlink>
          </w:p>
        </w:tc>
        <w:tc>
          <w:tcPr>
            <w:tcW w:w="5387" w:type="dxa"/>
            <w:gridSpan w:val="5"/>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Значения индикатора и показателя </w:t>
            </w:r>
            <w:hyperlink w:anchor="P145" w:history="1">
              <w:r w:rsidRPr="003F11BE">
                <w:rPr>
                  <w:rFonts w:ascii="Times New Roman" w:hAnsi="Times New Roman" w:cs="Times New Roman"/>
                  <w:color w:val="0000FF"/>
                  <w:sz w:val="24"/>
                  <w:szCs w:val="24"/>
                </w:rPr>
                <w:t>&lt;3&gt;</w:t>
              </w:r>
            </w:hyperlink>
          </w:p>
        </w:tc>
        <w:tc>
          <w:tcPr>
            <w:tcW w:w="1126" w:type="dxa"/>
            <w:vMerge w:val="restart"/>
          </w:tcPr>
          <w:p w:rsidR="005F16D6" w:rsidRPr="003F11BE" w:rsidRDefault="005F16D6" w:rsidP="0018149D">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Ответственный </w:t>
            </w:r>
          </w:p>
        </w:tc>
      </w:tr>
      <w:tr w:rsidR="005F16D6" w:rsidRPr="003F11BE" w:rsidTr="0057732D">
        <w:trPr>
          <w:gridAfter w:val="1"/>
          <w:wAfter w:w="21" w:type="dxa"/>
        </w:trPr>
        <w:tc>
          <w:tcPr>
            <w:tcW w:w="567" w:type="dxa"/>
            <w:vMerge/>
          </w:tcPr>
          <w:p w:rsidR="005F16D6" w:rsidRPr="003F11BE" w:rsidRDefault="005F16D6" w:rsidP="008A7113">
            <w:pPr>
              <w:rPr>
                <w:sz w:val="24"/>
                <w:szCs w:val="24"/>
              </w:rPr>
            </w:pPr>
          </w:p>
        </w:tc>
        <w:tc>
          <w:tcPr>
            <w:tcW w:w="2547" w:type="dxa"/>
            <w:vMerge/>
          </w:tcPr>
          <w:p w:rsidR="005F16D6" w:rsidRPr="003F11BE" w:rsidRDefault="005F16D6" w:rsidP="008A7113">
            <w:pPr>
              <w:rPr>
                <w:sz w:val="24"/>
                <w:szCs w:val="24"/>
              </w:rPr>
            </w:pPr>
          </w:p>
        </w:tc>
        <w:tc>
          <w:tcPr>
            <w:tcW w:w="1559" w:type="dxa"/>
            <w:vMerge/>
          </w:tcPr>
          <w:p w:rsidR="005F16D6" w:rsidRPr="003F11BE" w:rsidRDefault="005F16D6" w:rsidP="008A7113">
            <w:pPr>
              <w:rPr>
                <w:sz w:val="24"/>
                <w:szCs w:val="24"/>
              </w:rPr>
            </w:pPr>
          </w:p>
        </w:tc>
        <w:tc>
          <w:tcPr>
            <w:tcW w:w="1918" w:type="dxa"/>
            <w:vMerge/>
          </w:tcPr>
          <w:p w:rsidR="005F16D6" w:rsidRPr="003F11BE" w:rsidRDefault="005F16D6" w:rsidP="008A7113">
            <w:pPr>
              <w:rPr>
                <w:sz w:val="24"/>
                <w:szCs w:val="24"/>
              </w:rPr>
            </w:pPr>
          </w:p>
        </w:tc>
        <w:tc>
          <w:tcPr>
            <w:tcW w:w="1984" w:type="dxa"/>
            <w:vMerge/>
          </w:tcPr>
          <w:p w:rsidR="005F16D6" w:rsidRPr="003F11BE" w:rsidRDefault="005F16D6" w:rsidP="008A7113">
            <w:pPr>
              <w:rPr>
                <w:sz w:val="24"/>
                <w:szCs w:val="24"/>
              </w:rPr>
            </w:pPr>
          </w:p>
        </w:tc>
        <w:tc>
          <w:tcPr>
            <w:tcW w:w="1134" w:type="dxa"/>
          </w:tcPr>
          <w:p w:rsidR="005F16D6" w:rsidRPr="003F11BE" w:rsidRDefault="005F16D6" w:rsidP="00893D2F">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отчетный год </w:t>
            </w:r>
            <w:hyperlink w:anchor="P147" w:history="1">
              <w:r w:rsidRPr="003F11BE">
                <w:rPr>
                  <w:rFonts w:ascii="Times New Roman" w:hAnsi="Times New Roman" w:cs="Times New Roman"/>
                  <w:color w:val="0000FF"/>
                  <w:sz w:val="24"/>
                  <w:szCs w:val="24"/>
                </w:rPr>
                <w:t>&lt;4&gt;</w:t>
              </w:r>
            </w:hyperlink>
          </w:p>
        </w:tc>
        <w:tc>
          <w:tcPr>
            <w:tcW w:w="1276" w:type="dxa"/>
          </w:tcPr>
          <w:p w:rsidR="005F16D6" w:rsidRPr="003F11BE" w:rsidRDefault="005F16D6" w:rsidP="00D57B8F">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текущий год </w:t>
            </w:r>
            <w:hyperlink w:anchor="P148" w:history="1">
              <w:r w:rsidRPr="003F11BE">
                <w:rPr>
                  <w:rFonts w:ascii="Times New Roman" w:hAnsi="Times New Roman" w:cs="Times New Roman"/>
                  <w:color w:val="0000FF"/>
                  <w:sz w:val="24"/>
                  <w:szCs w:val="24"/>
                </w:rPr>
                <w:t>&lt;5&gt;</w:t>
              </w:r>
            </w:hyperlink>
          </w:p>
        </w:tc>
        <w:tc>
          <w:tcPr>
            <w:tcW w:w="1276" w:type="dxa"/>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очередной год </w:t>
            </w:r>
            <w:hyperlink w:anchor="P150" w:history="1">
              <w:r w:rsidRPr="003F11BE">
                <w:rPr>
                  <w:rFonts w:ascii="Times New Roman" w:hAnsi="Times New Roman" w:cs="Times New Roman"/>
                  <w:color w:val="0000FF"/>
                  <w:sz w:val="24"/>
                  <w:szCs w:val="24"/>
                </w:rPr>
                <w:t>&lt;6&gt;</w:t>
              </w:r>
            </w:hyperlink>
          </w:p>
        </w:tc>
        <w:tc>
          <w:tcPr>
            <w:tcW w:w="1134" w:type="dxa"/>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первый год планового периода </w:t>
            </w:r>
            <w:hyperlink w:anchor="P152" w:history="1">
              <w:r w:rsidRPr="003F11BE">
                <w:rPr>
                  <w:rFonts w:ascii="Times New Roman" w:hAnsi="Times New Roman" w:cs="Times New Roman"/>
                  <w:color w:val="0000FF"/>
                  <w:sz w:val="24"/>
                  <w:szCs w:val="24"/>
                </w:rPr>
                <w:t>&lt;7&gt;</w:t>
              </w:r>
            </w:hyperlink>
          </w:p>
        </w:tc>
        <w:tc>
          <w:tcPr>
            <w:tcW w:w="567" w:type="dxa"/>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w:t>
            </w:r>
          </w:p>
        </w:tc>
        <w:tc>
          <w:tcPr>
            <w:tcW w:w="1126" w:type="dxa"/>
            <w:vMerge/>
          </w:tcPr>
          <w:p w:rsidR="005F16D6" w:rsidRPr="003F11BE" w:rsidRDefault="005F16D6" w:rsidP="008A7113">
            <w:pPr>
              <w:rPr>
                <w:sz w:val="24"/>
                <w:szCs w:val="24"/>
              </w:rPr>
            </w:pPr>
          </w:p>
        </w:tc>
      </w:tr>
      <w:tr w:rsidR="005F16D6" w:rsidRPr="003F11BE" w:rsidTr="0057732D">
        <w:trPr>
          <w:gridAfter w:val="1"/>
          <w:wAfter w:w="21" w:type="dxa"/>
        </w:trPr>
        <w:tc>
          <w:tcPr>
            <w:tcW w:w="567" w:type="dxa"/>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1</w:t>
            </w:r>
          </w:p>
        </w:tc>
        <w:tc>
          <w:tcPr>
            <w:tcW w:w="2547" w:type="dxa"/>
          </w:tcPr>
          <w:p w:rsidR="005F16D6" w:rsidRPr="003F11BE" w:rsidRDefault="005F16D6" w:rsidP="00BD2115">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2</w:t>
            </w:r>
          </w:p>
        </w:tc>
        <w:tc>
          <w:tcPr>
            <w:tcW w:w="1559" w:type="dxa"/>
          </w:tcPr>
          <w:p w:rsidR="005F16D6" w:rsidRPr="003F11BE" w:rsidRDefault="005F16D6" w:rsidP="00BD2115">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3</w:t>
            </w:r>
          </w:p>
        </w:tc>
        <w:tc>
          <w:tcPr>
            <w:tcW w:w="1918" w:type="dxa"/>
          </w:tcPr>
          <w:p w:rsidR="005F16D6" w:rsidRPr="003F11BE" w:rsidRDefault="005F16D6" w:rsidP="00BD2115">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4</w:t>
            </w:r>
          </w:p>
        </w:tc>
        <w:tc>
          <w:tcPr>
            <w:tcW w:w="1984" w:type="dxa"/>
          </w:tcPr>
          <w:p w:rsidR="005F16D6" w:rsidRPr="003F11BE" w:rsidRDefault="005F16D6" w:rsidP="00BD2115">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5</w:t>
            </w:r>
          </w:p>
        </w:tc>
        <w:tc>
          <w:tcPr>
            <w:tcW w:w="1134" w:type="dxa"/>
          </w:tcPr>
          <w:p w:rsidR="005F16D6" w:rsidRPr="003F11BE" w:rsidRDefault="005F16D6" w:rsidP="00BD2115">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6</w:t>
            </w:r>
          </w:p>
        </w:tc>
        <w:tc>
          <w:tcPr>
            <w:tcW w:w="1276" w:type="dxa"/>
          </w:tcPr>
          <w:p w:rsidR="005F16D6" w:rsidRPr="003F11BE" w:rsidRDefault="005F16D6" w:rsidP="00BD2115">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7</w:t>
            </w:r>
          </w:p>
        </w:tc>
        <w:tc>
          <w:tcPr>
            <w:tcW w:w="1276" w:type="dxa"/>
          </w:tcPr>
          <w:p w:rsidR="005F16D6" w:rsidRPr="003F11BE" w:rsidRDefault="005F16D6" w:rsidP="00BD2115">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8</w:t>
            </w:r>
          </w:p>
        </w:tc>
        <w:tc>
          <w:tcPr>
            <w:tcW w:w="1134" w:type="dxa"/>
          </w:tcPr>
          <w:p w:rsidR="005F16D6" w:rsidRPr="003F11BE" w:rsidRDefault="005F16D6" w:rsidP="00396206">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9</w:t>
            </w:r>
          </w:p>
        </w:tc>
        <w:tc>
          <w:tcPr>
            <w:tcW w:w="567" w:type="dxa"/>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1</w:t>
            </w:r>
            <w:r w:rsidR="00396206">
              <w:rPr>
                <w:rFonts w:ascii="Times New Roman" w:hAnsi="Times New Roman" w:cs="Times New Roman"/>
                <w:sz w:val="24"/>
                <w:szCs w:val="24"/>
              </w:rPr>
              <w:t>1</w:t>
            </w:r>
            <w:r w:rsidRPr="003F11BE">
              <w:rPr>
                <w:rFonts w:ascii="Times New Roman" w:hAnsi="Times New Roman" w:cs="Times New Roman"/>
                <w:sz w:val="24"/>
                <w:szCs w:val="24"/>
              </w:rPr>
              <w:t>0</w:t>
            </w:r>
          </w:p>
        </w:tc>
        <w:tc>
          <w:tcPr>
            <w:tcW w:w="1126" w:type="dxa"/>
          </w:tcPr>
          <w:p w:rsidR="005F16D6" w:rsidRPr="003F11BE" w:rsidRDefault="005F16D6" w:rsidP="008A7113">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11</w:t>
            </w:r>
          </w:p>
        </w:tc>
      </w:tr>
      <w:tr w:rsidR="00902769" w:rsidRPr="003F11BE" w:rsidTr="00855902">
        <w:tc>
          <w:tcPr>
            <w:tcW w:w="15109" w:type="dxa"/>
            <w:gridSpan w:val="12"/>
          </w:tcPr>
          <w:p w:rsidR="00902769" w:rsidRPr="0057732D" w:rsidRDefault="00902769" w:rsidP="008A7113">
            <w:pPr>
              <w:pStyle w:val="ConsPlusNormal"/>
              <w:jc w:val="both"/>
              <w:rPr>
                <w:rFonts w:ascii="Times New Roman" w:hAnsi="Times New Roman" w:cs="Times New Roman"/>
                <w:sz w:val="24"/>
                <w:szCs w:val="24"/>
                <w:lang w:val="en-US"/>
              </w:rPr>
            </w:pPr>
            <w:r w:rsidRPr="003F11BE">
              <w:rPr>
                <w:rFonts w:ascii="Times New Roman" w:hAnsi="Times New Roman" w:cs="Times New Roman"/>
                <w:sz w:val="24"/>
                <w:szCs w:val="24"/>
              </w:rPr>
              <w:t>Муниципальная программа</w:t>
            </w:r>
            <w:r>
              <w:rPr>
                <w:rFonts w:ascii="Times New Roman" w:hAnsi="Times New Roman" w:cs="Times New Roman"/>
                <w:sz w:val="24"/>
                <w:szCs w:val="24"/>
                <w:lang w:val="en-US"/>
              </w:rPr>
              <w:t xml:space="preserve"> </w:t>
            </w:r>
            <w:r w:rsidRPr="002A6826">
              <w:rPr>
                <w:sz w:val="24"/>
                <w:szCs w:val="24"/>
              </w:rPr>
              <w:t>«Безопасность жизнедеятельности»</w:t>
            </w:r>
          </w:p>
        </w:tc>
      </w:tr>
      <w:tr w:rsidR="00381387" w:rsidRPr="003F11BE" w:rsidTr="008C1027">
        <w:trPr>
          <w:gridAfter w:val="1"/>
          <w:wAfter w:w="21" w:type="dxa"/>
        </w:trPr>
        <w:tc>
          <w:tcPr>
            <w:tcW w:w="567" w:type="dxa"/>
          </w:tcPr>
          <w:p w:rsidR="00381387" w:rsidRPr="003F11BE" w:rsidRDefault="00381387" w:rsidP="00381387">
            <w:pPr>
              <w:pStyle w:val="ConsPlusNormal"/>
              <w:rPr>
                <w:rFonts w:ascii="Times New Roman" w:hAnsi="Times New Roman" w:cs="Times New Roman"/>
                <w:sz w:val="24"/>
                <w:szCs w:val="24"/>
              </w:rPr>
            </w:pPr>
            <w:r w:rsidRPr="003F11BE">
              <w:rPr>
                <w:rFonts w:ascii="Times New Roman" w:hAnsi="Times New Roman" w:cs="Times New Roman"/>
                <w:sz w:val="24"/>
                <w:szCs w:val="24"/>
              </w:rPr>
              <w:t>1</w:t>
            </w:r>
          </w:p>
        </w:tc>
        <w:tc>
          <w:tcPr>
            <w:tcW w:w="2547" w:type="dxa"/>
          </w:tcPr>
          <w:p w:rsidR="00381387" w:rsidRPr="003F11BE" w:rsidRDefault="00381387" w:rsidP="00381387">
            <w:pPr>
              <w:pStyle w:val="ConsPlusNormal"/>
              <w:ind w:firstLine="0"/>
              <w:rPr>
                <w:rFonts w:ascii="Times New Roman" w:hAnsi="Times New Roman" w:cs="Times New Roman"/>
                <w:sz w:val="24"/>
                <w:szCs w:val="24"/>
              </w:rPr>
            </w:pPr>
            <w:r w:rsidRPr="002A6826">
              <w:rPr>
                <w:sz w:val="24"/>
                <w:szCs w:val="24"/>
              </w:rPr>
              <w:t>Доля граждан, положительно оценивающих состояние межнациональных отношений</w:t>
            </w:r>
          </w:p>
        </w:tc>
        <w:tc>
          <w:tcPr>
            <w:tcW w:w="1559" w:type="dxa"/>
          </w:tcPr>
          <w:p w:rsidR="00381387" w:rsidRPr="003F11BE" w:rsidRDefault="00381387" w:rsidP="00381387">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918" w:type="dxa"/>
          </w:tcPr>
          <w:p w:rsidR="00381387" w:rsidRPr="003F11BE" w:rsidRDefault="00381387" w:rsidP="00381387">
            <w:pPr>
              <w:pStyle w:val="ConsPlusNormal"/>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0331C8F8" wp14:editId="27F7802D">
                      <wp:simplePos x="0" y="0"/>
                      <wp:positionH relativeFrom="column">
                        <wp:posOffset>370840</wp:posOffset>
                      </wp:positionH>
                      <wp:positionV relativeFrom="paragraph">
                        <wp:posOffset>141605</wp:posOffset>
                      </wp:positionV>
                      <wp:extent cx="238125" cy="371475"/>
                      <wp:effectExtent l="19050" t="19050" r="47625" b="28575"/>
                      <wp:wrapNone/>
                      <wp:docPr id="5" name="Стрелка вверх 5"/>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1013AD"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 o:spid="_x0000_s1026" type="#_x0000_t68" style="position:absolute;margin-left:29.2pt;margin-top:11.15pt;width:18.75pt;height:2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" adj="6923" fillcolor="#4f81bd [3204]" strokecolor="#243f60 [1604]" strokeweight="2pt"/>
                  </w:pict>
                </mc:Fallback>
              </mc:AlternateContent>
            </w:r>
          </w:p>
        </w:tc>
        <w:tc>
          <w:tcPr>
            <w:tcW w:w="1984" w:type="dxa"/>
          </w:tcPr>
          <w:p w:rsidR="00381387" w:rsidRPr="003F11BE" w:rsidRDefault="00381387" w:rsidP="00381387">
            <w:pPr>
              <w:pStyle w:val="ConsPlusNormal"/>
              <w:rPr>
                <w:rFonts w:ascii="Times New Roman" w:hAnsi="Times New Roman" w:cs="Times New Roman"/>
                <w:sz w:val="24"/>
                <w:szCs w:val="24"/>
              </w:rPr>
            </w:pPr>
            <w:r w:rsidRPr="003F11BE">
              <w:rPr>
                <w:rFonts w:ascii="Times New Roman" w:hAnsi="Times New Roman" w:cs="Times New Roman"/>
                <w:sz w:val="24"/>
                <w:szCs w:val="24"/>
              </w:rPr>
              <w:t>ИЦ;</w:t>
            </w:r>
          </w:p>
          <w:p w:rsidR="00381387" w:rsidRPr="003F11BE" w:rsidRDefault="00381387" w:rsidP="00381387">
            <w:pPr>
              <w:pStyle w:val="ConsPlusNormal"/>
              <w:rPr>
                <w:rFonts w:ascii="Times New Roman" w:hAnsi="Times New Roman" w:cs="Times New Roman"/>
                <w:sz w:val="24"/>
                <w:szCs w:val="24"/>
              </w:rPr>
            </w:pPr>
          </w:p>
        </w:tc>
        <w:tc>
          <w:tcPr>
            <w:tcW w:w="1134" w:type="dxa"/>
            <w:vAlign w:val="center"/>
          </w:tcPr>
          <w:p w:rsidR="00381387" w:rsidRPr="002A6826" w:rsidRDefault="00381387" w:rsidP="00381387">
            <w:pPr>
              <w:suppressAutoHyphens/>
              <w:contextualSpacing/>
              <w:jc w:val="center"/>
              <w:rPr>
                <w:sz w:val="24"/>
                <w:szCs w:val="24"/>
                <w:lang w:eastAsia="en-US"/>
              </w:rPr>
            </w:pPr>
            <w:r w:rsidRPr="002A6826">
              <w:rPr>
                <w:sz w:val="24"/>
                <w:szCs w:val="24"/>
              </w:rPr>
              <w:t>84,0</w:t>
            </w:r>
          </w:p>
        </w:tc>
        <w:tc>
          <w:tcPr>
            <w:tcW w:w="1276" w:type="dxa"/>
            <w:vAlign w:val="center"/>
          </w:tcPr>
          <w:p w:rsidR="00381387" w:rsidRPr="002A6826" w:rsidRDefault="00381387" w:rsidP="00381387">
            <w:pPr>
              <w:suppressAutoHyphens/>
              <w:contextualSpacing/>
              <w:jc w:val="center"/>
              <w:rPr>
                <w:sz w:val="24"/>
                <w:szCs w:val="24"/>
              </w:rPr>
            </w:pPr>
            <w:r w:rsidRPr="002A6826">
              <w:rPr>
                <w:sz w:val="24"/>
                <w:szCs w:val="24"/>
              </w:rPr>
              <w:t>85,0</w:t>
            </w:r>
          </w:p>
        </w:tc>
        <w:tc>
          <w:tcPr>
            <w:tcW w:w="1276" w:type="dxa"/>
            <w:vAlign w:val="center"/>
          </w:tcPr>
          <w:p w:rsidR="00381387" w:rsidRPr="002A6826" w:rsidRDefault="00381387" w:rsidP="00381387">
            <w:pPr>
              <w:suppressAutoHyphens/>
              <w:contextualSpacing/>
              <w:jc w:val="center"/>
              <w:rPr>
                <w:sz w:val="24"/>
                <w:szCs w:val="24"/>
              </w:rPr>
            </w:pPr>
            <w:r w:rsidRPr="002A6826">
              <w:rPr>
                <w:sz w:val="24"/>
                <w:szCs w:val="24"/>
              </w:rPr>
              <w:t>88,0</w:t>
            </w:r>
          </w:p>
        </w:tc>
        <w:tc>
          <w:tcPr>
            <w:tcW w:w="1134" w:type="dxa"/>
            <w:vAlign w:val="center"/>
          </w:tcPr>
          <w:p w:rsidR="00381387" w:rsidRPr="002A6826" w:rsidRDefault="00D57B8F" w:rsidP="00381387">
            <w:pPr>
              <w:suppressAutoHyphens/>
              <w:contextualSpacing/>
              <w:jc w:val="center"/>
              <w:rPr>
                <w:sz w:val="24"/>
                <w:szCs w:val="24"/>
              </w:rPr>
            </w:pPr>
            <w:r w:rsidRPr="002A6826">
              <w:rPr>
                <w:sz w:val="24"/>
                <w:szCs w:val="24"/>
              </w:rPr>
              <w:t>85,0</w:t>
            </w:r>
          </w:p>
        </w:tc>
        <w:tc>
          <w:tcPr>
            <w:tcW w:w="567" w:type="dxa"/>
          </w:tcPr>
          <w:p w:rsidR="00381387" w:rsidRPr="003F11BE" w:rsidRDefault="00381387" w:rsidP="00381387">
            <w:pPr>
              <w:pStyle w:val="ConsPlusNormal"/>
              <w:rPr>
                <w:rFonts w:ascii="Times New Roman" w:hAnsi="Times New Roman" w:cs="Times New Roman"/>
                <w:sz w:val="24"/>
                <w:szCs w:val="24"/>
              </w:rPr>
            </w:pPr>
          </w:p>
        </w:tc>
        <w:tc>
          <w:tcPr>
            <w:tcW w:w="1126" w:type="dxa"/>
          </w:tcPr>
          <w:p w:rsidR="00381387" w:rsidRPr="003F11BE" w:rsidRDefault="00381387" w:rsidP="00671917">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671917">
              <w:rPr>
                <w:rFonts w:ascii="Times New Roman" w:hAnsi="Times New Roman" w:cs="Times New Roman"/>
                <w:sz w:val="24"/>
                <w:szCs w:val="24"/>
              </w:rPr>
              <w:t>муниципального района</w:t>
            </w:r>
            <w:r>
              <w:rPr>
                <w:rFonts w:ascii="Times New Roman" w:hAnsi="Times New Roman" w:cs="Times New Roman"/>
                <w:sz w:val="24"/>
                <w:szCs w:val="24"/>
              </w:rPr>
              <w:t xml:space="preserve"> «Ижемский»</w:t>
            </w:r>
          </w:p>
        </w:tc>
      </w:tr>
      <w:tr w:rsidR="00381387" w:rsidRPr="003F11BE" w:rsidTr="0057732D">
        <w:trPr>
          <w:gridAfter w:val="1"/>
          <w:wAfter w:w="21" w:type="dxa"/>
        </w:trPr>
        <w:tc>
          <w:tcPr>
            <w:tcW w:w="567" w:type="dxa"/>
          </w:tcPr>
          <w:p w:rsidR="00381387" w:rsidRPr="003F11BE" w:rsidRDefault="00381387" w:rsidP="00381387">
            <w:pPr>
              <w:pStyle w:val="ConsPlusNormal"/>
              <w:rPr>
                <w:rFonts w:ascii="Times New Roman" w:hAnsi="Times New Roman" w:cs="Times New Roman"/>
                <w:sz w:val="24"/>
                <w:szCs w:val="24"/>
              </w:rPr>
            </w:pPr>
            <w:r w:rsidRPr="003F11BE">
              <w:rPr>
                <w:rFonts w:ascii="Times New Roman" w:hAnsi="Times New Roman" w:cs="Times New Roman"/>
                <w:sz w:val="24"/>
                <w:szCs w:val="24"/>
              </w:rPr>
              <w:lastRenderedPageBreak/>
              <w:t>2</w:t>
            </w:r>
          </w:p>
        </w:tc>
        <w:tc>
          <w:tcPr>
            <w:tcW w:w="2547" w:type="dxa"/>
          </w:tcPr>
          <w:p w:rsidR="00381387" w:rsidRPr="003F11BE" w:rsidRDefault="00381387" w:rsidP="00381387">
            <w:pPr>
              <w:pStyle w:val="ConsPlusNormal"/>
              <w:jc w:val="both"/>
              <w:rPr>
                <w:rFonts w:ascii="Times New Roman" w:hAnsi="Times New Roman" w:cs="Times New Roman"/>
                <w:sz w:val="24"/>
                <w:szCs w:val="24"/>
              </w:rPr>
            </w:pPr>
            <w:r w:rsidRPr="003F11BE">
              <w:rPr>
                <w:rFonts w:ascii="Times New Roman" w:hAnsi="Times New Roman" w:cs="Times New Roman"/>
                <w:sz w:val="24"/>
                <w:szCs w:val="24"/>
              </w:rPr>
              <w:t>Целевой индикатор (показатель)</w:t>
            </w:r>
          </w:p>
        </w:tc>
        <w:tc>
          <w:tcPr>
            <w:tcW w:w="1559" w:type="dxa"/>
          </w:tcPr>
          <w:p w:rsidR="00381387" w:rsidRPr="003F11BE" w:rsidRDefault="00381387" w:rsidP="00381387">
            <w:pPr>
              <w:pStyle w:val="ConsPlusNormal"/>
              <w:rPr>
                <w:rFonts w:ascii="Times New Roman" w:hAnsi="Times New Roman" w:cs="Times New Roman"/>
                <w:sz w:val="24"/>
                <w:szCs w:val="24"/>
              </w:rPr>
            </w:pPr>
          </w:p>
        </w:tc>
        <w:tc>
          <w:tcPr>
            <w:tcW w:w="1918" w:type="dxa"/>
          </w:tcPr>
          <w:p w:rsidR="00381387" w:rsidRPr="003F11BE" w:rsidRDefault="00381387" w:rsidP="00381387">
            <w:pPr>
              <w:pStyle w:val="ConsPlusNormal"/>
              <w:rPr>
                <w:rFonts w:ascii="Times New Roman" w:hAnsi="Times New Roman" w:cs="Times New Roman"/>
                <w:sz w:val="24"/>
                <w:szCs w:val="24"/>
              </w:rPr>
            </w:pPr>
          </w:p>
        </w:tc>
        <w:tc>
          <w:tcPr>
            <w:tcW w:w="1984" w:type="dxa"/>
          </w:tcPr>
          <w:p w:rsidR="00381387" w:rsidRPr="003F11BE" w:rsidRDefault="00381387" w:rsidP="00381387">
            <w:pPr>
              <w:pStyle w:val="ConsPlusNormal"/>
              <w:rPr>
                <w:rFonts w:ascii="Times New Roman" w:hAnsi="Times New Roman" w:cs="Times New Roman"/>
                <w:sz w:val="24"/>
                <w:szCs w:val="24"/>
              </w:rPr>
            </w:pPr>
            <w:r w:rsidRPr="003F11BE">
              <w:rPr>
                <w:rFonts w:ascii="Times New Roman" w:hAnsi="Times New Roman" w:cs="Times New Roman"/>
                <w:sz w:val="24"/>
                <w:szCs w:val="24"/>
              </w:rPr>
              <w:t>ИЦ</w:t>
            </w:r>
          </w:p>
        </w:tc>
        <w:tc>
          <w:tcPr>
            <w:tcW w:w="1134" w:type="dxa"/>
          </w:tcPr>
          <w:p w:rsidR="00381387" w:rsidRPr="003F11BE" w:rsidRDefault="00381387" w:rsidP="00381387">
            <w:pPr>
              <w:pStyle w:val="ConsPlusNormal"/>
              <w:rPr>
                <w:rFonts w:ascii="Times New Roman" w:hAnsi="Times New Roman" w:cs="Times New Roman"/>
                <w:sz w:val="24"/>
                <w:szCs w:val="24"/>
              </w:rPr>
            </w:pPr>
          </w:p>
        </w:tc>
        <w:tc>
          <w:tcPr>
            <w:tcW w:w="1276" w:type="dxa"/>
          </w:tcPr>
          <w:p w:rsidR="00381387" w:rsidRPr="003F11BE" w:rsidRDefault="00381387" w:rsidP="00381387">
            <w:pPr>
              <w:pStyle w:val="ConsPlusNormal"/>
              <w:rPr>
                <w:rFonts w:ascii="Times New Roman" w:hAnsi="Times New Roman" w:cs="Times New Roman"/>
                <w:sz w:val="24"/>
                <w:szCs w:val="24"/>
              </w:rPr>
            </w:pPr>
          </w:p>
        </w:tc>
        <w:tc>
          <w:tcPr>
            <w:tcW w:w="1276" w:type="dxa"/>
          </w:tcPr>
          <w:p w:rsidR="00381387" w:rsidRPr="003F11BE" w:rsidRDefault="00381387" w:rsidP="00381387">
            <w:pPr>
              <w:pStyle w:val="ConsPlusNormal"/>
              <w:rPr>
                <w:rFonts w:ascii="Times New Roman" w:hAnsi="Times New Roman" w:cs="Times New Roman"/>
                <w:sz w:val="24"/>
                <w:szCs w:val="24"/>
              </w:rPr>
            </w:pPr>
          </w:p>
        </w:tc>
        <w:tc>
          <w:tcPr>
            <w:tcW w:w="1134" w:type="dxa"/>
          </w:tcPr>
          <w:p w:rsidR="00381387" w:rsidRPr="003F11BE" w:rsidRDefault="00381387" w:rsidP="00381387">
            <w:pPr>
              <w:pStyle w:val="ConsPlusNormal"/>
              <w:rPr>
                <w:rFonts w:ascii="Times New Roman" w:hAnsi="Times New Roman" w:cs="Times New Roman"/>
                <w:sz w:val="24"/>
                <w:szCs w:val="24"/>
              </w:rPr>
            </w:pPr>
          </w:p>
        </w:tc>
        <w:tc>
          <w:tcPr>
            <w:tcW w:w="567" w:type="dxa"/>
          </w:tcPr>
          <w:p w:rsidR="00381387" w:rsidRPr="003F11BE" w:rsidRDefault="00381387" w:rsidP="00381387">
            <w:pPr>
              <w:pStyle w:val="ConsPlusNormal"/>
              <w:rPr>
                <w:rFonts w:ascii="Times New Roman" w:hAnsi="Times New Roman" w:cs="Times New Roman"/>
                <w:sz w:val="24"/>
                <w:szCs w:val="24"/>
              </w:rPr>
            </w:pPr>
          </w:p>
        </w:tc>
        <w:tc>
          <w:tcPr>
            <w:tcW w:w="1126" w:type="dxa"/>
          </w:tcPr>
          <w:p w:rsidR="00381387" w:rsidRPr="003F11BE" w:rsidRDefault="00381387" w:rsidP="00381387">
            <w:pPr>
              <w:pStyle w:val="ConsPlusNormal"/>
              <w:rPr>
                <w:rFonts w:ascii="Times New Roman" w:hAnsi="Times New Roman" w:cs="Times New Roman"/>
                <w:sz w:val="24"/>
                <w:szCs w:val="24"/>
              </w:rPr>
            </w:pPr>
          </w:p>
        </w:tc>
      </w:tr>
      <w:tr w:rsidR="00902769" w:rsidRPr="003F11BE" w:rsidTr="00C5183A">
        <w:tc>
          <w:tcPr>
            <w:tcW w:w="15109" w:type="dxa"/>
            <w:gridSpan w:val="12"/>
          </w:tcPr>
          <w:p w:rsidR="00902769" w:rsidRPr="003F11BE" w:rsidRDefault="00902769" w:rsidP="00381387">
            <w:pPr>
              <w:pStyle w:val="ConsPlusNormal"/>
              <w:jc w:val="both"/>
              <w:rPr>
                <w:rFonts w:ascii="Times New Roman" w:hAnsi="Times New Roman" w:cs="Times New Roman"/>
                <w:sz w:val="24"/>
                <w:szCs w:val="24"/>
              </w:rPr>
            </w:pPr>
            <w:r w:rsidRPr="003F11BE">
              <w:rPr>
                <w:rFonts w:ascii="Times New Roman" w:hAnsi="Times New Roman" w:cs="Times New Roman"/>
                <w:sz w:val="24"/>
                <w:szCs w:val="24"/>
              </w:rPr>
              <w:t>Подпрограмма 1</w:t>
            </w:r>
            <w:r w:rsidRPr="002A6826">
              <w:rPr>
                <w:sz w:val="24"/>
                <w:szCs w:val="24"/>
              </w:rPr>
              <w:t xml:space="preserve"> Повышение пожарной безопасности на территории муниципального района «Ижемский»</w:t>
            </w:r>
          </w:p>
        </w:tc>
      </w:tr>
      <w:tr w:rsidR="00902769" w:rsidRPr="003F11BE" w:rsidTr="00F96EF9">
        <w:tc>
          <w:tcPr>
            <w:tcW w:w="15109" w:type="dxa"/>
            <w:gridSpan w:val="12"/>
          </w:tcPr>
          <w:p w:rsidR="00902769" w:rsidRPr="003F11BE" w:rsidRDefault="00902769" w:rsidP="00381387">
            <w:pPr>
              <w:pStyle w:val="ConsPlusNormal"/>
              <w:jc w:val="both"/>
              <w:rPr>
                <w:rFonts w:ascii="Times New Roman" w:hAnsi="Times New Roman" w:cs="Times New Roman"/>
                <w:sz w:val="24"/>
                <w:szCs w:val="24"/>
              </w:rPr>
            </w:pPr>
            <w:r w:rsidRPr="003F11BE">
              <w:rPr>
                <w:rFonts w:ascii="Times New Roman" w:hAnsi="Times New Roman" w:cs="Times New Roman"/>
                <w:sz w:val="24"/>
                <w:szCs w:val="24"/>
              </w:rPr>
              <w:t>Задача 1</w:t>
            </w:r>
            <w:r>
              <w:rPr>
                <w:rFonts w:ascii="Times New Roman" w:hAnsi="Times New Roman" w:cs="Times New Roman"/>
                <w:sz w:val="24"/>
                <w:szCs w:val="24"/>
              </w:rPr>
              <w:t xml:space="preserve"> </w:t>
            </w:r>
            <w:r w:rsidRPr="002A6826">
              <w:rPr>
                <w:sz w:val="24"/>
                <w:szCs w:val="24"/>
              </w:rPr>
              <w:t>«Предупреждение пожаров»</w:t>
            </w:r>
          </w:p>
        </w:tc>
      </w:tr>
      <w:tr w:rsidR="00381387" w:rsidRPr="003D7DE7" w:rsidTr="00E70046">
        <w:trPr>
          <w:gridAfter w:val="1"/>
          <w:wAfter w:w="21" w:type="dxa"/>
        </w:trPr>
        <w:tc>
          <w:tcPr>
            <w:tcW w:w="567" w:type="dxa"/>
          </w:tcPr>
          <w:p w:rsidR="00381387" w:rsidRPr="003D7DE7" w:rsidRDefault="00381387" w:rsidP="00E70046">
            <w:pPr>
              <w:pStyle w:val="ConsPlusNormal"/>
              <w:rPr>
                <w:rFonts w:ascii="Times New Roman" w:hAnsi="Times New Roman" w:cs="Times New Roman"/>
                <w:sz w:val="24"/>
                <w:szCs w:val="24"/>
              </w:rPr>
            </w:pPr>
            <w:r w:rsidRPr="003D7DE7">
              <w:rPr>
                <w:rFonts w:ascii="Times New Roman" w:hAnsi="Times New Roman" w:cs="Times New Roman"/>
                <w:sz w:val="24"/>
                <w:szCs w:val="24"/>
              </w:rPr>
              <w:t>4</w:t>
            </w:r>
          </w:p>
        </w:tc>
        <w:tc>
          <w:tcPr>
            <w:tcW w:w="2547" w:type="dxa"/>
          </w:tcPr>
          <w:p w:rsidR="00381387" w:rsidRPr="003D7DE7" w:rsidRDefault="00381387" w:rsidP="00E70046">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Количество пожаров</w:t>
            </w:r>
          </w:p>
        </w:tc>
        <w:tc>
          <w:tcPr>
            <w:tcW w:w="1559" w:type="dxa"/>
          </w:tcPr>
          <w:p w:rsidR="00381387" w:rsidRPr="003D7DE7" w:rsidRDefault="00381387" w:rsidP="00E70046">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Чел.</w:t>
            </w:r>
          </w:p>
        </w:tc>
        <w:tc>
          <w:tcPr>
            <w:tcW w:w="1918" w:type="dxa"/>
          </w:tcPr>
          <w:p w:rsidR="00381387" w:rsidRPr="003D7DE7" w:rsidRDefault="00381387" w:rsidP="00E70046">
            <w:pPr>
              <w:pStyle w:val="ConsPlusNormal"/>
              <w:rPr>
                <w:rFonts w:ascii="Times New Roman" w:hAnsi="Times New Roman" w:cs="Times New Roman"/>
                <w:sz w:val="24"/>
                <w:szCs w:val="24"/>
              </w:rPr>
            </w:pPr>
            <w:r w:rsidRPr="003D7DE7">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5CFD0D06" wp14:editId="72E98561">
                      <wp:simplePos x="0" y="0"/>
                      <wp:positionH relativeFrom="column">
                        <wp:posOffset>466090</wp:posOffset>
                      </wp:positionH>
                      <wp:positionV relativeFrom="paragraph">
                        <wp:posOffset>-29210</wp:posOffset>
                      </wp:positionV>
                      <wp:extent cx="152400" cy="219075"/>
                      <wp:effectExtent l="19050" t="0" r="19050" b="47625"/>
                      <wp:wrapNone/>
                      <wp:docPr id="14" name="Стрелка вниз 14"/>
                      <wp:cNvGraphicFramePr/>
                      <a:graphic xmlns:a="http://schemas.openxmlformats.org/drawingml/2006/main">
                        <a:graphicData uri="http://schemas.microsoft.com/office/word/2010/wordprocessingShape">
                          <wps:wsp>
                            <wps:cNvSpPr/>
                            <wps:spPr>
                              <a:xfrm>
                                <a:off x="0" y="0"/>
                                <a:ext cx="152400" cy="2190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90101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4" o:spid="_x0000_s1026" type="#_x0000_t67" style="position:absolute;margin-left:36.7pt;margin-top:-2.3pt;width:12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" adj="14087" fillcolor="#4f81bd [3204]" strokecolor="#243f60 [1604]" strokeweight="2pt"/>
                  </w:pict>
                </mc:Fallback>
              </mc:AlternateContent>
            </w:r>
          </w:p>
        </w:tc>
        <w:tc>
          <w:tcPr>
            <w:tcW w:w="1984" w:type="dxa"/>
          </w:tcPr>
          <w:p w:rsidR="00381387" w:rsidRPr="003D7DE7" w:rsidRDefault="00381387" w:rsidP="00E70046">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381387" w:rsidRPr="003D7DE7" w:rsidRDefault="00381387" w:rsidP="003D7DE7">
            <w:pPr>
              <w:contextualSpacing/>
              <w:jc w:val="center"/>
              <w:rPr>
                <w:sz w:val="24"/>
                <w:szCs w:val="24"/>
                <w:lang w:eastAsia="en-US"/>
              </w:rPr>
            </w:pPr>
            <w:r w:rsidRPr="003D7DE7">
              <w:rPr>
                <w:sz w:val="24"/>
                <w:szCs w:val="24"/>
                <w:lang w:eastAsia="en-US"/>
              </w:rPr>
              <w:t>20</w:t>
            </w:r>
          </w:p>
        </w:tc>
        <w:tc>
          <w:tcPr>
            <w:tcW w:w="1276" w:type="dxa"/>
          </w:tcPr>
          <w:p w:rsidR="00381387" w:rsidRPr="003D7DE7" w:rsidRDefault="00381387" w:rsidP="003D7DE7">
            <w:pPr>
              <w:contextualSpacing/>
              <w:jc w:val="center"/>
              <w:rPr>
                <w:sz w:val="24"/>
                <w:szCs w:val="24"/>
                <w:lang w:eastAsia="en-US"/>
              </w:rPr>
            </w:pPr>
            <w:r w:rsidRPr="003D7DE7">
              <w:rPr>
                <w:sz w:val="24"/>
                <w:szCs w:val="24"/>
                <w:lang w:eastAsia="en-US"/>
              </w:rPr>
              <w:t>20</w:t>
            </w:r>
          </w:p>
        </w:tc>
        <w:tc>
          <w:tcPr>
            <w:tcW w:w="1276" w:type="dxa"/>
          </w:tcPr>
          <w:p w:rsidR="00381387" w:rsidRPr="003D7DE7" w:rsidRDefault="00381387" w:rsidP="003D7DE7">
            <w:pPr>
              <w:contextualSpacing/>
              <w:jc w:val="center"/>
              <w:rPr>
                <w:sz w:val="24"/>
                <w:szCs w:val="24"/>
                <w:lang w:eastAsia="en-US"/>
              </w:rPr>
            </w:pPr>
            <w:r w:rsidRPr="003D7DE7">
              <w:rPr>
                <w:sz w:val="24"/>
                <w:szCs w:val="24"/>
                <w:lang w:eastAsia="en-US"/>
              </w:rPr>
              <w:t>20</w:t>
            </w:r>
          </w:p>
        </w:tc>
        <w:tc>
          <w:tcPr>
            <w:tcW w:w="1134" w:type="dxa"/>
          </w:tcPr>
          <w:p w:rsidR="00381387" w:rsidRPr="003D7DE7" w:rsidRDefault="00D57B8F" w:rsidP="00BD2115">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20</w:t>
            </w:r>
          </w:p>
        </w:tc>
        <w:tc>
          <w:tcPr>
            <w:tcW w:w="567" w:type="dxa"/>
          </w:tcPr>
          <w:p w:rsidR="00381387" w:rsidRPr="003D7DE7" w:rsidRDefault="00381387" w:rsidP="00E70046">
            <w:pPr>
              <w:pStyle w:val="ConsPlusNormal"/>
              <w:rPr>
                <w:rFonts w:ascii="Times New Roman" w:hAnsi="Times New Roman" w:cs="Times New Roman"/>
                <w:sz w:val="24"/>
                <w:szCs w:val="24"/>
              </w:rPr>
            </w:pPr>
          </w:p>
        </w:tc>
        <w:tc>
          <w:tcPr>
            <w:tcW w:w="1126" w:type="dxa"/>
          </w:tcPr>
          <w:p w:rsidR="00381387" w:rsidRPr="003D7DE7" w:rsidRDefault="00671917" w:rsidP="00E70046">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w:t>
            </w:r>
          </w:p>
        </w:tc>
      </w:tr>
      <w:tr w:rsidR="00381387" w:rsidRPr="003D7DE7" w:rsidTr="0057732D">
        <w:trPr>
          <w:gridAfter w:val="1"/>
          <w:wAfter w:w="21" w:type="dxa"/>
        </w:trPr>
        <w:tc>
          <w:tcPr>
            <w:tcW w:w="567"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5</w:t>
            </w:r>
          </w:p>
        </w:tc>
        <w:tc>
          <w:tcPr>
            <w:tcW w:w="2547" w:type="dxa"/>
          </w:tcPr>
          <w:p w:rsidR="00381387" w:rsidRPr="003D7DE7" w:rsidRDefault="00381387" w:rsidP="00381387">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Число погибших</w:t>
            </w:r>
          </w:p>
        </w:tc>
        <w:tc>
          <w:tcPr>
            <w:tcW w:w="1559" w:type="dxa"/>
          </w:tcPr>
          <w:p w:rsidR="00381387" w:rsidRPr="003D7DE7" w:rsidRDefault="00381387" w:rsidP="00381387">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Чел.</w:t>
            </w:r>
          </w:p>
        </w:tc>
        <w:tc>
          <w:tcPr>
            <w:tcW w:w="1918"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03AED127" wp14:editId="649A82D5">
                      <wp:simplePos x="0" y="0"/>
                      <wp:positionH relativeFrom="column">
                        <wp:posOffset>447040</wp:posOffset>
                      </wp:positionH>
                      <wp:positionV relativeFrom="paragraph">
                        <wp:posOffset>-35560</wp:posOffset>
                      </wp:positionV>
                      <wp:extent cx="180975" cy="200025"/>
                      <wp:effectExtent l="19050" t="0" r="28575" b="47625"/>
                      <wp:wrapNone/>
                      <wp:docPr id="15" name="Стрелка вниз 15"/>
                      <wp:cNvGraphicFramePr/>
                      <a:graphic xmlns:a="http://schemas.openxmlformats.org/drawingml/2006/main">
                        <a:graphicData uri="http://schemas.microsoft.com/office/word/2010/wordprocessingShape">
                          <wps:wsp>
                            <wps:cNvSpPr/>
                            <wps:spPr>
                              <a:xfrm>
                                <a:off x="0" y="0"/>
                                <a:ext cx="180975" cy="2000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C16A1" id="Стрелка вниз 15" o:spid="_x0000_s1026" type="#_x0000_t67" style="position:absolute;margin-left:35.2pt;margin-top:-2.8pt;width:14.25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" adj="11829" fillcolor="#4f81bd [3204]" strokecolor="#243f60 [1604]" strokeweight="2pt"/>
                  </w:pict>
                </mc:Fallback>
              </mc:AlternateContent>
            </w:r>
          </w:p>
        </w:tc>
        <w:tc>
          <w:tcPr>
            <w:tcW w:w="1984"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381387" w:rsidRPr="003D7DE7" w:rsidRDefault="00381387" w:rsidP="00381387">
            <w:pPr>
              <w:contextualSpacing/>
              <w:jc w:val="center"/>
              <w:rPr>
                <w:sz w:val="24"/>
                <w:szCs w:val="24"/>
                <w:lang w:eastAsia="en-US"/>
              </w:rPr>
            </w:pPr>
            <w:r w:rsidRPr="003D7DE7">
              <w:rPr>
                <w:sz w:val="24"/>
                <w:szCs w:val="24"/>
              </w:rPr>
              <w:t>0/0</w:t>
            </w:r>
          </w:p>
        </w:tc>
        <w:tc>
          <w:tcPr>
            <w:tcW w:w="1276" w:type="dxa"/>
          </w:tcPr>
          <w:p w:rsidR="00381387" w:rsidRPr="003D7DE7" w:rsidRDefault="00381387" w:rsidP="00381387">
            <w:pPr>
              <w:contextualSpacing/>
              <w:jc w:val="center"/>
              <w:rPr>
                <w:sz w:val="24"/>
                <w:szCs w:val="24"/>
              </w:rPr>
            </w:pPr>
            <w:r w:rsidRPr="003D7DE7">
              <w:rPr>
                <w:sz w:val="24"/>
                <w:szCs w:val="24"/>
              </w:rPr>
              <w:t>0/0</w:t>
            </w:r>
          </w:p>
        </w:tc>
        <w:tc>
          <w:tcPr>
            <w:tcW w:w="1276" w:type="dxa"/>
          </w:tcPr>
          <w:p w:rsidR="00381387" w:rsidRPr="003D7DE7" w:rsidRDefault="00381387" w:rsidP="00381387">
            <w:pPr>
              <w:contextualSpacing/>
              <w:jc w:val="center"/>
              <w:rPr>
                <w:sz w:val="24"/>
                <w:szCs w:val="24"/>
              </w:rPr>
            </w:pPr>
            <w:r w:rsidRPr="003D7DE7">
              <w:rPr>
                <w:sz w:val="24"/>
                <w:szCs w:val="24"/>
              </w:rPr>
              <w:t>0/0</w:t>
            </w:r>
          </w:p>
        </w:tc>
        <w:tc>
          <w:tcPr>
            <w:tcW w:w="1134" w:type="dxa"/>
          </w:tcPr>
          <w:p w:rsidR="00381387" w:rsidRPr="003D7DE7" w:rsidRDefault="00D57B8F" w:rsidP="00BD2115">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0/0</w:t>
            </w:r>
          </w:p>
        </w:tc>
        <w:tc>
          <w:tcPr>
            <w:tcW w:w="567" w:type="dxa"/>
          </w:tcPr>
          <w:p w:rsidR="00381387" w:rsidRPr="003D7DE7" w:rsidRDefault="00381387" w:rsidP="00381387">
            <w:pPr>
              <w:pStyle w:val="ConsPlusNormal"/>
              <w:rPr>
                <w:rFonts w:ascii="Times New Roman" w:hAnsi="Times New Roman" w:cs="Times New Roman"/>
                <w:sz w:val="24"/>
                <w:szCs w:val="24"/>
              </w:rPr>
            </w:pPr>
          </w:p>
        </w:tc>
        <w:tc>
          <w:tcPr>
            <w:tcW w:w="1126" w:type="dxa"/>
          </w:tcPr>
          <w:p w:rsidR="00381387" w:rsidRPr="003D7DE7" w:rsidRDefault="00671917" w:rsidP="00671917">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w:t>
            </w:r>
          </w:p>
        </w:tc>
      </w:tr>
      <w:tr w:rsidR="00633507" w:rsidRPr="003F11BE" w:rsidTr="00F17E10">
        <w:tc>
          <w:tcPr>
            <w:tcW w:w="15109" w:type="dxa"/>
            <w:gridSpan w:val="12"/>
          </w:tcPr>
          <w:p w:rsidR="00633507" w:rsidRPr="003F11BE" w:rsidRDefault="00633507" w:rsidP="00F85B6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Задача 2</w:t>
            </w:r>
            <w:r>
              <w:rPr>
                <w:rFonts w:ascii="Times New Roman" w:hAnsi="Times New Roman" w:cs="Times New Roman"/>
                <w:sz w:val="24"/>
                <w:szCs w:val="24"/>
              </w:rPr>
              <w:t xml:space="preserve">. </w:t>
            </w:r>
            <w:r w:rsidRPr="002A6826">
              <w:rPr>
                <w:sz w:val="24"/>
                <w:szCs w:val="24"/>
              </w:rPr>
              <w:t>«Создание подразделений ДПО»</w:t>
            </w:r>
          </w:p>
        </w:tc>
      </w:tr>
      <w:tr w:rsidR="00381387" w:rsidRPr="003D7DE7" w:rsidTr="00E70046">
        <w:trPr>
          <w:gridAfter w:val="1"/>
          <w:wAfter w:w="21" w:type="dxa"/>
        </w:trPr>
        <w:tc>
          <w:tcPr>
            <w:tcW w:w="567"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6</w:t>
            </w:r>
          </w:p>
        </w:tc>
        <w:tc>
          <w:tcPr>
            <w:tcW w:w="2547" w:type="dxa"/>
          </w:tcPr>
          <w:p w:rsidR="00381387" w:rsidRPr="003D7DE7" w:rsidRDefault="00381387" w:rsidP="00381387">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Создание подразделений ДПО</w:t>
            </w:r>
          </w:p>
        </w:tc>
        <w:tc>
          <w:tcPr>
            <w:tcW w:w="1559"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w:t>
            </w:r>
          </w:p>
        </w:tc>
        <w:tc>
          <w:tcPr>
            <w:tcW w:w="1918"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69A1207" wp14:editId="2FB2588E">
                      <wp:simplePos x="0" y="0"/>
                      <wp:positionH relativeFrom="column">
                        <wp:posOffset>417195</wp:posOffset>
                      </wp:positionH>
                      <wp:positionV relativeFrom="paragraph">
                        <wp:posOffset>-22860</wp:posOffset>
                      </wp:positionV>
                      <wp:extent cx="238125" cy="371475"/>
                      <wp:effectExtent l="19050" t="19050" r="47625" b="28575"/>
                      <wp:wrapNone/>
                      <wp:docPr id="16" name="Стрелка вверх 16"/>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B556F" id="Стрелка вверх 16" o:spid="_x0000_s1026" type="#_x0000_t68" style="position:absolute;margin-left:32.85pt;margin-top:-1.8pt;width:18.75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" adj="6923" fillcolor="#4f81bd [3204]" strokecolor="#243f60 [1604]" strokeweight="2pt"/>
                  </w:pict>
                </mc:Fallback>
              </mc:AlternateContent>
            </w:r>
          </w:p>
        </w:tc>
        <w:tc>
          <w:tcPr>
            <w:tcW w:w="1984"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381387" w:rsidRPr="003D7DE7" w:rsidRDefault="00381387" w:rsidP="00381387">
            <w:pPr>
              <w:suppressAutoHyphens/>
              <w:contextualSpacing/>
              <w:jc w:val="center"/>
              <w:rPr>
                <w:sz w:val="24"/>
                <w:szCs w:val="24"/>
                <w:lang w:eastAsia="en-US"/>
              </w:rPr>
            </w:pPr>
            <w:r w:rsidRPr="003D7DE7">
              <w:rPr>
                <w:sz w:val="24"/>
                <w:szCs w:val="24"/>
              </w:rPr>
              <w:t>100</w:t>
            </w:r>
          </w:p>
        </w:tc>
        <w:tc>
          <w:tcPr>
            <w:tcW w:w="1276" w:type="dxa"/>
          </w:tcPr>
          <w:p w:rsidR="00381387" w:rsidRPr="003D7DE7" w:rsidRDefault="00381387" w:rsidP="00381387">
            <w:pPr>
              <w:suppressAutoHyphens/>
              <w:contextualSpacing/>
              <w:jc w:val="center"/>
              <w:rPr>
                <w:sz w:val="24"/>
                <w:szCs w:val="24"/>
              </w:rPr>
            </w:pPr>
            <w:r w:rsidRPr="003D7DE7">
              <w:rPr>
                <w:sz w:val="24"/>
                <w:szCs w:val="24"/>
              </w:rPr>
              <w:t>100</w:t>
            </w:r>
          </w:p>
        </w:tc>
        <w:tc>
          <w:tcPr>
            <w:tcW w:w="1276" w:type="dxa"/>
          </w:tcPr>
          <w:p w:rsidR="00381387" w:rsidRPr="003D7DE7" w:rsidRDefault="00381387" w:rsidP="00381387">
            <w:pPr>
              <w:suppressAutoHyphens/>
              <w:contextualSpacing/>
              <w:jc w:val="center"/>
              <w:rPr>
                <w:sz w:val="24"/>
                <w:szCs w:val="24"/>
              </w:rPr>
            </w:pPr>
            <w:r w:rsidRPr="003D7DE7">
              <w:rPr>
                <w:sz w:val="24"/>
                <w:szCs w:val="24"/>
              </w:rPr>
              <w:t>100</w:t>
            </w:r>
          </w:p>
        </w:tc>
        <w:tc>
          <w:tcPr>
            <w:tcW w:w="1134" w:type="dxa"/>
          </w:tcPr>
          <w:p w:rsidR="00381387" w:rsidRPr="003D7DE7" w:rsidRDefault="00D57B8F" w:rsidP="00BD2115">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100</w:t>
            </w:r>
          </w:p>
        </w:tc>
        <w:tc>
          <w:tcPr>
            <w:tcW w:w="567" w:type="dxa"/>
          </w:tcPr>
          <w:p w:rsidR="00381387" w:rsidRPr="003D7DE7" w:rsidRDefault="00381387" w:rsidP="00381387">
            <w:pPr>
              <w:pStyle w:val="ConsPlusNormal"/>
              <w:rPr>
                <w:rFonts w:ascii="Times New Roman" w:hAnsi="Times New Roman" w:cs="Times New Roman"/>
                <w:sz w:val="24"/>
                <w:szCs w:val="24"/>
              </w:rPr>
            </w:pPr>
          </w:p>
        </w:tc>
        <w:tc>
          <w:tcPr>
            <w:tcW w:w="1126" w:type="dxa"/>
          </w:tcPr>
          <w:p w:rsidR="00381387" w:rsidRPr="003D7DE7" w:rsidRDefault="00671917" w:rsidP="00671917">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 xml:space="preserve">Администрация муниципального района «Ижемский», главы сельских </w:t>
            </w:r>
            <w:r w:rsidRPr="003D7DE7">
              <w:rPr>
                <w:rFonts w:ascii="Times New Roman" w:hAnsi="Times New Roman" w:cs="Times New Roman"/>
                <w:sz w:val="24"/>
                <w:szCs w:val="24"/>
              </w:rPr>
              <w:lastRenderedPageBreak/>
              <w:t>поселений</w:t>
            </w:r>
          </w:p>
        </w:tc>
      </w:tr>
      <w:tr w:rsidR="00633507" w:rsidRPr="003F11BE" w:rsidTr="0033545D">
        <w:trPr>
          <w:gridAfter w:val="1"/>
          <w:wAfter w:w="21" w:type="dxa"/>
        </w:trPr>
        <w:tc>
          <w:tcPr>
            <w:tcW w:w="15088" w:type="dxa"/>
            <w:gridSpan w:val="11"/>
          </w:tcPr>
          <w:p w:rsidR="00633507" w:rsidRPr="003F11BE" w:rsidRDefault="00633507" w:rsidP="00381387">
            <w:pPr>
              <w:pStyle w:val="ConsPlusNormal"/>
              <w:rPr>
                <w:rFonts w:ascii="Times New Roman" w:hAnsi="Times New Roman" w:cs="Times New Roman"/>
                <w:sz w:val="24"/>
                <w:szCs w:val="24"/>
              </w:rPr>
            </w:pPr>
            <w:r w:rsidRPr="003F11BE">
              <w:rPr>
                <w:rFonts w:ascii="Times New Roman" w:hAnsi="Times New Roman" w:cs="Times New Roman"/>
                <w:sz w:val="24"/>
                <w:szCs w:val="24"/>
              </w:rPr>
              <w:lastRenderedPageBreak/>
              <w:t>..</w:t>
            </w:r>
          </w:p>
          <w:p w:rsidR="00633507" w:rsidRPr="002A6826" w:rsidRDefault="006B44C0" w:rsidP="00381387">
            <w:pPr>
              <w:suppressAutoHyphens/>
              <w:contextualSpacing/>
              <w:jc w:val="center"/>
            </w:pPr>
            <w:hyperlink r:id="rId10" w:anchor="Par525" w:history="1">
              <w:r w:rsidR="00633507" w:rsidRPr="002A6826">
                <w:rPr>
                  <w:rStyle w:val="a6"/>
                  <w:sz w:val="24"/>
                  <w:szCs w:val="24"/>
                </w:rPr>
                <w:t>Задача</w:t>
              </w:r>
            </w:hyperlink>
            <w:r w:rsidR="00633507" w:rsidRPr="002A6826">
              <w:rPr>
                <w:sz w:val="24"/>
                <w:szCs w:val="24"/>
              </w:rPr>
              <w:t xml:space="preserve"> 3. «Содействие органам местного самоуправления поселений на территории муниципального района «Ижемский» в увеличении отремонтированных источников наружного водоснабжения в целях пожаротушения».</w:t>
            </w:r>
          </w:p>
        </w:tc>
      </w:tr>
      <w:tr w:rsidR="00381387" w:rsidRPr="003D7DE7" w:rsidTr="0057732D">
        <w:trPr>
          <w:gridAfter w:val="1"/>
          <w:wAfter w:w="21" w:type="dxa"/>
        </w:trPr>
        <w:tc>
          <w:tcPr>
            <w:tcW w:w="567" w:type="dxa"/>
          </w:tcPr>
          <w:p w:rsidR="00381387" w:rsidRPr="003D7DE7" w:rsidRDefault="00381387" w:rsidP="00381387">
            <w:pPr>
              <w:pStyle w:val="ConsPlusNormal"/>
              <w:rPr>
                <w:rFonts w:ascii="Times New Roman" w:hAnsi="Times New Roman" w:cs="Times New Roman"/>
                <w:sz w:val="24"/>
                <w:szCs w:val="24"/>
              </w:rPr>
            </w:pPr>
          </w:p>
        </w:tc>
        <w:tc>
          <w:tcPr>
            <w:tcW w:w="2547" w:type="dxa"/>
          </w:tcPr>
          <w:p w:rsidR="00381387" w:rsidRPr="003D7DE7" w:rsidRDefault="00381387" w:rsidP="00381387">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Количество отремонтированных  источников наружного водоснабжения</w:t>
            </w:r>
          </w:p>
        </w:tc>
        <w:tc>
          <w:tcPr>
            <w:tcW w:w="1559"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Шт.</w:t>
            </w:r>
          </w:p>
        </w:tc>
        <w:tc>
          <w:tcPr>
            <w:tcW w:w="1918"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67FC1A66" wp14:editId="4D8D9A96">
                      <wp:simplePos x="0" y="0"/>
                      <wp:positionH relativeFrom="column">
                        <wp:posOffset>493395</wp:posOffset>
                      </wp:positionH>
                      <wp:positionV relativeFrom="paragraph">
                        <wp:posOffset>154940</wp:posOffset>
                      </wp:positionV>
                      <wp:extent cx="238125" cy="371475"/>
                      <wp:effectExtent l="19050" t="19050" r="47625" b="28575"/>
                      <wp:wrapNone/>
                      <wp:docPr id="17" name="Стрелка вверх 17"/>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54CEE" id="Стрелка вверх 17" o:spid="_x0000_s1026" type="#_x0000_t68" style="position:absolute;margin-left:38.85pt;margin-top:12.2pt;width:18.75pt;height:2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" adj="6923" fillcolor="#4f81bd [3204]" strokecolor="#243f60 [1604]" strokeweight="2pt"/>
                  </w:pict>
                </mc:Fallback>
              </mc:AlternateContent>
            </w:r>
          </w:p>
        </w:tc>
        <w:tc>
          <w:tcPr>
            <w:tcW w:w="1984"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381387" w:rsidRPr="003D7DE7" w:rsidRDefault="00381387" w:rsidP="00396206">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4</w:t>
            </w:r>
          </w:p>
        </w:tc>
        <w:tc>
          <w:tcPr>
            <w:tcW w:w="1276" w:type="dxa"/>
          </w:tcPr>
          <w:p w:rsidR="00381387" w:rsidRPr="003D7DE7" w:rsidRDefault="00381387" w:rsidP="00396206">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4</w:t>
            </w:r>
          </w:p>
        </w:tc>
        <w:tc>
          <w:tcPr>
            <w:tcW w:w="1276" w:type="dxa"/>
          </w:tcPr>
          <w:p w:rsidR="00381387" w:rsidRPr="003D7DE7" w:rsidRDefault="00381387" w:rsidP="00396206">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4</w:t>
            </w:r>
          </w:p>
        </w:tc>
        <w:tc>
          <w:tcPr>
            <w:tcW w:w="1134" w:type="dxa"/>
          </w:tcPr>
          <w:p w:rsidR="00381387" w:rsidRPr="003D7DE7" w:rsidRDefault="00D57B8F" w:rsidP="00396206">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4</w:t>
            </w:r>
          </w:p>
        </w:tc>
        <w:tc>
          <w:tcPr>
            <w:tcW w:w="567" w:type="dxa"/>
          </w:tcPr>
          <w:p w:rsidR="00381387" w:rsidRPr="003D7DE7" w:rsidRDefault="00381387" w:rsidP="00381387">
            <w:pPr>
              <w:pStyle w:val="ConsPlusNormal"/>
              <w:rPr>
                <w:rFonts w:ascii="Times New Roman" w:hAnsi="Times New Roman" w:cs="Times New Roman"/>
                <w:sz w:val="24"/>
                <w:szCs w:val="24"/>
              </w:rPr>
            </w:pPr>
          </w:p>
        </w:tc>
        <w:tc>
          <w:tcPr>
            <w:tcW w:w="1126" w:type="dxa"/>
          </w:tcPr>
          <w:p w:rsidR="00381387" w:rsidRPr="003D7DE7" w:rsidRDefault="00671917" w:rsidP="00671917">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 главы сельских поселений</w:t>
            </w:r>
          </w:p>
        </w:tc>
      </w:tr>
      <w:tr w:rsidR="00633507" w:rsidRPr="003F11BE" w:rsidTr="00225FA2">
        <w:trPr>
          <w:gridAfter w:val="1"/>
          <w:wAfter w:w="21" w:type="dxa"/>
        </w:trPr>
        <w:tc>
          <w:tcPr>
            <w:tcW w:w="15088" w:type="dxa"/>
            <w:gridSpan w:val="11"/>
          </w:tcPr>
          <w:p w:rsidR="00633507" w:rsidRPr="002A6826" w:rsidRDefault="006B44C0" w:rsidP="00381387">
            <w:pPr>
              <w:suppressAutoHyphens/>
              <w:contextualSpacing/>
              <w:jc w:val="center"/>
            </w:pPr>
            <w:hyperlink r:id="rId11" w:anchor="Par31" w:history="1">
              <w:r w:rsidR="00633507" w:rsidRPr="002A6826">
                <w:rPr>
                  <w:rStyle w:val="a6"/>
                  <w:sz w:val="24"/>
                  <w:szCs w:val="24"/>
                </w:rPr>
                <w:t>подпрограмма</w:t>
              </w:r>
            </w:hyperlink>
            <w:r w:rsidR="00633507" w:rsidRPr="002A6826">
              <w:rPr>
                <w:sz w:val="24"/>
                <w:szCs w:val="24"/>
              </w:rPr>
              <w:t xml:space="preserve"> 2 «Профилактика терроризма и экстремизма на территории муниципального района «Ижемский»</w:t>
            </w:r>
          </w:p>
        </w:tc>
      </w:tr>
      <w:tr w:rsidR="00633507" w:rsidRPr="003F11BE" w:rsidTr="001D50C1">
        <w:trPr>
          <w:gridAfter w:val="1"/>
          <w:wAfter w:w="21" w:type="dxa"/>
        </w:trPr>
        <w:tc>
          <w:tcPr>
            <w:tcW w:w="15088" w:type="dxa"/>
            <w:gridSpan w:val="11"/>
          </w:tcPr>
          <w:p w:rsidR="00633507" w:rsidRPr="002A6826" w:rsidRDefault="006B44C0" w:rsidP="00381387">
            <w:pPr>
              <w:suppressAutoHyphens/>
              <w:contextualSpacing/>
              <w:jc w:val="center"/>
            </w:pPr>
            <w:hyperlink r:id="rId12" w:anchor="Par525" w:history="1">
              <w:r w:rsidR="00633507" w:rsidRPr="002A6826">
                <w:rPr>
                  <w:rStyle w:val="a6"/>
                  <w:sz w:val="24"/>
                  <w:szCs w:val="24"/>
                </w:rPr>
                <w:t>Задача</w:t>
              </w:r>
            </w:hyperlink>
            <w:r w:rsidR="00633507" w:rsidRPr="002A6826">
              <w:rPr>
                <w:sz w:val="24"/>
                <w:szCs w:val="24"/>
              </w:rPr>
              <w:t xml:space="preserve"> 1. «Противодействие распространению идеологии терроризма и экстремизма»</w:t>
            </w:r>
          </w:p>
        </w:tc>
      </w:tr>
      <w:tr w:rsidR="00381387" w:rsidRPr="003D7DE7" w:rsidTr="00E70046">
        <w:trPr>
          <w:gridAfter w:val="1"/>
          <w:wAfter w:w="21" w:type="dxa"/>
        </w:trPr>
        <w:tc>
          <w:tcPr>
            <w:tcW w:w="567" w:type="dxa"/>
          </w:tcPr>
          <w:p w:rsidR="00381387" w:rsidRPr="003D7DE7" w:rsidRDefault="00381387" w:rsidP="00381387">
            <w:pPr>
              <w:pStyle w:val="ConsPlusNormal"/>
              <w:rPr>
                <w:rFonts w:ascii="Times New Roman" w:hAnsi="Times New Roman" w:cs="Times New Roman"/>
                <w:sz w:val="24"/>
                <w:szCs w:val="24"/>
              </w:rPr>
            </w:pPr>
          </w:p>
        </w:tc>
        <w:tc>
          <w:tcPr>
            <w:tcW w:w="2547" w:type="dxa"/>
          </w:tcPr>
          <w:p w:rsidR="00381387" w:rsidRPr="003D7DE7" w:rsidRDefault="00381387" w:rsidP="00381387">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w:t>
            </w:r>
            <w:r w:rsidRPr="003D7DE7">
              <w:rPr>
                <w:rFonts w:ascii="Times New Roman" w:hAnsi="Times New Roman" w:cs="Times New Roman"/>
                <w:sz w:val="24"/>
                <w:szCs w:val="24"/>
              </w:rPr>
              <w:lastRenderedPageBreak/>
              <w:t>конфессий на территории муниципального района «Ижемский»</w:t>
            </w:r>
          </w:p>
        </w:tc>
        <w:tc>
          <w:tcPr>
            <w:tcW w:w="1559" w:type="dxa"/>
          </w:tcPr>
          <w:p w:rsidR="00381387" w:rsidRPr="003D7DE7" w:rsidRDefault="00381387" w:rsidP="00A3600F">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lastRenderedPageBreak/>
              <w:t>да/нет</w:t>
            </w:r>
          </w:p>
        </w:tc>
        <w:tc>
          <w:tcPr>
            <w:tcW w:w="1918" w:type="dxa"/>
          </w:tcPr>
          <w:p w:rsidR="00381387" w:rsidRPr="003D7DE7" w:rsidRDefault="00381387" w:rsidP="00381387">
            <w:pPr>
              <w:pStyle w:val="ConsPlusNormal"/>
              <w:rPr>
                <w:rFonts w:ascii="Times New Roman" w:hAnsi="Times New Roman" w:cs="Times New Roman"/>
                <w:noProof/>
                <w:sz w:val="24"/>
                <w:szCs w:val="24"/>
              </w:rPr>
            </w:pPr>
          </w:p>
        </w:tc>
        <w:tc>
          <w:tcPr>
            <w:tcW w:w="1984" w:type="dxa"/>
          </w:tcPr>
          <w:p w:rsidR="00381387" w:rsidRPr="003D7DE7" w:rsidRDefault="00381387" w:rsidP="00381387">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381387" w:rsidRPr="003D7DE7" w:rsidRDefault="00381387" w:rsidP="00381387">
            <w:pPr>
              <w:suppressAutoHyphens/>
              <w:contextualSpacing/>
              <w:jc w:val="center"/>
              <w:rPr>
                <w:sz w:val="24"/>
                <w:szCs w:val="24"/>
              </w:rPr>
            </w:pPr>
            <w:r w:rsidRPr="003D7DE7">
              <w:rPr>
                <w:sz w:val="24"/>
                <w:szCs w:val="24"/>
              </w:rPr>
              <w:t>да</w:t>
            </w:r>
          </w:p>
        </w:tc>
        <w:tc>
          <w:tcPr>
            <w:tcW w:w="1276" w:type="dxa"/>
          </w:tcPr>
          <w:p w:rsidR="00381387" w:rsidRPr="003D7DE7" w:rsidRDefault="00381387" w:rsidP="00381387">
            <w:pPr>
              <w:suppressAutoHyphens/>
              <w:contextualSpacing/>
              <w:jc w:val="center"/>
              <w:rPr>
                <w:sz w:val="24"/>
                <w:szCs w:val="24"/>
              </w:rPr>
            </w:pPr>
            <w:r w:rsidRPr="003D7DE7">
              <w:rPr>
                <w:sz w:val="24"/>
                <w:szCs w:val="24"/>
              </w:rPr>
              <w:t>да</w:t>
            </w:r>
          </w:p>
        </w:tc>
        <w:tc>
          <w:tcPr>
            <w:tcW w:w="1276" w:type="dxa"/>
          </w:tcPr>
          <w:p w:rsidR="00381387" w:rsidRPr="003D7DE7" w:rsidRDefault="00381387" w:rsidP="00381387">
            <w:pPr>
              <w:suppressAutoHyphens/>
              <w:contextualSpacing/>
              <w:jc w:val="center"/>
              <w:rPr>
                <w:sz w:val="24"/>
                <w:szCs w:val="24"/>
              </w:rPr>
            </w:pPr>
            <w:r w:rsidRPr="003D7DE7">
              <w:rPr>
                <w:sz w:val="24"/>
                <w:szCs w:val="24"/>
              </w:rPr>
              <w:t>да</w:t>
            </w:r>
          </w:p>
        </w:tc>
        <w:tc>
          <w:tcPr>
            <w:tcW w:w="1134" w:type="dxa"/>
          </w:tcPr>
          <w:p w:rsidR="00381387" w:rsidRPr="003D7DE7" w:rsidRDefault="00D57B8F" w:rsidP="00396206">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да</w:t>
            </w:r>
          </w:p>
        </w:tc>
        <w:tc>
          <w:tcPr>
            <w:tcW w:w="567" w:type="dxa"/>
          </w:tcPr>
          <w:p w:rsidR="00381387" w:rsidRPr="003D7DE7" w:rsidRDefault="00381387" w:rsidP="00381387">
            <w:pPr>
              <w:pStyle w:val="ConsPlusNormal"/>
              <w:rPr>
                <w:rFonts w:ascii="Times New Roman" w:hAnsi="Times New Roman" w:cs="Times New Roman"/>
                <w:sz w:val="24"/>
                <w:szCs w:val="24"/>
              </w:rPr>
            </w:pPr>
          </w:p>
        </w:tc>
        <w:tc>
          <w:tcPr>
            <w:tcW w:w="1126" w:type="dxa"/>
          </w:tcPr>
          <w:p w:rsidR="00381387" w:rsidRPr="003D7DE7" w:rsidRDefault="0081192E" w:rsidP="0081192E">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w:t>
            </w:r>
          </w:p>
        </w:tc>
      </w:tr>
      <w:tr w:rsidR="00955A43" w:rsidRPr="003D7DE7" w:rsidTr="000350CA">
        <w:trPr>
          <w:gridAfter w:val="1"/>
          <w:wAfter w:w="21" w:type="dxa"/>
        </w:trPr>
        <w:tc>
          <w:tcPr>
            <w:tcW w:w="15088" w:type="dxa"/>
            <w:gridSpan w:val="11"/>
          </w:tcPr>
          <w:p w:rsidR="00955A43" w:rsidRPr="003D7DE7" w:rsidRDefault="006B44C0" w:rsidP="002B1A91">
            <w:pPr>
              <w:pStyle w:val="ConsPlusNormal"/>
              <w:ind w:firstLine="0"/>
              <w:rPr>
                <w:rFonts w:ascii="Times New Roman" w:hAnsi="Times New Roman" w:cs="Times New Roman"/>
                <w:sz w:val="24"/>
                <w:szCs w:val="24"/>
              </w:rPr>
            </w:pPr>
            <w:hyperlink r:id="rId13" w:anchor="Par525" w:history="1">
              <w:r w:rsidR="00955A43" w:rsidRPr="002A6826">
                <w:rPr>
                  <w:rStyle w:val="a6"/>
                  <w:sz w:val="24"/>
                  <w:szCs w:val="24"/>
                </w:rPr>
                <w:t>Задача</w:t>
              </w:r>
            </w:hyperlink>
            <w:r w:rsidR="00955A43" w:rsidRPr="002A6826">
              <w:rPr>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8A1DD3" w:rsidRPr="003D7DE7" w:rsidTr="000350CA">
        <w:trPr>
          <w:gridAfter w:val="1"/>
          <w:wAfter w:w="21" w:type="dxa"/>
        </w:trPr>
        <w:tc>
          <w:tcPr>
            <w:tcW w:w="567" w:type="dxa"/>
          </w:tcPr>
          <w:p w:rsidR="008A1DD3" w:rsidRPr="002A6826" w:rsidRDefault="008A1DD3" w:rsidP="008A1DD3">
            <w:pPr>
              <w:suppressAutoHyphens/>
              <w:contextualSpacing/>
              <w:jc w:val="center"/>
              <w:rPr>
                <w:sz w:val="24"/>
                <w:szCs w:val="24"/>
              </w:rPr>
            </w:pPr>
            <w:r w:rsidRPr="002A6826">
              <w:rPr>
                <w:sz w:val="24"/>
                <w:szCs w:val="24"/>
              </w:rPr>
              <w:t>2.2</w:t>
            </w:r>
          </w:p>
        </w:tc>
        <w:tc>
          <w:tcPr>
            <w:tcW w:w="2547" w:type="dxa"/>
          </w:tcPr>
          <w:p w:rsidR="008A1DD3" w:rsidRPr="002A6826" w:rsidRDefault="008A1DD3" w:rsidP="008A1DD3">
            <w:pPr>
              <w:suppressAutoHyphens/>
              <w:contextualSpacing/>
              <w:jc w:val="both"/>
              <w:rPr>
                <w:sz w:val="24"/>
                <w:szCs w:val="24"/>
              </w:rPr>
            </w:pPr>
            <w:r w:rsidRPr="002A6826">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559" w:type="dxa"/>
            <w:vAlign w:val="center"/>
          </w:tcPr>
          <w:p w:rsidR="008A1DD3" w:rsidRPr="002A6826" w:rsidRDefault="008A1DD3" w:rsidP="008A1DD3">
            <w:pPr>
              <w:suppressAutoHyphens/>
              <w:contextualSpacing/>
              <w:jc w:val="center"/>
              <w:rPr>
                <w:sz w:val="24"/>
                <w:szCs w:val="24"/>
              </w:rPr>
            </w:pPr>
            <w:r w:rsidRPr="002A6826">
              <w:rPr>
                <w:sz w:val="24"/>
                <w:szCs w:val="24"/>
              </w:rPr>
              <w:t>да/нет</w:t>
            </w:r>
          </w:p>
        </w:tc>
        <w:tc>
          <w:tcPr>
            <w:tcW w:w="1918" w:type="dxa"/>
            <w:vAlign w:val="center"/>
          </w:tcPr>
          <w:p w:rsidR="008A1DD3" w:rsidRPr="002A6826" w:rsidRDefault="000F45B4" w:rsidP="008A1DD3">
            <w:pPr>
              <w:suppressAutoHyphens/>
              <w:contextualSpacing/>
              <w:jc w:val="center"/>
              <w:rPr>
                <w:sz w:val="24"/>
                <w:szCs w:val="24"/>
              </w:rPr>
            </w:pPr>
            <w:r w:rsidRPr="003D7DE7">
              <w:rPr>
                <w:noProof/>
                <w:sz w:val="24"/>
                <w:szCs w:val="24"/>
              </w:rPr>
              <mc:AlternateContent>
                <mc:Choice Requires="wps">
                  <w:drawing>
                    <wp:anchor distT="0" distB="0" distL="114300" distR="114300" simplePos="0" relativeHeight="251725824" behindDoc="0" locked="0" layoutInCell="1" allowOverlap="1" wp14:anchorId="58A2D58F" wp14:editId="79E7C269">
                      <wp:simplePos x="0" y="0"/>
                      <wp:positionH relativeFrom="column">
                        <wp:posOffset>438150</wp:posOffset>
                      </wp:positionH>
                      <wp:positionV relativeFrom="paragraph">
                        <wp:posOffset>-107315</wp:posOffset>
                      </wp:positionV>
                      <wp:extent cx="238125" cy="371475"/>
                      <wp:effectExtent l="19050" t="19050" r="47625" b="28575"/>
                      <wp:wrapNone/>
                      <wp:docPr id="6" name="Стрелка вверх 6"/>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F8B42D"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6" o:spid="_x0000_s1026" type="#_x0000_t68" style="position:absolute;margin-left:34.5pt;margin-top:-8.45pt;width:18.75pt;height:2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" adj="6923" fillcolor="#4f81bd [3204]" strokecolor="#243f60 [1604]" strokeweight="2pt"/>
                  </w:pict>
                </mc:Fallback>
              </mc:AlternateContent>
            </w:r>
          </w:p>
        </w:tc>
        <w:tc>
          <w:tcPr>
            <w:tcW w:w="1984" w:type="dxa"/>
            <w:vAlign w:val="center"/>
          </w:tcPr>
          <w:p w:rsidR="008A1DD3" w:rsidRPr="002A6826" w:rsidRDefault="008A1DD3" w:rsidP="008A1DD3">
            <w:pPr>
              <w:suppressAutoHyphens/>
              <w:contextualSpacing/>
              <w:jc w:val="center"/>
              <w:rPr>
                <w:sz w:val="24"/>
                <w:szCs w:val="24"/>
              </w:rPr>
            </w:pPr>
            <w:r w:rsidRPr="002A6826">
              <w:rPr>
                <w:sz w:val="24"/>
                <w:szCs w:val="24"/>
              </w:rPr>
              <w:t>да</w:t>
            </w:r>
          </w:p>
        </w:tc>
        <w:tc>
          <w:tcPr>
            <w:tcW w:w="1134" w:type="dxa"/>
            <w:vAlign w:val="center"/>
          </w:tcPr>
          <w:p w:rsidR="008A1DD3" w:rsidRPr="002A6826" w:rsidRDefault="008A1DD3" w:rsidP="008A1DD3">
            <w:pPr>
              <w:suppressAutoHyphens/>
              <w:contextualSpacing/>
              <w:jc w:val="center"/>
              <w:rPr>
                <w:sz w:val="24"/>
                <w:szCs w:val="24"/>
              </w:rPr>
            </w:pPr>
            <w:r w:rsidRPr="002A6826">
              <w:rPr>
                <w:sz w:val="24"/>
                <w:szCs w:val="24"/>
              </w:rPr>
              <w:t>да</w:t>
            </w:r>
          </w:p>
        </w:tc>
        <w:tc>
          <w:tcPr>
            <w:tcW w:w="1276" w:type="dxa"/>
            <w:vAlign w:val="center"/>
          </w:tcPr>
          <w:p w:rsidR="008A1DD3" w:rsidRPr="002A6826" w:rsidRDefault="008A1DD3" w:rsidP="008A1DD3">
            <w:pPr>
              <w:suppressAutoHyphens/>
              <w:contextualSpacing/>
              <w:jc w:val="center"/>
              <w:rPr>
                <w:sz w:val="24"/>
                <w:szCs w:val="24"/>
              </w:rPr>
            </w:pPr>
            <w:r w:rsidRPr="002A6826">
              <w:rPr>
                <w:sz w:val="24"/>
                <w:szCs w:val="24"/>
              </w:rPr>
              <w:t>да</w:t>
            </w:r>
          </w:p>
        </w:tc>
        <w:tc>
          <w:tcPr>
            <w:tcW w:w="1276" w:type="dxa"/>
            <w:vAlign w:val="center"/>
          </w:tcPr>
          <w:p w:rsidR="008A1DD3" w:rsidRPr="002A6826" w:rsidRDefault="008A1DD3" w:rsidP="008A1DD3">
            <w:pPr>
              <w:suppressAutoHyphens/>
              <w:contextualSpacing/>
              <w:jc w:val="center"/>
              <w:rPr>
                <w:sz w:val="24"/>
                <w:szCs w:val="24"/>
              </w:rPr>
            </w:pPr>
            <w:r w:rsidRPr="002A6826">
              <w:rPr>
                <w:sz w:val="24"/>
                <w:szCs w:val="24"/>
              </w:rPr>
              <w:t>да</w:t>
            </w:r>
          </w:p>
        </w:tc>
        <w:tc>
          <w:tcPr>
            <w:tcW w:w="1134" w:type="dxa"/>
            <w:vAlign w:val="center"/>
          </w:tcPr>
          <w:p w:rsidR="008A1DD3" w:rsidRPr="002A6826" w:rsidRDefault="008A1DD3" w:rsidP="008A1DD3">
            <w:pPr>
              <w:suppressAutoHyphens/>
              <w:contextualSpacing/>
              <w:jc w:val="center"/>
              <w:rPr>
                <w:sz w:val="24"/>
                <w:szCs w:val="24"/>
              </w:rPr>
            </w:pPr>
            <w:r w:rsidRPr="002A6826">
              <w:rPr>
                <w:sz w:val="24"/>
                <w:szCs w:val="24"/>
              </w:rPr>
              <w:t>да</w:t>
            </w:r>
          </w:p>
        </w:tc>
        <w:tc>
          <w:tcPr>
            <w:tcW w:w="567" w:type="dxa"/>
            <w:vAlign w:val="center"/>
          </w:tcPr>
          <w:p w:rsidR="008A1DD3" w:rsidRPr="002A6826" w:rsidRDefault="008A1DD3" w:rsidP="008A1DD3">
            <w:pPr>
              <w:suppressAutoHyphens/>
              <w:contextualSpacing/>
              <w:jc w:val="center"/>
              <w:rPr>
                <w:sz w:val="24"/>
                <w:szCs w:val="24"/>
              </w:rPr>
            </w:pPr>
            <w:r w:rsidRPr="002A6826">
              <w:rPr>
                <w:sz w:val="24"/>
                <w:szCs w:val="24"/>
              </w:rPr>
              <w:t>да</w:t>
            </w:r>
          </w:p>
        </w:tc>
        <w:tc>
          <w:tcPr>
            <w:tcW w:w="1126" w:type="dxa"/>
            <w:vAlign w:val="center"/>
          </w:tcPr>
          <w:p w:rsidR="008A1DD3" w:rsidRPr="002A6826" w:rsidRDefault="008A1DD3" w:rsidP="008A1DD3">
            <w:pPr>
              <w:suppressAutoHyphens/>
              <w:contextualSpacing/>
              <w:jc w:val="center"/>
              <w:rPr>
                <w:sz w:val="24"/>
                <w:szCs w:val="24"/>
              </w:rPr>
            </w:pPr>
            <w:r w:rsidRPr="002A6826">
              <w:rPr>
                <w:sz w:val="24"/>
                <w:szCs w:val="24"/>
              </w:rPr>
              <w:t>да</w:t>
            </w:r>
          </w:p>
        </w:tc>
      </w:tr>
      <w:tr w:rsidR="00194CBB" w:rsidRPr="003F11BE" w:rsidTr="00571945">
        <w:trPr>
          <w:gridAfter w:val="1"/>
          <w:wAfter w:w="21" w:type="dxa"/>
        </w:trPr>
        <w:tc>
          <w:tcPr>
            <w:tcW w:w="15088" w:type="dxa"/>
            <w:gridSpan w:val="11"/>
          </w:tcPr>
          <w:p w:rsidR="00194CBB" w:rsidRPr="002A6826" w:rsidRDefault="006B44C0" w:rsidP="00194CBB">
            <w:pPr>
              <w:suppressAutoHyphens/>
              <w:contextualSpacing/>
            </w:pPr>
            <w:hyperlink r:id="rId14" w:anchor="Par525" w:history="1">
              <w:r w:rsidR="00194CBB" w:rsidRPr="002A6826">
                <w:rPr>
                  <w:rStyle w:val="a6"/>
                  <w:sz w:val="24"/>
                  <w:szCs w:val="24"/>
                </w:rPr>
                <w:t>Задача</w:t>
              </w:r>
            </w:hyperlink>
            <w:r w:rsidR="00194CBB" w:rsidRPr="002A6826">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8A1DD3" w:rsidRPr="003D7DE7" w:rsidTr="00E70046">
        <w:trPr>
          <w:gridAfter w:val="1"/>
          <w:wAfter w:w="21" w:type="dxa"/>
        </w:trPr>
        <w:tc>
          <w:tcPr>
            <w:tcW w:w="567" w:type="dxa"/>
          </w:tcPr>
          <w:p w:rsidR="008A1DD3" w:rsidRPr="003D7DE7" w:rsidRDefault="008A1DD3" w:rsidP="008A1DD3">
            <w:pPr>
              <w:pStyle w:val="ConsPlusNormal"/>
              <w:rPr>
                <w:rFonts w:ascii="Times New Roman" w:hAnsi="Times New Roman" w:cs="Times New Roman"/>
                <w:sz w:val="24"/>
                <w:szCs w:val="24"/>
              </w:rPr>
            </w:pPr>
          </w:p>
        </w:tc>
        <w:tc>
          <w:tcPr>
            <w:tcW w:w="2547" w:type="dxa"/>
          </w:tcPr>
          <w:p w:rsidR="008A1DD3" w:rsidRPr="003D7DE7" w:rsidRDefault="008A1DD3" w:rsidP="008A1DD3">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559"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мероприятие</w:t>
            </w:r>
          </w:p>
        </w:tc>
        <w:tc>
          <w:tcPr>
            <w:tcW w:w="1918" w:type="dxa"/>
          </w:tcPr>
          <w:p w:rsidR="008A1DD3" w:rsidRPr="003D7DE7" w:rsidRDefault="008A1DD3" w:rsidP="008A1DD3">
            <w:pPr>
              <w:pStyle w:val="ConsPlusNormal"/>
              <w:rPr>
                <w:rFonts w:ascii="Times New Roman" w:hAnsi="Times New Roman" w:cs="Times New Roman"/>
                <w:noProof/>
                <w:sz w:val="24"/>
                <w:szCs w:val="24"/>
              </w:rPr>
            </w:pPr>
            <w:r w:rsidRPr="003D7DE7">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14:anchorId="40075C9A" wp14:editId="7578507E">
                      <wp:simplePos x="0" y="0"/>
                      <wp:positionH relativeFrom="column">
                        <wp:posOffset>445770</wp:posOffset>
                      </wp:positionH>
                      <wp:positionV relativeFrom="paragraph">
                        <wp:posOffset>255905</wp:posOffset>
                      </wp:positionV>
                      <wp:extent cx="238125" cy="371475"/>
                      <wp:effectExtent l="19050" t="19050" r="47625" b="28575"/>
                      <wp:wrapNone/>
                      <wp:docPr id="18" name="Стрелка вверх 18"/>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44301" id="Стрелка вверх 18" o:spid="_x0000_s1026" type="#_x0000_t68" style="position:absolute;margin-left:35.1pt;margin-top:20.15pt;width:18.75pt;height:29.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" adj="6923" fillcolor="#4f81bd [3204]" strokecolor="#243f60 [1604]" strokeweight="2pt"/>
                  </w:pict>
                </mc:Fallback>
              </mc:AlternateContent>
            </w:r>
          </w:p>
        </w:tc>
        <w:tc>
          <w:tcPr>
            <w:tcW w:w="1984" w:type="dxa"/>
          </w:tcPr>
          <w:p w:rsidR="008A1DD3" w:rsidRPr="003D7DE7" w:rsidRDefault="008A1DD3" w:rsidP="008A1DD3">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8A1DD3" w:rsidRPr="003D7DE7" w:rsidRDefault="000E4A05" w:rsidP="008A1DD3">
            <w:pPr>
              <w:suppressAutoHyphens/>
              <w:contextualSpacing/>
              <w:jc w:val="center"/>
              <w:rPr>
                <w:sz w:val="24"/>
                <w:szCs w:val="24"/>
              </w:rPr>
            </w:pPr>
            <w:r>
              <w:rPr>
                <w:sz w:val="24"/>
                <w:szCs w:val="24"/>
              </w:rPr>
              <w:t>меропри</w:t>
            </w:r>
            <w:r w:rsidR="00E41AF8">
              <w:rPr>
                <w:sz w:val="24"/>
                <w:szCs w:val="24"/>
              </w:rPr>
              <w:t>я</w:t>
            </w:r>
            <w:r>
              <w:rPr>
                <w:sz w:val="24"/>
                <w:szCs w:val="24"/>
              </w:rPr>
              <w:t>тие</w:t>
            </w:r>
          </w:p>
        </w:tc>
        <w:tc>
          <w:tcPr>
            <w:tcW w:w="1276" w:type="dxa"/>
          </w:tcPr>
          <w:p w:rsidR="008A1DD3" w:rsidRPr="003D7DE7" w:rsidRDefault="008A1DD3" w:rsidP="008A1DD3">
            <w:pPr>
              <w:suppressAutoHyphens/>
              <w:contextualSpacing/>
              <w:jc w:val="center"/>
              <w:rPr>
                <w:sz w:val="24"/>
                <w:szCs w:val="24"/>
              </w:rPr>
            </w:pPr>
            <w:r w:rsidRPr="003D7DE7">
              <w:rPr>
                <w:sz w:val="24"/>
                <w:szCs w:val="24"/>
              </w:rPr>
              <w:t>14</w:t>
            </w:r>
          </w:p>
        </w:tc>
        <w:tc>
          <w:tcPr>
            <w:tcW w:w="1276" w:type="dxa"/>
          </w:tcPr>
          <w:p w:rsidR="008A1DD3" w:rsidRPr="003D7DE7" w:rsidRDefault="008A1DD3" w:rsidP="008A1DD3">
            <w:pPr>
              <w:suppressAutoHyphens/>
              <w:contextualSpacing/>
              <w:jc w:val="center"/>
              <w:rPr>
                <w:sz w:val="24"/>
                <w:szCs w:val="24"/>
              </w:rPr>
            </w:pPr>
            <w:r w:rsidRPr="003D7DE7">
              <w:rPr>
                <w:sz w:val="24"/>
                <w:szCs w:val="24"/>
              </w:rPr>
              <w:t>14</w:t>
            </w:r>
          </w:p>
        </w:tc>
        <w:tc>
          <w:tcPr>
            <w:tcW w:w="1134" w:type="dxa"/>
          </w:tcPr>
          <w:p w:rsidR="008A1DD3" w:rsidRPr="003D7DE7" w:rsidRDefault="008A1DD3" w:rsidP="008A1DD3">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14</w:t>
            </w:r>
          </w:p>
        </w:tc>
        <w:tc>
          <w:tcPr>
            <w:tcW w:w="567" w:type="dxa"/>
          </w:tcPr>
          <w:p w:rsidR="008A1DD3" w:rsidRPr="003D7DE7" w:rsidRDefault="008A1DD3" w:rsidP="008A1DD3">
            <w:pPr>
              <w:pStyle w:val="ConsPlusNormal"/>
              <w:rPr>
                <w:rFonts w:ascii="Times New Roman" w:hAnsi="Times New Roman" w:cs="Times New Roman"/>
                <w:sz w:val="24"/>
                <w:szCs w:val="24"/>
              </w:rPr>
            </w:pPr>
          </w:p>
        </w:tc>
        <w:tc>
          <w:tcPr>
            <w:tcW w:w="1126"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w:t>
            </w:r>
          </w:p>
        </w:tc>
      </w:tr>
      <w:tr w:rsidR="008A1DD3" w:rsidRPr="003D7DE7" w:rsidTr="00E70046">
        <w:trPr>
          <w:gridAfter w:val="1"/>
          <w:wAfter w:w="21" w:type="dxa"/>
        </w:trPr>
        <w:tc>
          <w:tcPr>
            <w:tcW w:w="567" w:type="dxa"/>
          </w:tcPr>
          <w:p w:rsidR="008A1DD3" w:rsidRPr="003D7DE7" w:rsidRDefault="008A1DD3" w:rsidP="008A1DD3">
            <w:pPr>
              <w:pStyle w:val="ConsPlusNormal"/>
              <w:rPr>
                <w:rFonts w:ascii="Times New Roman" w:hAnsi="Times New Roman" w:cs="Times New Roman"/>
                <w:sz w:val="24"/>
                <w:szCs w:val="24"/>
              </w:rPr>
            </w:pPr>
          </w:p>
        </w:tc>
        <w:tc>
          <w:tcPr>
            <w:tcW w:w="2547" w:type="dxa"/>
          </w:tcPr>
          <w:p w:rsidR="008A1DD3" w:rsidRPr="003D7DE7" w:rsidRDefault="008A1DD3" w:rsidP="008A1DD3">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Количество муниципальных бюджетных учреждений, оснащенных системами видеонаблюдения</w:t>
            </w:r>
          </w:p>
        </w:tc>
        <w:tc>
          <w:tcPr>
            <w:tcW w:w="1559"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Ед.</w:t>
            </w:r>
          </w:p>
        </w:tc>
        <w:tc>
          <w:tcPr>
            <w:tcW w:w="1918" w:type="dxa"/>
          </w:tcPr>
          <w:p w:rsidR="008A1DD3" w:rsidRPr="003D7DE7" w:rsidRDefault="008A1DD3" w:rsidP="008A1DD3">
            <w:pPr>
              <w:pStyle w:val="ConsPlusNormal"/>
              <w:rPr>
                <w:rFonts w:ascii="Times New Roman" w:hAnsi="Times New Roman" w:cs="Times New Roman"/>
                <w:noProof/>
                <w:sz w:val="24"/>
                <w:szCs w:val="24"/>
              </w:rPr>
            </w:pPr>
            <w:r w:rsidRPr="003D7DE7">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14:anchorId="23B4D5BB" wp14:editId="6B782665">
                      <wp:simplePos x="0" y="0"/>
                      <wp:positionH relativeFrom="column">
                        <wp:posOffset>474345</wp:posOffset>
                      </wp:positionH>
                      <wp:positionV relativeFrom="paragraph">
                        <wp:posOffset>-27940</wp:posOffset>
                      </wp:positionV>
                      <wp:extent cx="238125" cy="371475"/>
                      <wp:effectExtent l="19050" t="19050" r="47625" b="28575"/>
                      <wp:wrapNone/>
                      <wp:docPr id="19" name="Стрелка вверх 19"/>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4FD65" id="Стрелка вверх 19" o:spid="_x0000_s1026" type="#_x0000_t68" style="position:absolute;margin-left:37.35pt;margin-top:-2.2pt;width:18.75pt;height:29.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" adj="6923" fillcolor="#4f81bd [3204]" strokecolor="#243f60 [1604]" strokeweight="2pt"/>
                  </w:pict>
                </mc:Fallback>
              </mc:AlternateContent>
            </w:r>
          </w:p>
        </w:tc>
        <w:tc>
          <w:tcPr>
            <w:tcW w:w="1984" w:type="dxa"/>
          </w:tcPr>
          <w:p w:rsidR="008A1DD3" w:rsidRPr="003D7DE7" w:rsidRDefault="008A1DD3" w:rsidP="008A1DD3">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8A1DD3" w:rsidRPr="003D7DE7" w:rsidRDefault="000E4A05" w:rsidP="008A1DD3">
            <w:pPr>
              <w:suppressAutoHyphens/>
              <w:contextualSpacing/>
              <w:jc w:val="center"/>
              <w:rPr>
                <w:sz w:val="24"/>
                <w:szCs w:val="24"/>
              </w:rPr>
            </w:pPr>
            <w:r>
              <w:rPr>
                <w:sz w:val="24"/>
                <w:szCs w:val="24"/>
              </w:rPr>
              <w:t>единиц</w:t>
            </w:r>
          </w:p>
        </w:tc>
        <w:tc>
          <w:tcPr>
            <w:tcW w:w="1276" w:type="dxa"/>
          </w:tcPr>
          <w:p w:rsidR="008A1DD3" w:rsidRPr="003D7DE7" w:rsidRDefault="008A1DD3" w:rsidP="008A1DD3">
            <w:pPr>
              <w:suppressAutoHyphens/>
              <w:contextualSpacing/>
              <w:jc w:val="center"/>
              <w:rPr>
                <w:sz w:val="24"/>
                <w:szCs w:val="24"/>
              </w:rPr>
            </w:pPr>
            <w:r w:rsidRPr="003D7DE7">
              <w:rPr>
                <w:sz w:val="24"/>
                <w:szCs w:val="24"/>
              </w:rPr>
              <w:t>3</w:t>
            </w:r>
          </w:p>
        </w:tc>
        <w:tc>
          <w:tcPr>
            <w:tcW w:w="1276" w:type="dxa"/>
          </w:tcPr>
          <w:p w:rsidR="008A1DD3" w:rsidRPr="003D7DE7" w:rsidRDefault="008A1DD3" w:rsidP="008A1DD3">
            <w:pPr>
              <w:suppressAutoHyphens/>
              <w:contextualSpacing/>
              <w:jc w:val="center"/>
              <w:rPr>
                <w:sz w:val="24"/>
                <w:szCs w:val="24"/>
              </w:rPr>
            </w:pPr>
            <w:r w:rsidRPr="003D7DE7">
              <w:rPr>
                <w:sz w:val="24"/>
                <w:szCs w:val="24"/>
              </w:rPr>
              <w:t>3</w:t>
            </w:r>
          </w:p>
        </w:tc>
        <w:tc>
          <w:tcPr>
            <w:tcW w:w="1134" w:type="dxa"/>
          </w:tcPr>
          <w:p w:rsidR="008A1DD3" w:rsidRPr="003D7DE7" w:rsidRDefault="008A1DD3" w:rsidP="008A1DD3">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3</w:t>
            </w:r>
          </w:p>
        </w:tc>
        <w:tc>
          <w:tcPr>
            <w:tcW w:w="567" w:type="dxa"/>
          </w:tcPr>
          <w:p w:rsidR="008A1DD3" w:rsidRPr="003D7DE7" w:rsidRDefault="008A1DD3" w:rsidP="008A1DD3">
            <w:pPr>
              <w:pStyle w:val="ConsPlusNormal"/>
              <w:rPr>
                <w:rFonts w:ascii="Times New Roman" w:hAnsi="Times New Roman" w:cs="Times New Roman"/>
                <w:sz w:val="24"/>
                <w:szCs w:val="24"/>
              </w:rPr>
            </w:pPr>
          </w:p>
        </w:tc>
        <w:tc>
          <w:tcPr>
            <w:tcW w:w="1126"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w:t>
            </w:r>
            <w:r w:rsidRPr="003D7DE7">
              <w:rPr>
                <w:rFonts w:ascii="Times New Roman" w:hAnsi="Times New Roman" w:cs="Times New Roman"/>
                <w:sz w:val="24"/>
                <w:szCs w:val="24"/>
              </w:rPr>
              <w:lastRenderedPageBreak/>
              <w:t>ий», Управление образования АМР «Ижемский»</w:t>
            </w:r>
          </w:p>
        </w:tc>
      </w:tr>
      <w:tr w:rsidR="008A1DD3" w:rsidRPr="003D7DE7" w:rsidTr="00E70046">
        <w:trPr>
          <w:gridAfter w:val="1"/>
          <w:wAfter w:w="21" w:type="dxa"/>
        </w:trPr>
        <w:tc>
          <w:tcPr>
            <w:tcW w:w="567" w:type="dxa"/>
          </w:tcPr>
          <w:p w:rsidR="008A1DD3" w:rsidRPr="003D7DE7" w:rsidRDefault="008A1DD3" w:rsidP="008A1DD3">
            <w:pPr>
              <w:pStyle w:val="ConsPlusNormal"/>
              <w:rPr>
                <w:rFonts w:ascii="Times New Roman" w:hAnsi="Times New Roman" w:cs="Times New Roman"/>
                <w:sz w:val="24"/>
                <w:szCs w:val="24"/>
              </w:rPr>
            </w:pPr>
          </w:p>
        </w:tc>
        <w:tc>
          <w:tcPr>
            <w:tcW w:w="2547" w:type="dxa"/>
          </w:tcPr>
          <w:p w:rsidR="008A1DD3" w:rsidRPr="003D7DE7" w:rsidRDefault="008A1DD3" w:rsidP="008A1DD3">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Доля образователь</w:t>
            </w:r>
            <w:r w:rsidRPr="003D7DE7">
              <w:rPr>
                <w:rFonts w:ascii="Times New Roman" w:hAnsi="Times New Roman" w:cs="Times New Roman"/>
                <w:noProof/>
                <w:sz w:val="24"/>
                <w:szCs w:val="24"/>
              </w:rPr>
              <mc:AlternateContent>
                <mc:Choice Requires="wps">
                  <w:drawing>
                    <wp:anchor distT="0" distB="0" distL="114300" distR="114300" simplePos="0" relativeHeight="251722752" behindDoc="0" locked="0" layoutInCell="1" allowOverlap="1" wp14:anchorId="7B65EB1F" wp14:editId="0FF9FCF9">
                      <wp:simplePos x="0" y="0"/>
                      <wp:positionH relativeFrom="column">
                        <wp:posOffset>2967355</wp:posOffset>
                      </wp:positionH>
                      <wp:positionV relativeFrom="paragraph">
                        <wp:posOffset>133350</wp:posOffset>
                      </wp:positionV>
                      <wp:extent cx="238125" cy="371475"/>
                      <wp:effectExtent l="19050" t="19050" r="47625" b="28575"/>
                      <wp:wrapNone/>
                      <wp:docPr id="20" name="Стрелка вверх 20"/>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E5AA5" id="Стрелка вверх 20" o:spid="_x0000_s1026" type="#_x0000_t68" style="position:absolute;margin-left:233.65pt;margin-top:10.5pt;width:18.75pt;height:29.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" adj="6923" fillcolor="#4f81bd [3204]" strokecolor="#243f60 [1604]" strokeweight="2pt"/>
                  </w:pict>
                </mc:Fallback>
              </mc:AlternateContent>
            </w:r>
            <w:r w:rsidRPr="003D7DE7">
              <w:rPr>
                <w:rFonts w:ascii="Times New Roman" w:hAnsi="Times New Roman" w:cs="Times New Roman"/>
                <w:sz w:val="24"/>
                <w:szCs w:val="24"/>
              </w:rPr>
              <w:t>ных организаций, отвечающих требованиям антитеррористической защищенности</w:t>
            </w:r>
          </w:p>
        </w:tc>
        <w:tc>
          <w:tcPr>
            <w:tcW w:w="1559"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w:t>
            </w:r>
          </w:p>
        </w:tc>
        <w:tc>
          <w:tcPr>
            <w:tcW w:w="1918" w:type="dxa"/>
          </w:tcPr>
          <w:p w:rsidR="008A1DD3" w:rsidRPr="003D7DE7" w:rsidRDefault="008A1DD3" w:rsidP="008A1DD3">
            <w:pPr>
              <w:pStyle w:val="ConsPlusNormal"/>
              <w:rPr>
                <w:rFonts w:ascii="Times New Roman" w:hAnsi="Times New Roman" w:cs="Times New Roman"/>
                <w:noProof/>
                <w:sz w:val="24"/>
                <w:szCs w:val="24"/>
              </w:rPr>
            </w:pPr>
          </w:p>
        </w:tc>
        <w:tc>
          <w:tcPr>
            <w:tcW w:w="1984" w:type="dxa"/>
          </w:tcPr>
          <w:p w:rsidR="008A1DD3" w:rsidRPr="003D7DE7" w:rsidRDefault="008A1DD3" w:rsidP="008A1DD3">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8A1DD3" w:rsidRPr="003D7DE7" w:rsidRDefault="008A1DD3" w:rsidP="008A1DD3">
            <w:pPr>
              <w:suppressAutoHyphens/>
              <w:contextualSpacing/>
              <w:jc w:val="center"/>
              <w:rPr>
                <w:sz w:val="24"/>
                <w:szCs w:val="24"/>
              </w:rPr>
            </w:pPr>
            <w:r w:rsidRPr="003D7DE7">
              <w:rPr>
                <w:sz w:val="24"/>
                <w:szCs w:val="24"/>
              </w:rPr>
              <w:t>15</w:t>
            </w:r>
          </w:p>
        </w:tc>
        <w:tc>
          <w:tcPr>
            <w:tcW w:w="1276" w:type="dxa"/>
          </w:tcPr>
          <w:p w:rsidR="008A1DD3" w:rsidRPr="003D7DE7" w:rsidRDefault="008A1DD3" w:rsidP="008A1DD3">
            <w:pPr>
              <w:suppressAutoHyphens/>
              <w:contextualSpacing/>
              <w:jc w:val="center"/>
              <w:rPr>
                <w:sz w:val="24"/>
                <w:szCs w:val="24"/>
              </w:rPr>
            </w:pPr>
            <w:r w:rsidRPr="003D7DE7">
              <w:rPr>
                <w:sz w:val="24"/>
                <w:szCs w:val="24"/>
              </w:rPr>
              <w:t>15</w:t>
            </w:r>
          </w:p>
        </w:tc>
        <w:tc>
          <w:tcPr>
            <w:tcW w:w="1276" w:type="dxa"/>
          </w:tcPr>
          <w:p w:rsidR="008A1DD3" w:rsidRPr="003D7DE7" w:rsidRDefault="008A1DD3" w:rsidP="008A1DD3">
            <w:pPr>
              <w:suppressAutoHyphens/>
              <w:contextualSpacing/>
              <w:jc w:val="center"/>
              <w:rPr>
                <w:sz w:val="24"/>
                <w:szCs w:val="24"/>
              </w:rPr>
            </w:pPr>
            <w:r w:rsidRPr="003D7DE7">
              <w:rPr>
                <w:sz w:val="24"/>
                <w:szCs w:val="24"/>
              </w:rPr>
              <w:t>15</w:t>
            </w:r>
          </w:p>
        </w:tc>
        <w:tc>
          <w:tcPr>
            <w:tcW w:w="1134" w:type="dxa"/>
          </w:tcPr>
          <w:p w:rsidR="008A1DD3" w:rsidRPr="003D7DE7" w:rsidRDefault="008A1DD3" w:rsidP="008A1DD3">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15</w:t>
            </w:r>
          </w:p>
        </w:tc>
        <w:tc>
          <w:tcPr>
            <w:tcW w:w="567" w:type="dxa"/>
          </w:tcPr>
          <w:p w:rsidR="008A1DD3" w:rsidRPr="003D7DE7" w:rsidRDefault="008A1DD3" w:rsidP="008A1DD3">
            <w:pPr>
              <w:pStyle w:val="ConsPlusNormal"/>
              <w:rPr>
                <w:rFonts w:ascii="Times New Roman" w:hAnsi="Times New Roman" w:cs="Times New Roman"/>
                <w:sz w:val="24"/>
                <w:szCs w:val="24"/>
              </w:rPr>
            </w:pPr>
          </w:p>
        </w:tc>
        <w:tc>
          <w:tcPr>
            <w:tcW w:w="1126"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 Управление образования АМР «Ижемский»</w:t>
            </w:r>
          </w:p>
        </w:tc>
      </w:tr>
      <w:tr w:rsidR="008A1DD3" w:rsidRPr="003D7DE7" w:rsidTr="00E70046">
        <w:trPr>
          <w:gridAfter w:val="1"/>
          <w:wAfter w:w="21" w:type="dxa"/>
        </w:trPr>
        <w:tc>
          <w:tcPr>
            <w:tcW w:w="567" w:type="dxa"/>
          </w:tcPr>
          <w:p w:rsidR="008A1DD3" w:rsidRPr="003D7DE7" w:rsidRDefault="008A1DD3" w:rsidP="008A1DD3">
            <w:pPr>
              <w:pStyle w:val="ConsPlusNormal"/>
              <w:rPr>
                <w:rFonts w:ascii="Times New Roman" w:hAnsi="Times New Roman" w:cs="Times New Roman"/>
                <w:sz w:val="24"/>
                <w:szCs w:val="24"/>
              </w:rPr>
            </w:pPr>
          </w:p>
        </w:tc>
        <w:tc>
          <w:tcPr>
            <w:tcW w:w="2547" w:type="dxa"/>
          </w:tcPr>
          <w:p w:rsidR="008A1DD3" w:rsidRPr="003D7DE7" w:rsidRDefault="008A1DD3" w:rsidP="008A1DD3">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1559"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Ед.</w:t>
            </w:r>
          </w:p>
        </w:tc>
        <w:tc>
          <w:tcPr>
            <w:tcW w:w="1918" w:type="dxa"/>
          </w:tcPr>
          <w:p w:rsidR="008A1DD3" w:rsidRPr="003D7DE7" w:rsidRDefault="008A1DD3" w:rsidP="008A1DD3">
            <w:pPr>
              <w:pStyle w:val="ConsPlusNormal"/>
              <w:rPr>
                <w:rFonts w:ascii="Times New Roman" w:hAnsi="Times New Roman" w:cs="Times New Roman"/>
                <w:noProof/>
                <w:sz w:val="24"/>
                <w:szCs w:val="24"/>
              </w:rPr>
            </w:pPr>
            <w:r w:rsidRPr="003D7DE7">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14:anchorId="046AA7EA" wp14:editId="0AB86C1E">
                      <wp:simplePos x="0" y="0"/>
                      <wp:positionH relativeFrom="column">
                        <wp:posOffset>417195</wp:posOffset>
                      </wp:positionH>
                      <wp:positionV relativeFrom="paragraph">
                        <wp:posOffset>35560</wp:posOffset>
                      </wp:positionV>
                      <wp:extent cx="238125" cy="371475"/>
                      <wp:effectExtent l="19050" t="19050" r="47625" b="28575"/>
                      <wp:wrapNone/>
                      <wp:docPr id="21" name="Стрелка вверх 21"/>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F0B4F8" id="Стрелка вверх 21" o:spid="_x0000_s1026" type="#_x0000_t68" style="position:absolute;margin-left:32.85pt;margin-top:2.8pt;width:18.75pt;height:29.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" adj="6923" fillcolor="#4f81bd [3204]" strokecolor="#243f60 [1604]" strokeweight="2pt"/>
                  </w:pict>
                </mc:Fallback>
              </mc:AlternateContent>
            </w:r>
          </w:p>
        </w:tc>
        <w:tc>
          <w:tcPr>
            <w:tcW w:w="1984" w:type="dxa"/>
          </w:tcPr>
          <w:p w:rsidR="008A1DD3" w:rsidRPr="003D7DE7" w:rsidRDefault="008A1DD3" w:rsidP="008A1DD3">
            <w:pPr>
              <w:pStyle w:val="ConsPlusNormal"/>
              <w:rPr>
                <w:rFonts w:ascii="Times New Roman" w:hAnsi="Times New Roman" w:cs="Times New Roman"/>
                <w:sz w:val="24"/>
                <w:szCs w:val="24"/>
              </w:rPr>
            </w:pPr>
            <w:r w:rsidRPr="003D7DE7">
              <w:rPr>
                <w:rFonts w:ascii="Times New Roman" w:hAnsi="Times New Roman" w:cs="Times New Roman"/>
                <w:sz w:val="24"/>
                <w:szCs w:val="24"/>
              </w:rPr>
              <w:t>ИЦ</w:t>
            </w:r>
          </w:p>
        </w:tc>
        <w:tc>
          <w:tcPr>
            <w:tcW w:w="1134" w:type="dxa"/>
          </w:tcPr>
          <w:p w:rsidR="008A1DD3" w:rsidRPr="003D7DE7" w:rsidRDefault="008A1DD3" w:rsidP="008A1DD3">
            <w:pPr>
              <w:suppressAutoHyphens/>
              <w:contextualSpacing/>
              <w:jc w:val="center"/>
              <w:rPr>
                <w:sz w:val="24"/>
                <w:szCs w:val="24"/>
              </w:rPr>
            </w:pPr>
            <w:r w:rsidRPr="003D7DE7">
              <w:rPr>
                <w:sz w:val="24"/>
                <w:szCs w:val="24"/>
              </w:rPr>
              <w:t>45</w:t>
            </w:r>
          </w:p>
        </w:tc>
        <w:tc>
          <w:tcPr>
            <w:tcW w:w="1276" w:type="dxa"/>
          </w:tcPr>
          <w:p w:rsidR="008A1DD3" w:rsidRPr="003D7DE7" w:rsidRDefault="008A1DD3" w:rsidP="008A1DD3">
            <w:pPr>
              <w:suppressAutoHyphens/>
              <w:contextualSpacing/>
              <w:jc w:val="center"/>
              <w:rPr>
                <w:sz w:val="24"/>
                <w:szCs w:val="24"/>
              </w:rPr>
            </w:pPr>
            <w:r w:rsidRPr="003D7DE7">
              <w:rPr>
                <w:sz w:val="24"/>
                <w:szCs w:val="24"/>
              </w:rPr>
              <w:t>29</w:t>
            </w:r>
          </w:p>
        </w:tc>
        <w:tc>
          <w:tcPr>
            <w:tcW w:w="1276" w:type="dxa"/>
          </w:tcPr>
          <w:p w:rsidR="008A1DD3" w:rsidRPr="003D7DE7" w:rsidRDefault="008A1DD3" w:rsidP="008A1DD3">
            <w:pPr>
              <w:suppressAutoHyphens/>
              <w:contextualSpacing/>
              <w:jc w:val="center"/>
              <w:rPr>
                <w:sz w:val="24"/>
                <w:szCs w:val="24"/>
              </w:rPr>
            </w:pPr>
            <w:r w:rsidRPr="003D7DE7">
              <w:rPr>
                <w:sz w:val="24"/>
                <w:szCs w:val="24"/>
              </w:rPr>
              <w:t>29</w:t>
            </w:r>
          </w:p>
        </w:tc>
        <w:tc>
          <w:tcPr>
            <w:tcW w:w="1134" w:type="dxa"/>
          </w:tcPr>
          <w:p w:rsidR="008A1DD3" w:rsidRPr="003D7DE7" w:rsidRDefault="008A1DD3" w:rsidP="00F73F7A">
            <w:pPr>
              <w:pStyle w:val="ConsPlusNormal"/>
              <w:ind w:firstLine="0"/>
              <w:jc w:val="center"/>
              <w:rPr>
                <w:rFonts w:ascii="Times New Roman" w:hAnsi="Times New Roman" w:cs="Times New Roman"/>
                <w:sz w:val="24"/>
                <w:szCs w:val="24"/>
              </w:rPr>
            </w:pPr>
            <w:r w:rsidRPr="003D7DE7">
              <w:rPr>
                <w:rFonts w:ascii="Times New Roman" w:hAnsi="Times New Roman" w:cs="Times New Roman"/>
                <w:sz w:val="24"/>
                <w:szCs w:val="24"/>
              </w:rPr>
              <w:t>45</w:t>
            </w:r>
          </w:p>
        </w:tc>
        <w:tc>
          <w:tcPr>
            <w:tcW w:w="567" w:type="dxa"/>
          </w:tcPr>
          <w:p w:rsidR="008A1DD3" w:rsidRPr="003D7DE7" w:rsidRDefault="008A1DD3" w:rsidP="008A1DD3">
            <w:pPr>
              <w:pStyle w:val="ConsPlusNormal"/>
              <w:rPr>
                <w:rFonts w:ascii="Times New Roman" w:hAnsi="Times New Roman" w:cs="Times New Roman"/>
                <w:sz w:val="24"/>
                <w:szCs w:val="24"/>
              </w:rPr>
            </w:pPr>
          </w:p>
        </w:tc>
        <w:tc>
          <w:tcPr>
            <w:tcW w:w="1126" w:type="dxa"/>
          </w:tcPr>
          <w:p w:rsidR="008A1DD3" w:rsidRPr="003D7DE7" w:rsidRDefault="008A1DD3" w:rsidP="008A1DD3">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 Управление образования АМР «Ижемск</w:t>
            </w:r>
            <w:r w:rsidRPr="003D7DE7">
              <w:rPr>
                <w:rFonts w:ascii="Times New Roman" w:hAnsi="Times New Roman" w:cs="Times New Roman"/>
                <w:sz w:val="24"/>
                <w:szCs w:val="24"/>
              </w:rPr>
              <w:lastRenderedPageBreak/>
              <w:t>ий»</w:t>
            </w:r>
          </w:p>
        </w:tc>
      </w:tr>
    </w:tbl>
    <w:p w:rsidR="005F16D6" w:rsidRDefault="005F16D6" w:rsidP="001077E2">
      <w:pPr>
        <w:pStyle w:val="ConsPlusNormal"/>
        <w:suppressAutoHyphens/>
        <w:jc w:val="center"/>
        <w:rPr>
          <w:rFonts w:ascii="Times New Roman" w:hAnsi="Times New Roman" w:cs="Times New Roman"/>
          <w:sz w:val="24"/>
          <w:szCs w:val="24"/>
        </w:rPr>
      </w:pPr>
    </w:p>
    <w:p w:rsidR="00FB2F19" w:rsidRDefault="00FB2F19" w:rsidP="00741CFE">
      <w:pPr>
        <w:jc w:val="right"/>
        <w:outlineLvl w:val="2"/>
        <w:rPr>
          <w:sz w:val="24"/>
          <w:szCs w:val="24"/>
        </w:rPr>
      </w:pPr>
    </w:p>
    <w:p w:rsidR="00FB2F19" w:rsidRDefault="00FB2F19" w:rsidP="00741CFE">
      <w:pPr>
        <w:jc w:val="right"/>
        <w:outlineLvl w:val="2"/>
        <w:rPr>
          <w:sz w:val="24"/>
          <w:szCs w:val="24"/>
        </w:rPr>
      </w:pPr>
    </w:p>
    <w:p w:rsidR="00FB2F19" w:rsidRDefault="00FB2F19" w:rsidP="00741CFE">
      <w:pPr>
        <w:jc w:val="right"/>
        <w:outlineLvl w:val="2"/>
        <w:rPr>
          <w:sz w:val="24"/>
          <w:szCs w:val="24"/>
        </w:rPr>
      </w:pPr>
    </w:p>
    <w:p w:rsidR="00FB2F19" w:rsidRDefault="00FB2F19" w:rsidP="00741CFE">
      <w:pPr>
        <w:jc w:val="right"/>
        <w:outlineLvl w:val="2"/>
        <w:rPr>
          <w:sz w:val="24"/>
          <w:szCs w:val="24"/>
        </w:rPr>
      </w:pPr>
    </w:p>
    <w:p w:rsidR="00FB2F19" w:rsidRDefault="00FB2F19" w:rsidP="00741CFE">
      <w:pPr>
        <w:jc w:val="right"/>
        <w:outlineLvl w:val="2"/>
        <w:rPr>
          <w:sz w:val="24"/>
          <w:szCs w:val="24"/>
        </w:rPr>
      </w:pPr>
    </w:p>
    <w:p w:rsidR="00741CFE" w:rsidRPr="003F11BE" w:rsidRDefault="00741CFE" w:rsidP="00741CFE">
      <w:pPr>
        <w:jc w:val="right"/>
        <w:outlineLvl w:val="2"/>
        <w:rPr>
          <w:sz w:val="24"/>
          <w:szCs w:val="24"/>
        </w:rPr>
      </w:pPr>
      <w:r w:rsidRPr="003F11BE">
        <w:rPr>
          <w:sz w:val="24"/>
          <w:szCs w:val="24"/>
        </w:rPr>
        <w:t>Таблица 3</w:t>
      </w:r>
    </w:p>
    <w:p w:rsidR="00741CFE" w:rsidRDefault="00741CFE" w:rsidP="00741CFE">
      <w:pPr>
        <w:pStyle w:val="ConsPlusNormal"/>
        <w:jc w:val="center"/>
        <w:rPr>
          <w:rFonts w:ascii="Times New Roman" w:hAnsi="Times New Roman" w:cs="Times New Roman"/>
          <w:sz w:val="24"/>
          <w:szCs w:val="24"/>
        </w:rPr>
      </w:pP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Информация</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по финансовому обеспечению муниципальной программы</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за счет средств бюджета муниципального района «Ижемский»</w:t>
      </w:r>
    </w:p>
    <w:p w:rsidR="00741CFE" w:rsidRPr="003F11BE" w:rsidRDefault="00741CFE" w:rsidP="00741CFE">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 (с учетом средств </w:t>
      </w:r>
      <w:r w:rsidRPr="003F11BE">
        <w:rPr>
          <w:rFonts w:ascii="Times New Roman" w:hAnsi="Times New Roman" w:cs="Times New Roman"/>
          <w:sz w:val="24"/>
          <w:szCs w:val="24"/>
          <w:lang w:eastAsia="en-US"/>
        </w:rPr>
        <w:t>федерального бюджета и республиканского бюджета Республики Коми</w:t>
      </w:r>
      <w:r w:rsidRPr="003F11BE">
        <w:rPr>
          <w:rFonts w:ascii="Times New Roman" w:hAnsi="Times New Roman" w:cs="Times New Roman"/>
          <w:sz w:val="24"/>
          <w:szCs w:val="24"/>
        </w:rPr>
        <w:t>)</w:t>
      </w:r>
    </w:p>
    <w:p w:rsidR="00741CFE" w:rsidRPr="003F11BE" w:rsidRDefault="00741CFE" w:rsidP="00741CFE">
      <w:pPr>
        <w:pStyle w:val="ConsPlusNormal"/>
        <w:outlineLvl w:val="0"/>
        <w:rPr>
          <w:rFonts w:ascii="Times New Roman" w:hAnsi="Times New Roman" w:cs="Times New Roman"/>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3720"/>
        <w:gridCol w:w="3543"/>
        <w:gridCol w:w="1418"/>
        <w:gridCol w:w="1134"/>
        <w:gridCol w:w="1276"/>
        <w:gridCol w:w="1134"/>
        <w:gridCol w:w="1134"/>
      </w:tblGrid>
      <w:tr w:rsidR="00741CFE" w:rsidRPr="003F11BE" w:rsidTr="009B2963">
        <w:tc>
          <w:tcPr>
            <w:tcW w:w="1304" w:type="dxa"/>
            <w:vMerge w:val="restart"/>
          </w:tcPr>
          <w:p w:rsidR="00741CFE" w:rsidRPr="003F11BE" w:rsidRDefault="00741CFE" w:rsidP="008C1027">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Статус</w:t>
            </w:r>
          </w:p>
        </w:tc>
        <w:tc>
          <w:tcPr>
            <w:tcW w:w="3720" w:type="dxa"/>
            <w:vMerge w:val="restart"/>
          </w:tcPr>
          <w:p w:rsidR="00741CFE" w:rsidRPr="003F11BE" w:rsidRDefault="00741CFE" w:rsidP="008C1027">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hyperlink w:anchor="P108" w:history="1">
              <w:r w:rsidRPr="003F11BE">
                <w:rPr>
                  <w:rFonts w:ascii="Times New Roman" w:hAnsi="Times New Roman" w:cs="Times New Roman"/>
                  <w:color w:val="0000FF"/>
                  <w:sz w:val="24"/>
                  <w:szCs w:val="24"/>
                </w:rPr>
                <w:t>&lt;1&gt;</w:t>
              </w:r>
            </w:hyperlink>
          </w:p>
        </w:tc>
        <w:tc>
          <w:tcPr>
            <w:tcW w:w="3543" w:type="dxa"/>
            <w:vMerge w:val="restart"/>
          </w:tcPr>
          <w:p w:rsidR="00741CFE" w:rsidRPr="003F11BE" w:rsidRDefault="00741CFE" w:rsidP="008C1027">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Ответственный исполнитель, соисполнитель и участник </w:t>
            </w:r>
            <w:hyperlink w:anchor="P109" w:history="1">
              <w:r w:rsidRPr="003F11BE">
                <w:rPr>
                  <w:rFonts w:ascii="Times New Roman" w:hAnsi="Times New Roman" w:cs="Times New Roman"/>
                  <w:color w:val="0000FF"/>
                  <w:sz w:val="24"/>
                  <w:szCs w:val="24"/>
                </w:rPr>
                <w:t>&lt;2&gt;</w:t>
              </w:r>
            </w:hyperlink>
          </w:p>
        </w:tc>
        <w:tc>
          <w:tcPr>
            <w:tcW w:w="6096" w:type="dxa"/>
            <w:gridSpan w:val="5"/>
          </w:tcPr>
          <w:p w:rsidR="00741CFE" w:rsidRPr="003F11BE" w:rsidRDefault="00741CFE" w:rsidP="008C1027">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Расходы (тыс. руб.) по состоянию на: </w:t>
            </w:r>
            <w:hyperlink w:anchor="P110" w:history="1">
              <w:r w:rsidRPr="003F11BE">
                <w:rPr>
                  <w:rFonts w:ascii="Times New Roman" w:hAnsi="Times New Roman" w:cs="Times New Roman"/>
                  <w:color w:val="0000FF"/>
                  <w:sz w:val="24"/>
                  <w:szCs w:val="24"/>
                </w:rPr>
                <w:t>&lt;3&gt;</w:t>
              </w:r>
            </w:hyperlink>
          </w:p>
        </w:tc>
      </w:tr>
      <w:tr w:rsidR="00741CFE" w:rsidRPr="003F11BE" w:rsidTr="009B2963">
        <w:tc>
          <w:tcPr>
            <w:tcW w:w="1304" w:type="dxa"/>
            <w:vMerge/>
          </w:tcPr>
          <w:p w:rsidR="00741CFE" w:rsidRPr="003F11BE" w:rsidRDefault="00741CFE" w:rsidP="008C1027">
            <w:pPr>
              <w:rPr>
                <w:sz w:val="24"/>
                <w:szCs w:val="24"/>
              </w:rPr>
            </w:pPr>
          </w:p>
        </w:tc>
        <w:tc>
          <w:tcPr>
            <w:tcW w:w="3720" w:type="dxa"/>
            <w:vMerge/>
          </w:tcPr>
          <w:p w:rsidR="00741CFE" w:rsidRPr="003F11BE" w:rsidRDefault="00741CFE" w:rsidP="008C1027">
            <w:pPr>
              <w:rPr>
                <w:sz w:val="24"/>
                <w:szCs w:val="24"/>
              </w:rPr>
            </w:pPr>
          </w:p>
        </w:tc>
        <w:tc>
          <w:tcPr>
            <w:tcW w:w="3543" w:type="dxa"/>
            <w:vMerge/>
          </w:tcPr>
          <w:p w:rsidR="00741CFE" w:rsidRPr="003F11BE" w:rsidRDefault="00741CFE" w:rsidP="008C1027">
            <w:pPr>
              <w:rPr>
                <w:sz w:val="24"/>
                <w:szCs w:val="24"/>
              </w:rPr>
            </w:pPr>
          </w:p>
        </w:tc>
        <w:tc>
          <w:tcPr>
            <w:tcW w:w="1418" w:type="dxa"/>
          </w:tcPr>
          <w:p w:rsidR="00741CFE" w:rsidRPr="003F11BE" w:rsidRDefault="00D82AC4"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Pr>
          <w:p w:rsidR="00741CFE" w:rsidRPr="003F11BE" w:rsidRDefault="00D82AC4"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w:t>
            </w:r>
          </w:p>
        </w:tc>
        <w:tc>
          <w:tcPr>
            <w:tcW w:w="1276" w:type="dxa"/>
          </w:tcPr>
          <w:p w:rsidR="00741CFE" w:rsidRPr="003F11BE" w:rsidRDefault="00D82AC4"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Pr>
          <w:p w:rsidR="00741CFE" w:rsidRPr="003F11BE" w:rsidRDefault="00D82AC4"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1134" w:type="dxa"/>
          </w:tcPr>
          <w:p w:rsidR="00741CFE" w:rsidRPr="003F11BE" w:rsidRDefault="00D82AC4" w:rsidP="00E5135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w:t>
            </w:r>
          </w:p>
        </w:tc>
      </w:tr>
      <w:tr w:rsidR="00741CFE" w:rsidRPr="003F11BE" w:rsidTr="009B2963">
        <w:tc>
          <w:tcPr>
            <w:tcW w:w="1304" w:type="dxa"/>
          </w:tcPr>
          <w:p w:rsidR="00741CFE" w:rsidRPr="003F11BE" w:rsidRDefault="00741CFE" w:rsidP="006B44C0">
            <w:pPr>
              <w:pStyle w:val="ConsPlusNormal"/>
              <w:ind w:firstLine="0"/>
              <w:jc w:val="center"/>
              <w:rPr>
                <w:rFonts w:ascii="Times New Roman" w:hAnsi="Times New Roman" w:cs="Times New Roman"/>
                <w:sz w:val="24"/>
                <w:szCs w:val="24"/>
              </w:rPr>
            </w:pPr>
            <w:bookmarkStart w:id="1" w:name="_GoBack"/>
            <w:r w:rsidRPr="003F11BE">
              <w:rPr>
                <w:rFonts w:ascii="Times New Roman" w:hAnsi="Times New Roman" w:cs="Times New Roman"/>
                <w:sz w:val="24"/>
                <w:szCs w:val="24"/>
              </w:rPr>
              <w:t>1</w:t>
            </w:r>
          </w:p>
        </w:tc>
        <w:tc>
          <w:tcPr>
            <w:tcW w:w="3720" w:type="dxa"/>
          </w:tcPr>
          <w:p w:rsidR="00741CFE" w:rsidRPr="003F11BE" w:rsidRDefault="00741CFE"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2</w:t>
            </w:r>
          </w:p>
        </w:tc>
        <w:tc>
          <w:tcPr>
            <w:tcW w:w="3543" w:type="dxa"/>
          </w:tcPr>
          <w:p w:rsidR="00741CFE" w:rsidRPr="003F11BE" w:rsidRDefault="00741CFE"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3</w:t>
            </w:r>
          </w:p>
        </w:tc>
        <w:tc>
          <w:tcPr>
            <w:tcW w:w="1418" w:type="dxa"/>
          </w:tcPr>
          <w:p w:rsidR="00741CFE" w:rsidRPr="003F11BE" w:rsidRDefault="00741CFE"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4</w:t>
            </w:r>
          </w:p>
        </w:tc>
        <w:tc>
          <w:tcPr>
            <w:tcW w:w="1134" w:type="dxa"/>
          </w:tcPr>
          <w:p w:rsidR="00741CFE" w:rsidRPr="003F11BE" w:rsidRDefault="00741CFE"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5</w:t>
            </w:r>
          </w:p>
        </w:tc>
        <w:tc>
          <w:tcPr>
            <w:tcW w:w="1276" w:type="dxa"/>
          </w:tcPr>
          <w:p w:rsidR="00741CFE" w:rsidRPr="003F11BE" w:rsidRDefault="00741CFE"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6</w:t>
            </w:r>
          </w:p>
        </w:tc>
        <w:tc>
          <w:tcPr>
            <w:tcW w:w="1134" w:type="dxa"/>
          </w:tcPr>
          <w:p w:rsidR="00741CFE" w:rsidRPr="003F11BE" w:rsidRDefault="00741CFE"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7</w:t>
            </w:r>
          </w:p>
        </w:tc>
        <w:tc>
          <w:tcPr>
            <w:tcW w:w="1134" w:type="dxa"/>
          </w:tcPr>
          <w:p w:rsidR="00741CFE" w:rsidRPr="003F11BE" w:rsidRDefault="00741CFE" w:rsidP="006B44C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8</w:t>
            </w:r>
          </w:p>
        </w:tc>
      </w:tr>
      <w:bookmarkEnd w:id="1"/>
      <w:tr w:rsidR="00741CFE" w:rsidRPr="003F11BE" w:rsidTr="009B2963">
        <w:tc>
          <w:tcPr>
            <w:tcW w:w="1304" w:type="dxa"/>
            <w:vMerge w:val="restart"/>
          </w:tcPr>
          <w:p w:rsidR="00741CFE" w:rsidRPr="003F11BE" w:rsidRDefault="00741CFE" w:rsidP="00A75C0F">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Муниципальная программа</w:t>
            </w:r>
          </w:p>
        </w:tc>
        <w:tc>
          <w:tcPr>
            <w:tcW w:w="3720" w:type="dxa"/>
            <w:vMerge w:val="restart"/>
          </w:tcPr>
          <w:p w:rsidR="00741CFE" w:rsidRPr="003F11BE" w:rsidRDefault="00A75C0F" w:rsidP="00A75C0F">
            <w:pPr>
              <w:pStyle w:val="ConsPlusNormal"/>
              <w:ind w:firstLine="0"/>
              <w:rPr>
                <w:rFonts w:ascii="Times New Roman" w:hAnsi="Times New Roman" w:cs="Times New Roman"/>
                <w:sz w:val="24"/>
                <w:szCs w:val="24"/>
              </w:rPr>
            </w:pPr>
            <w:r>
              <w:rPr>
                <w:rFonts w:ascii="Times New Roman" w:hAnsi="Times New Roman" w:cs="Times New Roman"/>
                <w:sz w:val="24"/>
                <w:szCs w:val="24"/>
              </w:rPr>
              <w:t>Безопасность жизнедеятельности населения</w:t>
            </w:r>
          </w:p>
        </w:tc>
        <w:tc>
          <w:tcPr>
            <w:tcW w:w="3543" w:type="dxa"/>
          </w:tcPr>
          <w:p w:rsidR="00741CFE" w:rsidRPr="003F11BE" w:rsidRDefault="00741CFE" w:rsidP="008C1027">
            <w:pPr>
              <w:pStyle w:val="ConsPlusNormal"/>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741CFE" w:rsidRPr="00102F8B" w:rsidRDefault="00102F8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val="en-US"/>
              </w:rPr>
              <w:t>2 472</w:t>
            </w:r>
            <w:r>
              <w:rPr>
                <w:rFonts w:ascii="Times New Roman" w:hAnsi="Times New Roman" w:cs="Times New Roman"/>
                <w:sz w:val="24"/>
                <w:szCs w:val="24"/>
              </w:rPr>
              <w:t>,</w:t>
            </w:r>
            <w:r>
              <w:rPr>
                <w:rFonts w:ascii="Times New Roman" w:hAnsi="Times New Roman" w:cs="Times New Roman"/>
                <w:sz w:val="24"/>
                <w:szCs w:val="24"/>
                <w:lang w:val="en-US"/>
              </w:rPr>
              <w:t>7</w:t>
            </w:r>
          </w:p>
        </w:tc>
        <w:tc>
          <w:tcPr>
            <w:tcW w:w="1134" w:type="dxa"/>
          </w:tcPr>
          <w:p w:rsidR="00741CFE" w:rsidRPr="003F11BE" w:rsidRDefault="00102F8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741CFE" w:rsidRPr="003F11BE" w:rsidRDefault="00102F8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134" w:type="dxa"/>
          </w:tcPr>
          <w:p w:rsidR="00741CFE" w:rsidRPr="003F11BE" w:rsidRDefault="00102F8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41CFE" w:rsidRPr="003F11BE" w:rsidRDefault="00102F8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C7EDB" w:rsidRPr="003F11BE" w:rsidTr="009B2963">
        <w:tc>
          <w:tcPr>
            <w:tcW w:w="1304" w:type="dxa"/>
            <w:vMerge/>
          </w:tcPr>
          <w:p w:rsidR="005C7EDB" w:rsidRPr="003F11BE" w:rsidRDefault="005C7EDB" w:rsidP="005C7EDB">
            <w:pPr>
              <w:rPr>
                <w:sz w:val="24"/>
                <w:szCs w:val="24"/>
              </w:rPr>
            </w:pPr>
          </w:p>
        </w:tc>
        <w:tc>
          <w:tcPr>
            <w:tcW w:w="3720" w:type="dxa"/>
            <w:vMerge/>
          </w:tcPr>
          <w:p w:rsidR="005C7EDB" w:rsidRPr="003F11BE" w:rsidRDefault="005C7EDB" w:rsidP="005C7EDB">
            <w:pPr>
              <w:rPr>
                <w:sz w:val="24"/>
                <w:szCs w:val="24"/>
              </w:rPr>
            </w:pPr>
          </w:p>
        </w:tc>
        <w:tc>
          <w:tcPr>
            <w:tcW w:w="3543" w:type="dxa"/>
          </w:tcPr>
          <w:p w:rsidR="005C7EDB" w:rsidRPr="002A6826" w:rsidRDefault="005C7EDB" w:rsidP="005C7EDB">
            <w:pPr>
              <w:suppressAutoHyphens/>
              <w:ind w:left="142"/>
              <w:rPr>
                <w:sz w:val="24"/>
                <w:szCs w:val="24"/>
              </w:rPr>
            </w:pPr>
            <w:r w:rsidRPr="002A6826">
              <w:rPr>
                <w:sz w:val="24"/>
                <w:szCs w:val="24"/>
              </w:rPr>
              <w:t>Администрация муниципального района «Ижемский»</w:t>
            </w:r>
          </w:p>
        </w:tc>
        <w:tc>
          <w:tcPr>
            <w:tcW w:w="1418" w:type="dxa"/>
          </w:tcPr>
          <w:p w:rsidR="005C7EDB" w:rsidRPr="002A6826" w:rsidRDefault="005C7EDB" w:rsidP="006B44C0">
            <w:pPr>
              <w:suppressAutoHyphens/>
              <w:jc w:val="center"/>
              <w:rPr>
                <w:sz w:val="24"/>
                <w:szCs w:val="24"/>
              </w:rPr>
            </w:pPr>
            <w:r>
              <w:rPr>
                <w:sz w:val="24"/>
                <w:szCs w:val="24"/>
              </w:rPr>
              <w:t>1400</w:t>
            </w:r>
            <w:r w:rsidRPr="002A6826">
              <w:rPr>
                <w:sz w:val="24"/>
                <w:szCs w:val="24"/>
              </w:rPr>
              <w:t>,0</w:t>
            </w:r>
          </w:p>
        </w:tc>
        <w:tc>
          <w:tcPr>
            <w:tcW w:w="1134"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C7EDB" w:rsidRPr="003F11BE" w:rsidTr="009B2963">
        <w:tc>
          <w:tcPr>
            <w:tcW w:w="1304" w:type="dxa"/>
            <w:vMerge/>
          </w:tcPr>
          <w:p w:rsidR="005C7EDB" w:rsidRPr="003F11BE" w:rsidRDefault="005C7EDB" w:rsidP="005C7EDB">
            <w:pPr>
              <w:rPr>
                <w:sz w:val="24"/>
                <w:szCs w:val="24"/>
              </w:rPr>
            </w:pPr>
          </w:p>
        </w:tc>
        <w:tc>
          <w:tcPr>
            <w:tcW w:w="3720" w:type="dxa"/>
            <w:vMerge/>
          </w:tcPr>
          <w:p w:rsidR="005C7EDB" w:rsidRPr="003F11BE" w:rsidRDefault="005C7EDB" w:rsidP="005C7EDB">
            <w:pPr>
              <w:rPr>
                <w:sz w:val="24"/>
                <w:szCs w:val="24"/>
              </w:rPr>
            </w:pPr>
          </w:p>
        </w:tc>
        <w:tc>
          <w:tcPr>
            <w:tcW w:w="3543" w:type="dxa"/>
          </w:tcPr>
          <w:p w:rsidR="005C7EDB" w:rsidRPr="002A6826" w:rsidRDefault="005C7EDB" w:rsidP="005C7EDB">
            <w:pPr>
              <w:suppressAutoHyphens/>
              <w:ind w:left="142"/>
              <w:rPr>
                <w:sz w:val="24"/>
                <w:szCs w:val="24"/>
              </w:rPr>
            </w:pPr>
            <w:r w:rsidRPr="002A6826">
              <w:rPr>
                <w:sz w:val="24"/>
                <w:szCs w:val="24"/>
              </w:rPr>
              <w:t>Управление образования администрации муниципального района «Ижемский»</w:t>
            </w:r>
          </w:p>
        </w:tc>
        <w:tc>
          <w:tcPr>
            <w:tcW w:w="1418"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C7EDB" w:rsidRPr="003F11BE" w:rsidRDefault="005C7EDB"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B2F19" w:rsidRPr="003F11BE" w:rsidTr="009B2963">
        <w:tc>
          <w:tcPr>
            <w:tcW w:w="1304" w:type="dxa"/>
            <w:vMerge/>
          </w:tcPr>
          <w:p w:rsidR="00FB2F19" w:rsidRPr="003F11BE" w:rsidRDefault="00FB2F19" w:rsidP="00FB2F19">
            <w:pPr>
              <w:rPr>
                <w:sz w:val="24"/>
                <w:szCs w:val="24"/>
              </w:rPr>
            </w:pPr>
          </w:p>
        </w:tc>
        <w:tc>
          <w:tcPr>
            <w:tcW w:w="3720" w:type="dxa"/>
            <w:vMerge/>
          </w:tcPr>
          <w:p w:rsidR="00FB2F19" w:rsidRPr="003F11BE" w:rsidRDefault="00FB2F19" w:rsidP="00FB2F19">
            <w:pPr>
              <w:rPr>
                <w:sz w:val="24"/>
                <w:szCs w:val="24"/>
              </w:rPr>
            </w:pPr>
          </w:p>
        </w:tc>
        <w:tc>
          <w:tcPr>
            <w:tcW w:w="3543" w:type="dxa"/>
          </w:tcPr>
          <w:p w:rsidR="00FB2F19" w:rsidRPr="002A6826" w:rsidRDefault="00FB2F19" w:rsidP="00FB2F19">
            <w:pPr>
              <w:suppressAutoHyphens/>
              <w:ind w:left="142"/>
              <w:rPr>
                <w:sz w:val="24"/>
                <w:szCs w:val="24"/>
              </w:rPr>
            </w:pPr>
            <w:r w:rsidRPr="002A6826">
              <w:rPr>
                <w:sz w:val="24"/>
                <w:szCs w:val="24"/>
              </w:rPr>
              <w:t xml:space="preserve">Управление культуры администрации муниципального района  «Ижемский» </w:t>
            </w:r>
          </w:p>
        </w:tc>
        <w:tc>
          <w:tcPr>
            <w:tcW w:w="1418" w:type="dxa"/>
          </w:tcPr>
          <w:p w:rsidR="00FB2F19" w:rsidRPr="002A6826" w:rsidRDefault="00FB2F19" w:rsidP="006B44C0">
            <w:pPr>
              <w:suppressAutoHyphens/>
              <w:jc w:val="center"/>
              <w:rPr>
                <w:sz w:val="24"/>
                <w:szCs w:val="24"/>
              </w:rPr>
            </w:pPr>
            <w:r>
              <w:rPr>
                <w:sz w:val="24"/>
                <w:szCs w:val="24"/>
              </w:rPr>
              <w:t>1072,7</w:t>
            </w:r>
          </w:p>
        </w:tc>
        <w:tc>
          <w:tcPr>
            <w:tcW w:w="1134" w:type="dxa"/>
          </w:tcPr>
          <w:p w:rsidR="00FB2F19" w:rsidRPr="003F11BE" w:rsidRDefault="00FB2F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FB2F19" w:rsidRPr="003F11BE" w:rsidRDefault="00FB2F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FB2F19" w:rsidRPr="003F11BE" w:rsidRDefault="00FB2F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FB2F19" w:rsidRPr="003F11BE" w:rsidRDefault="00FB2F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896571" w:rsidRPr="003D7DE7" w:rsidTr="009B2963">
        <w:tc>
          <w:tcPr>
            <w:tcW w:w="1304" w:type="dxa"/>
            <w:vMerge w:val="restart"/>
          </w:tcPr>
          <w:p w:rsidR="00896571" w:rsidRPr="003D7DE7" w:rsidRDefault="00896571" w:rsidP="00896571">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lastRenderedPageBreak/>
              <w:t>Подпрограмма 1</w:t>
            </w:r>
          </w:p>
        </w:tc>
        <w:tc>
          <w:tcPr>
            <w:tcW w:w="3720" w:type="dxa"/>
            <w:vMerge w:val="restart"/>
          </w:tcPr>
          <w:p w:rsidR="00896571" w:rsidRPr="003D7DE7" w:rsidRDefault="00896571" w:rsidP="00896571">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3543" w:type="dxa"/>
          </w:tcPr>
          <w:p w:rsidR="00896571" w:rsidRPr="003D7DE7" w:rsidRDefault="00896571" w:rsidP="00896571">
            <w:pPr>
              <w:pStyle w:val="ConsPlusNormal"/>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896571" w:rsidRPr="002A6826" w:rsidRDefault="00896571" w:rsidP="006B44C0">
            <w:pPr>
              <w:suppressAutoHyphens/>
              <w:jc w:val="center"/>
              <w:rPr>
                <w:sz w:val="24"/>
                <w:szCs w:val="24"/>
              </w:rPr>
            </w:pPr>
            <w:r>
              <w:rPr>
                <w:sz w:val="24"/>
                <w:szCs w:val="24"/>
              </w:rPr>
              <w:t>2472,7</w:t>
            </w:r>
          </w:p>
        </w:tc>
        <w:tc>
          <w:tcPr>
            <w:tcW w:w="1134"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134"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896571" w:rsidRPr="003F11BE" w:rsidTr="009B2963">
        <w:tc>
          <w:tcPr>
            <w:tcW w:w="1304" w:type="dxa"/>
            <w:vMerge/>
          </w:tcPr>
          <w:p w:rsidR="00896571" w:rsidRPr="003F11BE" w:rsidRDefault="00896571" w:rsidP="00896571">
            <w:pPr>
              <w:rPr>
                <w:sz w:val="24"/>
                <w:szCs w:val="24"/>
              </w:rPr>
            </w:pPr>
          </w:p>
        </w:tc>
        <w:tc>
          <w:tcPr>
            <w:tcW w:w="3720" w:type="dxa"/>
            <w:vMerge/>
          </w:tcPr>
          <w:p w:rsidR="00896571" w:rsidRPr="003F11BE" w:rsidRDefault="00896571" w:rsidP="00896571">
            <w:pPr>
              <w:rPr>
                <w:sz w:val="24"/>
                <w:szCs w:val="24"/>
              </w:rPr>
            </w:pPr>
          </w:p>
        </w:tc>
        <w:tc>
          <w:tcPr>
            <w:tcW w:w="3543" w:type="dxa"/>
          </w:tcPr>
          <w:p w:rsidR="00896571" w:rsidRPr="002A6826" w:rsidRDefault="00896571" w:rsidP="00896571">
            <w:pPr>
              <w:suppressAutoHyphens/>
              <w:ind w:left="142"/>
              <w:rPr>
                <w:sz w:val="24"/>
                <w:szCs w:val="24"/>
              </w:rPr>
            </w:pPr>
            <w:r w:rsidRPr="002A6826">
              <w:rPr>
                <w:sz w:val="24"/>
                <w:szCs w:val="24"/>
              </w:rPr>
              <w:t>Администрация муниципального района «Ижемский»</w:t>
            </w:r>
          </w:p>
        </w:tc>
        <w:tc>
          <w:tcPr>
            <w:tcW w:w="1418" w:type="dxa"/>
          </w:tcPr>
          <w:p w:rsidR="00896571" w:rsidRPr="002A6826" w:rsidRDefault="00896571" w:rsidP="006B44C0">
            <w:pPr>
              <w:suppressAutoHyphens/>
              <w:jc w:val="center"/>
              <w:rPr>
                <w:sz w:val="24"/>
                <w:szCs w:val="24"/>
              </w:rPr>
            </w:pPr>
            <w:r>
              <w:rPr>
                <w:sz w:val="24"/>
                <w:szCs w:val="24"/>
              </w:rPr>
              <w:t>1400</w:t>
            </w:r>
            <w:r w:rsidRPr="002A6826">
              <w:rPr>
                <w:sz w:val="24"/>
                <w:szCs w:val="24"/>
              </w:rPr>
              <w:t>,0</w:t>
            </w:r>
          </w:p>
        </w:tc>
        <w:tc>
          <w:tcPr>
            <w:tcW w:w="1134"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896571" w:rsidRPr="003F11BE" w:rsidRDefault="00896571"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803BBA" w:rsidRPr="003F11BE" w:rsidTr="00E74814">
        <w:trPr>
          <w:trHeight w:val="1104"/>
        </w:trPr>
        <w:tc>
          <w:tcPr>
            <w:tcW w:w="1304" w:type="dxa"/>
            <w:vMerge/>
          </w:tcPr>
          <w:p w:rsidR="00803BBA" w:rsidRPr="003F11BE" w:rsidRDefault="00803BBA" w:rsidP="00803BBA">
            <w:pPr>
              <w:rPr>
                <w:sz w:val="24"/>
                <w:szCs w:val="24"/>
              </w:rPr>
            </w:pPr>
          </w:p>
        </w:tc>
        <w:tc>
          <w:tcPr>
            <w:tcW w:w="3720" w:type="dxa"/>
            <w:vMerge/>
          </w:tcPr>
          <w:p w:rsidR="00803BBA" w:rsidRPr="003F11BE" w:rsidRDefault="00803BBA" w:rsidP="00803BBA">
            <w:pPr>
              <w:rPr>
                <w:sz w:val="24"/>
                <w:szCs w:val="24"/>
              </w:rPr>
            </w:pPr>
          </w:p>
        </w:tc>
        <w:tc>
          <w:tcPr>
            <w:tcW w:w="3543" w:type="dxa"/>
          </w:tcPr>
          <w:p w:rsidR="00803BBA" w:rsidRPr="002A6826" w:rsidRDefault="00803BBA" w:rsidP="00803BBA">
            <w:pPr>
              <w:suppressAutoHyphens/>
              <w:ind w:left="142"/>
              <w:rPr>
                <w:sz w:val="24"/>
                <w:szCs w:val="24"/>
              </w:rPr>
            </w:pPr>
            <w:r w:rsidRPr="002A6826">
              <w:rPr>
                <w:sz w:val="24"/>
                <w:szCs w:val="24"/>
              </w:rPr>
              <w:t>Управление культуры администрации муниципального района  «Ижемский»</w:t>
            </w:r>
          </w:p>
        </w:tc>
        <w:tc>
          <w:tcPr>
            <w:tcW w:w="1418" w:type="dxa"/>
          </w:tcPr>
          <w:p w:rsidR="00803BBA" w:rsidRPr="002A6826" w:rsidRDefault="00803BBA" w:rsidP="006B44C0">
            <w:pPr>
              <w:suppressAutoHyphens/>
              <w:jc w:val="center"/>
              <w:rPr>
                <w:sz w:val="24"/>
                <w:szCs w:val="24"/>
              </w:rPr>
            </w:pPr>
            <w:r>
              <w:rPr>
                <w:sz w:val="24"/>
                <w:szCs w:val="24"/>
              </w:rPr>
              <w:t>1072,7</w:t>
            </w:r>
          </w:p>
        </w:tc>
        <w:tc>
          <w:tcPr>
            <w:tcW w:w="1134" w:type="dxa"/>
          </w:tcPr>
          <w:p w:rsidR="00803BBA" w:rsidRPr="003F11BE" w:rsidRDefault="00803BB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803BBA" w:rsidRPr="003F11BE" w:rsidRDefault="00803BB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803BBA" w:rsidRPr="003F11BE" w:rsidRDefault="00803BB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803BBA" w:rsidRPr="003F11BE" w:rsidRDefault="00803BB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A7402" w:rsidRPr="003D7DE7" w:rsidTr="009B2963">
        <w:tc>
          <w:tcPr>
            <w:tcW w:w="1304" w:type="dxa"/>
          </w:tcPr>
          <w:p w:rsidR="005A7402" w:rsidRPr="003D7DE7" w:rsidRDefault="005A7402" w:rsidP="005A7402">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ВЦП 1.1</w:t>
            </w:r>
          </w:p>
        </w:tc>
        <w:tc>
          <w:tcPr>
            <w:tcW w:w="3720" w:type="dxa"/>
          </w:tcPr>
          <w:p w:rsidR="005A7402" w:rsidRPr="003D7DE7" w:rsidRDefault="005A7402" w:rsidP="005A7402">
            <w:pPr>
              <w:pStyle w:val="ConsPlusNormal"/>
              <w:rPr>
                <w:rFonts w:ascii="Times New Roman" w:hAnsi="Times New Roman" w:cs="Times New Roman"/>
                <w:sz w:val="24"/>
                <w:szCs w:val="24"/>
              </w:rPr>
            </w:pPr>
            <w:r w:rsidRPr="003D7DE7">
              <w:rPr>
                <w:rFonts w:ascii="Times New Roman" w:hAnsi="Times New Roman" w:cs="Times New Roman"/>
                <w:sz w:val="24"/>
                <w:szCs w:val="24"/>
              </w:rPr>
              <w:t>Количество пожаров</w:t>
            </w:r>
          </w:p>
        </w:tc>
        <w:tc>
          <w:tcPr>
            <w:tcW w:w="3543" w:type="dxa"/>
          </w:tcPr>
          <w:p w:rsidR="005A7402" w:rsidRPr="003D7DE7" w:rsidRDefault="005A7402" w:rsidP="005A7402">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w:t>
            </w:r>
          </w:p>
        </w:tc>
        <w:tc>
          <w:tcPr>
            <w:tcW w:w="1418" w:type="dxa"/>
          </w:tcPr>
          <w:p w:rsidR="005A7402" w:rsidRPr="002A6826" w:rsidRDefault="005A7402" w:rsidP="006B44C0">
            <w:pPr>
              <w:suppressAutoHyphens/>
              <w:jc w:val="center"/>
              <w:rPr>
                <w:sz w:val="24"/>
                <w:szCs w:val="24"/>
              </w:rPr>
            </w:pPr>
            <w:r>
              <w:rPr>
                <w:sz w:val="24"/>
                <w:szCs w:val="24"/>
              </w:rPr>
              <w:t>1400</w:t>
            </w:r>
            <w:r w:rsidRPr="002A6826">
              <w:rPr>
                <w:sz w:val="24"/>
                <w:szCs w:val="24"/>
              </w:rPr>
              <w:t>,0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A7402" w:rsidRPr="003D7DE7" w:rsidTr="009B2963">
        <w:tc>
          <w:tcPr>
            <w:tcW w:w="1304" w:type="dxa"/>
          </w:tcPr>
          <w:p w:rsidR="005A7402" w:rsidRPr="003D7DE7" w:rsidRDefault="005A7402" w:rsidP="005A7402">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ВЦП 1.2</w:t>
            </w:r>
          </w:p>
        </w:tc>
        <w:tc>
          <w:tcPr>
            <w:tcW w:w="3720" w:type="dxa"/>
          </w:tcPr>
          <w:p w:rsidR="005A7402" w:rsidRPr="003D7DE7" w:rsidRDefault="005A7402" w:rsidP="005A7402">
            <w:pPr>
              <w:pStyle w:val="ConsPlusNormal"/>
              <w:rPr>
                <w:rFonts w:ascii="Times New Roman" w:hAnsi="Times New Roman" w:cs="Times New Roman"/>
                <w:sz w:val="24"/>
                <w:szCs w:val="24"/>
              </w:rPr>
            </w:pPr>
            <w:r w:rsidRPr="003D7DE7">
              <w:rPr>
                <w:rFonts w:ascii="Times New Roman" w:hAnsi="Times New Roman" w:cs="Times New Roman"/>
                <w:sz w:val="24"/>
                <w:szCs w:val="24"/>
              </w:rPr>
              <w:t>Число погибших</w:t>
            </w:r>
          </w:p>
        </w:tc>
        <w:tc>
          <w:tcPr>
            <w:tcW w:w="3543" w:type="dxa"/>
          </w:tcPr>
          <w:p w:rsidR="005A7402" w:rsidRPr="003D7DE7" w:rsidRDefault="005A7402" w:rsidP="005A7402">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w:t>
            </w:r>
          </w:p>
        </w:tc>
        <w:tc>
          <w:tcPr>
            <w:tcW w:w="1418" w:type="dxa"/>
          </w:tcPr>
          <w:p w:rsidR="005A7402" w:rsidRPr="002A6826" w:rsidRDefault="005A7402" w:rsidP="006B44C0">
            <w:pPr>
              <w:suppressAutoHyphens/>
              <w:jc w:val="center"/>
              <w:rPr>
                <w:sz w:val="24"/>
                <w:szCs w:val="24"/>
              </w:rPr>
            </w:pPr>
            <w:r>
              <w:rPr>
                <w:sz w:val="24"/>
                <w:szCs w:val="24"/>
              </w:rPr>
              <w:t>1400</w:t>
            </w:r>
            <w:r w:rsidRPr="002A6826">
              <w:rPr>
                <w:sz w:val="24"/>
                <w:szCs w:val="24"/>
              </w:rPr>
              <w:t>,0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A7402" w:rsidRPr="003D7DE7" w:rsidTr="009B2963">
        <w:tc>
          <w:tcPr>
            <w:tcW w:w="1304" w:type="dxa"/>
          </w:tcPr>
          <w:p w:rsidR="005A7402" w:rsidRPr="003D7DE7" w:rsidRDefault="005A7402" w:rsidP="005A7402">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ВЦП 1.3</w:t>
            </w:r>
          </w:p>
        </w:tc>
        <w:tc>
          <w:tcPr>
            <w:tcW w:w="3720" w:type="dxa"/>
          </w:tcPr>
          <w:p w:rsidR="005A7402" w:rsidRPr="003D7DE7" w:rsidRDefault="005A7402" w:rsidP="005A7402">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Удельный вес населённых пунктов, имеющих подразделения ДПО от общего количества населенных пунктов имеющих потребность</w:t>
            </w:r>
          </w:p>
        </w:tc>
        <w:tc>
          <w:tcPr>
            <w:tcW w:w="3543" w:type="dxa"/>
          </w:tcPr>
          <w:p w:rsidR="005A7402" w:rsidRPr="003D7DE7" w:rsidRDefault="005A7402" w:rsidP="005A7402">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 главы сельских поселений</w:t>
            </w:r>
          </w:p>
        </w:tc>
        <w:tc>
          <w:tcPr>
            <w:tcW w:w="1418"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A7402" w:rsidRPr="003F11BE"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5A7402" w:rsidRPr="003D7DE7" w:rsidRDefault="005A7402"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81F06" w:rsidRPr="003D7DE7" w:rsidTr="009B2963">
        <w:tc>
          <w:tcPr>
            <w:tcW w:w="1304" w:type="dxa"/>
          </w:tcPr>
          <w:p w:rsidR="00781F06" w:rsidRPr="003D7DE7" w:rsidRDefault="00781F06" w:rsidP="00781F06">
            <w:pPr>
              <w:pStyle w:val="ConsPlusNormal"/>
              <w:ind w:firstLine="0"/>
              <w:jc w:val="both"/>
              <w:rPr>
                <w:rFonts w:ascii="Times New Roman" w:hAnsi="Times New Roman" w:cs="Times New Roman"/>
                <w:sz w:val="24"/>
                <w:szCs w:val="24"/>
              </w:rPr>
            </w:pPr>
            <w:r w:rsidRPr="003D7DE7">
              <w:rPr>
                <w:rFonts w:ascii="Times New Roman" w:hAnsi="Times New Roman" w:cs="Times New Roman"/>
                <w:sz w:val="24"/>
                <w:szCs w:val="24"/>
              </w:rPr>
              <w:t>ВЦП 1.4</w:t>
            </w:r>
          </w:p>
        </w:tc>
        <w:tc>
          <w:tcPr>
            <w:tcW w:w="3720" w:type="dxa"/>
          </w:tcPr>
          <w:p w:rsidR="00781F06" w:rsidRPr="003D7DE7" w:rsidRDefault="00781F06" w:rsidP="00781F06">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Количество отремонтированных  источников наружного водоснабжения</w:t>
            </w:r>
          </w:p>
        </w:tc>
        <w:tc>
          <w:tcPr>
            <w:tcW w:w="3543" w:type="dxa"/>
          </w:tcPr>
          <w:p w:rsidR="00781F06" w:rsidRPr="003D7DE7" w:rsidRDefault="00781F06" w:rsidP="00781F06">
            <w:pPr>
              <w:pStyle w:val="ConsPlusNormal"/>
              <w:ind w:firstLine="0"/>
              <w:rPr>
                <w:rFonts w:ascii="Times New Roman" w:hAnsi="Times New Roman" w:cs="Times New Roman"/>
                <w:sz w:val="24"/>
                <w:szCs w:val="24"/>
              </w:rPr>
            </w:pPr>
            <w:r w:rsidRPr="003D7DE7">
              <w:rPr>
                <w:rFonts w:ascii="Times New Roman" w:hAnsi="Times New Roman" w:cs="Times New Roman"/>
                <w:sz w:val="24"/>
                <w:szCs w:val="24"/>
              </w:rPr>
              <w:t>Администрация муниципального района «Ижемский», главы сельских поселений</w:t>
            </w:r>
          </w:p>
        </w:tc>
        <w:tc>
          <w:tcPr>
            <w:tcW w:w="1418"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D7DE7"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81F06" w:rsidRPr="003F11BE" w:rsidTr="009B2963">
        <w:tc>
          <w:tcPr>
            <w:tcW w:w="1304" w:type="dxa"/>
          </w:tcPr>
          <w:p w:rsidR="00781F06" w:rsidRPr="003F11BE" w:rsidRDefault="00781F06" w:rsidP="00781F06">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Основное мероприятие 1.1.2</w:t>
            </w:r>
          </w:p>
        </w:tc>
        <w:tc>
          <w:tcPr>
            <w:tcW w:w="3720" w:type="dxa"/>
          </w:tcPr>
          <w:p w:rsidR="00781F06" w:rsidRPr="002A6826" w:rsidRDefault="00781F06" w:rsidP="00781F06">
            <w:pPr>
              <w:suppressAutoHyphens/>
              <w:ind w:left="125"/>
              <w:rPr>
                <w:sz w:val="24"/>
                <w:szCs w:val="24"/>
              </w:rPr>
            </w:pPr>
            <w:r w:rsidRPr="002A6826">
              <w:rPr>
                <w:sz w:val="24"/>
                <w:szCs w:val="24"/>
              </w:rPr>
              <w:t xml:space="preserve"> Оперативное реагирование сил и средств </w:t>
            </w:r>
            <w:proofErr w:type="spellStart"/>
            <w:r w:rsidRPr="002A6826">
              <w:rPr>
                <w:sz w:val="24"/>
                <w:szCs w:val="24"/>
              </w:rPr>
              <w:t>Ижемской</w:t>
            </w:r>
            <w:proofErr w:type="spellEnd"/>
            <w:r w:rsidRPr="002A6826">
              <w:rPr>
                <w:sz w:val="24"/>
                <w:szCs w:val="24"/>
              </w:rPr>
              <w:t xml:space="preserve"> районной подсистемы Коми </w:t>
            </w:r>
            <w:r w:rsidRPr="002A6826">
              <w:rPr>
                <w:sz w:val="24"/>
                <w:szCs w:val="24"/>
              </w:rPr>
              <w:lastRenderedPageBreak/>
              <w:t>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543" w:type="dxa"/>
          </w:tcPr>
          <w:p w:rsidR="00781F06" w:rsidRPr="003F11BE" w:rsidRDefault="00781F06" w:rsidP="00781F06">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lastRenderedPageBreak/>
              <w:t>Администрация муниципального района «Ижемский»</w:t>
            </w:r>
          </w:p>
        </w:tc>
        <w:tc>
          <w:tcPr>
            <w:tcW w:w="1418" w:type="dxa"/>
          </w:tcPr>
          <w:p w:rsidR="00781F06" w:rsidRPr="002A6826" w:rsidRDefault="00781F06" w:rsidP="006B44C0">
            <w:pPr>
              <w:suppressAutoHyphens/>
              <w:jc w:val="center"/>
              <w:rPr>
                <w:sz w:val="24"/>
                <w:szCs w:val="24"/>
              </w:rPr>
            </w:pPr>
            <w:r>
              <w:rPr>
                <w:sz w:val="24"/>
                <w:szCs w:val="24"/>
              </w:rPr>
              <w:t>1400</w:t>
            </w:r>
            <w:r w:rsidRPr="002A6826">
              <w:rPr>
                <w:sz w:val="24"/>
                <w:szCs w:val="24"/>
              </w:rPr>
              <w:t>,0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81F06" w:rsidRPr="003F11BE" w:rsidTr="009B2963">
        <w:tc>
          <w:tcPr>
            <w:tcW w:w="1304" w:type="dxa"/>
          </w:tcPr>
          <w:p w:rsidR="00781F06" w:rsidRPr="003F11BE" w:rsidRDefault="00781F06" w:rsidP="00781F06">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lastRenderedPageBreak/>
              <w:t>Основное мероприятие 1.3.1</w:t>
            </w:r>
          </w:p>
        </w:tc>
        <w:tc>
          <w:tcPr>
            <w:tcW w:w="3720" w:type="dxa"/>
          </w:tcPr>
          <w:p w:rsidR="00781F06" w:rsidRPr="003F11BE" w:rsidRDefault="00781F06" w:rsidP="00781F06">
            <w:pPr>
              <w:pStyle w:val="ConsPlusNormal"/>
              <w:ind w:firstLine="0"/>
              <w:rPr>
                <w:rFonts w:ascii="Times New Roman" w:hAnsi="Times New Roman" w:cs="Times New Roman"/>
                <w:sz w:val="24"/>
                <w:szCs w:val="24"/>
              </w:rPr>
            </w:pPr>
            <w:r w:rsidRPr="002A6826">
              <w:rPr>
                <w:rFonts w:ascii="Times New Roman" w:hAnsi="Times New Roman" w:cs="Times New Roman"/>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5" w:history="1">
              <w:r w:rsidRPr="002A6826">
                <w:rPr>
                  <w:rFonts w:ascii="Times New Roman" w:hAnsi="Times New Roman" w:cs="Times New Roman"/>
                  <w:iCs/>
                  <w:sz w:val="24"/>
                  <w:szCs w:val="24"/>
                </w:rPr>
                <w:t>Правила</w:t>
              </w:r>
            </w:hyperlink>
            <w:r w:rsidRPr="002A6826">
              <w:rPr>
                <w:rFonts w:ascii="Times New Roman" w:hAnsi="Times New Roman" w:cs="Times New Roman"/>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3543" w:type="dxa"/>
          </w:tcPr>
          <w:p w:rsidR="00781F06" w:rsidRPr="003F11BE" w:rsidRDefault="00781F06" w:rsidP="00781F06">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p>
        </w:tc>
        <w:tc>
          <w:tcPr>
            <w:tcW w:w="1418"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D7DE7"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81F06" w:rsidRPr="003F11BE" w:rsidTr="009B2963">
        <w:tc>
          <w:tcPr>
            <w:tcW w:w="1304" w:type="dxa"/>
          </w:tcPr>
          <w:p w:rsidR="00781F06" w:rsidRPr="003F11BE" w:rsidRDefault="00781F06" w:rsidP="00781F06">
            <w:pPr>
              <w:pStyle w:val="ConsPlusNormal"/>
              <w:ind w:firstLine="0"/>
              <w:jc w:val="both"/>
              <w:rPr>
                <w:rFonts w:ascii="Times New Roman" w:hAnsi="Times New Roman" w:cs="Times New Roman"/>
                <w:sz w:val="24"/>
                <w:szCs w:val="24"/>
              </w:rPr>
            </w:pPr>
            <w:r w:rsidRPr="002A6826">
              <w:rPr>
                <w:rFonts w:ascii="Times New Roman" w:hAnsi="Times New Roman" w:cs="Times New Roman"/>
                <w:sz w:val="24"/>
                <w:szCs w:val="24"/>
              </w:rPr>
              <w:t>Основное мероприятие 1.3.2</w:t>
            </w:r>
          </w:p>
        </w:tc>
        <w:tc>
          <w:tcPr>
            <w:tcW w:w="3720" w:type="dxa"/>
          </w:tcPr>
          <w:p w:rsidR="00781F06" w:rsidRPr="002A6826" w:rsidRDefault="00781F06" w:rsidP="00781F06">
            <w:pPr>
              <w:pStyle w:val="ConsPlusCell"/>
              <w:suppressLineNumbers/>
              <w:suppressAutoHyphens/>
              <w:ind w:left="125"/>
              <w:rPr>
                <w:sz w:val="24"/>
                <w:szCs w:val="24"/>
              </w:rPr>
            </w:pPr>
            <w:r w:rsidRPr="002A6826">
              <w:rPr>
                <w:sz w:val="24"/>
                <w:szCs w:val="24"/>
              </w:rPr>
              <w:t>Организация обустройства источников наружного водоснабжения на территориях сельских поселений</w:t>
            </w:r>
          </w:p>
        </w:tc>
        <w:tc>
          <w:tcPr>
            <w:tcW w:w="3543" w:type="dxa"/>
          </w:tcPr>
          <w:p w:rsidR="00781F06" w:rsidRPr="002A6826" w:rsidRDefault="00781F06" w:rsidP="00781F06">
            <w:pPr>
              <w:suppressAutoHyphens/>
              <w:ind w:left="142"/>
              <w:rPr>
                <w:sz w:val="24"/>
                <w:szCs w:val="24"/>
              </w:rPr>
            </w:pPr>
            <w:r w:rsidRPr="002A6826">
              <w:rPr>
                <w:sz w:val="24"/>
                <w:szCs w:val="24"/>
              </w:rPr>
              <w:t>Администрация муниципального района «Ижемский»</w:t>
            </w:r>
          </w:p>
        </w:tc>
        <w:tc>
          <w:tcPr>
            <w:tcW w:w="1418"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D7DE7"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781F06" w:rsidRPr="003F11BE" w:rsidTr="009B2963">
        <w:tc>
          <w:tcPr>
            <w:tcW w:w="1304" w:type="dxa"/>
            <w:vMerge w:val="restart"/>
          </w:tcPr>
          <w:p w:rsidR="00781F06" w:rsidRPr="003F11BE" w:rsidRDefault="00781F06" w:rsidP="00781F06">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 xml:space="preserve">Подпрограмма </w:t>
            </w:r>
            <w:r>
              <w:rPr>
                <w:rFonts w:ascii="Times New Roman" w:hAnsi="Times New Roman" w:cs="Times New Roman"/>
                <w:sz w:val="24"/>
                <w:szCs w:val="24"/>
              </w:rPr>
              <w:t>2</w:t>
            </w:r>
          </w:p>
        </w:tc>
        <w:tc>
          <w:tcPr>
            <w:tcW w:w="3720" w:type="dxa"/>
            <w:vMerge w:val="restart"/>
          </w:tcPr>
          <w:p w:rsidR="00781F06" w:rsidRPr="003F11BE" w:rsidRDefault="00781F06" w:rsidP="00781F06">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3543" w:type="dxa"/>
          </w:tcPr>
          <w:p w:rsidR="00781F06" w:rsidRPr="003F11BE" w:rsidRDefault="00781F06" w:rsidP="00781F06">
            <w:pPr>
              <w:pStyle w:val="ConsPlusNormal"/>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781F06" w:rsidRPr="002A6826" w:rsidRDefault="009228AA" w:rsidP="006B44C0">
            <w:pPr>
              <w:suppressAutoHyphens/>
              <w:jc w:val="center"/>
              <w:rPr>
                <w:sz w:val="24"/>
                <w:szCs w:val="24"/>
              </w:rPr>
            </w:pPr>
            <w:r>
              <w:rPr>
                <w:sz w:val="24"/>
                <w:szCs w:val="24"/>
              </w:rPr>
              <w:t>142</w:t>
            </w:r>
            <w:r w:rsidR="00781F06">
              <w:rPr>
                <w:sz w:val="24"/>
                <w:szCs w:val="24"/>
              </w:rPr>
              <w:t>,7</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781F06" w:rsidRPr="003F11BE" w:rsidRDefault="00781F0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228AA" w:rsidRPr="003F11BE" w:rsidTr="009B2963">
        <w:tc>
          <w:tcPr>
            <w:tcW w:w="1304" w:type="dxa"/>
            <w:vMerge/>
          </w:tcPr>
          <w:p w:rsidR="009228AA" w:rsidRPr="003F11BE" w:rsidRDefault="009228AA" w:rsidP="009228AA">
            <w:pPr>
              <w:rPr>
                <w:sz w:val="24"/>
                <w:szCs w:val="24"/>
              </w:rPr>
            </w:pPr>
          </w:p>
        </w:tc>
        <w:tc>
          <w:tcPr>
            <w:tcW w:w="3720" w:type="dxa"/>
            <w:vMerge/>
          </w:tcPr>
          <w:p w:rsidR="009228AA" w:rsidRPr="003F11BE" w:rsidRDefault="009228AA" w:rsidP="009228AA">
            <w:pPr>
              <w:rPr>
                <w:sz w:val="24"/>
                <w:szCs w:val="24"/>
              </w:rPr>
            </w:pPr>
          </w:p>
        </w:tc>
        <w:tc>
          <w:tcPr>
            <w:tcW w:w="3543" w:type="dxa"/>
          </w:tcPr>
          <w:p w:rsidR="009228AA" w:rsidRPr="002A6826" w:rsidRDefault="009228AA" w:rsidP="009228AA">
            <w:pPr>
              <w:suppressAutoHyphens/>
              <w:ind w:left="142" w:right="142"/>
              <w:rPr>
                <w:sz w:val="24"/>
                <w:szCs w:val="24"/>
              </w:rPr>
            </w:pPr>
            <w:r w:rsidRPr="002A6826">
              <w:rPr>
                <w:sz w:val="24"/>
                <w:szCs w:val="24"/>
              </w:rPr>
              <w:t>Администрация муниципального района «Ижемский»</w:t>
            </w:r>
          </w:p>
        </w:tc>
        <w:tc>
          <w:tcPr>
            <w:tcW w:w="1418" w:type="dxa"/>
          </w:tcPr>
          <w:p w:rsidR="009228AA" w:rsidRPr="002A6826" w:rsidRDefault="009228AA" w:rsidP="006B44C0">
            <w:pPr>
              <w:suppressAutoHyphens/>
              <w:jc w:val="center"/>
              <w:rPr>
                <w:sz w:val="24"/>
                <w:szCs w:val="24"/>
              </w:rPr>
            </w:pPr>
            <w:r w:rsidRPr="002A6826">
              <w:rPr>
                <w:sz w:val="24"/>
                <w:szCs w:val="24"/>
              </w:rPr>
              <w:t>0,0</w:t>
            </w:r>
          </w:p>
        </w:tc>
        <w:tc>
          <w:tcPr>
            <w:tcW w:w="1134" w:type="dxa"/>
          </w:tcPr>
          <w:p w:rsidR="009228AA" w:rsidRPr="003F11BE" w:rsidRDefault="009228A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9228AA" w:rsidRPr="003F11BE" w:rsidRDefault="009228A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228AA" w:rsidRPr="003F11BE" w:rsidRDefault="009228A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228AA" w:rsidRPr="003F11BE" w:rsidRDefault="009228AA"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EB10BC" w:rsidRPr="003F11BE" w:rsidTr="009B2963">
        <w:tc>
          <w:tcPr>
            <w:tcW w:w="1304" w:type="dxa"/>
            <w:vMerge/>
          </w:tcPr>
          <w:p w:rsidR="00EB10BC" w:rsidRPr="003F11BE" w:rsidRDefault="00EB10BC" w:rsidP="00EB10BC">
            <w:pPr>
              <w:rPr>
                <w:sz w:val="24"/>
                <w:szCs w:val="24"/>
              </w:rPr>
            </w:pPr>
          </w:p>
        </w:tc>
        <w:tc>
          <w:tcPr>
            <w:tcW w:w="3720" w:type="dxa"/>
            <w:vMerge/>
          </w:tcPr>
          <w:p w:rsidR="00EB10BC" w:rsidRPr="003F11BE" w:rsidRDefault="00EB10BC" w:rsidP="00EB10BC">
            <w:pPr>
              <w:rPr>
                <w:sz w:val="24"/>
                <w:szCs w:val="24"/>
              </w:rPr>
            </w:pPr>
          </w:p>
        </w:tc>
        <w:tc>
          <w:tcPr>
            <w:tcW w:w="3543" w:type="dxa"/>
          </w:tcPr>
          <w:p w:rsidR="00EB10BC" w:rsidRPr="002A6826" w:rsidRDefault="00EB10BC" w:rsidP="00EB10BC">
            <w:pPr>
              <w:suppressAutoHyphens/>
              <w:ind w:left="142" w:right="142"/>
              <w:rPr>
                <w:sz w:val="24"/>
                <w:szCs w:val="24"/>
              </w:rPr>
            </w:pPr>
            <w:r w:rsidRPr="002A6826">
              <w:rPr>
                <w:sz w:val="24"/>
                <w:szCs w:val="24"/>
              </w:rPr>
              <w:t>Управление образования администрации муниципального района «Ижемский»</w:t>
            </w:r>
          </w:p>
        </w:tc>
        <w:tc>
          <w:tcPr>
            <w:tcW w:w="1418" w:type="dxa"/>
          </w:tcPr>
          <w:p w:rsidR="00EB10BC" w:rsidRPr="002A6826" w:rsidRDefault="00EB10BC" w:rsidP="006B44C0">
            <w:pPr>
              <w:suppressAutoHyphens/>
              <w:jc w:val="center"/>
              <w:rPr>
                <w:sz w:val="24"/>
                <w:szCs w:val="24"/>
              </w:rPr>
            </w:pPr>
            <w:r w:rsidRPr="002A6826">
              <w:rPr>
                <w:sz w:val="24"/>
                <w:szCs w:val="24"/>
              </w:rPr>
              <w:t>0,0</w:t>
            </w:r>
          </w:p>
        </w:tc>
        <w:tc>
          <w:tcPr>
            <w:tcW w:w="1134" w:type="dxa"/>
          </w:tcPr>
          <w:p w:rsidR="00EB10BC" w:rsidRPr="003F11BE" w:rsidRDefault="00EB10BC"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EB10BC" w:rsidRPr="003F11BE" w:rsidRDefault="00EB10BC"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EB10BC" w:rsidRPr="003F11BE" w:rsidRDefault="00EB10BC"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EB10BC" w:rsidRPr="003F11BE" w:rsidRDefault="00EB10BC"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3F11BE" w:rsidTr="009B2963">
        <w:tc>
          <w:tcPr>
            <w:tcW w:w="1304" w:type="dxa"/>
            <w:vMerge/>
          </w:tcPr>
          <w:p w:rsidR="00914DA0" w:rsidRPr="003F11BE" w:rsidRDefault="00914DA0" w:rsidP="00914DA0">
            <w:pPr>
              <w:rPr>
                <w:sz w:val="24"/>
                <w:szCs w:val="24"/>
              </w:rPr>
            </w:pPr>
          </w:p>
        </w:tc>
        <w:tc>
          <w:tcPr>
            <w:tcW w:w="3720" w:type="dxa"/>
            <w:vMerge/>
          </w:tcPr>
          <w:p w:rsidR="00914DA0" w:rsidRPr="003F11BE" w:rsidRDefault="00914DA0" w:rsidP="00914DA0">
            <w:pPr>
              <w:rPr>
                <w:sz w:val="24"/>
                <w:szCs w:val="24"/>
              </w:rPr>
            </w:pPr>
          </w:p>
        </w:tc>
        <w:tc>
          <w:tcPr>
            <w:tcW w:w="3543" w:type="dxa"/>
          </w:tcPr>
          <w:p w:rsidR="00914DA0" w:rsidRPr="002A6826" w:rsidRDefault="00914DA0" w:rsidP="00914DA0">
            <w:pPr>
              <w:suppressAutoHyphens/>
              <w:ind w:left="142" w:right="142"/>
              <w:rPr>
                <w:sz w:val="24"/>
                <w:szCs w:val="24"/>
              </w:rPr>
            </w:pPr>
            <w:r w:rsidRPr="002A6826">
              <w:rPr>
                <w:sz w:val="24"/>
                <w:szCs w:val="24"/>
              </w:rPr>
              <w:t>Управление культуры администрации муниципального района «Ижемский»</w:t>
            </w:r>
          </w:p>
        </w:tc>
        <w:tc>
          <w:tcPr>
            <w:tcW w:w="1418" w:type="dxa"/>
          </w:tcPr>
          <w:p w:rsidR="00914DA0" w:rsidRPr="002A6826" w:rsidRDefault="00914DA0" w:rsidP="006B44C0">
            <w:pPr>
              <w:suppressAutoHyphens/>
              <w:jc w:val="center"/>
              <w:rPr>
                <w:sz w:val="24"/>
                <w:szCs w:val="24"/>
              </w:rPr>
            </w:pPr>
            <w:r>
              <w:rPr>
                <w:sz w:val="24"/>
                <w:szCs w:val="24"/>
              </w:rPr>
              <w:t>142,7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F04910" w:rsidTr="009B2963">
        <w:tc>
          <w:tcPr>
            <w:tcW w:w="1304" w:type="dxa"/>
          </w:tcPr>
          <w:p w:rsidR="00914DA0" w:rsidRPr="00F04910" w:rsidRDefault="00914DA0" w:rsidP="00914DA0">
            <w:pPr>
              <w:pStyle w:val="ConsPlusNormal"/>
              <w:ind w:firstLine="0"/>
              <w:jc w:val="both"/>
              <w:rPr>
                <w:rFonts w:ascii="Times New Roman" w:hAnsi="Times New Roman" w:cs="Times New Roman"/>
                <w:sz w:val="24"/>
                <w:szCs w:val="24"/>
              </w:rPr>
            </w:pPr>
            <w:r w:rsidRPr="00F04910">
              <w:rPr>
                <w:rFonts w:ascii="Times New Roman" w:hAnsi="Times New Roman" w:cs="Times New Roman"/>
                <w:sz w:val="24"/>
                <w:szCs w:val="24"/>
              </w:rPr>
              <w:t>ВЦП 2.1</w:t>
            </w:r>
          </w:p>
        </w:tc>
        <w:tc>
          <w:tcPr>
            <w:tcW w:w="3720"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3543"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Администрация муниципального района «Ижемский», Управление образования администрации муниципального района «Ижемский», Управление культуры администрации муниципального района «Ижемский»</w:t>
            </w:r>
          </w:p>
        </w:tc>
        <w:tc>
          <w:tcPr>
            <w:tcW w:w="1418" w:type="dxa"/>
          </w:tcPr>
          <w:p w:rsidR="00914DA0" w:rsidRPr="002A6826" w:rsidRDefault="00914DA0" w:rsidP="006B44C0">
            <w:pPr>
              <w:suppressAutoHyphens/>
              <w:jc w:val="center"/>
              <w:rPr>
                <w:sz w:val="24"/>
                <w:szCs w:val="24"/>
              </w:rPr>
            </w:pPr>
            <w:r w:rsidRPr="002A6826">
              <w:rPr>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F04910" w:rsidTr="009B2963">
        <w:tc>
          <w:tcPr>
            <w:tcW w:w="1304" w:type="dxa"/>
          </w:tcPr>
          <w:p w:rsidR="00914DA0" w:rsidRPr="00F04910" w:rsidRDefault="00914DA0" w:rsidP="00914DA0">
            <w:pPr>
              <w:pStyle w:val="ConsPlusNormal"/>
              <w:ind w:firstLine="0"/>
              <w:jc w:val="both"/>
              <w:rPr>
                <w:rFonts w:ascii="Times New Roman" w:hAnsi="Times New Roman" w:cs="Times New Roman"/>
                <w:sz w:val="24"/>
                <w:szCs w:val="24"/>
              </w:rPr>
            </w:pPr>
            <w:r w:rsidRPr="00F04910">
              <w:rPr>
                <w:rFonts w:ascii="Times New Roman" w:hAnsi="Times New Roman" w:cs="Times New Roman"/>
                <w:sz w:val="24"/>
                <w:szCs w:val="24"/>
              </w:rPr>
              <w:t>ВЦП 2.2</w:t>
            </w:r>
          </w:p>
        </w:tc>
        <w:tc>
          <w:tcPr>
            <w:tcW w:w="3720"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3543"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Администрация муниципального района «Ижемский»</w:t>
            </w:r>
          </w:p>
        </w:tc>
        <w:tc>
          <w:tcPr>
            <w:tcW w:w="1418" w:type="dxa"/>
          </w:tcPr>
          <w:p w:rsidR="00914DA0" w:rsidRPr="002A6826" w:rsidRDefault="00914DA0" w:rsidP="006B44C0">
            <w:pPr>
              <w:suppressAutoHyphens/>
              <w:jc w:val="center"/>
              <w:rPr>
                <w:sz w:val="24"/>
                <w:szCs w:val="24"/>
              </w:rPr>
            </w:pPr>
            <w:r w:rsidRPr="002A6826">
              <w:rPr>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F04910" w:rsidTr="009B2963">
        <w:tc>
          <w:tcPr>
            <w:tcW w:w="1304" w:type="dxa"/>
          </w:tcPr>
          <w:p w:rsidR="00914DA0" w:rsidRPr="00F04910" w:rsidRDefault="00914DA0" w:rsidP="00914DA0">
            <w:pPr>
              <w:pStyle w:val="ConsPlusNormal"/>
              <w:ind w:firstLine="0"/>
              <w:jc w:val="both"/>
              <w:rPr>
                <w:rFonts w:ascii="Times New Roman" w:hAnsi="Times New Roman" w:cs="Times New Roman"/>
                <w:sz w:val="24"/>
                <w:szCs w:val="24"/>
              </w:rPr>
            </w:pPr>
            <w:r w:rsidRPr="00F04910">
              <w:rPr>
                <w:rFonts w:ascii="Times New Roman" w:hAnsi="Times New Roman" w:cs="Times New Roman"/>
                <w:sz w:val="24"/>
                <w:szCs w:val="24"/>
              </w:rPr>
              <w:t>ВЦП 2.3</w:t>
            </w:r>
          </w:p>
        </w:tc>
        <w:tc>
          <w:tcPr>
            <w:tcW w:w="3720"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 xml:space="preserve">Количество проведённых целенаправленных профилактических и </w:t>
            </w:r>
            <w:r w:rsidRPr="00F04910">
              <w:rPr>
                <w:rFonts w:ascii="Times New Roman" w:hAnsi="Times New Roman" w:cs="Times New Roman"/>
                <w:sz w:val="24"/>
                <w:szCs w:val="24"/>
              </w:rPr>
              <w:lastRenderedPageBreak/>
              <w:t>информационных и пропагандистских мероприятий с гражданами муниципального района «Ижемский»</w:t>
            </w:r>
          </w:p>
        </w:tc>
        <w:tc>
          <w:tcPr>
            <w:tcW w:w="3543"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lastRenderedPageBreak/>
              <w:t xml:space="preserve">Управление образования администрации муниципального района «Ижемский», Управление </w:t>
            </w:r>
            <w:r w:rsidRPr="00F04910">
              <w:rPr>
                <w:rFonts w:ascii="Times New Roman" w:hAnsi="Times New Roman" w:cs="Times New Roman"/>
                <w:sz w:val="24"/>
                <w:szCs w:val="24"/>
              </w:rPr>
              <w:lastRenderedPageBreak/>
              <w:t>культуры администрации муниципального района «Ижемский»</w:t>
            </w:r>
          </w:p>
        </w:tc>
        <w:tc>
          <w:tcPr>
            <w:tcW w:w="1418" w:type="dxa"/>
          </w:tcPr>
          <w:p w:rsidR="00914DA0" w:rsidRPr="002A6826" w:rsidRDefault="00914DA0" w:rsidP="006B44C0">
            <w:pPr>
              <w:suppressAutoHyphens/>
              <w:jc w:val="center"/>
              <w:rPr>
                <w:sz w:val="24"/>
                <w:szCs w:val="24"/>
              </w:rPr>
            </w:pPr>
            <w:r w:rsidRPr="002A6826">
              <w:rPr>
                <w:sz w:val="24"/>
                <w:szCs w:val="24"/>
              </w:rPr>
              <w:lastRenderedPageBreak/>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F04910" w:rsidTr="009B2963">
        <w:tc>
          <w:tcPr>
            <w:tcW w:w="1304" w:type="dxa"/>
          </w:tcPr>
          <w:p w:rsidR="00914DA0" w:rsidRPr="00F04910" w:rsidRDefault="00914DA0" w:rsidP="00914DA0">
            <w:pPr>
              <w:pStyle w:val="ConsPlusNormal"/>
              <w:ind w:firstLine="0"/>
              <w:jc w:val="both"/>
              <w:rPr>
                <w:rFonts w:ascii="Times New Roman" w:hAnsi="Times New Roman" w:cs="Times New Roman"/>
                <w:sz w:val="24"/>
                <w:szCs w:val="24"/>
              </w:rPr>
            </w:pPr>
            <w:r w:rsidRPr="00F04910">
              <w:rPr>
                <w:rFonts w:ascii="Times New Roman" w:hAnsi="Times New Roman" w:cs="Times New Roman"/>
                <w:sz w:val="24"/>
                <w:szCs w:val="24"/>
              </w:rPr>
              <w:lastRenderedPageBreak/>
              <w:t>ВЦП 2.4</w:t>
            </w:r>
          </w:p>
        </w:tc>
        <w:tc>
          <w:tcPr>
            <w:tcW w:w="3720"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Количество муниципальных бюджетных учреждений, оснащенных системами видеонаблюдения</w:t>
            </w:r>
          </w:p>
        </w:tc>
        <w:tc>
          <w:tcPr>
            <w:tcW w:w="3543"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Администрация муниципального района «Ижемский»</w:t>
            </w:r>
          </w:p>
        </w:tc>
        <w:tc>
          <w:tcPr>
            <w:tcW w:w="1418" w:type="dxa"/>
          </w:tcPr>
          <w:p w:rsidR="00914DA0" w:rsidRPr="002A6826" w:rsidRDefault="00914DA0" w:rsidP="006B44C0">
            <w:pPr>
              <w:suppressAutoHyphens/>
              <w:jc w:val="center"/>
              <w:rPr>
                <w:sz w:val="24"/>
                <w:szCs w:val="24"/>
              </w:rPr>
            </w:pPr>
            <w:r>
              <w:rPr>
                <w:sz w:val="24"/>
                <w:szCs w:val="24"/>
              </w:rPr>
              <w:t>142,7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F04910" w:rsidTr="009B2963">
        <w:tc>
          <w:tcPr>
            <w:tcW w:w="1304" w:type="dxa"/>
          </w:tcPr>
          <w:p w:rsidR="00914DA0" w:rsidRPr="00F04910" w:rsidRDefault="00914DA0" w:rsidP="00914DA0">
            <w:pPr>
              <w:pStyle w:val="ConsPlusNormal"/>
              <w:ind w:firstLine="0"/>
              <w:jc w:val="both"/>
              <w:rPr>
                <w:rFonts w:ascii="Times New Roman" w:hAnsi="Times New Roman" w:cs="Times New Roman"/>
                <w:sz w:val="24"/>
                <w:szCs w:val="24"/>
              </w:rPr>
            </w:pPr>
            <w:r w:rsidRPr="00F04910">
              <w:rPr>
                <w:rFonts w:ascii="Times New Roman" w:hAnsi="Times New Roman" w:cs="Times New Roman"/>
                <w:sz w:val="24"/>
                <w:szCs w:val="24"/>
              </w:rPr>
              <w:t>ВЦП 2.5</w:t>
            </w:r>
          </w:p>
        </w:tc>
        <w:tc>
          <w:tcPr>
            <w:tcW w:w="3720"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Доля образовательных организаций, отвечающих требованиям антитеррористической защищенности</w:t>
            </w:r>
          </w:p>
        </w:tc>
        <w:tc>
          <w:tcPr>
            <w:tcW w:w="3543"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Управление образования администрации муниципального района «Ижемский»</w:t>
            </w:r>
          </w:p>
        </w:tc>
        <w:tc>
          <w:tcPr>
            <w:tcW w:w="1418" w:type="dxa"/>
          </w:tcPr>
          <w:p w:rsidR="00914DA0" w:rsidRPr="002A6826" w:rsidRDefault="00914DA0" w:rsidP="006B44C0">
            <w:pPr>
              <w:suppressAutoHyphens/>
              <w:jc w:val="center"/>
              <w:rPr>
                <w:sz w:val="24"/>
                <w:szCs w:val="24"/>
              </w:rPr>
            </w:pPr>
            <w:r w:rsidRPr="002A6826">
              <w:rPr>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F04910" w:rsidTr="009B2963">
        <w:tc>
          <w:tcPr>
            <w:tcW w:w="1304" w:type="dxa"/>
          </w:tcPr>
          <w:p w:rsidR="00914DA0" w:rsidRPr="00F04910" w:rsidRDefault="00914DA0" w:rsidP="00914DA0">
            <w:pPr>
              <w:pStyle w:val="ConsPlusNormal"/>
              <w:ind w:firstLine="0"/>
              <w:jc w:val="both"/>
              <w:rPr>
                <w:rFonts w:ascii="Times New Roman" w:hAnsi="Times New Roman" w:cs="Times New Roman"/>
                <w:sz w:val="24"/>
                <w:szCs w:val="24"/>
              </w:rPr>
            </w:pPr>
            <w:r w:rsidRPr="00F04910">
              <w:rPr>
                <w:rFonts w:ascii="Times New Roman" w:hAnsi="Times New Roman" w:cs="Times New Roman"/>
                <w:sz w:val="24"/>
                <w:szCs w:val="24"/>
              </w:rPr>
              <w:t>ВЦП 2.6</w:t>
            </w:r>
          </w:p>
        </w:tc>
        <w:tc>
          <w:tcPr>
            <w:tcW w:w="3720"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3543" w:type="dxa"/>
          </w:tcPr>
          <w:p w:rsidR="00914DA0" w:rsidRPr="00F04910" w:rsidRDefault="00914DA0" w:rsidP="00914DA0">
            <w:pPr>
              <w:pStyle w:val="ConsPlusNormal"/>
              <w:ind w:firstLine="0"/>
              <w:rPr>
                <w:rFonts w:ascii="Times New Roman" w:hAnsi="Times New Roman" w:cs="Times New Roman"/>
                <w:sz w:val="24"/>
                <w:szCs w:val="24"/>
              </w:rPr>
            </w:pPr>
            <w:r w:rsidRPr="00F04910">
              <w:rPr>
                <w:rFonts w:ascii="Times New Roman" w:hAnsi="Times New Roman" w:cs="Times New Roman"/>
                <w:sz w:val="24"/>
                <w:szCs w:val="24"/>
              </w:rPr>
              <w:t>Администрация муниципального района «Ижемский», Управление образования администрации муниципального района «Ижемский», Управление культуры администрации муниципального района «Ижемский»</w:t>
            </w:r>
          </w:p>
        </w:tc>
        <w:tc>
          <w:tcPr>
            <w:tcW w:w="1418" w:type="dxa"/>
          </w:tcPr>
          <w:p w:rsidR="00914DA0" w:rsidRPr="002A6826" w:rsidRDefault="00914DA0" w:rsidP="006B44C0">
            <w:pPr>
              <w:suppressAutoHyphens/>
              <w:jc w:val="center"/>
              <w:rPr>
                <w:sz w:val="24"/>
                <w:szCs w:val="24"/>
              </w:rPr>
            </w:pPr>
            <w:r>
              <w:rPr>
                <w:sz w:val="24"/>
                <w:szCs w:val="24"/>
              </w:rPr>
              <w:t>142,7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3F11BE" w:rsidTr="009B2963">
        <w:tc>
          <w:tcPr>
            <w:tcW w:w="1304" w:type="dxa"/>
            <w:vMerge w:val="restart"/>
          </w:tcPr>
          <w:p w:rsidR="00914DA0" w:rsidRPr="003F11BE" w:rsidRDefault="00914DA0" w:rsidP="00914DA0">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w:t>
            </w:r>
            <w:r w:rsidRPr="003F11BE">
              <w:rPr>
                <w:rFonts w:ascii="Times New Roman" w:hAnsi="Times New Roman" w:cs="Times New Roman"/>
                <w:sz w:val="24"/>
                <w:szCs w:val="24"/>
              </w:rPr>
              <w:t>.1.1</w:t>
            </w:r>
          </w:p>
        </w:tc>
        <w:tc>
          <w:tcPr>
            <w:tcW w:w="3720" w:type="dxa"/>
            <w:vMerge w:val="restart"/>
          </w:tcPr>
          <w:p w:rsidR="00914DA0" w:rsidRPr="003F11BE" w:rsidRDefault="00914DA0" w:rsidP="00914DA0">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Приобретение и установка инженерно-технических средств охраны объектов</w:t>
            </w:r>
          </w:p>
        </w:tc>
        <w:tc>
          <w:tcPr>
            <w:tcW w:w="3543" w:type="dxa"/>
          </w:tcPr>
          <w:p w:rsidR="00914DA0" w:rsidRPr="003F11BE" w:rsidRDefault="00914DA0" w:rsidP="00914DA0">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p>
        </w:tc>
        <w:tc>
          <w:tcPr>
            <w:tcW w:w="1418" w:type="dxa"/>
          </w:tcPr>
          <w:p w:rsidR="00914DA0" w:rsidRPr="002A6826" w:rsidRDefault="00914DA0" w:rsidP="006B44C0">
            <w:pPr>
              <w:suppressAutoHyphens/>
              <w:jc w:val="center"/>
              <w:rPr>
                <w:sz w:val="24"/>
                <w:szCs w:val="24"/>
              </w:rPr>
            </w:pPr>
            <w:r w:rsidRPr="002A6826">
              <w:rPr>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3F11BE" w:rsidTr="009B2963">
        <w:tc>
          <w:tcPr>
            <w:tcW w:w="1304" w:type="dxa"/>
            <w:vMerge/>
          </w:tcPr>
          <w:p w:rsidR="00914DA0" w:rsidRPr="003F11BE" w:rsidRDefault="00914DA0" w:rsidP="00914DA0">
            <w:pPr>
              <w:pStyle w:val="ConsPlusNormal"/>
              <w:jc w:val="both"/>
              <w:rPr>
                <w:rFonts w:ascii="Times New Roman" w:hAnsi="Times New Roman" w:cs="Times New Roman"/>
                <w:sz w:val="24"/>
                <w:szCs w:val="24"/>
              </w:rPr>
            </w:pPr>
          </w:p>
        </w:tc>
        <w:tc>
          <w:tcPr>
            <w:tcW w:w="3720" w:type="dxa"/>
            <w:vMerge/>
          </w:tcPr>
          <w:p w:rsidR="00914DA0" w:rsidRPr="003F11BE" w:rsidRDefault="00914DA0" w:rsidP="00914DA0">
            <w:pPr>
              <w:pStyle w:val="ConsPlusNormal"/>
              <w:rPr>
                <w:rFonts w:ascii="Times New Roman" w:hAnsi="Times New Roman" w:cs="Times New Roman"/>
                <w:sz w:val="24"/>
                <w:szCs w:val="24"/>
              </w:rPr>
            </w:pPr>
          </w:p>
        </w:tc>
        <w:tc>
          <w:tcPr>
            <w:tcW w:w="3543" w:type="dxa"/>
          </w:tcPr>
          <w:p w:rsidR="00914DA0" w:rsidRPr="003F11BE" w:rsidRDefault="00914DA0" w:rsidP="00914DA0">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Управление культуры администрации муниципального района «Ижемский</w:t>
            </w:r>
          </w:p>
        </w:tc>
        <w:tc>
          <w:tcPr>
            <w:tcW w:w="1418" w:type="dxa"/>
          </w:tcPr>
          <w:p w:rsidR="00914DA0" w:rsidRPr="002A6826" w:rsidRDefault="00914DA0" w:rsidP="006B44C0">
            <w:pPr>
              <w:suppressAutoHyphens/>
              <w:jc w:val="center"/>
              <w:rPr>
                <w:sz w:val="24"/>
                <w:szCs w:val="24"/>
              </w:rPr>
            </w:pPr>
            <w:r>
              <w:rPr>
                <w:sz w:val="24"/>
                <w:szCs w:val="24"/>
              </w:rPr>
              <w:t>142,7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3F11BE" w:rsidTr="009B2963">
        <w:tc>
          <w:tcPr>
            <w:tcW w:w="1304" w:type="dxa"/>
          </w:tcPr>
          <w:p w:rsidR="00914DA0" w:rsidRPr="003F11BE" w:rsidRDefault="00914DA0" w:rsidP="00914DA0">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w:t>
            </w:r>
            <w:r w:rsidRPr="003F11BE">
              <w:rPr>
                <w:rFonts w:ascii="Times New Roman" w:hAnsi="Times New Roman" w:cs="Times New Roman"/>
                <w:sz w:val="24"/>
                <w:szCs w:val="24"/>
              </w:rPr>
              <w:t>.1.</w:t>
            </w:r>
            <w:r>
              <w:rPr>
                <w:rFonts w:ascii="Times New Roman" w:hAnsi="Times New Roman" w:cs="Times New Roman"/>
                <w:sz w:val="24"/>
                <w:szCs w:val="24"/>
              </w:rPr>
              <w:t>2</w:t>
            </w:r>
          </w:p>
        </w:tc>
        <w:tc>
          <w:tcPr>
            <w:tcW w:w="3720" w:type="dxa"/>
          </w:tcPr>
          <w:p w:rsidR="00914DA0" w:rsidRPr="003F11BE" w:rsidRDefault="00914DA0" w:rsidP="00914DA0">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Укрепление материально-технической базы и создание безопасных условий в организациях в сфере образования</w:t>
            </w:r>
          </w:p>
        </w:tc>
        <w:tc>
          <w:tcPr>
            <w:tcW w:w="3543" w:type="dxa"/>
          </w:tcPr>
          <w:p w:rsidR="00914DA0" w:rsidRPr="002A6826" w:rsidRDefault="00914DA0" w:rsidP="00914DA0">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Управление образования администрации муниципального района «Ижемский</w:t>
            </w:r>
            <w:r>
              <w:rPr>
                <w:rFonts w:ascii="Times New Roman" w:hAnsi="Times New Roman" w:cs="Times New Roman"/>
                <w:sz w:val="24"/>
                <w:szCs w:val="24"/>
              </w:rPr>
              <w:t>»</w:t>
            </w:r>
          </w:p>
        </w:tc>
        <w:tc>
          <w:tcPr>
            <w:tcW w:w="1418" w:type="dxa"/>
          </w:tcPr>
          <w:p w:rsidR="00914DA0" w:rsidRPr="002A6826" w:rsidRDefault="00914DA0" w:rsidP="006B44C0">
            <w:pPr>
              <w:suppressAutoHyphens/>
              <w:jc w:val="center"/>
              <w:rPr>
                <w:sz w:val="24"/>
                <w:szCs w:val="24"/>
              </w:rPr>
            </w:pPr>
            <w:r w:rsidRPr="002A6826">
              <w:rPr>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14DA0" w:rsidRPr="003F11BE" w:rsidTr="009B2963">
        <w:tc>
          <w:tcPr>
            <w:tcW w:w="1304" w:type="dxa"/>
          </w:tcPr>
          <w:p w:rsidR="00914DA0" w:rsidRPr="003F11BE" w:rsidRDefault="00914DA0" w:rsidP="00914DA0">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lastRenderedPageBreak/>
              <w:t xml:space="preserve">Основное мероприятие </w:t>
            </w:r>
            <w:r>
              <w:rPr>
                <w:rFonts w:ascii="Times New Roman" w:hAnsi="Times New Roman" w:cs="Times New Roman"/>
                <w:sz w:val="24"/>
                <w:szCs w:val="24"/>
              </w:rPr>
              <w:t>2</w:t>
            </w:r>
            <w:r w:rsidRPr="003F11BE">
              <w:rPr>
                <w:rFonts w:ascii="Times New Roman" w:hAnsi="Times New Roman" w:cs="Times New Roman"/>
                <w:sz w:val="24"/>
                <w:szCs w:val="24"/>
              </w:rPr>
              <w:t>.1.</w:t>
            </w:r>
            <w:r>
              <w:rPr>
                <w:rFonts w:ascii="Times New Roman" w:hAnsi="Times New Roman" w:cs="Times New Roman"/>
                <w:sz w:val="24"/>
                <w:szCs w:val="24"/>
              </w:rPr>
              <w:t>3</w:t>
            </w:r>
          </w:p>
        </w:tc>
        <w:tc>
          <w:tcPr>
            <w:tcW w:w="3720" w:type="dxa"/>
          </w:tcPr>
          <w:p w:rsidR="00914DA0" w:rsidRPr="002A6826" w:rsidRDefault="00914DA0" w:rsidP="00914DA0">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Обслуживание инженерно-технических средств охраны объектов</w:t>
            </w:r>
          </w:p>
        </w:tc>
        <w:tc>
          <w:tcPr>
            <w:tcW w:w="3543" w:type="dxa"/>
          </w:tcPr>
          <w:p w:rsidR="00914DA0" w:rsidRPr="002A6826" w:rsidRDefault="00914DA0" w:rsidP="00914DA0">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Администрация муниципального района «Ижемский»</w:t>
            </w:r>
            <w:r>
              <w:rPr>
                <w:rFonts w:ascii="Times New Roman" w:hAnsi="Times New Roman" w:cs="Times New Roman"/>
                <w:sz w:val="24"/>
                <w:szCs w:val="24"/>
              </w:rPr>
              <w:t xml:space="preserve">, </w:t>
            </w:r>
            <w:r w:rsidRPr="002A6826">
              <w:rPr>
                <w:rFonts w:ascii="Times New Roman" w:hAnsi="Times New Roman" w:cs="Times New Roman"/>
                <w:sz w:val="24"/>
                <w:szCs w:val="24"/>
              </w:rPr>
              <w:t>Управление образования администрации муниципального района «Ижемский»</w:t>
            </w:r>
            <w:r>
              <w:rPr>
                <w:rFonts w:ascii="Times New Roman" w:hAnsi="Times New Roman" w:cs="Times New Roman"/>
                <w:sz w:val="24"/>
                <w:szCs w:val="24"/>
              </w:rPr>
              <w:t xml:space="preserve">, </w:t>
            </w:r>
            <w:r w:rsidRPr="002A6826">
              <w:rPr>
                <w:rFonts w:ascii="Times New Roman" w:hAnsi="Times New Roman" w:cs="Times New Roman"/>
                <w:sz w:val="24"/>
                <w:szCs w:val="24"/>
              </w:rPr>
              <w:t>Управление культуры администрации муниципального района «Ижемский»</w:t>
            </w:r>
          </w:p>
        </w:tc>
        <w:tc>
          <w:tcPr>
            <w:tcW w:w="1418"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14DA0" w:rsidRPr="003F11BE" w:rsidRDefault="00914DA0"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bl>
    <w:p w:rsidR="005F16D6" w:rsidRDefault="005F16D6" w:rsidP="001077E2">
      <w:pPr>
        <w:pStyle w:val="ConsPlusNormal"/>
        <w:suppressAutoHyphens/>
        <w:jc w:val="center"/>
        <w:rPr>
          <w:rFonts w:ascii="Times New Roman" w:hAnsi="Times New Roman" w:cs="Times New Roman"/>
          <w:sz w:val="24"/>
          <w:szCs w:val="24"/>
        </w:rPr>
      </w:pPr>
    </w:p>
    <w:p w:rsidR="00720E30" w:rsidRPr="003F11BE" w:rsidRDefault="00720E30" w:rsidP="00720E30">
      <w:pPr>
        <w:jc w:val="right"/>
        <w:outlineLvl w:val="2"/>
        <w:rPr>
          <w:sz w:val="24"/>
          <w:szCs w:val="24"/>
        </w:rPr>
      </w:pPr>
      <w:r w:rsidRPr="003F11BE">
        <w:rPr>
          <w:sz w:val="24"/>
          <w:szCs w:val="24"/>
        </w:rPr>
        <w:t>Таблица 4</w:t>
      </w:r>
    </w:p>
    <w:p w:rsidR="00720E30" w:rsidRPr="003F11BE" w:rsidRDefault="00720E30" w:rsidP="00720E30">
      <w:pPr>
        <w:jc w:val="right"/>
        <w:outlineLvl w:val="2"/>
        <w:rPr>
          <w:sz w:val="24"/>
          <w:szCs w:val="24"/>
        </w:rPr>
      </w:pPr>
    </w:p>
    <w:p w:rsidR="00720E30" w:rsidRPr="003F11BE" w:rsidRDefault="00720E30" w:rsidP="00720E30">
      <w:pPr>
        <w:pStyle w:val="ConsPlusNormal"/>
        <w:jc w:val="center"/>
        <w:rPr>
          <w:rFonts w:ascii="Times New Roman" w:hAnsi="Times New Roman" w:cs="Times New Roman"/>
          <w:sz w:val="24"/>
          <w:szCs w:val="24"/>
        </w:rPr>
      </w:pPr>
      <w:r w:rsidRPr="003F11BE">
        <w:rPr>
          <w:rFonts w:ascii="Times New Roman" w:hAnsi="Times New Roman" w:cs="Times New Roman"/>
          <w:sz w:val="24"/>
          <w:szCs w:val="24"/>
          <w:lang w:eastAsia="en-US"/>
        </w:rPr>
        <w:t xml:space="preserve">Ресурсное </w:t>
      </w:r>
      <w:r w:rsidRPr="003F11BE">
        <w:rPr>
          <w:rFonts w:ascii="Times New Roman" w:hAnsi="Times New Roman" w:cs="Times New Roman"/>
          <w:sz w:val="24"/>
          <w:szCs w:val="24"/>
        </w:rPr>
        <w:t>обеспечение и прогнозная (справочная) оценка расходов</w:t>
      </w:r>
    </w:p>
    <w:p w:rsidR="00720E30" w:rsidRPr="003F11BE" w:rsidRDefault="00720E30" w:rsidP="00720E30">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 xml:space="preserve"> бюджета муниципального района «Ижемский»</w:t>
      </w:r>
    </w:p>
    <w:p w:rsidR="00720E30" w:rsidRPr="003F11BE" w:rsidRDefault="00720E30" w:rsidP="00720E30">
      <w:pPr>
        <w:pStyle w:val="ConsPlusNormal"/>
        <w:jc w:val="center"/>
        <w:rPr>
          <w:rFonts w:ascii="Times New Roman" w:hAnsi="Times New Roman" w:cs="Times New Roman"/>
          <w:sz w:val="24"/>
          <w:szCs w:val="24"/>
          <w:lang w:eastAsia="en-US"/>
        </w:rPr>
      </w:pPr>
      <w:r w:rsidRPr="003F11BE">
        <w:rPr>
          <w:rFonts w:ascii="Times New Roman" w:hAnsi="Times New Roman" w:cs="Times New Roman"/>
          <w:sz w:val="24"/>
          <w:szCs w:val="24"/>
        </w:rPr>
        <w:t xml:space="preserve"> (с учетом средств </w:t>
      </w:r>
      <w:r w:rsidRPr="003F11BE">
        <w:rPr>
          <w:rFonts w:ascii="Times New Roman" w:hAnsi="Times New Roman" w:cs="Times New Roman"/>
          <w:sz w:val="24"/>
          <w:szCs w:val="24"/>
          <w:lang w:eastAsia="en-US"/>
        </w:rPr>
        <w:t xml:space="preserve">федерального бюджета и республиканского бюджета Республики Коми), </w:t>
      </w:r>
    </w:p>
    <w:p w:rsidR="00720E30" w:rsidRPr="003F11BE" w:rsidRDefault="00720E30" w:rsidP="00720E30">
      <w:pPr>
        <w:pStyle w:val="ConsPlusNormal"/>
        <w:jc w:val="center"/>
        <w:rPr>
          <w:rFonts w:ascii="Times New Roman" w:hAnsi="Times New Roman" w:cs="Times New Roman"/>
          <w:sz w:val="24"/>
          <w:szCs w:val="24"/>
        </w:rPr>
      </w:pPr>
      <w:r w:rsidRPr="003F11BE">
        <w:rPr>
          <w:rFonts w:ascii="Times New Roman" w:hAnsi="Times New Roman" w:cs="Times New Roman"/>
          <w:sz w:val="24"/>
          <w:szCs w:val="24"/>
          <w:lang w:eastAsia="en-US"/>
        </w:rPr>
        <w:t xml:space="preserve">бюджетов сельских поселений </w:t>
      </w:r>
      <w:r>
        <w:rPr>
          <w:rFonts w:ascii="Times New Roman" w:hAnsi="Times New Roman" w:cs="Times New Roman"/>
          <w:sz w:val="24"/>
          <w:szCs w:val="24"/>
          <w:lang w:eastAsia="en-US"/>
        </w:rPr>
        <w:t xml:space="preserve">и </w:t>
      </w:r>
      <w:r w:rsidRPr="003F11BE">
        <w:rPr>
          <w:rFonts w:ascii="Times New Roman" w:hAnsi="Times New Roman" w:cs="Times New Roman"/>
          <w:sz w:val="24"/>
          <w:szCs w:val="24"/>
          <w:lang w:eastAsia="en-US"/>
        </w:rPr>
        <w:t xml:space="preserve">юридических лиц </w:t>
      </w:r>
      <w:r w:rsidRPr="003F11BE">
        <w:rPr>
          <w:rFonts w:ascii="Times New Roman" w:hAnsi="Times New Roman" w:cs="Times New Roman"/>
          <w:sz w:val="24"/>
          <w:szCs w:val="24"/>
        </w:rPr>
        <w:t>на реализацию целей муниципальной программы</w:t>
      </w:r>
    </w:p>
    <w:p w:rsidR="00720E30" w:rsidRPr="003F11BE" w:rsidRDefault="00720E30" w:rsidP="00720E30">
      <w:pPr>
        <w:pStyle w:val="ConsPlusNormal"/>
        <w:outlineLvl w:val="0"/>
        <w:rPr>
          <w:rFonts w:ascii="Times New Roman" w:hAnsi="Times New Roman" w:cs="Times New Roman"/>
          <w:sz w:val="24"/>
          <w:szCs w:val="24"/>
        </w:rPr>
      </w:pPr>
    </w:p>
    <w:tbl>
      <w:tblPr>
        <w:tblW w:w="14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05"/>
        <w:gridCol w:w="3578"/>
        <w:gridCol w:w="3301"/>
        <w:gridCol w:w="1418"/>
        <w:gridCol w:w="1275"/>
        <w:gridCol w:w="1276"/>
        <w:gridCol w:w="1276"/>
        <w:gridCol w:w="907"/>
      </w:tblGrid>
      <w:tr w:rsidR="00720E30" w:rsidRPr="003F11BE" w:rsidTr="008C1027">
        <w:tc>
          <w:tcPr>
            <w:tcW w:w="1905" w:type="dxa"/>
            <w:vMerge w:val="restart"/>
          </w:tcPr>
          <w:p w:rsidR="00720E30" w:rsidRPr="003F11BE" w:rsidRDefault="00720E30" w:rsidP="00720E30">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Статус</w:t>
            </w:r>
          </w:p>
        </w:tc>
        <w:tc>
          <w:tcPr>
            <w:tcW w:w="3578" w:type="dxa"/>
            <w:vMerge w:val="restart"/>
          </w:tcPr>
          <w:p w:rsidR="00720E30" w:rsidRPr="003F11BE" w:rsidRDefault="00720E30" w:rsidP="001947B2">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p>
        </w:tc>
        <w:tc>
          <w:tcPr>
            <w:tcW w:w="3301" w:type="dxa"/>
            <w:vMerge w:val="restart"/>
          </w:tcPr>
          <w:p w:rsidR="00720E30" w:rsidRPr="003F11BE" w:rsidRDefault="00720E30" w:rsidP="00B66584">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Источник финансирования</w:t>
            </w:r>
          </w:p>
        </w:tc>
        <w:tc>
          <w:tcPr>
            <w:tcW w:w="6152" w:type="dxa"/>
            <w:gridSpan w:val="5"/>
          </w:tcPr>
          <w:p w:rsidR="00720E30" w:rsidRPr="003F11BE" w:rsidRDefault="00720E30" w:rsidP="008C1027">
            <w:pPr>
              <w:pStyle w:val="ConsPlusNormal"/>
              <w:jc w:val="center"/>
              <w:rPr>
                <w:rFonts w:ascii="Times New Roman" w:hAnsi="Times New Roman" w:cs="Times New Roman"/>
                <w:sz w:val="24"/>
                <w:szCs w:val="24"/>
              </w:rPr>
            </w:pPr>
            <w:r w:rsidRPr="003F11BE">
              <w:rPr>
                <w:rFonts w:ascii="Times New Roman" w:hAnsi="Times New Roman" w:cs="Times New Roman"/>
                <w:sz w:val="24"/>
                <w:szCs w:val="24"/>
              </w:rPr>
              <w:t>Оценка расходов (тыс. руб.), годы</w:t>
            </w:r>
          </w:p>
        </w:tc>
      </w:tr>
      <w:tr w:rsidR="00720E30" w:rsidRPr="003F11BE" w:rsidTr="008C1027">
        <w:tc>
          <w:tcPr>
            <w:tcW w:w="1905" w:type="dxa"/>
            <w:vMerge/>
          </w:tcPr>
          <w:p w:rsidR="00720E30" w:rsidRPr="003F11BE" w:rsidRDefault="00720E30" w:rsidP="008C1027">
            <w:pPr>
              <w:rPr>
                <w:sz w:val="24"/>
                <w:szCs w:val="24"/>
              </w:rPr>
            </w:pPr>
          </w:p>
        </w:tc>
        <w:tc>
          <w:tcPr>
            <w:tcW w:w="3578" w:type="dxa"/>
            <w:vMerge/>
          </w:tcPr>
          <w:p w:rsidR="00720E30" w:rsidRPr="003F11BE" w:rsidRDefault="00720E30" w:rsidP="008C1027">
            <w:pPr>
              <w:rPr>
                <w:sz w:val="24"/>
                <w:szCs w:val="24"/>
              </w:rPr>
            </w:pPr>
          </w:p>
        </w:tc>
        <w:tc>
          <w:tcPr>
            <w:tcW w:w="3301" w:type="dxa"/>
            <w:vMerge/>
          </w:tcPr>
          <w:p w:rsidR="00720E30" w:rsidRPr="003F11BE" w:rsidRDefault="00720E30" w:rsidP="008C1027">
            <w:pPr>
              <w:rPr>
                <w:sz w:val="24"/>
                <w:szCs w:val="24"/>
              </w:rPr>
            </w:pPr>
          </w:p>
        </w:tc>
        <w:tc>
          <w:tcPr>
            <w:tcW w:w="1418" w:type="dxa"/>
          </w:tcPr>
          <w:p w:rsidR="00720E30" w:rsidRPr="00720E30" w:rsidRDefault="00720E30" w:rsidP="001947B2">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2022</w:t>
            </w:r>
          </w:p>
        </w:tc>
        <w:tc>
          <w:tcPr>
            <w:tcW w:w="1275" w:type="dxa"/>
          </w:tcPr>
          <w:p w:rsidR="00720E30" w:rsidRPr="00720E30" w:rsidRDefault="00720E30" w:rsidP="001947B2">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2023</w:t>
            </w:r>
          </w:p>
        </w:tc>
        <w:tc>
          <w:tcPr>
            <w:tcW w:w="1276" w:type="dxa"/>
          </w:tcPr>
          <w:p w:rsidR="00720E30" w:rsidRPr="00720E30" w:rsidRDefault="00720E30" w:rsidP="001947B2">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2024</w:t>
            </w:r>
          </w:p>
        </w:tc>
        <w:tc>
          <w:tcPr>
            <w:tcW w:w="1276" w:type="dxa"/>
          </w:tcPr>
          <w:p w:rsidR="00720E30" w:rsidRPr="00720E30" w:rsidRDefault="00720E30" w:rsidP="001947B2">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2025</w:t>
            </w:r>
          </w:p>
        </w:tc>
        <w:tc>
          <w:tcPr>
            <w:tcW w:w="907" w:type="dxa"/>
          </w:tcPr>
          <w:p w:rsidR="00720E30" w:rsidRPr="00720E30" w:rsidRDefault="00720E30" w:rsidP="001947B2">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2026</w:t>
            </w:r>
          </w:p>
        </w:tc>
      </w:tr>
      <w:tr w:rsidR="00720E30" w:rsidRPr="003F11BE" w:rsidTr="008C1027">
        <w:tc>
          <w:tcPr>
            <w:tcW w:w="1905"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1</w:t>
            </w:r>
          </w:p>
        </w:tc>
        <w:tc>
          <w:tcPr>
            <w:tcW w:w="3578"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2</w:t>
            </w:r>
          </w:p>
        </w:tc>
        <w:tc>
          <w:tcPr>
            <w:tcW w:w="3301"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3</w:t>
            </w:r>
          </w:p>
        </w:tc>
        <w:tc>
          <w:tcPr>
            <w:tcW w:w="1418"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4</w:t>
            </w:r>
          </w:p>
        </w:tc>
        <w:tc>
          <w:tcPr>
            <w:tcW w:w="1275"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5</w:t>
            </w:r>
          </w:p>
        </w:tc>
        <w:tc>
          <w:tcPr>
            <w:tcW w:w="1276"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6</w:t>
            </w:r>
          </w:p>
        </w:tc>
        <w:tc>
          <w:tcPr>
            <w:tcW w:w="1276"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7</w:t>
            </w:r>
          </w:p>
        </w:tc>
        <w:tc>
          <w:tcPr>
            <w:tcW w:w="907" w:type="dxa"/>
          </w:tcPr>
          <w:p w:rsidR="00720E30" w:rsidRPr="003F11BE" w:rsidRDefault="00720E30" w:rsidP="00720E30">
            <w:pPr>
              <w:pStyle w:val="ConsPlusNormal"/>
              <w:ind w:firstLine="0"/>
              <w:jc w:val="center"/>
              <w:rPr>
                <w:rFonts w:ascii="Times New Roman" w:hAnsi="Times New Roman" w:cs="Times New Roman"/>
                <w:sz w:val="24"/>
                <w:szCs w:val="24"/>
              </w:rPr>
            </w:pPr>
            <w:r w:rsidRPr="003F11BE">
              <w:rPr>
                <w:rFonts w:ascii="Times New Roman" w:hAnsi="Times New Roman" w:cs="Times New Roman"/>
                <w:sz w:val="24"/>
                <w:szCs w:val="24"/>
              </w:rPr>
              <w:t>8</w:t>
            </w:r>
          </w:p>
        </w:tc>
      </w:tr>
      <w:tr w:rsidR="00A75E26" w:rsidRPr="003F11BE" w:rsidTr="008C1027">
        <w:tc>
          <w:tcPr>
            <w:tcW w:w="1905" w:type="dxa"/>
            <w:vMerge w:val="restart"/>
          </w:tcPr>
          <w:p w:rsidR="00A75E26" w:rsidRPr="003F11BE" w:rsidRDefault="00A75E26" w:rsidP="00A75E26">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Муниципальная программа</w:t>
            </w:r>
          </w:p>
        </w:tc>
        <w:tc>
          <w:tcPr>
            <w:tcW w:w="3578" w:type="dxa"/>
            <w:vMerge w:val="restart"/>
          </w:tcPr>
          <w:p w:rsidR="00A75E26" w:rsidRPr="003F11BE" w:rsidRDefault="00A75E26" w:rsidP="00A75E26">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Безопасность жизнедеятельности населения</w:t>
            </w:r>
          </w:p>
        </w:tc>
        <w:tc>
          <w:tcPr>
            <w:tcW w:w="3301" w:type="dxa"/>
          </w:tcPr>
          <w:p w:rsidR="00A75E26" w:rsidRPr="003F11BE" w:rsidRDefault="00A75E26" w:rsidP="00A75E26">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A75E26" w:rsidRPr="003F11BE" w:rsidRDefault="00A75E26" w:rsidP="006B44C0">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24</w:t>
            </w:r>
            <w:r>
              <w:rPr>
                <w:rFonts w:ascii="Times New Roman" w:hAnsi="Times New Roman" w:cs="Times New Roman"/>
                <w:sz w:val="24"/>
                <w:szCs w:val="24"/>
              </w:rPr>
              <w:t>72,7</w:t>
            </w:r>
          </w:p>
        </w:tc>
        <w:tc>
          <w:tcPr>
            <w:tcW w:w="1275"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A75E26" w:rsidRPr="003F11BE" w:rsidTr="008C1027">
        <w:tc>
          <w:tcPr>
            <w:tcW w:w="1905" w:type="dxa"/>
            <w:vMerge/>
          </w:tcPr>
          <w:p w:rsidR="00A75E26" w:rsidRPr="003F11BE" w:rsidRDefault="00A75E26" w:rsidP="00A75E26">
            <w:pPr>
              <w:rPr>
                <w:sz w:val="24"/>
                <w:szCs w:val="24"/>
              </w:rPr>
            </w:pPr>
          </w:p>
        </w:tc>
        <w:tc>
          <w:tcPr>
            <w:tcW w:w="3578" w:type="dxa"/>
            <w:vMerge/>
          </w:tcPr>
          <w:p w:rsidR="00A75E26" w:rsidRPr="003F11BE" w:rsidRDefault="00A75E26" w:rsidP="00A75E26">
            <w:pPr>
              <w:rPr>
                <w:sz w:val="24"/>
                <w:szCs w:val="24"/>
              </w:rPr>
            </w:pPr>
          </w:p>
        </w:tc>
        <w:tc>
          <w:tcPr>
            <w:tcW w:w="3301" w:type="dxa"/>
          </w:tcPr>
          <w:p w:rsidR="00A75E26" w:rsidRPr="003F11BE" w:rsidRDefault="00A75E26" w:rsidP="00A75E26">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A75E26" w:rsidRPr="003F11BE" w:rsidRDefault="00A75E26" w:rsidP="006B44C0">
            <w:pPr>
              <w:pStyle w:val="ConsPlusNormal"/>
              <w:ind w:firstLine="0"/>
              <w:jc w:val="center"/>
              <w:rPr>
                <w:rFonts w:ascii="Times New Roman" w:hAnsi="Times New Roman" w:cs="Times New Roman"/>
                <w:sz w:val="24"/>
                <w:szCs w:val="24"/>
              </w:rPr>
            </w:pPr>
            <w:r w:rsidRPr="002A6826">
              <w:rPr>
                <w:rFonts w:ascii="Times New Roman" w:hAnsi="Times New Roman" w:cs="Times New Roman"/>
                <w:sz w:val="24"/>
                <w:szCs w:val="24"/>
              </w:rPr>
              <w:t>24</w:t>
            </w:r>
            <w:r>
              <w:rPr>
                <w:rFonts w:ascii="Times New Roman" w:hAnsi="Times New Roman" w:cs="Times New Roman"/>
                <w:sz w:val="24"/>
                <w:szCs w:val="24"/>
              </w:rPr>
              <w:t>72,7</w:t>
            </w:r>
          </w:p>
        </w:tc>
        <w:tc>
          <w:tcPr>
            <w:tcW w:w="1275"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A75E26" w:rsidRPr="003F11BE" w:rsidTr="008C1027">
        <w:tc>
          <w:tcPr>
            <w:tcW w:w="1905" w:type="dxa"/>
            <w:vMerge/>
          </w:tcPr>
          <w:p w:rsidR="00A75E26" w:rsidRPr="003F11BE" w:rsidRDefault="00A75E26" w:rsidP="00A75E26">
            <w:pPr>
              <w:rPr>
                <w:sz w:val="24"/>
                <w:szCs w:val="24"/>
              </w:rPr>
            </w:pPr>
          </w:p>
        </w:tc>
        <w:tc>
          <w:tcPr>
            <w:tcW w:w="3578" w:type="dxa"/>
            <w:vMerge/>
          </w:tcPr>
          <w:p w:rsidR="00A75E26" w:rsidRPr="003F11BE" w:rsidRDefault="00A75E26" w:rsidP="00A75E26">
            <w:pPr>
              <w:rPr>
                <w:sz w:val="24"/>
                <w:szCs w:val="24"/>
              </w:rPr>
            </w:pPr>
          </w:p>
        </w:tc>
        <w:tc>
          <w:tcPr>
            <w:tcW w:w="3301" w:type="dxa"/>
          </w:tcPr>
          <w:p w:rsidR="00A75E26" w:rsidRPr="003F11BE" w:rsidRDefault="00A75E26" w:rsidP="00A75E26">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A75E26" w:rsidRPr="003F11BE" w:rsidRDefault="00A75E26" w:rsidP="00A75E26">
            <w:pPr>
              <w:pStyle w:val="ConsPlusNormal"/>
              <w:rPr>
                <w:rFonts w:ascii="Times New Roman" w:hAnsi="Times New Roman" w:cs="Times New Roman"/>
                <w:sz w:val="24"/>
                <w:szCs w:val="24"/>
              </w:rPr>
            </w:pPr>
          </w:p>
        </w:tc>
        <w:tc>
          <w:tcPr>
            <w:tcW w:w="1275" w:type="dxa"/>
          </w:tcPr>
          <w:p w:rsidR="00A75E26" w:rsidRPr="003F11BE" w:rsidRDefault="00A75E26" w:rsidP="00A75E26">
            <w:pPr>
              <w:pStyle w:val="ConsPlusNormal"/>
              <w:rPr>
                <w:rFonts w:ascii="Times New Roman" w:hAnsi="Times New Roman" w:cs="Times New Roman"/>
                <w:sz w:val="24"/>
                <w:szCs w:val="24"/>
              </w:rPr>
            </w:pPr>
          </w:p>
        </w:tc>
        <w:tc>
          <w:tcPr>
            <w:tcW w:w="1276" w:type="dxa"/>
          </w:tcPr>
          <w:p w:rsidR="00A75E26" w:rsidRPr="003F11BE" w:rsidRDefault="00A75E26" w:rsidP="00A75E26">
            <w:pPr>
              <w:pStyle w:val="ConsPlusNormal"/>
              <w:rPr>
                <w:rFonts w:ascii="Times New Roman" w:hAnsi="Times New Roman" w:cs="Times New Roman"/>
                <w:sz w:val="24"/>
                <w:szCs w:val="24"/>
              </w:rPr>
            </w:pPr>
          </w:p>
        </w:tc>
        <w:tc>
          <w:tcPr>
            <w:tcW w:w="1276" w:type="dxa"/>
          </w:tcPr>
          <w:p w:rsidR="00A75E26" w:rsidRPr="003F11BE" w:rsidRDefault="00A75E26" w:rsidP="00A75E26">
            <w:pPr>
              <w:pStyle w:val="ConsPlusNormal"/>
              <w:rPr>
                <w:rFonts w:ascii="Times New Roman" w:hAnsi="Times New Roman" w:cs="Times New Roman"/>
                <w:sz w:val="24"/>
                <w:szCs w:val="24"/>
              </w:rPr>
            </w:pPr>
          </w:p>
        </w:tc>
        <w:tc>
          <w:tcPr>
            <w:tcW w:w="907" w:type="dxa"/>
          </w:tcPr>
          <w:p w:rsidR="00A75E26" w:rsidRPr="003F11BE" w:rsidRDefault="00A75E26" w:rsidP="00A75E26">
            <w:pPr>
              <w:pStyle w:val="ConsPlusNormal"/>
              <w:rPr>
                <w:rFonts w:ascii="Times New Roman" w:hAnsi="Times New Roman" w:cs="Times New Roman"/>
                <w:sz w:val="24"/>
                <w:szCs w:val="24"/>
              </w:rPr>
            </w:pPr>
          </w:p>
        </w:tc>
      </w:tr>
      <w:tr w:rsidR="00A75E26" w:rsidRPr="003F11BE" w:rsidTr="008C1027">
        <w:tc>
          <w:tcPr>
            <w:tcW w:w="1905" w:type="dxa"/>
            <w:vMerge/>
          </w:tcPr>
          <w:p w:rsidR="00A75E26" w:rsidRPr="003F11BE" w:rsidRDefault="00A75E26" w:rsidP="00A75E26">
            <w:pPr>
              <w:rPr>
                <w:sz w:val="24"/>
                <w:szCs w:val="24"/>
              </w:rPr>
            </w:pPr>
          </w:p>
        </w:tc>
        <w:tc>
          <w:tcPr>
            <w:tcW w:w="3578" w:type="dxa"/>
            <w:vMerge/>
          </w:tcPr>
          <w:p w:rsidR="00A75E26" w:rsidRPr="003F11BE" w:rsidRDefault="00A75E26" w:rsidP="00A75E26">
            <w:pPr>
              <w:rPr>
                <w:sz w:val="24"/>
                <w:szCs w:val="24"/>
              </w:rPr>
            </w:pPr>
          </w:p>
        </w:tc>
        <w:tc>
          <w:tcPr>
            <w:tcW w:w="3301" w:type="dxa"/>
          </w:tcPr>
          <w:p w:rsidR="00A75E26" w:rsidRPr="003F11BE" w:rsidRDefault="00A75E26" w:rsidP="00A75E26">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A75E26" w:rsidRPr="002A6826" w:rsidRDefault="00A75E26" w:rsidP="006B44C0">
            <w:pPr>
              <w:suppressAutoHyphens/>
              <w:jc w:val="center"/>
              <w:rPr>
                <w:sz w:val="24"/>
                <w:szCs w:val="24"/>
              </w:rPr>
            </w:pPr>
            <w:r w:rsidRPr="002A6826">
              <w:rPr>
                <w:sz w:val="24"/>
                <w:szCs w:val="24"/>
              </w:rPr>
              <w:t>0,0</w:t>
            </w:r>
          </w:p>
        </w:tc>
        <w:tc>
          <w:tcPr>
            <w:tcW w:w="1275"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A75E26" w:rsidRPr="003F11BE" w:rsidTr="008C1027">
        <w:tc>
          <w:tcPr>
            <w:tcW w:w="1905" w:type="dxa"/>
            <w:vMerge/>
          </w:tcPr>
          <w:p w:rsidR="00A75E26" w:rsidRPr="003F11BE" w:rsidRDefault="00A75E26" w:rsidP="00A75E26">
            <w:pPr>
              <w:rPr>
                <w:sz w:val="24"/>
                <w:szCs w:val="24"/>
              </w:rPr>
            </w:pPr>
          </w:p>
        </w:tc>
        <w:tc>
          <w:tcPr>
            <w:tcW w:w="3578" w:type="dxa"/>
            <w:vMerge/>
          </w:tcPr>
          <w:p w:rsidR="00A75E26" w:rsidRPr="003F11BE" w:rsidRDefault="00A75E26" w:rsidP="00A75E26">
            <w:pPr>
              <w:rPr>
                <w:sz w:val="24"/>
                <w:szCs w:val="24"/>
              </w:rPr>
            </w:pPr>
          </w:p>
        </w:tc>
        <w:tc>
          <w:tcPr>
            <w:tcW w:w="3301" w:type="dxa"/>
          </w:tcPr>
          <w:p w:rsidR="00A75E26" w:rsidRPr="003F11BE" w:rsidRDefault="00A75E26" w:rsidP="00A75E26">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A75E26" w:rsidRPr="002A6826" w:rsidRDefault="00A75E26" w:rsidP="006B44C0">
            <w:pPr>
              <w:suppressAutoHyphens/>
              <w:jc w:val="center"/>
              <w:rPr>
                <w:sz w:val="24"/>
                <w:szCs w:val="24"/>
              </w:rPr>
            </w:pPr>
            <w:r w:rsidRPr="002A6826">
              <w:rPr>
                <w:sz w:val="24"/>
                <w:szCs w:val="24"/>
              </w:rPr>
              <w:t>0,0</w:t>
            </w:r>
          </w:p>
        </w:tc>
        <w:tc>
          <w:tcPr>
            <w:tcW w:w="1275"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A75E26" w:rsidRPr="003F11BE" w:rsidRDefault="00A75E2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B626D4" w:rsidRPr="003F11BE" w:rsidTr="008C1027">
        <w:tc>
          <w:tcPr>
            <w:tcW w:w="1905" w:type="dxa"/>
            <w:vMerge/>
          </w:tcPr>
          <w:p w:rsidR="00B626D4" w:rsidRPr="003F11BE" w:rsidRDefault="00B626D4" w:rsidP="00B626D4">
            <w:pPr>
              <w:rPr>
                <w:sz w:val="24"/>
                <w:szCs w:val="24"/>
              </w:rPr>
            </w:pPr>
          </w:p>
        </w:tc>
        <w:tc>
          <w:tcPr>
            <w:tcW w:w="3578" w:type="dxa"/>
            <w:vMerge/>
          </w:tcPr>
          <w:p w:rsidR="00B626D4" w:rsidRPr="003F11BE" w:rsidRDefault="00B626D4" w:rsidP="00B626D4">
            <w:pPr>
              <w:rPr>
                <w:sz w:val="24"/>
                <w:szCs w:val="24"/>
              </w:rPr>
            </w:pPr>
          </w:p>
        </w:tc>
        <w:tc>
          <w:tcPr>
            <w:tcW w:w="3301" w:type="dxa"/>
          </w:tcPr>
          <w:p w:rsidR="00B626D4" w:rsidRPr="003F11BE" w:rsidRDefault="00B626D4" w:rsidP="00B626D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B626D4" w:rsidRPr="002A6826" w:rsidRDefault="00B626D4" w:rsidP="006B44C0">
            <w:pPr>
              <w:suppressAutoHyphens/>
              <w:jc w:val="center"/>
              <w:rPr>
                <w:sz w:val="24"/>
                <w:szCs w:val="24"/>
              </w:rPr>
            </w:pPr>
            <w:r w:rsidRPr="002A6826">
              <w:rPr>
                <w:sz w:val="24"/>
                <w:szCs w:val="24"/>
              </w:rPr>
              <w:t>0,0</w:t>
            </w:r>
          </w:p>
        </w:tc>
        <w:tc>
          <w:tcPr>
            <w:tcW w:w="1275"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B626D4" w:rsidRPr="003F11BE" w:rsidTr="008C1027">
        <w:tc>
          <w:tcPr>
            <w:tcW w:w="1905" w:type="dxa"/>
            <w:vMerge/>
          </w:tcPr>
          <w:p w:rsidR="00B626D4" w:rsidRPr="003F11BE" w:rsidRDefault="00B626D4" w:rsidP="00B626D4">
            <w:pPr>
              <w:rPr>
                <w:sz w:val="24"/>
                <w:szCs w:val="24"/>
              </w:rPr>
            </w:pPr>
          </w:p>
        </w:tc>
        <w:tc>
          <w:tcPr>
            <w:tcW w:w="3578" w:type="dxa"/>
            <w:vMerge/>
          </w:tcPr>
          <w:p w:rsidR="00B626D4" w:rsidRPr="003F11BE" w:rsidRDefault="00B626D4" w:rsidP="00B626D4">
            <w:pPr>
              <w:rPr>
                <w:sz w:val="24"/>
                <w:szCs w:val="24"/>
              </w:rPr>
            </w:pPr>
          </w:p>
        </w:tc>
        <w:tc>
          <w:tcPr>
            <w:tcW w:w="3301" w:type="dxa"/>
          </w:tcPr>
          <w:p w:rsidR="00B626D4" w:rsidRPr="003F11BE" w:rsidRDefault="00B626D4" w:rsidP="00B626D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юридические лица</w:t>
            </w:r>
          </w:p>
        </w:tc>
        <w:tc>
          <w:tcPr>
            <w:tcW w:w="1418" w:type="dxa"/>
          </w:tcPr>
          <w:p w:rsidR="00B626D4" w:rsidRPr="002A6826" w:rsidRDefault="00B626D4" w:rsidP="006B44C0">
            <w:pPr>
              <w:suppressAutoHyphens/>
              <w:jc w:val="center"/>
              <w:rPr>
                <w:sz w:val="24"/>
                <w:szCs w:val="24"/>
              </w:rPr>
            </w:pPr>
            <w:r w:rsidRPr="002A6826">
              <w:rPr>
                <w:sz w:val="24"/>
                <w:szCs w:val="24"/>
              </w:rPr>
              <w:t>0,0</w:t>
            </w:r>
          </w:p>
        </w:tc>
        <w:tc>
          <w:tcPr>
            <w:tcW w:w="1275"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B626D4" w:rsidRPr="003F11BE" w:rsidTr="008C1027">
        <w:tc>
          <w:tcPr>
            <w:tcW w:w="1905" w:type="dxa"/>
            <w:vMerge/>
          </w:tcPr>
          <w:p w:rsidR="00B626D4" w:rsidRPr="003F11BE" w:rsidRDefault="00B626D4" w:rsidP="00B626D4">
            <w:pPr>
              <w:rPr>
                <w:sz w:val="24"/>
                <w:szCs w:val="24"/>
              </w:rPr>
            </w:pPr>
          </w:p>
        </w:tc>
        <w:tc>
          <w:tcPr>
            <w:tcW w:w="3578" w:type="dxa"/>
            <w:vMerge/>
          </w:tcPr>
          <w:p w:rsidR="00B626D4" w:rsidRPr="003F11BE" w:rsidRDefault="00B626D4" w:rsidP="00B626D4">
            <w:pPr>
              <w:rPr>
                <w:sz w:val="24"/>
                <w:szCs w:val="24"/>
              </w:rPr>
            </w:pPr>
          </w:p>
        </w:tc>
        <w:tc>
          <w:tcPr>
            <w:tcW w:w="3301" w:type="dxa"/>
          </w:tcPr>
          <w:p w:rsidR="00B626D4" w:rsidRPr="003F11BE" w:rsidRDefault="00B626D4" w:rsidP="00B626D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B626D4" w:rsidRPr="002A6826" w:rsidRDefault="00B626D4" w:rsidP="006B44C0">
            <w:pPr>
              <w:suppressAutoHyphens/>
              <w:jc w:val="center"/>
              <w:rPr>
                <w:sz w:val="24"/>
                <w:szCs w:val="24"/>
              </w:rPr>
            </w:pPr>
            <w:r w:rsidRPr="002A6826">
              <w:rPr>
                <w:sz w:val="24"/>
                <w:szCs w:val="24"/>
              </w:rPr>
              <w:t>0,0</w:t>
            </w:r>
          </w:p>
        </w:tc>
        <w:tc>
          <w:tcPr>
            <w:tcW w:w="1275"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B626D4" w:rsidRPr="003F11BE" w:rsidTr="008C1027">
        <w:tc>
          <w:tcPr>
            <w:tcW w:w="1905" w:type="dxa"/>
            <w:vMerge/>
          </w:tcPr>
          <w:p w:rsidR="00B626D4" w:rsidRPr="003F11BE" w:rsidRDefault="00B626D4" w:rsidP="00B626D4">
            <w:pPr>
              <w:rPr>
                <w:sz w:val="24"/>
                <w:szCs w:val="24"/>
              </w:rPr>
            </w:pPr>
          </w:p>
        </w:tc>
        <w:tc>
          <w:tcPr>
            <w:tcW w:w="3578" w:type="dxa"/>
            <w:vMerge/>
          </w:tcPr>
          <w:p w:rsidR="00B626D4" w:rsidRPr="003F11BE" w:rsidRDefault="00B626D4" w:rsidP="00B626D4">
            <w:pPr>
              <w:rPr>
                <w:sz w:val="24"/>
                <w:szCs w:val="24"/>
              </w:rPr>
            </w:pPr>
          </w:p>
        </w:tc>
        <w:tc>
          <w:tcPr>
            <w:tcW w:w="3301" w:type="dxa"/>
          </w:tcPr>
          <w:p w:rsidR="00B626D4" w:rsidRPr="003F11BE" w:rsidRDefault="00B626D4" w:rsidP="00B626D4">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B626D4" w:rsidRPr="002A6826" w:rsidRDefault="00B626D4" w:rsidP="006B44C0">
            <w:pPr>
              <w:suppressAutoHyphens/>
              <w:jc w:val="center"/>
              <w:rPr>
                <w:sz w:val="24"/>
                <w:szCs w:val="24"/>
              </w:rPr>
            </w:pPr>
            <w:r w:rsidRPr="002A6826">
              <w:rPr>
                <w:sz w:val="24"/>
                <w:szCs w:val="24"/>
              </w:rPr>
              <w:t>0,0</w:t>
            </w:r>
          </w:p>
        </w:tc>
        <w:tc>
          <w:tcPr>
            <w:tcW w:w="1275"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B626D4" w:rsidRPr="003F11BE" w:rsidRDefault="00B626D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B112D" w:rsidRPr="003F11BE" w:rsidTr="008C1027">
        <w:tc>
          <w:tcPr>
            <w:tcW w:w="1905" w:type="dxa"/>
            <w:vMerge w:val="restart"/>
          </w:tcPr>
          <w:p w:rsidR="009B112D" w:rsidRPr="003F11BE" w:rsidRDefault="009B112D" w:rsidP="009B112D">
            <w:pPr>
              <w:pStyle w:val="ConsPlusNormal"/>
              <w:ind w:firstLine="0"/>
              <w:jc w:val="both"/>
              <w:rPr>
                <w:rFonts w:ascii="Times New Roman" w:hAnsi="Times New Roman" w:cs="Times New Roman"/>
                <w:sz w:val="24"/>
                <w:szCs w:val="24"/>
              </w:rPr>
            </w:pPr>
            <w:r w:rsidRPr="003F11BE">
              <w:rPr>
                <w:rFonts w:ascii="Times New Roman" w:hAnsi="Times New Roman" w:cs="Times New Roman"/>
                <w:sz w:val="24"/>
                <w:szCs w:val="24"/>
              </w:rPr>
              <w:t>Подпрограмма 1</w:t>
            </w:r>
          </w:p>
        </w:tc>
        <w:tc>
          <w:tcPr>
            <w:tcW w:w="3578" w:type="dxa"/>
            <w:vMerge w:val="restart"/>
          </w:tcPr>
          <w:p w:rsidR="009B112D" w:rsidRPr="003F11BE" w:rsidRDefault="009B112D" w:rsidP="009B112D">
            <w:pPr>
              <w:pStyle w:val="ConsPlusNormal"/>
              <w:ind w:firstLine="0"/>
              <w:rPr>
                <w:rFonts w:ascii="Times New Roman" w:hAnsi="Times New Roman" w:cs="Times New Roman"/>
                <w:sz w:val="24"/>
                <w:szCs w:val="24"/>
              </w:rPr>
            </w:pPr>
            <w:r w:rsidRPr="002A6826">
              <w:rPr>
                <w:rFonts w:ascii="Times New Roman" w:hAnsi="Times New Roman" w:cs="Times New Roman"/>
                <w:sz w:val="24"/>
                <w:szCs w:val="24"/>
              </w:rPr>
              <w:t>Повышение пожарной безопасности на территории муниципального района «Ижемский»</w:t>
            </w:r>
          </w:p>
        </w:tc>
        <w:tc>
          <w:tcPr>
            <w:tcW w:w="3301" w:type="dxa"/>
          </w:tcPr>
          <w:p w:rsidR="009B112D" w:rsidRPr="003F11BE" w:rsidRDefault="009B112D" w:rsidP="009B112D">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9B112D" w:rsidRPr="002A6826" w:rsidRDefault="009B112D" w:rsidP="006B44C0">
            <w:pPr>
              <w:suppressAutoHyphens/>
              <w:jc w:val="center"/>
              <w:rPr>
                <w:sz w:val="24"/>
                <w:szCs w:val="24"/>
              </w:rPr>
            </w:pPr>
            <w:r>
              <w:rPr>
                <w:sz w:val="24"/>
                <w:szCs w:val="24"/>
              </w:rPr>
              <w:t>2472,7</w:t>
            </w:r>
          </w:p>
        </w:tc>
        <w:tc>
          <w:tcPr>
            <w:tcW w:w="1275"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9B112D" w:rsidRPr="003F11BE" w:rsidTr="008C1027">
        <w:tc>
          <w:tcPr>
            <w:tcW w:w="1905" w:type="dxa"/>
            <w:vMerge/>
          </w:tcPr>
          <w:p w:rsidR="009B112D" w:rsidRPr="003F11BE" w:rsidRDefault="009B112D" w:rsidP="009B112D">
            <w:pPr>
              <w:rPr>
                <w:sz w:val="24"/>
                <w:szCs w:val="24"/>
              </w:rPr>
            </w:pPr>
          </w:p>
        </w:tc>
        <w:tc>
          <w:tcPr>
            <w:tcW w:w="3578" w:type="dxa"/>
            <w:vMerge/>
          </w:tcPr>
          <w:p w:rsidR="009B112D" w:rsidRPr="003F11BE" w:rsidRDefault="009B112D" w:rsidP="009B112D">
            <w:pPr>
              <w:rPr>
                <w:sz w:val="24"/>
                <w:szCs w:val="24"/>
              </w:rPr>
            </w:pPr>
          </w:p>
        </w:tc>
        <w:tc>
          <w:tcPr>
            <w:tcW w:w="3301" w:type="dxa"/>
          </w:tcPr>
          <w:p w:rsidR="009B112D" w:rsidRPr="003F11BE" w:rsidRDefault="009B112D" w:rsidP="009B112D">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9B112D" w:rsidRPr="002A6826" w:rsidRDefault="009B112D" w:rsidP="006B44C0">
            <w:pPr>
              <w:suppressAutoHyphens/>
              <w:jc w:val="center"/>
              <w:rPr>
                <w:sz w:val="24"/>
                <w:szCs w:val="24"/>
              </w:rPr>
            </w:pPr>
            <w:r>
              <w:rPr>
                <w:sz w:val="24"/>
                <w:szCs w:val="24"/>
              </w:rPr>
              <w:t>2472,7</w:t>
            </w:r>
          </w:p>
        </w:tc>
        <w:tc>
          <w:tcPr>
            <w:tcW w:w="1275"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1012,7</w:t>
            </w:r>
          </w:p>
        </w:tc>
        <w:tc>
          <w:tcPr>
            <w:tcW w:w="1276"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9B112D" w:rsidRPr="003F11BE" w:rsidRDefault="009B112D"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B626D4" w:rsidRPr="003F11BE" w:rsidTr="008C1027">
        <w:tc>
          <w:tcPr>
            <w:tcW w:w="1905" w:type="dxa"/>
            <w:vMerge/>
          </w:tcPr>
          <w:p w:rsidR="00B626D4" w:rsidRPr="003F11BE" w:rsidRDefault="00B626D4" w:rsidP="00B626D4">
            <w:pPr>
              <w:rPr>
                <w:sz w:val="24"/>
                <w:szCs w:val="24"/>
              </w:rPr>
            </w:pPr>
          </w:p>
        </w:tc>
        <w:tc>
          <w:tcPr>
            <w:tcW w:w="3578" w:type="dxa"/>
            <w:vMerge/>
          </w:tcPr>
          <w:p w:rsidR="00B626D4" w:rsidRPr="003F11BE" w:rsidRDefault="00B626D4" w:rsidP="00B626D4">
            <w:pPr>
              <w:rPr>
                <w:sz w:val="24"/>
                <w:szCs w:val="24"/>
              </w:rPr>
            </w:pPr>
          </w:p>
        </w:tc>
        <w:tc>
          <w:tcPr>
            <w:tcW w:w="3301" w:type="dxa"/>
          </w:tcPr>
          <w:p w:rsidR="00B626D4" w:rsidRPr="003F11BE" w:rsidRDefault="00B626D4" w:rsidP="00B626D4">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B626D4" w:rsidRPr="003F11BE" w:rsidRDefault="00B626D4" w:rsidP="006B44C0">
            <w:pPr>
              <w:pStyle w:val="ConsPlusNormal"/>
              <w:jc w:val="center"/>
              <w:rPr>
                <w:rFonts w:ascii="Times New Roman" w:hAnsi="Times New Roman" w:cs="Times New Roman"/>
                <w:sz w:val="24"/>
                <w:szCs w:val="24"/>
              </w:rPr>
            </w:pPr>
          </w:p>
        </w:tc>
        <w:tc>
          <w:tcPr>
            <w:tcW w:w="1275" w:type="dxa"/>
          </w:tcPr>
          <w:p w:rsidR="00B626D4" w:rsidRPr="003F11BE" w:rsidRDefault="00B626D4" w:rsidP="006B44C0">
            <w:pPr>
              <w:pStyle w:val="ConsPlusNormal"/>
              <w:jc w:val="center"/>
              <w:rPr>
                <w:rFonts w:ascii="Times New Roman" w:hAnsi="Times New Roman" w:cs="Times New Roman"/>
                <w:sz w:val="24"/>
                <w:szCs w:val="24"/>
              </w:rPr>
            </w:pPr>
          </w:p>
        </w:tc>
        <w:tc>
          <w:tcPr>
            <w:tcW w:w="1276" w:type="dxa"/>
          </w:tcPr>
          <w:p w:rsidR="00B626D4" w:rsidRPr="003F11BE" w:rsidRDefault="00B626D4" w:rsidP="006B44C0">
            <w:pPr>
              <w:pStyle w:val="ConsPlusNormal"/>
              <w:jc w:val="center"/>
              <w:rPr>
                <w:rFonts w:ascii="Times New Roman" w:hAnsi="Times New Roman" w:cs="Times New Roman"/>
                <w:sz w:val="24"/>
                <w:szCs w:val="24"/>
              </w:rPr>
            </w:pPr>
          </w:p>
        </w:tc>
        <w:tc>
          <w:tcPr>
            <w:tcW w:w="1276" w:type="dxa"/>
          </w:tcPr>
          <w:p w:rsidR="00B626D4" w:rsidRPr="003F11BE" w:rsidRDefault="00B626D4" w:rsidP="006B44C0">
            <w:pPr>
              <w:pStyle w:val="ConsPlusNormal"/>
              <w:jc w:val="center"/>
              <w:rPr>
                <w:rFonts w:ascii="Times New Roman" w:hAnsi="Times New Roman" w:cs="Times New Roman"/>
                <w:sz w:val="24"/>
                <w:szCs w:val="24"/>
              </w:rPr>
            </w:pPr>
          </w:p>
        </w:tc>
        <w:tc>
          <w:tcPr>
            <w:tcW w:w="907" w:type="dxa"/>
          </w:tcPr>
          <w:p w:rsidR="00B626D4" w:rsidRPr="003F11BE" w:rsidRDefault="00B626D4" w:rsidP="006B44C0">
            <w:pPr>
              <w:pStyle w:val="ConsPlusNormal"/>
              <w:jc w:val="center"/>
              <w:rPr>
                <w:rFonts w:ascii="Times New Roman" w:hAnsi="Times New Roman" w:cs="Times New Roman"/>
                <w:sz w:val="24"/>
                <w:szCs w:val="24"/>
              </w:rPr>
            </w:pPr>
          </w:p>
        </w:tc>
      </w:tr>
      <w:tr w:rsidR="00F71C57" w:rsidRPr="003F11BE" w:rsidTr="008C1027">
        <w:tc>
          <w:tcPr>
            <w:tcW w:w="1905" w:type="dxa"/>
            <w:vMerge/>
          </w:tcPr>
          <w:p w:rsidR="00F71C57" w:rsidRPr="003F11BE" w:rsidRDefault="00F71C57" w:rsidP="00F71C57">
            <w:pPr>
              <w:rPr>
                <w:sz w:val="24"/>
                <w:szCs w:val="24"/>
              </w:rPr>
            </w:pPr>
          </w:p>
        </w:tc>
        <w:tc>
          <w:tcPr>
            <w:tcW w:w="3578" w:type="dxa"/>
            <w:vMerge/>
          </w:tcPr>
          <w:p w:rsidR="00F71C57" w:rsidRPr="003F11BE" w:rsidRDefault="00F71C57" w:rsidP="00F71C57">
            <w:pPr>
              <w:rPr>
                <w:sz w:val="24"/>
                <w:szCs w:val="24"/>
              </w:rPr>
            </w:pPr>
          </w:p>
        </w:tc>
        <w:tc>
          <w:tcPr>
            <w:tcW w:w="3301" w:type="dxa"/>
          </w:tcPr>
          <w:p w:rsidR="00F71C57" w:rsidRPr="003F11BE" w:rsidRDefault="00F71C57" w:rsidP="00F71C57">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F71C57" w:rsidRPr="002A6826" w:rsidRDefault="00F71C57" w:rsidP="006B44C0">
            <w:pPr>
              <w:suppressAutoHyphens/>
              <w:jc w:val="center"/>
              <w:rPr>
                <w:sz w:val="24"/>
                <w:szCs w:val="24"/>
              </w:rPr>
            </w:pPr>
            <w:r w:rsidRPr="002A6826">
              <w:rPr>
                <w:sz w:val="24"/>
                <w:szCs w:val="24"/>
              </w:rPr>
              <w:t>0,0</w:t>
            </w:r>
          </w:p>
        </w:tc>
        <w:tc>
          <w:tcPr>
            <w:tcW w:w="1275"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71C57" w:rsidRPr="003F11BE" w:rsidTr="008C1027">
        <w:tc>
          <w:tcPr>
            <w:tcW w:w="1905" w:type="dxa"/>
            <w:vMerge/>
          </w:tcPr>
          <w:p w:rsidR="00F71C57" w:rsidRPr="003F11BE" w:rsidRDefault="00F71C57" w:rsidP="00F71C57">
            <w:pPr>
              <w:rPr>
                <w:sz w:val="24"/>
                <w:szCs w:val="24"/>
              </w:rPr>
            </w:pPr>
          </w:p>
        </w:tc>
        <w:tc>
          <w:tcPr>
            <w:tcW w:w="3578" w:type="dxa"/>
            <w:vMerge/>
          </w:tcPr>
          <w:p w:rsidR="00F71C57" w:rsidRPr="003F11BE" w:rsidRDefault="00F71C57" w:rsidP="00F71C57">
            <w:pPr>
              <w:rPr>
                <w:sz w:val="24"/>
                <w:szCs w:val="24"/>
              </w:rPr>
            </w:pPr>
          </w:p>
        </w:tc>
        <w:tc>
          <w:tcPr>
            <w:tcW w:w="3301" w:type="dxa"/>
          </w:tcPr>
          <w:p w:rsidR="00F71C57" w:rsidRPr="003F11BE" w:rsidRDefault="00F71C57" w:rsidP="00F71C57">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F71C57" w:rsidRPr="002A6826" w:rsidRDefault="00F71C57" w:rsidP="006B44C0">
            <w:pPr>
              <w:suppressAutoHyphens/>
              <w:jc w:val="center"/>
              <w:rPr>
                <w:sz w:val="24"/>
                <w:szCs w:val="24"/>
              </w:rPr>
            </w:pPr>
            <w:r w:rsidRPr="002A6826">
              <w:rPr>
                <w:sz w:val="24"/>
                <w:szCs w:val="24"/>
              </w:rPr>
              <w:t>0,0</w:t>
            </w:r>
          </w:p>
        </w:tc>
        <w:tc>
          <w:tcPr>
            <w:tcW w:w="1275"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71C57" w:rsidRPr="003F11BE" w:rsidTr="008C1027">
        <w:tc>
          <w:tcPr>
            <w:tcW w:w="1905" w:type="dxa"/>
            <w:vMerge/>
          </w:tcPr>
          <w:p w:rsidR="00F71C57" w:rsidRPr="003F11BE" w:rsidRDefault="00F71C57" w:rsidP="00F71C57">
            <w:pPr>
              <w:rPr>
                <w:sz w:val="24"/>
                <w:szCs w:val="24"/>
              </w:rPr>
            </w:pPr>
          </w:p>
        </w:tc>
        <w:tc>
          <w:tcPr>
            <w:tcW w:w="3578" w:type="dxa"/>
            <w:vMerge/>
          </w:tcPr>
          <w:p w:rsidR="00F71C57" w:rsidRPr="003F11BE" w:rsidRDefault="00F71C57" w:rsidP="00F71C57">
            <w:pPr>
              <w:rPr>
                <w:sz w:val="24"/>
                <w:szCs w:val="24"/>
              </w:rPr>
            </w:pPr>
          </w:p>
        </w:tc>
        <w:tc>
          <w:tcPr>
            <w:tcW w:w="3301" w:type="dxa"/>
          </w:tcPr>
          <w:p w:rsidR="00F71C57" w:rsidRPr="003F11BE" w:rsidRDefault="00F71C57" w:rsidP="00F71C57">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F71C57" w:rsidRPr="002A6826" w:rsidRDefault="00F71C57" w:rsidP="006B44C0">
            <w:pPr>
              <w:suppressAutoHyphens/>
              <w:jc w:val="center"/>
              <w:rPr>
                <w:sz w:val="24"/>
                <w:szCs w:val="24"/>
              </w:rPr>
            </w:pPr>
            <w:r w:rsidRPr="002A6826">
              <w:rPr>
                <w:sz w:val="24"/>
                <w:szCs w:val="24"/>
              </w:rPr>
              <w:t>0,0</w:t>
            </w:r>
          </w:p>
        </w:tc>
        <w:tc>
          <w:tcPr>
            <w:tcW w:w="1275"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71C57" w:rsidRPr="003F11BE" w:rsidTr="008C1027">
        <w:tc>
          <w:tcPr>
            <w:tcW w:w="1905" w:type="dxa"/>
            <w:vMerge/>
          </w:tcPr>
          <w:p w:rsidR="00F71C57" w:rsidRPr="003F11BE" w:rsidRDefault="00F71C57" w:rsidP="00F71C57">
            <w:pPr>
              <w:rPr>
                <w:sz w:val="24"/>
                <w:szCs w:val="24"/>
              </w:rPr>
            </w:pPr>
          </w:p>
        </w:tc>
        <w:tc>
          <w:tcPr>
            <w:tcW w:w="3578" w:type="dxa"/>
            <w:vMerge/>
          </w:tcPr>
          <w:p w:rsidR="00F71C57" w:rsidRPr="003F11BE" w:rsidRDefault="00F71C57" w:rsidP="00F71C57">
            <w:pPr>
              <w:rPr>
                <w:sz w:val="24"/>
                <w:szCs w:val="24"/>
              </w:rPr>
            </w:pPr>
          </w:p>
        </w:tc>
        <w:tc>
          <w:tcPr>
            <w:tcW w:w="3301" w:type="dxa"/>
          </w:tcPr>
          <w:p w:rsidR="00F71C57" w:rsidRPr="003F11BE" w:rsidRDefault="00F71C57" w:rsidP="00F71C57">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F71C57" w:rsidRPr="002A6826" w:rsidRDefault="00F71C57" w:rsidP="006B44C0">
            <w:pPr>
              <w:suppressAutoHyphens/>
              <w:jc w:val="center"/>
              <w:rPr>
                <w:sz w:val="24"/>
                <w:szCs w:val="24"/>
              </w:rPr>
            </w:pPr>
            <w:r w:rsidRPr="002A6826">
              <w:rPr>
                <w:sz w:val="24"/>
                <w:szCs w:val="24"/>
              </w:rPr>
              <w:t>0,0</w:t>
            </w:r>
          </w:p>
        </w:tc>
        <w:tc>
          <w:tcPr>
            <w:tcW w:w="1275"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71C57" w:rsidRPr="003F11BE" w:rsidTr="008C1027">
        <w:tc>
          <w:tcPr>
            <w:tcW w:w="1905" w:type="dxa"/>
            <w:vMerge/>
          </w:tcPr>
          <w:p w:rsidR="00F71C57" w:rsidRPr="003F11BE" w:rsidRDefault="00F71C57" w:rsidP="00F71C57">
            <w:pPr>
              <w:rPr>
                <w:sz w:val="24"/>
                <w:szCs w:val="24"/>
              </w:rPr>
            </w:pPr>
          </w:p>
        </w:tc>
        <w:tc>
          <w:tcPr>
            <w:tcW w:w="3578" w:type="dxa"/>
            <w:vMerge/>
          </w:tcPr>
          <w:p w:rsidR="00F71C57" w:rsidRPr="003F11BE" w:rsidRDefault="00F71C57" w:rsidP="00F71C57">
            <w:pPr>
              <w:rPr>
                <w:sz w:val="24"/>
                <w:szCs w:val="24"/>
              </w:rPr>
            </w:pPr>
          </w:p>
        </w:tc>
        <w:tc>
          <w:tcPr>
            <w:tcW w:w="3301" w:type="dxa"/>
          </w:tcPr>
          <w:p w:rsidR="00F71C57" w:rsidRPr="003F11BE" w:rsidRDefault="00F71C57" w:rsidP="00F71C57">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F71C57" w:rsidRPr="002A6826" w:rsidRDefault="00F71C57" w:rsidP="006B44C0">
            <w:pPr>
              <w:suppressAutoHyphens/>
              <w:jc w:val="center"/>
              <w:rPr>
                <w:sz w:val="24"/>
                <w:szCs w:val="24"/>
              </w:rPr>
            </w:pPr>
            <w:r w:rsidRPr="002A6826">
              <w:rPr>
                <w:sz w:val="24"/>
                <w:szCs w:val="24"/>
              </w:rPr>
              <w:t>0,0</w:t>
            </w:r>
          </w:p>
        </w:tc>
        <w:tc>
          <w:tcPr>
            <w:tcW w:w="1275"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71C57" w:rsidRPr="003F11BE" w:rsidRDefault="00F71C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tcPr>
          <w:p w:rsidR="00587046" w:rsidRPr="003F11BE" w:rsidRDefault="00587046" w:rsidP="00587046">
            <w:pPr>
              <w:rPr>
                <w:sz w:val="24"/>
                <w:szCs w:val="24"/>
              </w:rPr>
            </w:pPr>
          </w:p>
        </w:tc>
        <w:tc>
          <w:tcPr>
            <w:tcW w:w="3578" w:type="dxa"/>
            <w:vMerge/>
          </w:tcPr>
          <w:p w:rsidR="00587046" w:rsidRPr="003F11BE" w:rsidRDefault="00587046" w:rsidP="00587046">
            <w:pPr>
              <w:rPr>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587046" w:rsidRPr="002A6826" w:rsidRDefault="00587046" w:rsidP="006B44C0">
            <w:pPr>
              <w:suppressAutoHyphens/>
              <w:jc w:val="center"/>
              <w:rPr>
                <w:sz w:val="24"/>
                <w:szCs w:val="24"/>
              </w:rPr>
            </w:pPr>
            <w:r w:rsidRPr="002A6826">
              <w:rPr>
                <w:sz w:val="24"/>
                <w:szCs w:val="24"/>
              </w:rPr>
              <w:t>0,0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val="restart"/>
          </w:tcPr>
          <w:p w:rsidR="00587046" w:rsidRPr="00EC4D83" w:rsidRDefault="00587046" w:rsidP="00587046">
            <w:pPr>
              <w:suppressAutoHyphens/>
              <w:rPr>
                <w:sz w:val="24"/>
                <w:szCs w:val="24"/>
                <w:lang w:val="en-US"/>
              </w:rPr>
            </w:pPr>
            <w:r w:rsidRPr="002A6826">
              <w:rPr>
                <w:sz w:val="24"/>
                <w:szCs w:val="24"/>
              </w:rPr>
              <w:t>Основное мероприятие 1.1.</w:t>
            </w:r>
            <w:r>
              <w:rPr>
                <w:sz w:val="24"/>
                <w:szCs w:val="24"/>
                <w:lang w:val="en-US"/>
              </w:rPr>
              <w:t>1</w:t>
            </w:r>
          </w:p>
        </w:tc>
        <w:tc>
          <w:tcPr>
            <w:tcW w:w="3578" w:type="dxa"/>
            <w:vMerge w:val="restart"/>
          </w:tcPr>
          <w:p w:rsidR="00587046" w:rsidRPr="002A6826" w:rsidRDefault="00587046" w:rsidP="00587046">
            <w:pPr>
              <w:suppressAutoHyphens/>
              <w:rPr>
                <w:sz w:val="24"/>
                <w:szCs w:val="24"/>
              </w:rPr>
            </w:pPr>
            <w:r w:rsidRPr="002A6826">
              <w:rPr>
                <w:sz w:val="24"/>
                <w:szCs w:val="24"/>
              </w:rPr>
              <w:t xml:space="preserve">Оперативное реагирование сил  и  средств </w:t>
            </w:r>
            <w:proofErr w:type="spellStart"/>
            <w:r w:rsidRPr="002A6826">
              <w:rPr>
                <w:sz w:val="24"/>
                <w:szCs w:val="24"/>
              </w:rPr>
              <w:t>Ижемской</w:t>
            </w:r>
            <w:proofErr w:type="spellEnd"/>
            <w:r w:rsidRPr="002A6826">
              <w:rPr>
                <w:sz w:val="24"/>
                <w:szCs w:val="24"/>
              </w:rPr>
              <w:t xml:space="preserve">  районной подсистемы Коми  республиканской  подсистемы единой государственной системы </w:t>
            </w:r>
            <w:r w:rsidRPr="002A6826">
              <w:rPr>
                <w:sz w:val="24"/>
                <w:szCs w:val="24"/>
              </w:rPr>
              <w:lastRenderedPageBreak/>
              <w:t>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lastRenderedPageBreak/>
              <w:t>Всего</w:t>
            </w:r>
          </w:p>
        </w:tc>
        <w:tc>
          <w:tcPr>
            <w:tcW w:w="1418" w:type="dxa"/>
          </w:tcPr>
          <w:p w:rsidR="00587046" w:rsidRPr="002A6826" w:rsidRDefault="00587046" w:rsidP="006B44C0">
            <w:pPr>
              <w:suppressAutoHyphens/>
              <w:jc w:val="center"/>
              <w:rPr>
                <w:sz w:val="24"/>
                <w:szCs w:val="24"/>
              </w:rPr>
            </w:pPr>
            <w:r>
              <w:rPr>
                <w:sz w:val="24"/>
                <w:szCs w:val="24"/>
              </w:rPr>
              <w:t>1400</w:t>
            </w:r>
            <w:r w:rsidRPr="002A6826">
              <w:rPr>
                <w:sz w:val="24"/>
                <w:szCs w:val="24"/>
              </w:rPr>
              <w:t>,0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vAlign w:val="center"/>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vAlign w:val="center"/>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587046" w:rsidRPr="002A6826" w:rsidRDefault="00587046" w:rsidP="006B44C0">
            <w:pPr>
              <w:suppressAutoHyphens/>
              <w:jc w:val="center"/>
              <w:rPr>
                <w:sz w:val="24"/>
                <w:szCs w:val="24"/>
              </w:rPr>
            </w:pPr>
            <w:r>
              <w:rPr>
                <w:sz w:val="24"/>
                <w:szCs w:val="24"/>
              </w:rPr>
              <w:t>1400</w:t>
            </w:r>
            <w:r w:rsidRPr="002A6826">
              <w:rPr>
                <w:sz w:val="24"/>
                <w:szCs w:val="24"/>
              </w:rPr>
              <w:t>,0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vAlign w:val="center"/>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vAlign w:val="center"/>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587046" w:rsidRPr="003F11BE" w:rsidRDefault="00587046" w:rsidP="00587046">
            <w:pPr>
              <w:pStyle w:val="ConsPlusNormal"/>
              <w:rPr>
                <w:rFonts w:ascii="Times New Roman" w:hAnsi="Times New Roman" w:cs="Times New Roman"/>
                <w:sz w:val="24"/>
                <w:szCs w:val="24"/>
              </w:rPr>
            </w:pPr>
          </w:p>
        </w:tc>
        <w:tc>
          <w:tcPr>
            <w:tcW w:w="1275" w:type="dxa"/>
          </w:tcPr>
          <w:p w:rsidR="00587046" w:rsidRPr="003F11BE" w:rsidRDefault="00587046" w:rsidP="00587046">
            <w:pPr>
              <w:pStyle w:val="ConsPlusNormal"/>
              <w:rPr>
                <w:rFonts w:ascii="Times New Roman" w:hAnsi="Times New Roman" w:cs="Times New Roman"/>
                <w:sz w:val="24"/>
                <w:szCs w:val="24"/>
              </w:rPr>
            </w:pPr>
          </w:p>
        </w:tc>
        <w:tc>
          <w:tcPr>
            <w:tcW w:w="1276" w:type="dxa"/>
          </w:tcPr>
          <w:p w:rsidR="00587046" w:rsidRPr="003F11BE" w:rsidRDefault="00587046" w:rsidP="00587046">
            <w:pPr>
              <w:pStyle w:val="ConsPlusNormal"/>
              <w:rPr>
                <w:rFonts w:ascii="Times New Roman" w:hAnsi="Times New Roman" w:cs="Times New Roman"/>
                <w:sz w:val="24"/>
                <w:szCs w:val="24"/>
              </w:rPr>
            </w:pPr>
          </w:p>
        </w:tc>
        <w:tc>
          <w:tcPr>
            <w:tcW w:w="1276" w:type="dxa"/>
          </w:tcPr>
          <w:p w:rsidR="00587046" w:rsidRPr="003F11BE" w:rsidRDefault="00587046" w:rsidP="00587046">
            <w:pPr>
              <w:pStyle w:val="ConsPlusNormal"/>
              <w:rPr>
                <w:rFonts w:ascii="Times New Roman" w:hAnsi="Times New Roman" w:cs="Times New Roman"/>
                <w:sz w:val="24"/>
                <w:szCs w:val="24"/>
              </w:rPr>
            </w:pPr>
          </w:p>
        </w:tc>
        <w:tc>
          <w:tcPr>
            <w:tcW w:w="907" w:type="dxa"/>
          </w:tcPr>
          <w:p w:rsidR="00587046" w:rsidRPr="003F11BE" w:rsidRDefault="00587046" w:rsidP="00587046">
            <w:pPr>
              <w:pStyle w:val="ConsPlusNormal"/>
              <w:rPr>
                <w:rFonts w:ascii="Times New Roman" w:hAnsi="Times New Roman" w:cs="Times New Roman"/>
                <w:sz w:val="24"/>
                <w:szCs w:val="24"/>
              </w:rPr>
            </w:pPr>
          </w:p>
        </w:tc>
      </w:tr>
      <w:tr w:rsidR="00587046" w:rsidRPr="003F11BE" w:rsidTr="008C1027">
        <w:tc>
          <w:tcPr>
            <w:tcW w:w="1905" w:type="dxa"/>
            <w:vMerge/>
            <w:vAlign w:val="center"/>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vAlign w:val="center"/>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587046" w:rsidRPr="002A6826" w:rsidRDefault="00587046" w:rsidP="006B44C0">
            <w:pPr>
              <w:suppressAutoHyphens/>
              <w:jc w:val="center"/>
              <w:rPr>
                <w:sz w:val="24"/>
                <w:szCs w:val="24"/>
              </w:rPr>
            </w:pPr>
            <w:r w:rsidRPr="002A6826">
              <w:rPr>
                <w:sz w:val="24"/>
                <w:szCs w:val="24"/>
              </w:rPr>
              <w:t>0,0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vAlign w:val="center"/>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vAlign w:val="center"/>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587046" w:rsidRPr="002A6826" w:rsidRDefault="00587046" w:rsidP="006B44C0">
            <w:pPr>
              <w:suppressAutoHyphens/>
              <w:jc w:val="center"/>
              <w:rPr>
                <w:sz w:val="24"/>
                <w:szCs w:val="24"/>
              </w:rPr>
            </w:pPr>
            <w:r w:rsidRPr="002A6826">
              <w:rPr>
                <w:sz w:val="24"/>
                <w:szCs w:val="24"/>
              </w:rPr>
              <w:t>0,0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vAlign w:val="center"/>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vAlign w:val="center"/>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587046" w:rsidRPr="002A6826" w:rsidRDefault="00587046" w:rsidP="006B44C0">
            <w:pPr>
              <w:suppressAutoHyphens/>
              <w:jc w:val="center"/>
              <w:rPr>
                <w:sz w:val="24"/>
                <w:szCs w:val="24"/>
              </w:rPr>
            </w:pPr>
            <w:r w:rsidRPr="002A6826">
              <w:rPr>
                <w:sz w:val="24"/>
                <w:szCs w:val="24"/>
              </w:rPr>
              <w:t>0,0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vAlign w:val="center"/>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vAlign w:val="center"/>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587046" w:rsidRPr="002A6826" w:rsidRDefault="00587046" w:rsidP="006B44C0">
            <w:pPr>
              <w:suppressAutoHyphens/>
              <w:jc w:val="center"/>
              <w:rPr>
                <w:sz w:val="24"/>
                <w:szCs w:val="24"/>
              </w:rPr>
            </w:pPr>
            <w:r w:rsidRPr="002A6826">
              <w:rPr>
                <w:sz w:val="24"/>
                <w:szCs w:val="24"/>
              </w:rPr>
              <w:t>0,0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rPr>
          <w:trHeight w:val="429"/>
        </w:trPr>
        <w:tc>
          <w:tcPr>
            <w:tcW w:w="1905" w:type="dxa"/>
            <w:vMerge/>
            <w:vAlign w:val="center"/>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vAlign w:val="center"/>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587046" w:rsidRPr="002A6826" w:rsidRDefault="00587046" w:rsidP="006B44C0">
            <w:pPr>
              <w:suppressAutoHyphens/>
              <w:jc w:val="center"/>
              <w:rPr>
                <w:sz w:val="24"/>
                <w:szCs w:val="24"/>
              </w:rPr>
            </w:pPr>
            <w:r w:rsidRPr="002A6826">
              <w:rPr>
                <w:sz w:val="24"/>
                <w:szCs w:val="24"/>
              </w:rPr>
              <w:t>0,0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587046" w:rsidRPr="003F11BE" w:rsidTr="008C1027">
        <w:tc>
          <w:tcPr>
            <w:tcW w:w="1905" w:type="dxa"/>
            <w:vMerge/>
          </w:tcPr>
          <w:p w:rsidR="00587046" w:rsidRPr="003F11BE" w:rsidRDefault="00587046" w:rsidP="00587046">
            <w:pPr>
              <w:pStyle w:val="ConsPlusNormal"/>
              <w:jc w:val="both"/>
              <w:rPr>
                <w:rFonts w:ascii="Times New Roman" w:hAnsi="Times New Roman" w:cs="Times New Roman"/>
                <w:sz w:val="24"/>
                <w:szCs w:val="24"/>
              </w:rPr>
            </w:pPr>
          </w:p>
        </w:tc>
        <w:tc>
          <w:tcPr>
            <w:tcW w:w="3578" w:type="dxa"/>
            <w:vMerge/>
          </w:tcPr>
          <w:p w:rsidR="00587046" w:rsidRPr="003F11BE" w:rsidRDefault="00587046" w:rsidP="00587046">
            <w:pPr>
              <w:pStyle w:val="ConsPlusNormal"/>
              <w:rPr>
                <w:rFonts w:ascii="Times New Roman" w:hAnsi="Times New Roman" w:cs="Times New Roman"/>
                <w:sz w:val="24"/>
                <w:szCs w:val="24"/>
              </w:rPr>
            </w:pPr>
          </w:p>
        </w:tc>
        <w:tc>
          <w:tcPr>
            <w:tcW w:w="3301" w:type="dxa"/>
          </w:tcPr>
          <w:p w:rsidR="00587046" w:rsidRPr="003F11BE" w:rsidRDefault="00587046" w:rsidP="00587046">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587046" w:rsidRPr="002A6826" w:rsidRDefault="00587046" w:rsidP="006B44C0">
            <w:pPr>
              <w:suppressAutoHyphens/>
              <w:jc w:val="center"/>
              <w:rPr>
                <w:sz w:val="24"/>
                <w:szCs w:val="24"/>
              </w:rPr>
            </w:pPr>
            <w:r w:rsidRPr="002A6826">
              <w:rPr>
                <w:sz w:val="24"/>
                <w:szCs w:val="24"/>
              </w:rPr>
              <w:t>0,0</w:t>
            </w:r>
          </w:p>
        </w:tc>
        <w:tc>
          <w:tcPr>
            <w:tcW w:w="1275"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587046" w:rsidRPr="003F11BE" w:rsidRDefault="00587046"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val="restart"/>
          </w:tcPr>
          <w:p w:rsidR="00FF1A94" w:rsidRPr="00EC4D83" w:rsidRDefault="00FF1A94" w:rsidP="00FF1A94">
            <w:pPr>
              <w:suppressAutoHyphens/>
              <w:ind w:left="142"/>
              <w:rPr>
                <w:sz w:val="24"/>
                <w:szCs w:val="24"/>
                <w:lang w:val="en-US"/>
              </w:rPr>
            </w:pPr>
            <w:r w:rsidRPr="002A6826">
              <w:rPr>
                <w:sz w:val="24"/>
                <w:szCs w:val="24"/>
              </w:rPr>
              <w:t>Основное мероприятие 1.</w:t>
            </w:r>
            <w:r>
              <w:rPr>
                <w:sz w:val="24"/>
                <w:szCs w:val="24"/>
                <w:lang w:val="en-US"/>
              </w:rPr>
              <w:t>1</w:t>
            </w:r>
            <w:r w:rsidRPr="002A6826">
              <w:rPr>
                <w:sz w:val="24"/>
                <w:szCs w:val="24"/>
              </w:rPr>
              <w:t>.</w:t>
            </w:r>
            <w:r>
              <w:rPr>
                <w:sz w:val="24"/>
                <w:szCs w:val="24"/>
                <w:lang w:val="en-US"/>
              </w:rPr>
              <w:t>2</w:t>
            </w:r>
          </w:p>
        </w:tc>
        <w:tc>
          <w:tcPr>
            <w:tcW w:w="3578" w:type="dxa"/>
            <w:vMerge w:val="restart"/>
          </w:tcPr>
          <w:p w:rsidR="00FF1A94" w:rsidRPr="002A6826" w:rsidRDefault="00FF1A94" w:rsidP="00FF1A94">
            <w:pPr>
              <w:suppressAutoHyphens/>
              <w:ind w:right="141"/>
              <w:rPr>
                <w:sz w:val="24"/>
                <w:szCs w:val="24"/>
              </w:rPr>
            </w:pPr>
            <w:r w:rsidRPr="002A6826">
              <w:rPr>
                <w:iCs/>
                <w:sz w:val="24"/>
                <w:szCs w:val="24"/>
              </w:rPr>
              <w:t xml:space="preserve">Содействие органам местного самоуправления сельских поселений в области осуществления пожарной безопасности. </w:t>
            </w:r>
            <w:hyperlink r:id="rId16" w:history="1">
              <w:r w:rsidRPr="002A6826">
                <w:rPr>
                  <w:iCs/>
                  <w:sz w:val="24"/>
                  <w:szCs w:val="24"/>
                </w:rPr>
                <w:t>Правила</w:t>
              </w:r>
            </w:hyperlink>
            <w:r w:rsidRPr="002A6826">
              <w:rPr>
                <w:iCs/>
                <w:sz w:val="24"/>
                <w:szCs w:val="24"/>
              </w:rPr>
              <w:t xml:space="preserve"> предоставления иных межбюджетных трансфертов из бюджета муниципального образования муниципального района «Ижемский» бюджетам сельских поселений на проведение мероприятий, направленных на ремонт источников наружного водоснабжения в целях пожаротушения приведены в приложении к муниципальной программе.</w:t>
            </w: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FF1A94" w:rsidRPr="003F11BE" w:rsidRDefault="00FF1A94" w:rsidP="006B44C0">
            <w:pPr>
              <w:pStyle w:val="ConsPlusNormal"/>
              <w:jc w:val="center"/>
              <w:rPr>
                <w:rFonts w:ascii="Times New Roman" w:hAnsi="Times New Roman" w:cs="Times New Roman"/>
                <w:sz w:val="24"/>
                <w:szCs w:val="24"/>
              </w:rPr>
            </w:pPr>
          </w:p>
        </w:tc>
        <w:tc>
          <w:tcPr>
            <w:tcW w:w="1275" w:type="dxa"/>
          </w:tcPr>
          <w:p w:rsidR="00FF1A94" w:rsidRPr="003F11BE" w:rsidRDefault="00FF1A94" w:rsidP="006B44C0">
            <w:pPr>
              <w:pStyle w:val="ConsPlusNormal"/>
              <w:jc w:val="center"/>
              <w:rPr>
                <w:rFonts w:ascii="Times New Roman" w:hAnsi="Times New Roman" w:cs="Times New Roman"/>
                <w:sz w:val="24"/>
                <w:szCs w:val="24"/>
              </w:rPr>
            </w:pPr>
          </w:p>
        </w:tc>
        <w:tc>
          <w:tcPr>
            <w:tcW w:w="1276" w:type="dxa"/>
          </w:tcPr>
          <w:p w:rsidR="00FF1A94" w:rsidRPr="003F11BE" w:rsidRDefault="00FF1A94" w:rsidP="006B44C0">
            <w:pPr>
              <w:pStyle w:val="ConsPlusNormal"/>
              <w:jc w:val="center"/>
              <w:rPr>
                <w:rFonts w:ascii="Times New Roman" w:hAnsi="Times New Roman" w:cs="Times New Roman"/>
                <w:sz w:val="24"/>
                <w:szCs w:val="24"/>
              </w:rPr>
            </w:pPr>
          </w:p>
        </w:tc>
        <w:tc>
          <w:tcPr>
            <w:tcW w:w="1276" w:type="dxa"/>
          </w:tcPr>
          <w:p w:rsidR="00FF1A94" w:rsidRPr="003F11BE" w:rsidRDefault="00FF1A94" w:rsidP="006B44C0">
            <w:pPr>
              <w:pStyle w:val="ConsPlusNormal"/>
              <w:jc w:val="center"/>
              <w:rPr>
                <w:rFonts w:ascii="Times New Roman" w:hAnsi="Times New Roman" w:cs="Times New Roman"/>
                <w:sz w:val="24"/>
                <w:szCs w:val="24"/>
              </w:rPr>
            </w:pPr>
          </w:p>
        </w:tc>
        <w:tc>
          <w:tcPr>
            <w:tcW w:w="907" w:type="dxa"/>
          </w:tcPr>
          <w:p w:rsidR="00FF1A94" w:rsidRPr="003F11BE" w:rsidRDefault="00FF1A94" w:rsidP="006B44C0">
            <w:pPr>
              <w:pStyle w:val="ConsPlusNormal"/>
              <w:jc w:val="center"/>
              <w:rPr>
                <w:rFonts w:ascii="Times New Roman" w:hAnsi="Times New Roman" w:cs="Times New Roman"/>
                <w:sz w:val="24"/>
                <w:szCs w:val="24"/>
              </w:rPr>
            </w:pP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val="restart"/>
          </w:tcPr>
          <w:p w:rsidR="00FF1A94" w:rsidRPr="00EC4D83" w:rsidRDefault="00FF1A94" w:rsidP="00FF1A94">
            <w:pPr>
              <w:suppressAutoHyphens/>
              <w:ind w:left="142"/>
              <w:rPr>
                <w:sz w:val="24"/>
                <w:szCs w:val="24"/>
                <w:lang w:val="en-US"/>
              </w:rPr>
            </w:pPr>
            <w:r w:rsidRPr="002A6826">
              <w:rPr>
                <w:sz w:val="24"/>
                <w:szCs w:val="24"/>
              </w:rPr>
              <w:t xml:space="preserve">Основное </w:t>
            </w:r>
            <w:r w:rsidRPr="002A6826">
              <w:rPr>
                <w:sz w:val="24"/>
                <w:szCs w:val="24"/>
              </w:rPr>
              <w:lastRenderedPageBreak/>
              <w:t>мероприятие 1.</w:t>
            </w:r>
            <w:r>
              <w:rPr>
                <w:sz w:val="24"/>
                <w:szCs w:val="24"/>
                <w:lang w:val="en-US"/>
              </w:rPr>
              <w:t>1</w:t>
            </w:r>
            <w:r w:rsidRPr="002A6826">
              <w:rPr>
                <w:sz w:val="24"/>
                <w:szCs w:val="24"/>
              </w:rPr>
              <w:t>.</w:t>
            </w:r>
            <w:r>
              <w:rPr>
                <w:sz w:val="24"/>
                <w:szCs w:val="24"/>
                <w:lang w:val="en-US"/>
              </w:rPr>
              <w:t>3</w:t>
            </w:r>
          </w:p>
        </w:tc>
        <w:tc>
          <w:tcPr>
            <w:tcW w:w="3578" w:type="dxa"/>
            <w:vMerge w:val="restart"/>
          </w:tcPr>
          <w:p w:rsidR="00FF1A94" w:rsidRPr="002A6826" w:rsidRDefault="00FF1A94" w:rsidP="00FF1A94">
            <w:pPr>
              <w:suppressAutoHyphens/>
              <w:rPr>
                <w:sz w:val="24"/>
                <w:szCs w:val="24"/>
              </w:rPr>
            </w:pPr>
            <w:r w:rsidRPr="002A6826">
              <w:rPr>
                <w:sz w:val="24"/>
                <w:szCs w:val="24"/>
              </w:rPr>
              <w:lastRenderedPageBreak/>
              <w:t xml:space="preserve">Организация обустройства </w:t>
            </w:r>
            <w:r w:rsidRPr="002A6826">
              <w:rPr>
                <w:sz w:val="24"/>
                <w:szCs w:val="24"/>
              </w:rPr>
              <w:lastRenderedPageBreak/>
              <w:t>источников наружного водоснабжения на территориях сельских  поселений</w:t>
            </w: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lastRenderedPageBreak/>
              <w:t>Всего</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FF1A94" w:rsidRPr="003F11BE" w:rsidRDefault="00FF1A94" w:rsidP="006B44C0">
            <w:pPr>
              <w:pStyle w:val="ConsPlusNormal"/>
              <w:jc w:val="center"/>
              <w:rPr>
                <w:rFonts w:ascii="Times New Roman" w:hAnsi="Times New Roman" w:cs="Times New Roman"/>
                <w:sz w:val="24"/>
                <w:szCs w:val="24"/>
              </w:rPr>
            </w:pPr>
          </w:p>
        </w:tc>
        <w:tc>
          <w:tcPr>
            <w:tcW w:w="1275" w:type="dxa"/>
          </w:tcPr>
          <w:p w:rsidR="00FF1A94" w:rsidRPr="003F11BE" w:rsidRDefault="00FF1A94" w:rsidP="006B44C0">
            <w:pPr>
              <w:pStyle w:val="ConsPlusNormal"/>
              <w:jc w:val="center"/>
              <w:rPr>
                <w:rFonts w:ascii="Times New Roman" w:hAnsi="Times New Roman" w:cs="Times New Roman"/>
                <w:sz w:val="24"/>
                <w:szCs w:val="24"/>
              </w:rPr>
            </w:pPr>
          </w:p>
        </w:tc>
        <w:tc>
          <w:tcPr>
            <w:tcW w:w="1276" w:type="dxa"/>
          </w:tcPr>
          <w:p w:rsidR="00FF1A94" w:rsidRPr="003F11BE" w:rsidRDefault="00FF1A94" w:rsidP="006B44C0">
            <w:pPr>
              <w:pStyle w:val="ConsPlusNormal"/>
              <w:jc w:val="center"/>
              <w:rPr>
                <w:rFonts w:ascii="Times New Roman" w:hAnsi="Times New Roman" w:cs="Times New Roman"/>
                <w:sz w:val="24"/>
                <w:szCs w:val="24"/>
              </w:rPr>
            </w:pPr>
          </w:p>
        </w:tc>
        <w:tc>
          <w:tcPr>
            <w:tcW w:w="1276" w:type="dxa"/>
          </w:tcPr>
          <w:p w:rsidR="00FF1A94" w:rsidRPr="003F11BE" w:rsidRDefault="00FF1A94" w:rsidP="006B44C0">
            <w:pPr>
              <w:pStyle w:val="ConsPlusNormal"/>
              <w:jc w:val="center"/>
              <w:rPr>
                <w:rFonts w:ascii="Times New Roman" w:hAnsi="Times New Roman" w:cs="Times New Roman"/>
                <w:sz w:val="24"/>
                <w:szCs w:val="24"/>
              </w:rPr>
            </w:pPr>
          </w:p>
        </w:tc>
        <w:tc>
          <w:tcPr>
            <w:tcW w:w="907" w:type="dxa"/>
          </w:tcPr>
          <w:p w:rsidR="00FF1A94" w:rsidRPr="003F11BE" w:rsidRDefault="00FF1A94" w:rsidP="006B44C0">
            <w:pPr>
              <w:pStyle w:val="ConsPlusNormal"/>
              <w:jc w:val="center"/>
              <w:rPr>
                <w:rFonts w:ascii="Times New Roman" w:hAnsi="Times New Roman" w:cs="Times New Roman"/>
                <w:sz w:val="24"/>
                <w:szCs w:val="24"/>
              </w:rPr>
            </w:pP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8C1027">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1A94" w:rsidRPr="003F11BE" w:rsidTr="00FF1A94">
        <w:trPr>
          <w:trHeight w:val="308"/>
        </w:trPr>
        <w:tc>
          <w:tcPr>
            <w:tcW w:w="1905" w:type="dxa"/>
            <w:vMerge/>
          </w:tcPr>
          <w:p w:rsidR="00FF1A94" w:rsidRPr="002A6826" w:rsidRDefault="00FF1A94" w:rsidP="00FF1A94">
            <w:pPr>
              <w:suppressAutoHyphens/>
              <w:rPr>
                <w:sz w:val="24"/>
                <w:szCs w:val="24"/>
              </w:rPr>
            </w:pPr>
          </w:p>
        </w:tc>
        <w:tc>
          <w:tcPr>
            <w:tcW w:w="3578" w:type="dxa"/>
            <w:vMerge/>
          </w:tcPr>
          <w:p w:rsidR="00FF1A94" w:rsidRPr="002A6826" w:rsidRDefault="00FF1A94" w:rsidP="00FF1A94">
            <w:pPr>
              <w:suppressAutoHyphens/>
              <w:rPr>
                <w:sz w:val="24"/>
                <w:szCs w:val="24"/>
              </w:rPr>
            </w:pPr>
          </w:p>
        </w:tc>
        <w:tc>
          <w:tcPr>
            <w:tcW w:w="3301" w:type="dxa"/>
          </w:tcPr>
          <w:p w:rsidR="00FF1A94" w:rsidRPr="003F11BE" w:rsidRDefault="00FF1A94" w:rsidP="00FF1A94">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FF1A94" w:rsidRPr="002A6826" w:rsidRDefault="00FF1A94" w:rsidP="006B44C0">
            <w:pPr>
              <w:suppressAutoHyphens/>
              <w:jc w:val="center"/>
              <w:rPr>
                <w:sz w:val="24"/>
                <w:szCs w:val="24"/>
              </w:rPr>
            </w:pPr>
            <w:r w:rsidRPr="002A6826">
              <w:rPr>
                <w:sz w:val="24"/>
                <w:szCs w:val="24"/>
              </w:rPr>
              <w:t>0,0</w:t>
            </w:r>
          </w:p>
        </w:tc>
        <w:tc>
          <w:tcPr>
            <w:tcW w:w="1275"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1A94" w:rsidRPr="003F11BE" w:rsidRDefault="00FF1A94"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1D1819" w:rsidRPr="003F11BE" w:rsidTr="008C1027">
        <w:tc>
          <w:tcPr>
            <w:tcW w:w="1905" w:type="dxa"/>
            <w:vMerge w:val="restart"/>
          </w:tcPr>
          <w:p w:rsidR="001D1819" w:rsidRPr="00EC4D83" w:rsidRDefault="001D1819" w:rsidP="001D1819">
            <w:pPr>
              <w:suppressAutoHyphens/>
              <w:ind w:left="142"/>
              <w:rPr>
                <w:sz w:val="24"/>
                <w:szCs w:val="24"/>
                <w:lang w:val="en-US"/>
              </w:rPr>
            </w:pPr>
            <w:r w:rsidRPr="002A6826">
              <w:rPr>
                <w:sz w:val="24"/>
                <w:szCs w:val="24"/>
              </w:rPr>
              <w:t>Подпрограмма 2</w:t>
            </w:r>
          </w:p>
        </w:tc>
        <w:tc>
          <w:tcPr>
            <w:tcW w:w="3578" w:type="dxa"/>
            <w:vMerge w:val="restart"/>
          </w:tcPr>
          <w:p w:rsidR="001D1819" w:rsidRPr="002A6826" w:rsidRDefault="001D1819" w:rsidP="001D1819">
            <w:pPr>
              <w:suppressAutoHyphens/>
              <w:rPr>
                <w:sz w:val="24"/>
                <w:szCs w:val="24"/>
              </w:rPr>
            </w:pPr>
            <w:r w:rsidRPr="002A6826">
              <w:rPr>
                <w:sz w:val="24"/>
                <w:szCs w:val="24"/>
                <w:lang w:eastAsia="en-US"/>
              </w:rPr>
              <w:t>Профилактика терроризма и экстремизма  на территории муниципального района «Ижемский»</w:t>
            </w:r>
          </w:p>
        </w:tc>
        <w:tc>
          <w:tcPr>
            <w:tcW w:w="3301" w:type="dxa"/>
          </w:tcPr>
          <w:p w:rsidR="001D1819" w:rsidRPr="003F11BE" w:rsidRDefault="001D1819" w:rsidP="001D1819">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1D1819" w:rsidRPr="003F11BE" w:rsidRDefault="001D18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5" w:type="dxa"/>
          </w:tcPr>
          <w:p w:rsidR="001D1819" w:rsidRPr="003F11BE" w:rsidRDefault="001D18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1D1819" w:rsidRPr="003F11BE" w:rsidRDefault="001D18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1D1819" w:rsidRPr="003F11BE" w:rsidRDefault="001D18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1D1819" w:rsidRPr="003F11BE" w:rsidRDefault="001D1819"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5"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FF0457" w:rsidRPr="003F11BE" w:rsidRDefault="00FF0457" w:rsidP="006B44C0">
            <w:pPr>
              <w:pStyle w:val="ConsPlusNormal"/>
              <w:jc w:val="center"/>
              <w:rPr>
                <w:rFonts w:ascii="Times New Roman" w:hAnsi="Times New Roman" w:cs="Times New Roman"/>
                <w:sz w:val="24"/>
                <w:szCs w:val="24"/>
              </w:rPr>
            </w:pPr>
          </w:p>
        </w:tc>
        <w:tc>
          <w:tcPr>
            <w:tcW w:w="1275" w:type="dxa"/>
          </w:tcPr>
          <w:p w:rsidR="00FF0457" w:rsidRPr="003F11BE" w:rsidRDefault="00FF0457" w:rsidP="006B44C0">
            <w:pPr>
              <w:pStyle w:val="ConsPlusNormal"/>
              <w:jc w:val="center"/>
              <w:rPr>
                <w:rFonts w:ascii="Times New Roman" w:hAnsi="Times New Roman" w:cs="Times New Roman"/>
                <w:sz w:val="24"/>
                <w:szCs w:val="24"/>
              </w:rPr>
            </w:pPr>
          </w:p>
        </w:tc>
        <w:tc>
          <w:tcPr>
            <w:tcW w:w="1276" w:type="dxa"/>
          </w:tcPr>
          <w:p w:rsidR="00FF0457" w:rsidRPr="003F11BE" w:rsidRDefault="00FF0457" w:rsidP="006B44C0">
            <w:pPr>
              <w:pStyle w:val="ConsPlusNormal"/>
              <w:jc w:val="center"/>
              <w:rPr>
                <w:rFonts w:ascii="Times New Roman" w:hAnsi="Times New Roman" w:cs="Times New Roman"/>
                <w:sz w:val="24"/>
                <w:szCs w:val="24"/>
              </w:rPr>
            </w:pPr>
          </w:p>
        </w:tc>
        <w:tc>
          <w:tcPr>
            <w:tcW w:w="1276" w:type="dxa"/>
          </w:tcPr>
          <w:p w:rsidR="00FF0457" w:rsidRPr="003F11BE" w:rsidRDefault="00FF0457" w:rsidP="006B44C0">
            <w:pPr>
              <w:pStyle w:val="ConsPlusNormal"/>
              <w:jc w:val="center"/>
              <w:rPr>
                <w:rFonts w:ascii="Times New Roman" w:hAnsi="Times New Roman" w:cs="Times New Roman"/>
                <w:sz w:val="24"/>
                <w:szCs w:val="24"/>
              </w:rPr>
            </w:pPr>
          </w:p>
        </w:tc>
        <w:tc>
          <w:tcPr>
            <w:tcW w:w="907" w:type="dxa"/>
          </w:tcPr>
          <w:p w:rsidR="00FF0457" w:rsidRPr="003F11BE" w:rsidRDefault="00FF0457" w:rsidP="006B44C0">
            <w:pPr>
              <w:pStyle w:val="ConsPlusNormal"/>
              <w:jc w:val="center"/>
              <w:rPr>
                <w:rFonts w:ascii="Times New Roman" w:hAnsi="Times New Roman" w:cs="Times New Roman"/>
                <w:sz w:val="24"/>
                <w:szCs w:val="24"/>
              </w:rPr>
            </w:pP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FF0457" w:rsidRPr="002A6826" w:rsidRDefault="00FF0457" w:rsidP="006B44C0">
            <w:pPr>
              <w:suppressAutoHyphens/>
              <w:jc w:val="center"/>
              <w:rPr>
                <w:sz w:val="24"/>
                <w:szCs w:val="24"/>
              </w:rPr>
            </w:pPr>
            <w:r w:rsidRPr="002A6826">
              <w:rPr>
                <w:sz w:val="24"/>
                <w:szCs w:val="24"/>
              </w:rPr>
              <w:t>0,0</w:t>
            </w:r>
          </w:p>
        </w:tc>
        <w:tc>
          <w:tcPr>
            <w:tcW w:w="1275"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FF0457" w:rsidRPr="002A6826" w:rsidRDefault="00FF0457" w:rsidP="006B44C0">
            <w:pPr>
              <w:suppressAutoHyphens/>
              <w:jc w:val="center"/>
              <w:rPr>
                <w:sz w:val="24"/>
                <w:szCs w:val="24"/>
              </w:rPr>
            </w:pPr>
            <w:r w:rsidRPr="002A6826">
              <w:rPr>
                <w:sz w:val="24"/>
                <w:szCs w:val="24"/>
              </w:rPr>
              <w:t>0,0</w:t>
            </w:r>
          </w:p>
        </w:tc>
        <w:tc>
          <w:tcPr>
            <w:tcW w:w="1275"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FF0457" w:rsidRPr="002A6826" w:rsidRDefault="00FF0457" w:rsidP="006B44C0">
            <w:pPr>
              <w:suppressAutoHyphens/>
              <w:jc w:val="center"/>
              <w:rPr>
                <w:sz w:val="24"/>
                <w:szCs w:val="24"/>
              </w:rPr>
            </w:pPr>
            <w:r w:rsidRPr="002A6826">
              <w:rPr>
                <w:sz w:val="24"/>
                <w:szCs w:val="24"/>
              </w:rPr>
              <w:t>0,0</w:t>
            </w:r>
          </w:p>
        </w:tc>
        <w:tc>
          <w:tcPr>
            <w:tcW w:w="1275"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FF0457" w:rsidRPr="002A6826" w:rsidRDefault="00FF0457" w:rsidP="006B44C0">
            <w:pPr>
              <w:suppressAutoHyphens/>
              <w:jc w:val="center"/>
              <w:rPr>
                <w:sz w:val="24"/>
                <w:szCs w:val="24"/>
              </w:rPr>
            </w:pPr>
            <w:r w:rsidRPr="002A6826">
              <w:rPr>
                <w:sz w:val="24"/>
                <w:szCs w:val="24"/>
              </w:rPr>
              <w:t>0,0</w:t>
            </w:r>
          </w:p>
        </w:tc>
        <w:tc>
          <w:tcPr>
            <w:tcW w:w="1275"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средства от приносящей доход </w:t>
            </w:r>
            <w:r w:rsidRPr="003F11BE">
              <w:rPr>
                <w:rFonts w:ascii="Times New Roman" w:hAnsi="Times New Roman" w:cs="Times New Roman"/>
                <w:sz w:val="24"/>
                <w:szCs w:val="24"/>
              </w:rPr>
              <w:lastRenderedPageBreak/>
              <w:t>деятельности</w:t>
            </w:r>
          </w:p>
        </w:tc>
        <w:tc>
          <w:tcPr>
            <w:tcW w:w="1418" w:type="dxa"/>
          </w:tcPr>
          <w:p w:rsidR="00FF0457" w:rsidRPr="002A6826" w:rsidRDefault="00FF0457" w:rsidP="006B44C0">
            <w:pPr>
              <w:suppressAutoHyphens/>
              <w:jc w:val="center"/>
              <w:rPr>
                <w:sz w:val="24"/>
                <w:szCs w:val="24"/>
              </w:rPr>
            </w:pPr>
            <w:r w:rsidRPr="002A6826">
              <w:rPr>
                <w:sz w:val="24"/>
                <w:szCs w:val="24"/>
              </w:rPr>
              <w:lastRenderedPageBreak/>
              <w:t>0,0</w:t>
            </w:r>
          </w:p>
        </w:tc>
        <w:tc>
          <w:tcPr>
            <w:tcW w:w="1275"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F0457" w:rsidRPr="003F11BE" w:rsidTr="008C1027">
        <w:tc>
          <w:tcPr>
            <w:tcW w:w="1905" w:type="dxa"/>
            <w:vMerge/>
          </w:tcPr>
          <w:p w:rsidR="00FF0457" w:rsidRPr="002A6826" w:rsidRDefault="00FF0457" w:rsidP="00FF0457">
            <w:pPr>
              <w:suppressAutoHyphens/>
              <w:rPr>
                <w:sz w:val="24"/>
                <w:szCs w:val="24"/>
              </w:rPr>
            </w:pPr>
          </w:p>
        </w:tc>
        <w:tc>
          <w:tcPr>
            <w:tcW w:w="3578" w:type="dxa"/>
            <w:vMerge/>
          </w:tcPr>
          <w:p w:rsidR="00FF0457" w:rsidRPr="002A6826" w:rsidRDefault="00FF0457" w:rsidP="00FF0457">
            <w:pPr>
              <w:suppressAutoHyphens/>
              <w:rPr>
                <w:sz w:val="24"/>
                <w:szCs w:val="24"/>
              </w:rPr>
            </w:pPr>
          </w:p>
        </w:tc>
        <w:tc>
          <w:tcPr>
            <w:tcW w:w="3301" w:type="dxa"/>
          </w:tcPr>
          <w:p w:rsidR="00FF0457" w:rsidRPr="003F11BE" w:rsidRDefault="00FF0457" w:rsidP="00FF0457">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FF0457" w:rsidRPr="002A6826" w:rsidRDefault="00FF0457" w:rsidP="006B44C0">
            <w:pPr>
              <w:suppressAutoHyphens/>
              <w:jc w:val="center"/>
              <w:rPr>
                <w:sz w:val="24"/>
                <w:szCs w:val="24"/>
              </w:rPr>
            </w:pPr>
            <w:r w:rsidRPr="002A6826">
              <w:rPr>
                <w:sz w:val="24"/>
                <w:szCs w:val="24"/>
              </w:rPr>
              <w:t>0,0</w:t>
            </w:r>
          </w:p>
        </w:tc>
        <w:tc>
          <w:tcPr>
            <w:tcW w:w="1275"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F0457" w:rsidRPr="003F11BE" w:rsidRDefault="00FF0457"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val="restart"/>
          </w:tcPr>
          <w:p w:rsidR="00F825F8" w:rsidRPr="00EC4D83" w:rsidRDefault="00F825F8" w:rsidP="00F825F8">
            <w:pPr>
              <w:suppressAutoHyphens/>
              <w:ind w:left="142"/>
              <w:rPr>
                <w:sz w:val="24"/>
                <w:szCs w:val="24"/>
                <w:lang w:val="en-US"/>
              </w:rPr>
            </w:pPr>
            <w:r>
              <w:rPr>
                <w:sz w:val="24"/>
                <w:szCs w:val="24"/>
              </w:rPr>
              <w:t>Основное мероприятие 2.1</w:t>
            </w:r>
            <w:r w:rsidRPr="002A6826">
              <w:rPr>
                <w:sz w:val="24"/>
                <w:szCs w:val="24"/>
              </w:rPr>
              <w:t>.</w:t>
            </w:r>
            <w:r>
              <w:rPr>
                <w:sz w:val="24"/>
                <w:szCs w:val="24"/>
              </w:rPr>
              <w:t>1</w:t>
            </w:r>
          </w:p>
        </w:tc>
        <w:tc>
          <w:tcPr>
            <w:tcW w:w="3578" w:type="dxa"/>
            <w:vMerge w:val="restart"/>
          </w:tcPr>
          <w:p w:rsidR="00F825F8" w:rsidRPr="002A6826" w:rsidRDefault="00F825F8" w:rsidP="00F825F8">
            <w:pPr>
              <w:suppressAutoHyphens/>
              <w:rPr>
                <w:sz w:val="24"/>
                <w:szCs w:val="24"/>
              </w:rPr>
            </w:pPr>
            <w:r w:rsidRPr="002A6826">
              <w:rPr>
                <w:sz w:val="24"/>
                <w:szCs w:val="24"/>
              </w:rPr>
              <w:t>Приобретение и установка инженерно-технических средств охраны объектов</w:t>
            </w: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130</w:t>
            </w:r>
            <w:r w:rsidRPr="002A6826">
              <w:rPr>
                <w:rFonts w:ascii="Times New Roman" w:hAnsi="Times New Roman" w:cs="Times New Roman"/>
                <w:sz w:val="24"/>
                <w:szCs w:val="24"/>
              </w:rPr>
              <w:t>,0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130</w:t>
            </w:r>
            <w:r w:rsidRPr="002A6826">
              <w:rPr>
                <w:rFonts w:ascii="Times New Roman" w:hAnsi="Times New Roman" w:cs="Times New Roman"/>
                <w:sz w:val="24"/>
                <w:szCs w:val="24"/>
              </w:rPr>
              <w:t>,0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F825F8" w:rsidRPr="003F11BE" w:rsidRDefault="00F825F8" w:rsidP="00F825F8">
            <w:pPr>
              <w:pStyle w:val="ConsPlusNormal"/>
              <w:rPr>
                <w:rFonts w:ascii="Times New Roman" w:hAnsi="Times New Roman" w:cs="Times New Roman"/>
                <w:sz w:val="24"/>
                <w:szCs w:val="24"/>
              </w:rPr>
            </w:pPr>
          </w:p>
        </w:tc>
        <w:tc>
          <w:tcPr>
            <w:tcW w:w="1275" w:type="dxa"/>
          </w:tcPr>
          <w:p w:rsidR="00F825F8" w:rsidRPr="003F11BE" w:rsidRDefault="00F825F8" w:rsidP="00F825F8">
            <w:pPr>
              <w:pStyle w:val="ConsPlusNormal"/>
              <w:rPr>
                <w:rFonts w:ascii="Times New Roman" w:hAnsi="Times New Roman" w:cs="Times New Roman"/>
                <w:sz w:val="24"/>
                <w:szCs w:val="24"/>
              </w:rPr>
            </w:pPr>
          </w:p>
        </w:tc>
        <w:tc>
          <w:tcPr>
            <w:tcW w:w="1276" w:type="dxa"/>
          </w:tcPr>
          <w:p w:rsidR="00F825F8" w:rsidRPr="003F11BE" w:rsidRDefault="00F825F8" w:rsidP="00F825F8">
            <w:pPr>
              <w:pStyle w:val="ConsPlusNormal"/>
              <w:rPr>
                <w:rFonts w:ascii="Times New Roman" w:hAnsi="Times New Roman" w:cs="Times New Roman"/>
                <w:sz w:val="24"/>
                <w:szCs w:val="24"/>
              </w:rPr>
            </w:pPr>
          </w:p>
        </w:tc>
        <w:tc>
          <w:tcPr>
            <w:tcW w:w="1276" w:type="dxa"/>
          </w:tcPr>
          <w:p w:rsidR="00F825F8" w:rsidRPr="003F11BE" w:rsidRDefault="00F825F8" w:rsidP="00F825F8">
            <w:pPr>
              <w:pStyle w:val="ConsPlusNormal"/>
              <w:rPr>
                <w:rFonts w:ascii="Times New Roman" w:hAnsi="Times New Roman" w:cs="Times New Roman"/>
                <w:sz w:val="24"/>
                <w:szCs w:val="24"/>
              </w:rPr>
            </w:pPr>
          </w:p>
        </w:tc>
        <w:tc>
          <w:tcPr>
            <w:tcW w:w="907" w:type="dxa"/>
          </w:tcPr>
          <w:p w:rsidR="00F825F8" w:rsidRPr="003F11BE" w:rsidRDefault="00F825F8" w:rsidP="00F825F8">
            <w:pPr>
              <w:pStyle w:val="ConsPlusNormal"/>
              <w:rPr>
                <w:rFonts w:ascii="Times New Roman" w:hAnsi="Times New Roman" w:cs="Times New Roman"/>
                <w:sz w:val="24"/>
                <w:szCs w:val="24"/>
              </w:rPr>
            </w:pP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val="restart"/>
          </w:tcPr>
          <w:p w:rsidR="00F825F8" w:rsidRPr="00681C87" w:rsidRDefault="00F825F8" w:rsidP="00F825F8">
            <w:pPr>
              <w:suppressAutoHyphens/>
              <w:ind w:left="142"/>
              <w:rPr>
                <w:sz w:val="24"/>
                <w:szCs w:val="24"/>
                <w:lang w:val="en-US"/>
              </w:rPr>
            </w:pPr>
            <w:r>
              <w:rPr>
                <w:sz w:val="24"/>
                <w:szCs w:val="24"/>
              </w:rPr>
              <w:t>Основное мероприятие 2.1</w:t>
            </w:r>
            <w:r w:rsidRPr="002A6826">
              <w:rPr>
                <w:sz w:val="24"/>
                <w:szCs w:val="24"/>
              </w:rPr>
              <w:t>.</w:t>
            </w:r>
            <w:r>
              <w:rPr>
                <w:sz w:val="24"/>
                <w:szCs w:val="24"/>
                <w:lang w:val="en-US"/>
              </w:rPr>
              <w:t>2</w:t>
            </w:r>
          </w:p>
        </w:tc>
        <w:tc>
          <w:tcPr>
            <w:tcW w:w="3578" w:type="dxa"/>
            <w:vMerge w:val="restart"/>
          </w:tcPr>
          <w:p w:rsidR="00F825F8" w:rsidRPr="002A6826" w:rsidRDefault="00F825F8" w:rsidP="00F825F8">
            <w:pPr>
              <w:suppressAutoHyphens/>
              <w:rPr>
                <w:sz w:val="24"/>
                <w:szCs w:val="24"/>
              </w:rPr>
            </w:pPr>
            <w:r w:rsidRPr="002A6826">
              <w:rPr>
                <w:sz w:val="24"/>
                <w:szCs w:val="24"/>
              </w:rPr>
              <w:t>Укрепление материально-технической базы и создание безопасных условий в организациях в сфере образования</w:t>
            </w: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F825F8" w:rsidRPr="003F11BE" w:rsidRDefault="00F825F8" w:rsidP="006B44C0">
            <w:pPr>
              <w:pStyle w:val="ConsPlusNormal"/>
              <w:jc w:val="center"/>
              <w:rPr>
                <w:rFonts w:ascii="Times New Roman" w:hAnsi="Times New Roman" w:cs="Times New Roman"/>
                <w:sz w:val="24"/>
                <w:szCs w:val="24"/>
              </w:rPr>
            </w:pPr>
          </w:p>
        </w:tc>
        <w:tc>
          <w:tcPr>
            <w:tcW w:w="1275" w:type="dxa"/>
          </w:tcPr>
          <w:p w:rsidR="00F825F8" w:rsidRPr="003F11BE" w:rsidRDefault="00F825F8" w:rsidP="006B44C0">
            <w:pPr>
              <w:pStyle w:val="ConsPlusNormal"/>
              <w:jc w:val="center"/>
              <w:rPr>
                <w:rFonts w:ascii="Times New Roman" w:hAnsi="Times New Roman" w:cs="Times New Roman"/>
                <w:sz w:val="24"/>
                <w:szCs w:val="24"/>
              </w:rPr>
            </w:pPr>
          </w:p>
        </w:tc>
        <w:tc>
          <w:tcPr>
            <w:tcW w:w="1276" w:type="dxa"/>
          </w:tcPr>
          <w:p w:rsidR="00F825F8" w:rsidRPr="003F11BE" w:rsidRDefault="00F825F8" w:rsidP="006B44C0">
            <w:pPr>
              <w:pStyle w:val="ConsPlusNormal"/>
              <w:jc w:val="center"/>
              <w:rPr>
                <w:rFonts w:ascii="Times New Roman" w:hAnsi="Times New Roman" w:cs="Times New Roman"/>
                <w:sz w:val="24"/>
                <w:szCs w:val="24"/>
              </w:rPr>
            </w:pPr>
          </w:p>
        </w:tc>
        <w:tc>
          <w:tcPr>
            <w:tcW w:w="1276" w:type="dxa"/>
          </w:tcPr>
          <w:p w:rsidR="00F825F8" w:rsidRPr="003F11BE" w:rsidRDefault="00F825F8" w:rsidP="006B44C0">
            <w:pPr>
              <w:pStyle w:val="ConsPlusNormal"/>
              <w:jc w:val="center"/>
              <w:rPr>
                <w:rFonts w:ascii="Times New Roman" w:hAnsi="Times New Roman" w:cs="Times New Roman"/>
                <w:sz w:val="24"/>
                <w:szCs w:val="24"/>
              </w:rPr>
            </w:pPr>
          </w:p>
        </w:tc>
        <w:tc>
          <w:tcPr>
            <w:tcW w:w="907" w:type="dxa"/>
          </w:tcPr>
          <w:p w:rsidR="00F825F8" w:rsidRPr="003F11BE" w:rsidRDefault="00F825F8" w:rsidP="006B44C0">
            <w:pPr>
              <w:pStyle w:val="ConsPlusNormal"/>
              <w:jc w:val="center"/>
              <w:rPr>
                <w:rFonts w:ascii="Times New Roman" w:hAnsi="Times New Roman" w:cs="Times New Roman"/>
                <w:sz w:val="24"/>
                <w:szCs w:val="24"/>
              </w:rPr>
            </w:pP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val="restart"/>
          </w:tcPr>
          <w:p w:rsidR="00F825F8" w:rsidRPr="00681C87" w:rsidRDefault="00F825F8" w:rsidP="00F825F8">
            <w:pPr>
              <w:suppressAutoHyphens/>
              <w:ind w:left="142"/>
              <w:rPr>
                <w:sz w:val="24"/>
                <w:szCs w:val="24"/>
                <w:lang w:val="en-US"/>
              </w:rPr>
            </w:pPr>
            <w:r>
              <w:rPr>
                <w:sz w:val="24"/>
                <w:szCs w:val="24"/>
              </w:rPr>
              <w:t>Основное мероприятие 2.1</w:t>
            </w:r>
            <w:r w:rsidRPr="002A6826">
              <w:rPr>
                <w:sz w:val="24"/>
                <w:szCs w:val="24"/>
              </w:rPr>
              <w:t>.</w:t>
            </w:r>
            <w:r>
              <w:rPr>
                <w:sz w:val="24"/>
                <w:szCs w:val="24"/>
                <w:lang w:val="en-US"/>
              </w:rPr>
              <w:t>3</w:t>
            </w:r>
          </w:p>
        </w:tc>
        <w:tc>
          <w:tcPr>
            <w:tcW w:w="3578" w:type="dxa"/>
            <w:vMerge w:val="restart"/>
          </w:tcPr>
          <w:p w:rsidR="00F825F8" w:rsidRPr="002A6826" w:rsidRDefault="00F825F8" w:rsidP="00F825F8">
            <w:pPr>
              <w:suppressAutoHyphens/>
              <w:rPr>
                <w:sz w:val="24"/>
                <w:szCs w:val="24"/>
              </w:rPr>
            </w:pPr>
            <w:r w:rsidRPr="002A6826">
              <w:rPr>
                <w:sz w:val="24"/>
                <w:szCs w:val="24"/>
              </w:rPr>
              <w:t>Обслуживание инженерно-технических средств охраны объектов</w:t>
            </w: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Всего</w:t>
            </w:r>
          </w:p>
        </w:tc>
        <w:tc>
          <w:tcPr>
            <w:tcW w:w="1418"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бюджет муниципального района «Ижемский»</w:t>
            </w:r>
            <w:r w:rsidRPr="003F11BE">
              <w:rPr>
                <w:rFonts w:ascii="Times New Roman" w:hAnsi="Times New Roman" w:cs="Times New Roman"/>
                <w:sz w:val="24"/>
                <w:szCs w:val="24"/>
              </w:rPr>
              <w:t xml:space="preserve"> </w:t>
            </w:r>
          </w:p>
        </w:tc>
        <w:tc>
          <w:tcPr>
            <w:tcW w:w="1418"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sidRPr="002A6826">
              <w:rPr>
                <w:rFonts w:ascii="Times New Roman" w:hAnsi="Times New Roman" w:cs="Times New Roman"/>
                <w:sz w:val="24"/>
                <w:szCs w:val="24"/>
              </w:rPr>
              <w:t>,</w:t>
            </w:r>
            <w:r>
              <w:rPr>
                <w:rFonts w:ascii="Times New Roman" w:hAnsi="Times New Roman" w:cs="Times New Roman"/>
                <w:sz w:val="24"/>
                <w:szCs w:val="24"/>
              </w:rPr>
              <w:t>7</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из них за счет средств:</w:t>
            </w:r>
          </w:p>
        </w:tc>
        <w:tc>
          <w:tcPr>
            <w:tcW w:w="1418" w:type="dxa"/>
          </w:tcPr>
          <w:p w:rsidR="00F825F8" w:rsidRPr="003F11BE" w:rsidRDefault="00F825F8" w:rsidP="006B44C0">
            <w:pPr>
              <w:pStyle w:val="ConsPlusNormal"/>
              <w:jc w:val="center"/>
              <w:rPr>
                <w:rFonts w:ascii="Times New Roman" w:hAnsi="Times New Roman" w:cs="Times New Roman"/>
                <w:sz w:val="24"/>
                <w:szCs w:val="24"/>
              </w:rPr>
            </w:pPr>
          </w:p>
        </w:tc>
        <w:tc>
          <w:tcPr>
            <w:tcW w:w="1275" w:type="dxa"/>
          </w:tcPr>
          <w:p w:rsidR="00F825F8" w:rsidRPr="003F11BE" w:rsidRDefault="00F825F8" w:rsidP="006B44C0">
            <w:pPr>
              <w:pStyle w:val="ConsPlusNormal"/>
              <w:jc w:val="center"/>
              <w:rPr>
                <w:rFonts w:ascii="Times New Roman" w:hAnsi="Times New Roman" w:cs="Times New Roman"/>
                <w:sz w:val="24"/>
                <w:szCs w:val="24"/>
              </w:rPr>
            </w:pPr>
          </w:p>
        </w:tc>
        <w:tc>
          <w:tcPr>
            <w:tcW w:w="1276" w:type="dxa"/>
          </w:tcPr>
          <w:p w:rsidR="00F825F8" w:rsidRPr="003F11BE" w:rsidRDefault="00F825F8" w:rsidP="006B44C0">
            <w:pPr>
              <w:pStyle w:val="ConsPlusNormal"/>
              <w:jc w:val="center"/>
              <w:rPr>
                <w:rFonts w:ascii="Times New Roman" w:hAnsi="Times New Roman" w:cs="Times New Roman"/>
                <w:sz w:val="24"/>
                <w:szCs w:val="24"/>
              </w:rPr>
            </w:pPr>
          </w:p>
        </w:tc>
        <w:tc>
          <w:tcPr>
            <w:tcW w:w="1276" w:type="dxa"/>
          </w:tcPr>
          <w:p w:rsidR="00F825F8" w:rsidRPr="003F11BE" w:rsidRDefault="00F825F8" w:rsidP="006B44C0">
            <w:pPr>
              <w:pStyle w:val="ConsPlusNormal"/>
              <w:jc w:val="center"/>
              <w:rPr>
                <w:rFonts w:ascii="Times New Roman" w:hAnsi="Times New Roman" w:cs="Times New Roman"/>
                <w:sz w:val="24"/>
                <w:szCs w:val="24"/>
              </w:rPr>
            </w:pPr>
          </w:p>
        </w:tc>
        <w:tc>
          <w:tcPr>
            <w:tcW w:w="907" w:type="dxa"/>
          </w:tcPr>
          <w:p w:rsidR="00F825F8" w:rsidRPr="003F11BE" w:rsidRDefault="00F825F8" w:rsidP="006B44C0">
            <w:pPr>
              <w:pStyle w:val="ConsPlusNormal"/>
              <w:jc w:val="center"/>
              <w:rPr>
                <w:rFonts w:ascii="Times New Roman" w:hAnsi="Times New Roman" w:cs="Times New Roman"/>
                <w:sz w:val="24"/>
                <w:szCs w:val="24"/>
              </w:rPr>
            </w:pP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3F11BE">
              <w:rPr>
                <w:rFonts w:ascii="Times New Roman" w:hAnsi="Times New Roman" w:cs="Times New Roman"/>
                <w:sz w:val="24"/>
                <w:szCs w:val="24"/>
              </w:rPr>
              <w:t>федерального бюджета</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 республиканского бюджета Республики Коми</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бюджеты </w:t>
            </w:r>
            <w:r>
              <w:rPr>
                <w:rFonts w:ascii="Times New Roman" w:hAnsi="Times New Roman" w:cs="Times New Roman"/>
                <w:sz w:val="24"/>
                <w:szCs w:val="24"/>
              </w:rPr>
              <w:t xml:space="preserve">сельских поселений </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 xml:space="preserve">юридические лица </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sidRPr="003F11BE">
              <w:rPr>
                <w:rFonts w:ascii="Times New Roman" w:hAnsi="Times New Roman" w:cs="Times New Roman"/>
                <w:sz w:val="24"/>
                <w:szCs w:val="24"/>
              </w:rPr>
              <w:t>средства от приносящей доход деятельности</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r w:rsidR="00F825F8" w:rsidRPr="003F11BE" w:rsidTr="008C1027">
        <w:tc>
          <w:tcPr>
            <w:tcW w:w="1905" w:type="dxa"/>
            <w:vMerge/>
          </w:tcPr>
          <w:p w:rsidR="00F825F8" w:rsidRPr="002A6826" w:rsidRDefault="00F825F8" w:rsidP="00F825F8">
            <w:pPr>
              <w:suppressAutoHyphens/>
              <w:rPr>
                <w:sz w:val="24"/>
                <w:szCs w:val="24"/>
              </w:rPr>
            </w:pPr>
          </w:p>
        </w:tc>
        <w:tc>
          <w:tcPr>
            <w:tcW w:w="3578" w:type="dxa"/>
            <w:vMerge/>
          </w:tcPr>
          <w:p w:rsidR="00F825F8" w:rsidRPr="002A6826" w:rsidRDefault="00F825F8" w:rsidP="00F825F8">
            <w:pPr>
              <w:suppressAutoHyphens/>
              <w:rPr>
                <w:sz w:val="24"/>
                <w:szCs w:val="24"/>
              </w:rPr>
            </w:pPr>
          </w:p>
        </w:tc>
        <w:tc>
          <w:tcPr>
            <w:tcW w:w="3301" w:type="dxa"/>
          </w:tcPr>
          <w:p w:rsidR="00F825F8" w:rsidRPr="003F11BE" w:rsidRDefault="00F825F8" w:rsidP="00F825F8">
            <w:pPr>
              <w:pStyle w:val="ConsPlusNormal"/>
              <w:ind w:firstLine="0"/>
              <w:rPr>
                <w:rFonts w:ascii="Times New Roman" w:hAnsi="Times New Roman" w:cs="Times New Roman"/>
                <w:sz w:val="24"/>
                <w:szCs w:val="24"/>
              </w:rPr>
            </w:pPr>
            <w:r>
              <w:rPr>
                <w:rFonts w:ascii="Times New Roman" w:hAnsi="Times New Roman" w:cs="Times New Roman"/>
                <w:sz w:val="24"/>
                <w:szCs w:val="24"/>
              </w:rPr>
              <w:t>внебюджетные средства</w:t>
            </w:r>
          </w:p>
        </w:tc>
        <w:tc>
          <w:tcPr>
            <w:tcW w:w="1418" w:type="dxa"/>
          </w:tcPr>
          <w:p w:rsidR="00F825F8" w:rsidRPr="002A6826" w:rsidRDefault="00F825F8" w:rsidP="006B44C0">
            <w:pPr>
              <w:suppressAutoHyphens/>
              <w:jc w:val="center"/>
              <w:rPr>
                <w:sz w:val="24"/>
                <w:szCs w:val="24"/>
              </w:rPr>
            </w:pPr>
            <w:r w:rsidRPr="002A6826">
              <w:rPr>
                <w:sz w:val="24"/>
                <w:szCs w:val="24"/>
              </w:rPr>
              <w:t>0,0</w:t>
            </w:r>
          </w:p>
        </w:tc>
        <w:tc>
          <w:tcPr>
            <w:tcW w:w="1275"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07" w:type="dxa"/>
          </w:tcPr>
          <w:p w:rsidR="00F825F8" w:rsidRPr="003F11BE" w:rsidRDefault="00F825F8" w:rsidP="006B44C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w:t>
            </w:r>
          </w:p>
        </w:tc>
      </w:tr>
    </w:tbl>
    <w:p w:rsidR="00024DC0" w:rsidRPr="00813FA3" w:rsidRDefault="00024DC0" w:rsidP="001077E2">
      <w:pPr>
        <w:shd w:val="clear" w:color="auto" w:fill="FFFFFF"/>
        <w:suppressAutoHyphens/>
        <w:ind w:right="23" w:firstLine="709"/>
        <w:contextualSpacing/>
        <w:jc w:val="right"/>
        <w:rPr>
          <w:spacing w:val="-12"/>
          <w:sz w:val="24"/>
          <w:szCs w:val="24"/>
        </w:rPr>
      </w:pPr>
    </w:p>
    <w:sectPr w:rsidR="00024DC0" w:rsidRPr="00813FA3" w:rsidSect="00BB2BAA">
      <w:pgSz w:w="16834" w:h="11909" w:orient="landscape"/>
      <w:pgMar w:top="1560" w:right="992" w:bottom="851" w:left="1276"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3"/>
  </w:num>
  <w:num w:numId="5">
    <w:abstractNumId w:val="5"/>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150"/>
    <w:rsid w:val="00000432"/>
    <w:rsid w:val="00002FC0"/>
    <w:rsid w:val="00002FC4"/>
    <w:rsid w:val="0000360A"/>
    <w:rsid w:val="00003744"/>
    <w:rsid w:val="00005054"/>
    <w:rsid w:val="000109F4"/>
    <w:rsid w:val="000110F8"/>
    <w:rsid w:val="00011A85"/>
    <w:rsid w:val="0001566C"/>
    <w:rsid w:val="000156E3"/>
    <w:rsid w:val="0001603C"/>
    <w:rsid w:val="00016DBC"/>
    <w:rsid w:val="00017491"/>
    <w:rsid w:val="00017B87"/>
    <w:rsid w:val="00017BE4"/>
    <w:rsid w:val="00017C75"/>
    <w:rsid w:val="0002247D"/>
    <w:rsid w:val="0002319B"/>
    <w:rsid w:val="0002447A"/>
    <w:rsid w:val="0002487D"/>
    <w:rsid w:val="00024DC0"/>
    <w:rsid w:val="00025160"/>
    <w:rsid w:val="00025FDF"/>
    <w:rsid w:val="00027258"/>
    <w:rsid w:val="00031872"/>
    <w:rsid w:val="00031D26"/>
    <w:rsid w:val="00032401"/>
    <w:rsid w:val="0003246E"/>
    <w:rsid w:val="0003397E"/>
    <w:rsid w:val="000348DC"/>
    <w:rsid w:val="000350CA"/>
    <w:rsid w:val="000358A4"/>
    <w:rsid w:val="00036010"/>
    <w:rsid w:val="00036347"/>
    <w:rsid w:val="000375DD"/>
    <w:rsid w:val="000409B8"/>
    <w:rsid w:val="00041645"/>
    <w:rsid w:val="00042792"/>
    <w:rsid w:val="000448A6"/>
    <w:rsid w:val="000454E0"/>
    <w:rsid w:val="00046D87"/>
    <w:rsid w:val="000470E8"/>
    <w:rsid w:val="00047CDF"/>
    <w:rsid w:val="00047FA8"/>
    <w:rsid w:val="000508A9"/>
    <w:rsid w:val="000519C5"/>
    <w:rsid w:val="0005244D"/>
    <w:rsid w:val="00053833"/>
    <w:rsid w:val="000541AE"/>
    <w:rsid w:val="00055B56"/>
    <w:rsid w:val="00056321"/>
    <w:rsid w:val="00056382"/>
    <w:rsid w:val="000568BC"/>
    <w:rsid w:val="00060F52"/>
    <w:rsid w:val="00062DD7"/>
    <w:rsid w:val="00063A51"/>
    <w:rsid w:val="0006429F"/>
    <w:rsid w:val="000647F7"/>
    <w:rsid w:val="00066060"/>
    <w:rsid w:val="000670D9"/>
    <w:rsid w:val="00071E5D"/>
    <w:rsid w:val="00072D00"/>
    <w:rsid w:val="00073718"/>
    <w:rsid w:val="000748E8"/>
    <w:rsid w:val="00074D8A"/>
    <w:rsid w:val="00074EB4"/>
    <w:rsid w:val="00075279"/>
    <w:rsid w:val="00075693"/>
    <w:rsid w:val="00075A38"/>
    <w:rsid w:val="000771D0"/>
    <w:rsid w:val="00077B0B"/>
    <w:rsid w:val="00077D85"/>
    <w:rsid w:val="00080248"/>
    <w:rsid w:val="00080606"/>
    <w:rsid w:val="00080AA3"/>
    <w:rsid w:val="0008127F"/>
    <w:rsid w:val="00081465"/>
    <w:rsid w:val="00082309"/>
    <w:rsid w:val="00083FDC"/>
    <w:rsid w:val="000849CC"/>
    <w:rsid w:val="00085333"/>
    <w:rsid w:val="00085A58"/>
    <w:rsid w:val="00085BBD"/>
    <w:rsid w:val="000867CF"/>
    <w:rsid w:val="00086B79"/>
    <w:rsid w:val="0008707D"/>
    <w:rsid w:val="0008765C"/>
    <w:rsid w:val="00090978"/>
    <w:rsid w:val="00090C20"/>
    <w:rsid w:val="00091138"/>
    <w:rsid w:val="0009191E"/>
    <w:rsid w:val="00092C1A"/>
    <w:rsid w:val="00095398"/>
    <w:rsid w:val="0009660E"/>
    <w:rsid w:val="000970FD"/>
    <w:rsid w:val="00097CEE"/>
    <w:rsid w:val="000A0736"/>
    <w:rsid w:val="000A3844"/>
    <w:rsid w:val="000A491C"/>
    <w:rsid w:val="000A68FA"/>
    <w:rsid w:val="000A7F18"/>
    <w:rsid w:val="000B4568"/>
    <w:rsid w:val="000B462B"/>
    <w:rsid w:val="000B5E50"/>
    <w:rsid w:val="000B6A2B"/>
    <w:rsid w:val="000B759C"/>
    <w:rsid w:val="000C29D6"/>
    <w:rsid w:val="000C34D0"/>
    <w:rsid w:val="000C362E"/>
    <w:rsid w:val="000C3A7A"/>
    <w:rsid w:val="000C3CD5"/>
    <w:rsid w:val="000C460B"/>
    <w:rsid w:val="000C4F77"/>
    <w:rsid w:val="000C58EE"/>
    <w:rsid w:val="000C5BF9"/>
    <w:rsid w:val="000C6B53"/>
    <w:rsid w:val="000C7CDA"/>
    <w:rsid w:val="000C7E82"/>
    <w:rsid w:val="000D1A07"/>
    <w:rsid w:val="000D61E1"/>
    <w:rsid w:val="000E065B"/>
    <w:rsid w:val="000E2FA6"/>
    <w:rsid w:val="000E3ABC"/>
    <w:rsid w:val="000E41F1"/>
    <w:rsid w:val="000E4A05"/>
    <w:rsid w:val="000E57AA"/>
    <w:rsid w:val="000E5BF8"/>
    <w:rsid w:val="000F0700"/>
    <w:rsid w:val="000F0B02"/>
    <w:rsid w:val="000F0DE0"/>
    <w:rsid w:val="000F1877"/>
    <w:rsid w:val="000F1DA6"/>
    <w:rsid w:val="000F2217"/>
    <w:rsid w:val="000F41AF"/>
    <w:rsid w:val="000F45B4"/>
    <w:rsid w:val="000F45C4"/>
    <w:rsid w:val="000F5841"/>
    <w:rsid w:val="000F5EFD"/>
    <w:rsid w:val="000F6B00"/>
    <w:rsid w:val="000F7AF7"/>
    <w:rsid w:val="00100B41"/>
    <w:rsid w:val="00101452"/>
    <w:rsid w:val="001020FF"/>
    <w:rsid w:val="00102F8B"/>
    <w:rsid w:val="00104337"/>
    <w:rsid w:val="00105ECE"/>
    <w:rsid w:val="00106E1F"/>
    <w:rsid w:val="001072B8"/>
    <w:rsid w:val="001077E2"/>
    <w:rsid w:val="00107866"/>
    <w:rsid w:val="00110F18"/>
    <w:rsid w:val="0011131F"/>
    <w:rsid w:val="001128E5"/>
    <w:rsid w:val="00114000"/>
    <w:rsid w:val="00114203"/>
    <w:rsid w:val="00114222"/>
    <w:rsid w:val="00114554"/>
    <w:rsid w:val="00114A11"/>
    <w:rsid w:val="00117B3D"/>
    <w:rsid w:val="0012250E"/>
    <w:rsid w:val="0012278C"/>
    <w:rsid w:val="00122E67"/>
    <w:rsid w:val="00123C33"/>
    <w:rsid w:val="00123EA9"/>
    <w:rsid w:val="00124C25"/>
    <w:rsid w:val="00125724"/>
    <w:rsid w:val="00126983"/>
    <w:rsid w:val="00126BA1"/>
    <w:rsid w:val="00126CBA"/>
    <w:rsid w:val="00127118"/>
    <w:rsid w:val="00127C66"/>
    <w:rsid w:val="00127F2C"/>
    <w:rsid w:val="00130511"/>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49E9"/>
    <w:rsid w:val="00145AD0"/>
    <w:rsid w:val="0015249C"/>
    <w:rsid w:val="001529CB"/>
    <w:rsid w:val="00152D5B"/>
    <w:rsid w:val="00152D5D"/>
    <w:rsid w:val="00153698"/>
    <w:rsid w:val="00154B86"/>
    <w:rsid w:val="0015523B"/>
    <w:rsid w:val="00156C86"/>
    <w:rsid w:val="00157D85"/>
    <w:rsid w:val="001622F0"/>
    <w:rsid w:val="00162B02"/>
    <w:rsid w:val="00162CF2"/>
    <w:rsid w:val="00163559"/>
    <w:rsid w:val="00163A08"/>
    <w:rsid w:val="00165906"/>
    <w:rsid w:val="00166552"/>
    <w:rsid w:val="00167836"/>
    <w:rsid w:val="00167900"/>
    <w:rsid w:val="00167E72"/>
    <w:rsid w:val="0017010C"/>
    <w:rsid w:val="00171A7D"/>
    <w:rsid w:val="00172CC0"/>
    <w:rsid w:val="001738A9"/>
    <w:rsid w:val="001762F6"/>
    <w:rsid w:val="0017632B"/>
    <w:rsid w:val="00176937"/>
    <w:rsid w:val="001774F0"/>
    <w:rsid w:val="0018149D"/>
    <w:rsid w:val="001816D7"/>
    <w:rsid w:val="00182AFB"/>
    <w:rsid w:val="0018395D"/>
    <w:rsid w:val="001858D3"/>
    <w:rsid w:val="00187A8E"/>
    <w:rsid w:val="001909BD"/>
    <w:rsid w:val="00192220"/>
    <w:rsid w:val="001932DC"/>
    <w:rsid w:val="001947B2"/>
    <w:rsid w:val="00194CBB"/>
    <w:rsid w:val="00194ECE"/>
    <w:rsid w:val="00195AC1"/>
    <w:rsid w:val="00196CB8"/>
    <w:rsid w:val="00197008"/>
    <w:rsid w:val="001A1019"/>
    <w:rsid w:val="001A2CD3"/>
    <w:rsid w:val="001A5FB7"/>
    <w:rsid w:val="001A6BF4"/>
    <w:rsid w:val="001B0C8C"/>
    <w:rsid w:val="001B1478"/>
    <w:rsid w:val="001B1671"/>
    <w:rsid w:val="001B1F9D"/>
    <w:rsid w:val="001B4596"/>
    <w:rsid w:val="001B4621"/>
    <w:rsid w:val="001B4F5D"/>
    <w:rsid w:val="001B50B4"/>
    <w:rsid w:val="001B6B37"/>
    <w:rsid w:val="001B739E"/>
    <w:rsid w:val="001B7409"/>
    <w:rsid w:val="001C2895"/>
    <w:rsid w:val="001C3035"/>
    <w:rsid w:val="001C3336"/>
    <w:rsid w:val="001C6294"/>
    <w:rsid w:val="001C743F"/>
    <w:rsid w:val="001C7FBB"/>
    <w:rsid w:val="001D0961"/>
    <w:rsid w:val="001D1819"/>
    <w:rsid w:val="001D30DD"/>
    <w:rsid w:val="001D31B1"/>
    <w:rsid w:val="001D33C5"/>
    <w:rsid w:val="001D3EE4"/>
    <w:rsid w:val="001D50B3"/>
    <w:rsid w:val="001D6589"/>
    <w:rsid w:val="001D7937"/>
    <w:rsid w:val="001D7D98"/>
    <w:rsid w:val="001D7DCB"/>
    <w:rsid w:val="001E0784"/>
    <w:rsid w:val="001E10D8"/>
    <w:rsid w:val="001E19F2"/>
    <w:rsid w:val="001E24AF"/>
    <w:rsid w:val="001E2930"/>
    <w:rsid w:val="001E2F25"/>
    <w:rsid w:val="001E4234"/>
    <w:rsid w:val="001E424B"/>
    <w:rsid w:val="001E4434"/>
    <w:rsid w:val="001E4615"/>
    <w:rsid w:val="001E4673"/>
    <w:rsid w:val="001E51CF"/>
    <w:rsid w:val="001E534C"/>
    <w:rsid w:val="001E550F"/>
    <w:rsid w:val="001E665E"/>
    <w:rsid w:val="001E6AA3"/>
    <w:rsid w:val="001E79B4"/>
    <w:rsid w:val="001F21AA"/>
    <w:rsid w:val="001F3141"/>
    <w:rsid w:val="001F349B"/>
    <w:rsid w:val="001F37AE"/>
    <w:rsid w:val="001F3AA3"/>
    <w:rsid w:val="001F569A"/>
    <w:rsid w:val="001F7F72"/>
    <w:rsid w:val="00200AF5"/>
    <w:rsid w:val="00200BF0"/>
    <w:rsid w:val="00201497"/>
    <w:rsid w:val="00201653"/>
    <w:rsid w:val="00202A85"/>
    <w:rsid w:val="00205E27"/>
    <w:rsid w:val="002067D8"/>
    <w:rsid w:val="002067DE"/>
    <w:rsid w:val="00207BD0"/>
    <w:rsid w:val="00211EBF"/>
    <w:rsid w:val="002122B3"/>
    <w:rsid w:val="00214900"/>
    <w:rsid w:val="00215552"/>
    <w:rsid w:val="00215E10"/>
    <w:rsid w:val="00216D7B"/>
    <w:rsid w:val="00221039"/>
    <w:rsid w:val="0022169D"/>
    <w:rsid w:val="0022394E"/>
    <w:rsid w:val="00223A74"/>
    <w:rsid w:val="00224035"/>
    <w:rsid w:val="0022537A"/>
    <w:rsid w:val="00225706"/>
    <w:rsid w:val="0022591B"/>
    <w:rsid w:val="00226992"/>
    <w:rsid w:val="00226A8C"/>
    <w:rsid w:val="002305F2"/>
    <w:rsid w:val="002307EA"/>
    <w:rsid w:val="00231576"/>
    <w:rsid w:val="00232E44"/>
    <w:rsid w:val="00233924"/>
    <w:rsid w:val="00234698"/>
    <w:rsid w:val="00234822"/>
    <w:rsid w:val="002369B5"/>
    <w:rsid w:val="0024167E"/>
    <w:rsid w:val="002417C1"/>
    <w:rsid w:val="0024317D"/>
    <w:rsid w:val="002502DF"/>
    <w:rsid w:val="002517CA"/>
    <w:rsid w:val="002517D3"/>
    <w:rsid w:val="00252BF8"/>
    <w:rsid w:val="00253337"/>
    <w:rsid w:val="00253724"/>
    <w:rsid w:val="002559FF"/>
    <w:rsid w:val="00255F6A"/>
    <w:rsid w:val="0025603E"/>
    <w:rsid w:val="00256E05"/>
    <w:rsid w:val="00257D71"/>
    <w:rsid w:val="00257FBC"/>
    <w:rsid w:val="00260C5A"/>
    <w:rsid w:val="00260E9A"/>
    <w:rsid w:val="0026154D"/>
    <w:rsid w:val="002616C7"/>
    <w:rsid w:val="00261EF6"/>
    <w:rsid w:val="0026273D"/>
    <w:rsid w:val="002632FD"/>
    <w:rsid w:val="00263A50"/>
    <w:rsid w:val="00265650"/>
    <w:rsid w:val="00265A2A"/>
    <w:rsid w:val="0026616D"/>
    <w:rsid w:val="002667EB"/>
    <w:rsid w:val="0027014D"/>
    <w:rsid w:val="002701AF"/>
    <w:rsid w:val="00272BA2"/>
    <w:rsid w:val="00273605"/>
    <w:rsid w:val="00273E10"/>
    <w:rsid w:val="002743DE"/>
    <w:rsid w:val="00274CA6"/>
    <w:rsid w:val="0027553B"/>
    <w:rsid w:val="00277DEA"/>
    <w:rsid w:val="0028077E"/>
    <w:rsid w:val="002807A4"/>
    <w:rsid w:val="00280ABA"/>
    <w:rsid w:val="002814BD"/>
    <w:rsid w:val="00283AEA"/>
    <w:rsid w:val="00283AEE"/>
    <w:rsid w:val="00283EEE"/>
    <w:rsid w:val="002842A0"/>
    <w:rsid w:val="00284A3F"/>
    <w:rsid w:val="00284DCD"/>
    <w:rsid w:val="00285AFF"/>
    <w:rsid w:val="00286047"/>
    <w:rsid w:val="00290434"/>
    <w:rsid w:val="0029130F"/>
    <w:rsid w:val="00291414"/>
    <w:rsid w:val="00291428"/>
    <w:rsid w:val="00291459"/>
    <w:rsid w:val="00291CC1"/>
    <w:rsid w:val="0029283B"/>
    <w:rsid w:val="002968E9"/>
    <w:rsid w:val="00296C44"/>
    <w:rsid w:val="00296D44"/>
    <w:rsid w:val="00297AF4"/>
    <w:rsid w:val="00297C67"/>
    <w:rsid w:val="00297ECF"/>
    <w:rsid w:val="00297FD7"/>
    <w:rsid w:val="002A0E9B"/>
    <w:rsid w:val="002A13CF"/>
    <w:rsid w:val="002A1DA4"/>
    <w:rsid w:val="002A250F"/>
    <w:rsid w:val="002A38C1"/>
    <w:rsid w:val="002A4947"/>
    <w:rsid w:val="002A6ADE"/>
    <w:rsid w:val="002A7063"/>
    <w:rsid w:val="002A7BF2"/>
    <w:rsid w:val="002A7FFA"/>
    <w:rsid w:val="002B07B8"/>
    <w:rsid w:val="002B0DB8"/>
    <w:rsid w:val="002B109E"/>
    <w:rsid w:val="002B1526"/>
    <w:rsid w:val="002B1A91"/>
    <w:rsid w:val="002B2758"/>
    <w:rsid w:val="002B2AE6"/>
    <w:rsid w:val="002B45E2"/>
    <w:rsid w:val="002B6826"/>
    <w:rsid w:val="002C1773"/>
    <w:rsid w:val="002C3AE8"/>
    <w:rsid w:val="002C4C7E"/>
    <w:rsid w:val="002C58DB"/>
    <w:rsid w:val="002C6E98"/>
    <w:rsid w:val="002C77DF"/>
    <w:rsid w:val="002D0DDD"/>
    <w:rsid w:val="002D10A8"/>
    <w:rsid w:val="002D16B2"/>
    <w:rsid w:val="002D1A52"/>
    <w:rsid w:val="002D23C1"/>
    <w:rsid w:val="002D2BD2"/>
    <w:rsid w:val="002D551F"/>
    <w:rsid w:val="002D746F"/>
    <w:rsid w:val="002D767E"/>
    <w:rsid w:val="002D786C"/>
    <w:rsid w:val="002E0EF8"/>
    <w:rsid w:val="002E0F07"/>
    <w:rsid w:val="002E10B9"/>
    <w:rsid w:val="002E160F"/>
    <w:rsid w:val="002E20C8"/>
    <w:rsid w:val="002E3085"/>
    <w:rsid w:val="002E425D"/>
    <w:rsid w:val="002E5786"/>
    <w:rsid w:val="002E7674"/>
    <w:rsid w:val="002F0A02"/>
    <w:rsid w:val="002F0E68"/>
    <w:rsid w:val="002F3787"/>
    <w:rsid w:val="002F4615"/>
    <w:rsid w:val="002F4ABA"/>
    <w:rsid w:val="002F56C3"/>
    <w:rsid w:val="002F6B00"/>
    <w:rsid w:val="0030001E"/>
    <w:rsid w:val="003004FA"/>
    <w:rsid w:val="00300501"/>
    <w:rsid w:val="003010C9"/>
    <w:rsid w:val="0030170B"/>
    <w:rsid w:val="00302D46"/>
    <w:rsid w:val="0030403A"/>
    <w:rsid w:val="003054E1"/>
    <w:rsid w:val="003063B6"/>
    <w:rsid w:val="0030728B"/>
    <w:rsid w:val="003076A5"/>
    <w:rsid w:val="00307BFD"/>
    <w:rsid w:val="003117CB"/>
    <w:rsid w:val="00312DBD"/>
    <w:rsid w:val="00313DE6"/>
    <w:rsid w:val="00313E4A"/>
    <w:rsid w:val="00316FF2"/>
    <w:rsid w:val="00317D7C"/>
    <w:rsid w:val="003201B2"/>
    <w:rsid w:val="003201D5"/>
    <w:rsid w:val="00320681"/>
    <w:rsid w:val="00321365"/>
    <w:rsid w:val="0032141C"/>
    <w:rsid w:val="00321F8E"/>
    <w:rsid w:val="003222C6"/>
    <w:rsid w:val="00324456"/>
    <w:rsid w:val="003246E0"/>
    <w:rsid w:val="00324A81"/>
    <w:rsid w:val="00324E99"/>
    <w:rsid w:val="00325187"/>
    <w:rsid w:val="003270C8"/>
    <w:rsid w:val="00327E82"/>
    <w:rsid w:val="00330A80"/>
    <w:rsid w:val="00331A34"/>
    <w:rsid w:val="00332084"/>
    <w:rsid w:val="003324CF"/>
    <w:rsid w:val="003340DF"/>
    <w:rsid w:val="0033562B"/>
    <w:rsid w:val="003357DB"/>
    <w:rsid w:val="00335FAC"/>
    <w:rsid w:val="0033682E"/>
    <w:rsid w:val="00336937"/>
    <w:rsid w:val="0033703F"/>
    <w:rsid w:val="0033780A"/>
    <w:rsid w:val="00340ADE"/>
    <w:rsid w:val="003417F7"/>
    <w:rsid w:val="00341D6D"/>
    <w:rsid w:val="00343905"/>
    <w:rsid w:val="0034438E"/>
    <w:rsid w:val="00344E9E"/>
    <w:rsid w:val="0034529E"/>
    <w:rsid w:val="00345454"/>
    <w:rsid w:val="00347C5E"/>
    <w:rsid w:val="003507CB"/>
    <w:rsid w:val="00351123"/>
    <w:rsid w:val="00351758"/>
    <w:rsid w:val="00351964"/>
    <w:rsid w:val="00352A7E"/>
    <w:rsid w:val="00353775"/>
    <w:rsid w:val="00356A32"/>
    <w:rsid w:val="003573C5"/>
    <w:rsid w:val="00357634"/>
    <w:rsid w:val="00357C85"/>
    <w:rsid w:val="003634B3"/>
    <w:rsid w:val="0036495B"/>
    <w:rsid w:val="003663A7"/>
    <w:rsid w:val="003668BE"/>
    <w:rsid w:val="00370529"/>
    <w:rsid w:val="003728EB"/>
    <w:rsid w:val="00373A2F"/>
    <w:rsid w:val="00374819"/>
    <w:rsid w:val="00376616"/>
    <w:rsid w:val="0037777A"/>
    <w:rsid w:val="003778D9"/>
    <w:rsid w:val="00380367"/>
    <w:rsid w:val="00380E84"/>
    <w:rsid w:val="00381105"/>
    <w:rsid w:val="00381387"/>
    <w:rsid w:val="003814CD"/>
    <w:rsid w:val="00386EC9"/>
    <w:rsid w:val="003917FB"/>
    <w:rsid w:val="0039226B"/>
    <w:rsid w:val="00392628"/>
    <w:rsid w:val="00392720"/>
    <w:rsid w:val="00394D6B"/>
    <w:rsid w:val="00395805"/>
    <w:rsid w:val="00396206"/>
    <w:rsid w:val="0039759E"/>
    <w:rsid w:val="00397724"/>
    <w:rsid w:val="003A0C00"/>
    <w:rsid w:val="003A140C"/>
    <w:rsid w:val="003A1AAE"/>
    <w:rsid w:val="003A1AE6"/>
    <w:rsid w:val="003A2214"/>
    <w:rsid w:val="003A3681"/>
    <w:rsid w:val="003A36BA"/>
    <w:rsid w:val="003A3F08"/>
    <w:rsid w:val="003A410B"/>
    <w:rsid w:val="003A535E"/>
    <w:rsid w:val="003A55F2"/>
    <w:rsid w:val="003A560A"/>
    <w:rsid w:val="003B1F32"/>
    <w:rsid w:val="003B1F78"/>
    <w:rsid w:val="003B280E"/>
    <w:rsid w:val="003B346C"/>
    <w:rsid w:val="003B3EA7"/>
    <w:rsid w:val="003B40DA"/>
    <w:rsid w:val="003B4A53"/>
    <w:rsid w:val="003B521C"/>
    <w:rsid w:val="003B58ED"/>
    <w:rsid w:val="003B5FF1"/>
    <w:rsid w:val="003B6315"/>
    <w:rsid w:val="003B7914"/>
    <w:rsid w:val="003C032E"/>
    <w:rsid w:val="003C17C8"/>
    <w:rsid w:val="003C281E"/>
    <w:rsid w:val="003C5F26"/>
    <w:rsid w:val="003C5F37"/>
    <w:rsid w:val="003C615A"/>
    <w:rsid w:val="003C6F02"/>
    <w:rsid w:val="003D2069"/>
    <w:rsid w:val="003D20EC"/>
    <w:rsid w:val="003D20F4"/>
    <w:rsid w:val="003D27DF"/>
    <w:rsid w:val="003D2ADD"/>
    <w:rsid w:val="003D2C0B"/>
    <w:rsid w:val="003D37A9"/>
    <w:rsid w:val="003D58CA"/>
    <w:rsid w:val="003D58D3"/>
    <w:rsid w:val="003D618B"/>
    <w:rsid w:val="003D69F9"/>
    <w:rsid w:val="003D6AC3"/>
    <w:rsid w:val="003D759E"/>
    <w:rsid w:val="003D7ACC"/>
    <w:rsid w:val="003D7DE7"/>
    <w:rsid w:val="003E000B"/>
    <w:rsid w:val="003E0ADF"/>
    <w:rsid w:val="003E1342"/>
    <w:rsid w:val="003E1438"/>
    <w:rsid w:val="003E16AE"/>
    <w:rsid w:val="003E24DB"/>
    <w:rsid w:val="003E3E9E"/>
    <w:rsid w:val="003E47A5"/>
    <w:rsid w:val="003E4B10"/>
    <w:rsid w:val="003E5AAE"/>
    <w:rsid w:val="003F0B5E"/>
    <w:rsid w:val="003F14C9"/>
    <w:rsid w:val="003F16C3"/>
    <w:rsid w:val="003F2179"/>
    <w:rsid w:val="003F23F6"/>
    <w:rsid w:val="003F271B"/>
    <w:rsid w:val="003F2D11"/>
    <w:rsid w:val="003F2FEE"/>
    <w:rsid w:val="003F30EB"/>
    <w:rsid w:val="003F393C"/>
    <w:rsid w:val="003F3B74"/>
    <w:rsid w:val="003F4772"/>
    <w:rsid w:val="003F49C0"/>
    <w:rsid w:val="003F5D7A"/>
    <w:rsid w:val="003F63EF"/>
    <w:rsid w:val="003F6CFE"/>
    <w:rsid w:val="003F6D97"/>
    <w:rsid w:val="003F7012"/>
    <w:rsid w:val="003F7D5A"/>
    <w:rsid w:val="003F7FFB"/>
    <w:rsid w:val="0040014A"/>
    <w:rsid w:val="0040031A"/>
    <w:rsid w:val="00400A69"/>
    <w:rsid w:val="00401D72"/>
    <w:rsid w:val="004020B9"/>
    <w:rsid w:val="00404002"/>
    <w:rsid w:val="00404AEB"/>
    <w:rsid w:val="00404B52"/>
    <w:rsid w:val="00405CD3"/>
    <w:rsid w:val="00406B80"/>
    <w:rsid w:val="00407A5F"/>
    <w:rsid w:val="00407AC8"/>
    <w:rsid w:val="00411F77"/>
    <w:rsid w:val="004133C1"/>
    <w:rsid w:val="0041390C"/>
    <w:rsid w:val="00414800"/>
    <w:rsid w:val="004149E5"/>
    <w:rsid w:val="00414A99"/>
    <w:rsid w:val="00415F8D"/>
    <w:rsid w:val="00416FC0"/>
    <w:rsid w:val="004170F4"/>
    <w:rsid w:val="0042285F"/>
    <w:rsid w:val="00422D41"/>
    <w:rsid w:val="004234D9"/>
    <w:rsid w:val="00424207"/>
    <w:rsid w:val="00424D78"/>
    <w:rsid w:val="00424E5D"/>
    <w:rsid w:val="00425C98"/>
    <w:rsid w:val="00425E3E"/>
    <w:rsid w:val="00426B67"/>
    <w:rsid w:val="00430075"/>
    <w:rsid w:val="0043111F"/>
    <w:rsid w:val="00431738"/>
    <w:rsid w:val="00432822"/>
    <w:rsid w:val="004342E4"/>
    <w:rsid w:val="004351C2"/>
    <w:rsid w:val="00436038"/>
    <w:rsid w:val="00437710"/>
    <w:rsid w:val="0044388A"/>
    <w:rsid w:val="00443E12"/>
    <w:rsid w:val="00444341"/>
    <w:rsid w:val="004446F1"/>
    <w:rsid w:val="00445CCF"/>
    <w:rsid w:val="00447041"/>
    <w:rsid w:val="00447303"/>
    <w:rsid w:val="00447C64"/>
    <w:rsid w:val="00451972"/>
    <w:rsid w:val="00454B0A"/>
    <w:rsid w:val="00457BE7"/>
    <w:rsid w:val="00460224"/>
    <w:rsid w:val="004608DF"/>
    <w:rsid w:val="00460AE5"/>
    <w:rsid w:val="004618F2"/>
    <w:rsid w:val="00461961"/>
    <w:rsid w:val="00461DFF"/>
    <w:rsid w:val="00462CF2"/>
    <w:rsid w:val="0046302A"/>
    <w:rsid w:val="004642C3"/>
    <w:rsid w:val="00464E1E"/>
    <w:rsid w:val="00465979"/>
    <w:rsid w:val="00465B34"/>
    <w:rsid w:val="00467B2F"/>
    <w:rsid w:val="00470DEF"/>
    <w:rsid w:val="004711C6"/>
    <w:rsid w:val="004717C8"/>
    <w:rsid w:val="00472B30"/>
    <w:rsid w:val="00473061"/>
    <w:rsid w:val="00473E07"/>
    <w:rsid w:val="004741D3"/>
    <w:rsid w:val="00474B89"/>
    <w:rsid w:val="00474F70"/>
    <w:rsid w:val="00475051"/>
    <w:rsid w:val="004768AB"/>
    <w:rsid w:val="00476D2D"/>
    <w:rsid w:val="0047748B"/>
    <w:rsid w:val="00480521"/>
    <w:rsid w:val="0048096D"/>
    <w:rsid w:val="00480A4E"/>
    <w:rsid w:val="004822A1"/>
    <w:rsid w:val="004830E9"/>
    <w:rsid w:val="0048587E"/>
    <w:rsid w:val="004863ED"/>
    <w:rsid w:val="00487493"/>
    <w:rsid w:val="00491237"/>
    <w:rsid w:val="00491491"/>
    <w:rsid w:val="00491C79"/>
    <w:rsid w:val="00495430"/>
    <w:rsid w:val="0049555A"/>
    <w:rsid w:val="0049615F"/>
    <w:rsid w:val="004966B2"/>
    <w:rsid w:val="00496C53"/>
    <w:rsid w:val="004A1CDA"/>
    <w:rsid w:val="004A30E5"/>
    <w:rsid w:val="004A3FD9"/>
    <w:rsid w:val="004A4481"/>
    <w:rsid w:val="004A766D"/>
    <w:rsid w:val="004B17A6"/>
    <w:rsid w:val="004B23E9"/>
    <w:rsid w:val="004B2B13"/>
    <w:rsid w:val="004B3C5A"/>
    <w:rsid w:val="004B3EDE"/>
    <w:rsid w:val="004B4CEA"/>
    <w:rsid w:val="004B516B"/>
    <w:rsid w:val="004B5927"/>
    <w:rsid w:val="004C01EA"/>
    <w:rsid w:val="004C55F6"/>
    <w:rsid w:val="004C5933"/>
    <w:rsid w:val="004C64CF"/>
    <w:rsid w:val="004C7D26"/>
    <w:rsid w:val="004D1846"/>
    <w:rsid w:val="004D1FA1"/>
    <w:rsid w:val="004D2564"/>
    <w:rsid w:val="004D3A17"/>
    <w:rsid w:val="004D4D24"/>
    <w:rsid w:val="004D65F1"/>
    <w:rsid w:val="004D6983"/>
    <w:rsid w:val="004E4AC3"/>
    <w:rsid w:val="004E510C"/>
    <w:rsid w:val="004E7141"/>
    <w:rsid w:val="004F0465"/>
    <w:rsid w:val="004F0C71"/>
    <w:rsid w:val="004F16F6"/>
    <w:rsid w:val="004F1D80"/>
    <w:rsid w:val="004F36C0"/>
    <w:rsid w:val="004F457E"/>
    <w:rsid w:val="004F4BE2"/>
    <w:rsid w:val="004F5E01"/>
    <w:rsid w:val="004F6830"/>
    <w:rsid w:val="004F7536"/>
    <w:rsid w:val="0050002D"/>
    <w:rsid w:val="00502F44"/>
    <w:rsid w:val="00503468"/>
    <w:rsid w:val="0050448A"/>
    <w:rsid w:val="00504C3D"/>
    <w:rsid w:val="00504CFC"/>
    <w:rsid w:val="00505064"/>
    <w:rsid w:val="00505253"/>
    <w:rsid w:val="00505E21"/>
    <w:rsid w:val="00506814"/>
    <w:rsid w:val="00512363"/>
    <w:rsid w:val="005141A2"/>
    <w:rsid w:val="00516178"/>
    <w:rsid w:val="005165A2"/>
    <w:rsid w:val="00516C15"/>
    <w:rsid w:val="005176E6"/>
    <w:rsid w:val="00520544"/>
    <w:rsid w:val="0052059F"/>
    <w:rsid w:val="00520783"/>
    <w:rsid w:val="00521E2A"/>
    <w:rsid w:val="00522395"/>
    <w:rsid w:val="00522A0C"/>
    <w:rsid w:val="005245A0"/>
    <w:rsid w:val="00525A2A"/>
    <w:rsid w:val="00527306"/>
    <w:rsid w:val="00531586"/>
    <w:rsid w:val="0053194F"/>
    <w:rsid w:val="005334CD"/>
    <w:rsid w:val="00533C4A"/>
    <w:rsid w:val="005351D8"/>
    <w:rsid w:val="005366B9"/>
    <w:rsid w:val="00536AEC"/>
    <w:rsid w:val="005376A7"/>
    <w:rsid w:val="00537AC9"/>
    <w:rsid w:val="005412DF"/>
    <w:rsid w:val="00541CA8"/>
    <w:rsid w:val="0054255F"/>
    <w:rsid w:val="0054289B"/>
    <w:rsid w:val="00544E74"/>
    <w:rsid w:val="00545119"/>
    <w:rsid w:val="005460F9"/>
    <w:rsid w:val="00546C16"/>
    <w:rsid w:val="00546F1E"/>
    <w:rsid w:val="0055119E"/>
    <w:rsid w:val="00552C1F"/>
    <w:rsid w:val="005532D9"/>
    <w:rsid w:val="00555736"/>
    <w:rsid w:val="005559BD"/>
    <w:rsid w:val="00555F1B"/>
    <w:rsid w:val="005563A4"/>
    <w:rsid w:val="00557D68"/>
    <w:rsid w:val="005606B3"/>
    <w:rsid w:val="00560889"/>
    <w:rsid w:val="00560A68"/>
    <w:rsid w:val="00560F1A"/>
    <w:rsid w:val="005614D5"/>
    <w:rsid w:val="00562F9A"/>
    <w:rsid w:val="00563652"/>
    <w:rsid w:val="005638D6"/>
    <w:rsid w:val="005649A0"/>
    <w:rsid w:val="00565F60"/>
    <w:rsid w:val="005663E7"/>
    <w:rsid w:val="005665FA"/>
    <w:rsid w:val="0056722B"/>
    <w:rsid w:val="00567FE0"/>
    <w:rsid w:val="005725EC"/>
    <w:rsid w:val="005726EA"/>
    <w:rsid w:val="00572BEE"/>
    <w:rsid w:val="00572E9B"/>
    <w:rsid w:val="00574422"/>
    <w:rsid w:val="00576AF3"/>
    <w:rsid w:val="0057732D"/>
    <w:rsid w:val="00580527"/>
    <w:rsid w:val="0058126F"/>
    <w:rsid w:val="00583AC3"/>
    <w:rsid w:val="00583BA1"/>
    <w:rsid w:val="00585482"/>
    <w:rsid w:val="0058551D"/>
    <w:rsid w:val="00585979"/>
    <w:rsid w:val="00587046"/>
    <w:rsid w:val="005905C5"/>
    <w:rsid w:val="00590A0E"/>
    <w:rsid w:val="00590C8C"/>
    <w:rsid w:val="00590EB3"/>
    <w:rsid w:val="00590FBE"/>
    <w:rsid w:val="00591B68"/>
    <w:rsid w:val="005941EF"/>
    <w:rsid w:val="0059440C"/>
    <w:rsid w:val="00594429"/>
    <w:rsid w:val="00596AD4"/>
    <w:rsid w:val="005A3525"/>
    <w:rsid w:val="005A51A5"/>
    <w:rsid w:val="005A72CF"/>
    <w:rsid w:val="005A7402"/>
    <w:rsid w:val="005A7FA6"/>
    <w:rsid w:val="005B0011"/>
    <w:rsid w:val="005B08B4"/>
    <w:rsid w:val="005B13E7"/>
    <w:rsid w:val="005B1467"/>
    <w:rsid w:val="005B1D49"/>
    <w:rsid w:val="005B27A1"/>
    <w:rsid w:val="005B2B77"/>
    <w:rsid w:val="005B3B0E"/>
    <w:rsid w:val="005B495F"/>
    <w:rsid w:val="005C148B"/>
    <w:rsid w:val="005C1625"/>
    <w:rsid w:val="005C1A65"/>
    <w:rsid w:val="005C294D"/>
    <w:rsid w:val="005C4EB1"/>
    <w:rsid w:val="005C5763"/>
    <w:rsid w:val="005C7EDB"/>
    <w:rsid w:val="005C7EF1"/>
    <w:rsid w:val="005D1080"/>
    <w:rsid w:val="005D1BDF"/>
    <w:rsid w:val="005D3E86"/>
    <w:rsid w:val="005E23EF"/>
    <w:rsid w:val="005E251E"/>
    <w:rsid w:val="005E3394"/>
    <w:rsid w:val="005E3524"/>
    <w:rsid w:val="005E37A8"/>
    <w:rsid w:val="005E50B0"/>
    <w:rsid w:val="005E69AB"/>
    <w:rsid w:val="005E6A70"/>
    <w:rsid w:val="005F1321"/>
    <w:rsid w:val="005F16D6"/>
    <w:rsid w:val="005F1F61"/>
    <w:rsid w:val="005F382E"/>
    <w:rsid w:val="005F3AF7"/>
    <w:rsid w:val="005F730C"/>
    <w:rsid w:val="005F7E47"/>
    <w:rsid w:val="00600A71"/>
    <w:rsid w:val="00602FA8"/>
    <w:rsid w:val="00603C06"/>
    <w:rsid w:val="00604B25"/>
    <w:rsid w:val="00606FE4"/>
    <w:rsid w:val="00610124"/>
    <w:rsid w:val="00610D43"/>
    <w:rsid w:val="00611DA5"/>
    <w:rsid w:val="00612C1C"/>
    <w:rsid w:val="00613D21"/>
    <w:rsid w:val="006155B9"/>
    <w:rsid w:val="00615FEE"/>
    <w:rsid w:val="00620056"/>
    <w:rsid w:val="00620FE8"/>
    <w:rsid w:val="00621981"/>
    <w:rsid w:val="006224AA"/>
    <w:rsid w:val="00622723"/>
    <w:rsid w:val="00622AB1"/>
    <w:rsid w:val="006242E1"/>
    <w:rsid w:val="0062454F"/>
    <w:rsid w:val="0062474F"/>
    <w:rsid w:val="00625509"/>
    <w:rsid w:val="00625E6B"/>
    <w:rsid w:val="006274B9"/>
    <w:rsid w:val="006311DD"/>
    <w:rsid w:val="00632D8E"/>
    <w:rsid w:val="00633507"/>
    <w:rsid w:val="00634410"/>
    <w:rsid w:val="00634525"/>
    <w:rsid w:val="00634F73"/>
    <w:rsid w:val="00637DF1"/>
    <w:rsid w:val="00640BC6"/>
    <w:rsid w:val="00642157"/>
    <w:rsid w:val="00642583"/>
    <w:rsid w:val="00642943"/>
    <w:rsid w:val="0064381D"/>
    <w:rsid w:val="00643A75"/>
    <w:rsid w:val="006452D6"/>
    <w:rsid w:val="0065090F"/>
    <w:rsid w:val="00652D40"/>
    <w:rsid w:val="00653DAF"/>
    <w:rsid w:val="00657778"/>
    <w:rsid w:val="006577D4"/>
    <w:rsid w:val="00657DD1"/>
    <w:rsid w:val="00661537"/>
    <w:rsid w:val="00662AD5"/>
    <w:rsid w:val="00663B6D"/>
    <w:rsid w:val="006659B8"/>
    <w:rsid w:val="00665F89"/>
    <w:rsid w:val="0066780F"/>
    <w:rsid w:val="006718DC"/>
    <w:rsid w:val="00671917"/>
    <w:rsid w:val="0067246E"/>
    <w:rsid w:val="00673074"/>
    <w:rsid w:val="00674490"/>
    <w:rsid w:val="00674D27"/>
    <w:rsid w:val="00675264"/>
    <w:rsid w:val="00676095"/>
    <w:rsid w:val="00676601"/>
    <w:rsid w:val="00676965"/>
    <w:rsid w:val="0067772D"/>
    <w:rsid w:val="00680393"/>
    <w:rsid w:val="00681C87"/>
    <w:rsid w:val="00682204"/>
    <w:rsid w:val="00683D10"/>
    <w:rsid w:val="00687124"/>
    <w:rsid w:val="006871F1"/>
    <w:rsid w:val="006876CD"/>
    <w:rsid w:val="00690978"/>
    <w:rsid w:val="00690F3C"/>
    <w:rsid w:val="00691566"/>
    <w:rsid w:val="00691D33"/>
    <w:rsid w:val="00691E3C"/>
    <w:rsid w:val="00691FB5"/>
    <w:rsid w:val="00692539"/>
    <w:rsid w:val="006926A8"/>
    <w:rsid w:val="00692BF4"/>
    <w:rsid w:val="006940E4"/>
    <w:rsid w:val="00694260"/>
    <w:rsid w:val="00694CF7"/>
    <w:rsid w:val="00695303"/>
    <w:rsid w:val="00695D4A"/>
    <w:rsid w:val="00696C8F"/>
    <w:rsid w:val="006A0AC6"/>
    <w:rsid w:val="006A3448"/>
    <w:rsid w:val="006A4B5E"/>
    <w:rsid w:val="006A4DA7"/>
    <w:rsid w:val="006A4E52"/>
    <w:rsid w:val="006A5B5A"/>
    <w:rsid w:val="006A62DB"/>
    <w:rsid w:val="006B013B"/>
    <w:rsid w:val="006B3F08"/>
    <w:rsid w:val="006B44C0"/>
    <w:rsid w:val="006B569F"/>
    <w:rsid w:val="006B6AF7"/>
    <w:rsid w:val="006B6FF0"/>
    <w:rsid w:val="006B7F8A"/>
    <w:rsid w:val="006C0277"/>
    <w:rsid w:val="006C059A"/>
    <w:rsid w:val="006C0BB8"/>
    <w:rsid w:val="006C0CD5"/>
    <w:rsid w:val="006C0D28"/>
    <w:rsid w:val="006C14B6"/>
    <w:rsid w:val="006C2A56"/>
    <w:rsid w:val="006C3387"/>
    <w:rsid w:val="006C33D4"/>
    <w:rsid w:val="006C40AE"/>
    <w:rsid w:val="006C6462"/>
    <w:rsid w:val="006C6BC4"/>
    <w:rsid w:val="006C6E8D"/>
    <w:rsid w:val="006C71B7"/>
    <w:rsid w:val="006D1C83"/>
    <w:rsid w:val="006D36C0"/>
    <w:rsid w:val="006D4915"/>
    <w:rsid w:val="006D52D8"/>
    <w:rsid w:val="006D69F3"/>
    <w:rsid w:val="006E4319"/>
    <w:rsid w:val="006E4BEC"/>
    <w:rsid w:val="006E6036"/>
    <w:rsid w:val="006E60E8"/>
    <w:rsid w:val="006E65F0"/>
    <w:rsid w:val="006F11E1"/>
    <w:rsid w:val="006F33F9"/>
    <w:rsid w:val="006F37DE"/>
    <w:rsid w:val="006F4359"/>
    <w:rsid w:val="006F5EC4"/>
    <w:rsid w:val="006F6F87"/>
    <w:rsid w:val="006F7677"/>
    <w:rsid w:val="00701858"/>
    <w:rsid w:val="00701C92"/>
    <w:rsid w:val="00702E10"/>
    <w:rsid w:val="00703E19"/>
    <w:rsid w:val="00707245"/>
    <w:rsid w:val="00707421"/>
    <w:rsid w:val="0070799C"/>
    <w:rsid w:val="00707D5E"/>
    <w:rsid w:val="0071032F"/>
    <w:rsid w:val="00711424"/>
    <w:rsid w:val="00711D2F"/>
    <w:rsid w:val="00712773"/>
    <w:rsid w:val="00712FDB"/>
    <w:rsid w:val="00713612"/>
    <w:rsid w:val="007142D7"/>
    <w:rsid w:val="0071452B"/>
    <w:rsid w:val="00714D17"/>
    <w:rsid w:val="00716217"/>
    <w:rsid w:val="00717B94"/>
    <w:rsid w:val="00720019"/>
    <w:rsid w:val="00720E30"/>
    <w:rsid w:val="007228C2"/>
    <w:rsid w:val="00722AD9"/>
    <w:rsid w:val="007246C2"/>
    <w:rsid w:val="00724768"/>
    <w:rsid w:val="007258A5"/>
    <w:rsid w:val="00725F80"/>
    <w:rsid w:val="00731381"/>
    <w:rsid w:val="00731FE6"/>
    <w:rsid w:val="00732C57"/>
    <w:rsid w:val="00733068"/>
    <w:rsid w:val="00733192"/>
    <w:rsid w:val="00733A81"/>
    <w:rsid w:val="00734C1B"/>
    <w:rsid w:val="00735200"/>
    <w:rsid w:val="00735429"/>
    <w:rsid w:val="00740236"/>
    <w:rsid w:val="007405A3"/>
    <w:rsid w:val="00740876"/>
    <w:rsid w:val="0074181F"/>
    <w:rsid w:val="00741A29"/>
    <w:rsid w:val="00741CFE"/>
    <w:rsid w:val="0074262D"/>
    <w:rsid w:val="00743B7F"/>
    <w:rsid w:val="007451EB"/>
    <w:rsid w:val="00745309"/>
    <w:rsid w:val="0074556E"/>
    <w:rsid w:val="00747629"/>
    <w:rsid w:val="00753CD5"/>
    <w:rsid w:val="007542DB"/>
    <w:rsid w:val="007543AA"/>
    <w:rsid w:val="00756234"/>
    <w:rsid w:val="007573A6"/>
    <w:rsid w:val="00757FB2"/>
    <w:rsid w:val="00760D4B"/>
    <w:rsid w:val="00764C15"/>
    <w:rsid w:val="00764F6B"/>
    <w:rsid w:val="00765919"/>
    <w:rsid w:val="00767559"/>
    <w:rsid w:val="007675C2"/>
    <w:rsid w:val="00767C2C"/>
    <w:rsid w:val="007700F7"/>
    <w:rsid w:val="00770B24"/>
    <w:rsid w:val="007718CD"/>
    <w:rsid w:val="00772352"/>
    <w:rsid w:val="0077257A"/>
    <w:rsid w:val="00772DA8"/>
    <w:rsid w:val="00775A4C"/>
    <w:rsid w:val="00775AD5"/>
    <w:rsid w:val="00780214"/>
    <w:rsid w:val="007804F0"/>
    <w:rsid w:val="00780C9B"/>
    <w:rsid w:val="0078151C"/>
    <w:rsid w:val="00781F06"/>
    <w:rsid w:val="00782051"/>
    <w:rsid w:val="007828CB"/>
    <w:rsid w:val="00782C63"/>
    <w:rsid w:val="00783030"/>
    <w:rsid w:val="007846DF"/>
    <w:rsid w:val="00785E99"/>
    <w:rsid w:val="007861D4"/>
    <w:rsid w:val="007877F7"/>
    <w:rsid w:val="00790B15"/>
    <w:rsid w:val="007917C0"/>
    <w:rsid w:val="00792704"/>
    <w:rsid w:val="007934CB"/>
    <w:rsid w:val="0079360F"/>
    <w:rsid w:val="007942DD"/>
    <w:rsid w:val="0079458D"/>
    <w:rsid w:val="00794E06"/>
    <w:rsid w:val="0079676E"/>
    <w:rsid w:val="007A068E"/>
    <w:rsid w:val="007A1086"/>
    <w:rsid w:val="007A2838"/>
    <w:rsid w:val="007A2904"/>
    <w:rsid w:val="007A2AD2"/>
    <w:rsid w:val="007A5711"/>
    <w:rsid w:val="007A612D"/>
    <w:rsid w:val="007A7058"/>
    <w:rsid w:val="007A762F"/>
    <w:rsid w:val="007A7D31"/>
    <w:rsid w:val="007B0022"/>
    <w:rsid w:val="007B0A0F"/>
    <w:rsid w:val="007B0D0A"/>
    <w:rsid w:val="007B4889"/>
    <w:rsid w:val="007B5299"/>
    <w:rsid w:val="007B6B8C"/>
    <w:rsid w:val="007B6DBE"/>
    <w:rsid w:val="007B6ED2"/>
    <w:rsid w:val="007B6F6F"/>
    <w:rsid w:val="007C09C9"/>
    <w:rsid w:val="007C1C91"/>
    <w:rsid w:val="007C2B13"/>
    <w:rsid w:val="007C35CF"/>
    <w:rsid w:val="007C3AB6"/>
    <w:rsid w:val="007C3DFA"/>
    <w:rsid w:val="007C501A"/>
    <w:rsid w:val="007C5365"/>
    <w:rsid w:val="007C79B0"/>
    <w:rsid w:val="007D0646"/>
    <w:rsid w:val="007D0AAC"/>
    <w:rsid w:val="007D1177"/>
    <w:rsid w:val="007D1D34"/>
    <w:rsid w:val="007D1E07"/>
    <w:rsid w:val="007D2299"/>
    <w:rsid w:val="007D27E2"/>
    <w:rsid w:val="007D295F"/>
    <w:rsid w:val="007D5B6C"/>
    <w:rsid w:val="007D67EB"/>
    <w:rsid w:val="007E01BA"/>
    <w:rsid w:val="007E3135"/>
    <w:rsid w:val="007E4291"/>
    <w:rsid w:val="007E45A8"/>
    <w:rsid w:val="007E46A1"/>
    <w:rsid w:val="007E51C6"/>
    <w:rsid w:val="007E74F8"/>
    <w:rsid w:val="007F0114"/>
    <w:rsid w:val="007F033B"/>
    <w:rsid w:val="007F21E6"/>
    <w:rsid w:val="007F2488"/>
    <w:rsid w:val="007F33B6"/>
    <w:rsid w:val="007F3900"/>
    <w:rsid w:val="007F4F84"/>
    <w:rsid w:val="007F6227"/>
    <w:rsid w:val="00800B62"/>
    <w:rsid w:val="00801938"/>
    <w:rsid w:val="00801B59"/>
    <w:rsid w:val="00803BBA"/>
    <w:rsid w:val="00804D7C"/>
    <w:rsid w:val="00805138"/>
    <w:rsid w:val="00805185"/>
    <w:rsid w:val="0080566F"/>
    <w:rsid w:val="008062A6"/>
    <w:rsid w:val="0080710E"/>
    <w:rsid w:val="00807B92"/>
    <w:rsid w:val="0081042C"/>
    <w:rsid w:val="00810C57"/>
    <w:rsid w:val="0081192E"/>
    <w:rsid w:val="00812473"/>
    <w:rsid w:val="00812B8C"/>
    <w:rsid w:val="00812D32"/>
    <w:rsid w:val="0081395C"/>
    <w:rsid w:val="00813FA3"/>
    <w:rsid w:val="0081581A"/>
    <w:rsid w:val="00815AA3"/>
    <w:rsid w:val="0081619E"/>
    <w:rsid w:val="00816850"/>
    <w:rsid w:val="00821147"/>
    <w:rsid w:val="008214CF"/>
    <w:rsid w:val="00821C70"/>
    <w:rsid w:val="00821F3B"/>
    <w:rsid w:val="0082232D"/>
    <w:rsid w:val="00824F23"/>
    <w:rsid w:val="0082581E"/>
    <w:rsid w:val="008258C8"/>
    <w:rsid w:val="0082592E"/>
    <w:rsid w:val="008261CD"/>
    <w:rsid w:val="00826779"/>
    <w:rsid w:val="00827494"/>
    <w:rsid w:val="0082770C"/>
    <w:rsid w:val="00830FF2"/>
    <w:rsid w:val="008314FA"/>
    <w:rsid w:val="008316C9"/>
    <w:rsid w:val="00831781"/>
    <w:rsid w:val="008319F6"/>
    <w:rsid w:val="00831E8A"/>
    <w:rsid w:val="0083228D"/>
    <w:rsid w:val="0083279E"/>
    <w:rsid w:val="0083421C"/>
    <w:rsid w:val="00834BAB"/>
    <w:rsid w:val="00834E09"/>
    <w:rsid w:val="008359E9"/>
    <w:rsid w:val="00835CD9"/>
    <w:rsid w:val="00835D79"/>
    <w:rsid w:val="008400DC"/>
    <w:rsid w:val="008406BD"/>
    <w:rsid w:val="00840A07"/>
    <w:rsid w:val="00842518"/>
    <w:rsid w:val="00842A2F"/>
    <w:rsid w:val="00842F6B"/>
    <w:rsid w:val="00843831"/>
    <w:rsid w:val="00844FE6"/>
    <w:rsid w:val="0084565D"/>
    <w:rsid w:val="008464DB"/>
    <w:rsid w:val="00847D2C"/>
    <w:rsid w:val="00850077"/>
    <w:rsid w:val="008500E6"/>
    <w:rsid w:val="0085011D"/>
    <w:rsid w:val="00850967"/>
    <w:rsid w:val="00852CE5"/>
    <w:rsid w:val="0085382E"/>
    <w:rsid w:val="008551B4"/>
    <w:rsid w:val="00855C66"/>
    <w:rsid w:val="00855C9C"/>
    <w:rsid w:val="00857D3F"/>
    <w:rsid w:val="00860282"/>
    <w:rsid w:val="00860CEC"/>
    <w:rsid w:val="00862359"/>
    <w:rsid w:val="00862F9C"/>
    <w:rsid w:val="008649F0"/>
    <w:rsid w:val="0086541E"/>
    <w:rsid w:val="0086550E"/>
    <w:rsid w:val="0086573E"/>
    <w:rsid w:val="00867943"/>
    <w:rsid w:val="00867B40"/>
    <w:rsid w:val="00870064"/>
    <w:rsid w:val="008706EB"/>
    <w:rsid w:val="008729EF"/>
    <w:rsid w:val="00872BBA"/>
    <w:rsid w:val="00872C12"/>
    <w:rsid w:val="00874164"/>
    <w:rsid w:val="00874513"/>
    <w:rsid w:val="00874D46"/>
    <w:rsid w:val="008753A1"/>
    <w:rsid w:val="00875827"/>
    <w:rsid w:val="008766F7"/>
    <w:rsid w:val="00876F75"/>
    <w:rsid w:val="0087716D"/>
    <w:rsid w:val="008778B9"/>
    <w:rsid w:val="008804B5"/>
    <w:rsid w:val="0088448F"/>
    <w:rsid w:val="00886201"/>
    <w:rsid w:val="008868E9"/>
    <w:rsid w:val="00887AD7"/>
    <w:rsid w:val="00890256"/>
    <w:rsid w:val="008903CD"/>
    <w:rsid w:val="00891086"/>
    <w:rsid w:val="0089285C"/>
    <w:rsid w:val="00893D2F"/>
    <w:rsid w:val="00894193"/>
    <w:rsid w:val="00896571"/>
    <w:rsid w:val="00896870"/>
    <w:rsid w:val="00896F72"/>
    <w:rsid w:val="008A034D"/>
    <w:rsid w:val="008A16B9"/>
    <w:rsid w:val="008A1DD3"/>
    <w:rsid w:val="008A2CFE"/>
    <w:rsid w:val="008A2E8E"/>
    <w:rsid w:val="008A5135"/>
    <w:rsid w:val="008A53CD"/>
    <w:rsid w:val="008A64A5"/>
    <w:rsid w:val="008A650C"/>
    <w:rsid w:val="008A6AD2"/>
    <w:rsid w:val="008A708A"/>
    <w:rsid w:val="008A7113"/>
    <w:rsid w:val="008A748B"/>
    <w:rsid w:val="008A7FB7"/>
    <w:rsid w:val="008B046F"/>
    <w:rsid w:val="008B0AA3"/>
    <w:rsid w:val="008B1B94"/>
    <w:rsid w:val="008B22D6"/>
    <w:rsid w:val="008B3D37"/>
    <w:rsid w:val="008B47A3"/>
    <w:rsid w:val="008B5317"/>
    <w:rsid w:val="008B62D9"/>
    <w:rsid w:val="008B668E"/>
    <w:rsid w:val="008B78C6"/>
    <w:rsid w:val="008C0202"/>
    <w:rsid w:val="008C0A10"/>
    <w:rsid w:val="008C1027"/>
    <w:rsid w:val="008C2F67"/>
    <w:rsid w:val="008C308B"/>
    <w:rsid w:val="008C316C"/>
    <w:rsid w:val="008C39E7"/>
    <w:rsid w:val="008C4A7B"/>
    <w:rsid w:val="008C64EB"/>
    <w:rsid w:val="008C7B96"/>
    <w:rsid w:val="008D1AF8"/>
    <w:rsid w:val="008D4479"/>
    <w:rsid w:val="008D455C"/>
    <w:rsid w:val="008D483C"/>
    <w:rsid w:val="008D7DDD"/>
    <w:rsid w:val="008E2E7F"/>
    <w:rsid w:val="008E3202"/>
    <w:rsid w:val="008E4939"/>
    <w:rsid w:val="008E6AB8"/>
    <w:rsid w:val="008E6C05"/>
    <w:rsid w:val="008E7444"/>
    <w:rsid w:val="008E7A82"/>
    <w:rsid w:val="008E7E90"/>
    <w:rsid w:val="008F0CCF"/>
    <w:rsid w:val="008F120A"/>
    <w:rsid w:val="008F14A7"/>
    <w:rsid w:val="008F1C7D"/>
    <w:rsid w:val="008F2478"/>
    <w:rsid w:val="008F3CC4"/>
    <w:rsid w:val="008F4A35"/>
    <w:rsid w:val="008F5E3D"/>
    <w:rsid w:val="008F69FE"/>
    <w:rsid w:val="008F6CBE"/>
    <w:rsid w:val="008F7B0D"/>
    <w:rsid w:val="008F7F82"/>
    <w:rsid w:val="0090059C"/>
    <w:rsid w:val="00902769"/>
    <w:rsid w:val="009033B0"/>
    <w:rsid w:val="00904593"/>
    <w:rsid w:val="0090538B"/>
    <w:rsid w:val="00905AE5"/>
    <w:rsid w:val="00910C83"/>
    <w:rsid w:val="00912BBB"/>
    <w:rsid w:val="00913408"/>
    <w:rsid w:val="00913CCB"/>
    <w:rsid w:val="00914DA0"/>
    <w:rsid w:val="00915534"/>
    <w:rsid w:val="00915EA6"/>
    <w:rsid w:val="0091621A"/>
    <w:rsid w:val="009169DC"/>
    <w:rsid w:val="00917CBB"/>
    <w:rsid w:val="00917CE9"/>
    <w:rsid w:val="00922468"/>
    <w:rsid w:val="009228AA"/>
    <w:rsid w:val="00922E2C"/>
    <w:rsid w:val="00923390"/>
    <w:rsid w:val="0092378A"/>
    <w:rsid w:val="00924632"/>
    <w:rsid w:val="00924F15"/>
    <w:rsid w:val="00925603"/>
    <w:rsid w:val="0092586C"/>
    <w:rsid w:val="00925998"/>
    <w:rsid w:val="0092661A"/>
    <w:rsid w:val="00931227"/>
    <w:rsid w:val="00932E07"/>
    <w:rsid w:val="00935AC6"/>
    <w:rsid w:val="0093694A"/>
    <w:rsid w:val="00936A44"/>
    <w:rsid w:val="00937B5B"/>
    <w:rsid w:val="00937CE0"/>
    <w:rsid w:val="00940301"/>
    <w:rsid w:val="00940DE5"/>
    <w:rsid w:val="00942883"/>
    <w:rsid w:val="00942C6B"/>
    <w:rsid w:val="00943171"/>
    <w:rsid w:val="009449CB"/>
    <w:rsid w:val="009458DA"/>
    <w:rsid w:val="009478B5"/>
    <w:rsid w:val="00947D9F"/>
    <w:rsid w:val="00951047"/>
    <w:rsid w:val="009516F4"/>
    <w:rsid w:val="009521AC"/>
    <w:rsid w:val="00952B4C"/>
    <w:rsid w:val="00955236"/>
    <w:rsid w:val="0095526A"/>
    <w:rsid w:val="00955A43"/>
    <w:rsid w:val="009570AB"/>
    <w:rsid w:val="00957CB6"/>
    <w:rsid w:val="00957E6E"/>
    <w:rsid w:val="009612C6"/>
    <w:rsid w:val="00961955"/>
    <w:rsid w:val="00961C6D"/>
    <w:rsid w:val="00962003"/>
    <w:rsid w:val="00962113"/>
    <w:rsid w:val="009622FA"/>
    <w:rsid w:val="00962E9D"/>
    <w:rsid w:val="00964069"/>
    <w:rsid w:val="00964372"/>
    <w:rsid w:val="00965D5F"/>
    <w:rsid w:val="009668C6"/>
    <w:rsid w:val="00967094"/>
    <w:rsid w:val="009675F1"/>
    <w:rsid w:val="00967749"/>
    <w:rsid w:val="009677FC"/>
    <w:rsid w:val="00967945"/>
    <w:rsid w:val="00967BC8"/>
    <w:rsid w:val="00973667"/>
    <w:rsid w:val="009743AD"/>
    <w:rsid w:val="009748D1"/>
    <w:rsid w:val="00975B15"/>
    <w:rsid w:val="00976237"/>
    <w:rsid w:val="0097727C"/>
    <w:rsid w:val="00980EDA"/>
    <w:rsid w:val="00981669"/>
    <w:rsid w:val="009827CC"/>
    <w:rsid w:val="00982D08"/>
    <w:rsid w:val="0098372B"/>
    <w:rsid w:val="009841F1"/>
    <w:rsid w:val="00984AE9"/>
    <w:rsid w:val="00986F31"/>
    <w:rsid w:val="00986F51"/>
    <w:rsid w:val="0099087B"/>
    <w:rsid w:val="00991515"/>
    <w:rsid w:val="00991EA6"/>
    <w:rsid w:val="0099627D"/>
    <w:rsid w:val="009972B2"/>
    <w:rsid w:val="00997AF7"/>
    <w:rsid w:val="00997D80"/>
    <w:rsid w:val="009A0A71"/>
    <w:rsid w:val="009A178E"/>
    <w:rsid w:val="009A22DA"/>
    <w:rsid w:val="009A26CD"/>
    <w:rsid w:val="009A273E"/>
    <w:rsid w:val="009A279B"/>
    <w:rsid w:val="009A2B0E"/>
    <w:rsid w:val="009A39CB"/>
    <w:rsid w:val="009A3AA6"/>
    <w:rsid w:val="009A4D01"/>
    <w:rsid w:val="009B01E7"/>
    <w:rsid w:val="009B112D"/>
    <w:rsid w:val="009B2963"/>
    <w:rsid w:val="009B2F0E"/>
    <w:rsid w:val="009B3F32"/>
    <w:rsid w:val="009B4067"/>
    <w:rsid w:val="009B4430"/>
    <w:rsid w:val="009B5C61"/>
    <w:rsid w:val="009B6F1B"/>
    <w:rsid w:val="009B7C80"/>
    <w:rsid w:val="009C0D30"/>
    <w:rsid w:val="009C17B9"/>
    <w:rsid w:val="009C2090"/>
    <w:rsid w:val="009C23C6"/>
    <w:rsid w:val="009C2EB5"/>
    <w:rsid w:val="009C394F"/>
    <w:rsid w:val="009C422D"/>
    <w:rsid w:val="009C42BB"/>
    <w:rsid w:val="009C431E"/>
    <w:rsid w:val="009C4A11"/>
    <w:rsid w:val="009C5019"/>
    <w:rsid w:val="009C5661"/>
    <w:rsid w:val="009D22E3"/>
    <w:rsid w:val="009D2AD5"/>
    <w:rsid w:val="009D3D8D"/>
    <w:rsid w:val="009D4C67"/>
    <w:rsid w:val="009D5139"/>
    <w:rsid w:val="009D5164"/>
    <w:rsid w:val="009D59AA"/>
    <w:rsid w:val="009D5F84"/>
    <w:rsid w:val="009D63F4"/>
    <w:rsid w:val="009E1AE6"/>
    <w:rsid w:val="009E3469"/>
    <w:rsid w:val="009E3D20"/>
    <w:rsid w:val="009E3F50"/>
    <w:rsid w:val="009E4447"/>
    <w:rsid w:val="009E4756"/>
    <w:rsid w:val="009E681E"/>
    <w:rsid w:val="009E7132"/>
    <w:rsid w:val="009E7774"/>
    <w:rsid w:val="009E77E6"/>
    <w:rsid w:val="009F031C"/>
    <w:rsid w:val="009F253A"/>
    <w:rsid w:val="009F2FD8"/>
    <w:rsid w:val="009F35A6"/>
    <w:rsid w:val="009F3BF7"/>
    <w:rsid w:val="009F5669"/>
    <w:rsid w:val="009F7BA7"/>
    <w:rsid w:val="00A00A17"/>
    <w:rsid w:val="00A06076"/>
    <w:rsid w:val="00A068A5"/>
    <w:rsid w:val="00A113B4"/>
    <w:rsid w:val="00A113CC"/>
    <w:rsid w:val="00A11AE3"/>
    <w:rsid w:val="00A13641"/>
    <w:rsid w:val="00A136D8"/>
    <w:rsid w:val="00A13D5C"/>
    <w:rsid w:val="00A14EA9"/>
    <w:rsid w:val="00A16AA8"/>
    <w:rsid w:val="00A1752E"/>
    <w:rsid w:val="00A20200"/>
    <w:rsid w:val="00A21FC0"/>
    <w:rsid w:val="00A232D1"/>
    <w:rsid w:val="00A23578"/>
    <w:rsid w:val="00A2450C"/>
    <w:rsid w:val="00A2646E"/>
    <w:rsid w:val="00A31639"/>
    <w:rsid w:val="00A317F1"/>
    <w:rsid w:val="00A31C41"/>
    <w:rsid w:val="00A32C4B"/>
    <w:rsid w:val="00A3497D"/>
    <w:rsid w:val="00A3600F"/>
    <w:rsid w:val="00A364A5"/>
    <w:rsid w:val="00A4136A"/>
    <w:rsid w:val="00A43D78"/>
    <w:rsid w:val="00A455B8"/>
    <w:rsid w:val="00A45BDE"/>
    <w:rsid w:val="00A45C6E"/>
    <w:rsid w:val="00A461F5"/>
    <w:rsid w:val="00A47497"/>
    <w:rsid w:val="00A47632"/>
    <w:rsid w:val="00A5107C"/>
    <w:rsid w:val="00A53E0F"/>
    <w:rsid w:val="00A54CE0"/>
    <w:rsid w:val="00A55A43"/>
    <w:rsid w:val="00A60653"/>
    <w:rsid w:val="00A61CEA"/>
    <w:rsid w:val="00A61D48"/>
    <w:rsid w:val="00A6353B"/>
    <w:rsid w:val="00A64AE8"/>
    <w:rsid w:val="00A658C5"/>
    <w:rsid w:val="00A66880"/>
    <w:rsid w:val="00A66A5A"/>
    <w:rsid w:val="00A718AE"/>
    <w:rsid w:val="00A71AD1"/>
    <w:rsid w:val="00A72438"/>
    <w:rsid w:val="00A72760"/>
    <w:rsid w:val="00A73DF7"/>
    <w:rsid w:val="00A745A3"/>
    <w:rsid w:val="00A752C3"/>
    <w:rsid w:val="00A753AA"/>
    <w:rsid w:val="00A75C0F"/>
    <w:rsid w:val="00A75E26"/>
    <w:rsid w:val="00A77076"/>
    <w:rsid w:val="00A7791C"/>
    <w:rsid w:val="00A801CE"/>
    <w:rsid w:val="00A80497"/>
    <w:rsid w:val="00A80CDD"/>
    <w:rsid w:val="00A82682"/>
    <w:rsid w:val="00A82FAC"/>
    <w:rsid w:val="00A83849"/>
    <w:rsid w:val="00A86B83"/>
    <w:rsid w:val="00A87464"/>
    <w:rsid w:val="00A875BA"/>
    <w:rsid w:val="00A87BF0"/>
    <w:rsid w:val="00A909B3"/>
    <w:rsid w:val="00A90FCD"/>
    <w:rsid w:val="00A9305E"/>
    <w:rsid w:val="00A9316B"/>
    <w:rsid w:val="00A93CB5"/>
    <w:rsid w:val="00A93DF8"/>
    <w:rsid w:val="00A94F44"/>
    <w:rsid w:val="00A97BF2"/>
    <w:rsid w:val="00A97FD0"/>
    <w:rsid w:val="00AA103C"/>
    <w:rsid w:val="00AA3164"/>
    <w:rsid w:val="00AA357C"/>
    <w:rsid w:val="00AA4662"/>
    <w:rsid w:val="00AA5C14"/>
    <w:rsid w:val="00AA7363"/>
    <w:rsid w:val="00AA73BE"/>
    <w:rsid w:val="00AB1E07"/>
    <w:rsid w:val="00AB33BB"/>
    <w:rsid w:val="00AB33DE"/>
    <w:rsid w:val="00AB3DEA"/>
    <w:rsid w:val="00AB5E45"/>
    <w:rsid w:val="00AB67F6"/>
    <w:rsid w:val="00AB6AF2"/>
    <w:rsid w:val="00AB6D13"/>
    <w:rsid w:val="00AC1DF5"/>
    <w:rsid w:val="00AC571E"/>
    <w:rsid w:val="00AC7362"/>
    <w:rsid w:val="00AD04AE"/>
    <w:rsid w:val="00AD068E"/>
    <w:rsid w:val="00AD08CD"/>
    <w:rsid w:val="00AD0D7F"/>
    <w:rsid w:val="00AD1452"/>
    <w:rsid w:val="00AD27DA"/>
    <w:rsid w:val="00AD42B3"/>
    <w:rsid w:val="00AD65CC"/>
    <w:rsid w:val="00AD77DE"/>
    <w:rsid w:val="00AD79E5"/>
    <w:rsid w:val="00AD7D1B"/>
    <w:rsid w:val="00AE0430"/>
    <w:rsid w:val="00AE04F3"/>
    <w:rsid w:val="00AE151B"/>
    <w:rsid w:val="00AE35E4"/>
    <w:rsid w:val="00AE4D93"/>
    <w:rsid w:val="00AE53EB"/>
    <w:rsid w:val="00AE57E0"/>
    <w:rsid w:val="00AE59A9"/>
    <w:rsid w:val="00AE73F3"/>
    <w:rsid w:val="00AE7FDF"/>
    <w:rsid w:val="00AF0831"/>
    <w:rsid w:val="00AF21AA"/>
    <w:rsid w:val="00AF26A5"/>
    <w:rsid w:val="00AF433C"/>
    <w:rsid w:val="00AF48FA"/>
    <w:rsid w:val="00AF5CB9"/>
    <w:rsid w:val="00AF6A60"/>
    <w:rsid w:val="00B011F1"/>
    <w:rsid w:val="00B042FF"/>
    <w:rsid w:val="00B04F1D"/>
    <w:rsid w:val="00B0533C"/>
    <w:rsid w:val="00B05626"/>
    <w:rsid w:val="00B059A0"/>
    <w:rsid w:val="00B07E40"/>
    <w:rsid w:val="00B10163"/>
    <w:rsid w:val="00B117EA"/>
    <w:rsid w:val="00B1245B"/>
    <w:rsid w:val="00B12CF8"/>
    <w:rsid w:val="00B139E9"/>
    <w:rsid w:val="00B15B01"/>
    <w:rsid w:val="00B15FC3"/>
    <w:rsid w:val="00B16A43"/>
    <w:rsid w:val="00B16BA6"/>
    <w:rsid w:val="00B17969"/>
    <w:rsid w:val="00B205DF"/>
    <w:rsid w:val="00B21589"/>
    <w:rsid w:val="00B21EE9"/>
    <w:rsid w:val="00B22E9E"/>
    <w:rsid w:val="00B236DD"/>
    <w:rsid w:val="00B23AF7"/>
    <w:rsid w:val="00B24F8A"/>
    <w:rsid w:val="00B26750"/>
    <w:rsid w:val="00B273CD"/>
    <w:rsid w:val="00B27E8D"/>
    <w:rsid w:val="00B30BFE"/>
    <w:rsid w:val="00B30F9C"/>
    <w:rsid w:val="00B33F28"/>
    <w:rsid w:val="00B34674"/>
    <w:rsid w:val="00B34EF0"/>
    <w:rsid w:val="00B3511E"/>
    <w:rsid w:val="00B35A71"/>
    <w:rsid w:val="00B35E5A"/>
    <w:rsid w:val="00B36610"/>
    <w:rsid w:val="00B36B6F"/>
    <w:rsid w:val="00B37259"/>
    <w:rsid w:val="00B37920"/>
    <w:rsid w:val="00B37FCE"/>
    <w:rsid w:val="00B40080"/>
    <w:rsid w:val="00B42AFF"/>
    <w:rsid w:val="00B43687"/>
    <w:rsid w:val="00B44A69"/>
    <w:rsid w:val="00B469CB"/>
    <w:rsid w:val="00B46A6C"/>
    <w:rsid w:val="00B470BA"/>
    <w:rsid w:val="00B50ED8"/>
    <w:rsid w:val="00B521F3"/>
    <w:rsid w:val="00B54962"/>
    <w:rsid w:val="00B54E8C"/>
    <w:rsid w:val="00B55537"/>
    <w:rsid w:val="00B55C5C"/>
    <w:rsid w:val="00B566E9"/>
    <w:rsid w:val="00B569CB"/>
    <w:rsid w:val="00B626D4"/>
    <w:rsid w:val="00B62C49"/>
    <w:rsid w:val="00B66584"/>
    <w:rsid w:val="00B6752F"/>
    <w:rsid w:val="00B67632"/>
    <w:rsid w:val="00B67D54"/>
    <w:rsid w:val="00B72C32"/>
    <w:rsid w:val="00B72E67"/>
    <w:rsid w:val="00B7389D"/>
    <w:rsid w:val="00B73DDD"/>
    <w:rsid w:val="00B747E0"/>
    <w:rsid w:val="00B75C33"/>
    <w:rsid w:val="00B765DF"/>
    <w:rsid w:val="00B77735"/>
    <w:rsid w:val="00B817C7"/>
    <w:rsid w:val="00B82305"/>
    <w:rsid w:val="00B837E6"/>
    <w:rsid w:val="00B870BC"/>
    <w:rsid w:val="00B87107"/>
    <w:rsid w:val="00B873A7"/>
    <w:rsid w:val="00B879FB"/>
    <w:rsid w:val="00B87A4B"/>
    <w:rsid w:val="00B9015A"/>
    <w:rsid w:val="00B924BD"/>
    <w:rsid w:val="00B9550B"/>
    <w:rsid w:val="00B95F79"/>
    <w:rsid w:val="00B966D2"/>
    <w:rsid w:val="00B974E2"/>
    <w:rsid w:val="00B97A3F"/>
    <w:rsid w:val="00BA1D57"/>
    <w:rsid w:val="00BA1E2E"/>
    <w:rsid w:val="00BA21AF"/>
    <w:rsid w:val="00BA26F2"/>
    <w:rsid w:val="00BA2830"/>
    <w:rsid w:val="00BA2BC1"/>
    <w:rsid w:val="00BA3329"/>
    <w:rsid w:val="00BA5CC4"/>
    <w:rsid w:val="00BA6DB0"/>
    <w:rsid w:val="00BA6F5D"/>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4498"/>
    <w:rsid w:val="00BC5529"/>
    <w:rsid w:val="00BC7441"/>
    <w:rsid w:val="00BC7CE1"/>
    <w:rsid w:val="00BD07C4"/>
    <w:rsid w:val="00BD09F1"/>
    <w:rsid w:val="00BD1AA1"/>
    <w:rsid w:val="00BD2115"/>
    <w:rsid w:val="00BD2F35"/>
    <w:rsid w:val="00BD4643"/>
    <w:rsid w:val="00BD52A1"/>
    <w:rsid w:val="00BD5A71"/>
    <w:rsid w:val="00BD5FE3"/>
    <w:rsid w:val="00BD7CD8"/>
    <w:rsid w:val="00BE2A8A"/>
    <w:rsid w:val="00BE3BF1"/>
    <w:rsid w:val="00BE41D6"/>
    <w:rsid w:val="00BE4824"/>
    <w:rsid w:val="00BE4C8A"/>
    <w:rsid w:val="00BE5B4C"/>
    <w:rsid w:val="00BE60B6"/>
    <w:rsid w:val="00BE6F50"/>
    <w:rsid w:val="00BE7F10"/>
    <w:rsid w:val="00BF1E41"/>
    <w:rsid w:val="00BF539D"/>
    <w:rsid w:val="00BF54C2"/>
    <w:rsid w:val="00BF587B"/>
    <w:rsid w:val="00BF6F89"/>
    <w:rsid w:val="00C004CA"/>
    <w:rsid w:val="00C00D3E"/>
    <w:rsid w:val="00C01887"/>
    <w:rsid w:val="00C02A5B"/>
    <w:rsid w:val="00C03B86"/>
    <w:rsid w:val="00C05104"/>
    <w:rsid w:val="00C054B4"/>
    <w:rsid w:val="00C06952"/>
    <w:rsid w:val="00C072A3"/>
    <w:rsid w:val="00C10410"/>
    <w:rsid w:val="00C114C2"/>
    <w:rsid w:val="00C11DEA"/>
    <w:rsid w:val="00C1201A"/>
    <w:rsid w:val="00C13B69"/>
    <w:rsid w:val="00C1443A"/>
    <w:rsid w:val="00C14645"/>
    <w:rsid w:val="00C20757"/>
    <w:rsid w:val="00C20C98"/>
    <w:rsid w:val="00C23B5E"/>
    <w:rsid w:val="00C273EE"/>
    <w:rsid w:val="00C27782"/>
    <w:rsid w:val="00C3039C"/>
    <w:rsid w:val="00C3047E"/>
    <w:rsid w:val="00C3049D"/>
    <w:rsid w:val="00C3117F"/>
    <w:rsid w:val="00C331D9"/>
    <w:rsid w:val="00C33669"/>
    <w:rsid w:val="00C3430C"/>
    <w:rsid w:val="00C34358"/>
    <w:rsid w:val="00C34534"/>
    <w:rsid w:val="00C362CA"/>
    <w:rsid w:val="00C36F2A"/>
    <w:rsid w:val="00C410F2"/>
    <w:rsid w:val="00C4154E"/>
    <w:rsid w:val="00C444D0"/>
    <w:rsid w:val="00C44FAE"/>
    <w:rsid w:val="00C46049"/>
    <w:rsid w:val="00C469F2"/>
    <w:rsid w:val="00C46B45"/>
    <w:rsid w:val="00C4795A"/>
    <w:rsid w:val="00C510AC"/>
    <w:rsid w:val="00C526BB"/>
    <w:rsid w:val="00C53587"/>
    <w:rsid w:val="00C53F5E"/>
    <w:rsid w:val="00C5465F"/>
    <w:rsid w:val="00C547B8"/>
    <w:rsid w:val="00C57C5B"/>
    <w:rsid w:val="00C6113D"/>
    <w:rsid w:val="00C618EF"/>
    <w:rsid w:val="00C6234C"/>
    <w:rsid w:val="00C62AA4"/>
    <w:rsid w:val="00C6322E"/>
    <w:rsid w:val="00C63F09"/>
    <w:rsid w:val="00C66DE1"/>
    <w:rsid w:val="00C67312"/>
    <w:rsid w:val="00C70894"/>
    <w:rsid w:val="00C709EA"/>
    <w:rsid w:val="00C70AF0"/>
    <w:rsid w:val="00C71049"/>
    <w:rsid w:val="00C71536"/>
    <w:rsid w:val="00C72D82"/>
    <w:rsid w:val="00C73ECD"/>
    <w:rsid w:val="00C779FF"/>
    <w:rsid w:val="00C77CFA"/>
    <w:rsid w:val="00C8006F"/>
    <w:rsid w:val="00C80E5D"/>
    <w:rsid w:val="00C80EA1"/>
    <w:rsid w:val="00C81529"/>
    <w:rsid w:val="00C817A4"/>
    <w:rsid w:val="00C819B3"/>
    <w:rsid w:val="00C820B8"/>
    <w:rsid w:val="00C827EE"/>
    <w:rsid w:val="00C8444F"/>
    <w:rsid w:val="00C905D2"/>
    <w:rsid w:val="00C9184D"/>
    <w:rsid w:val="00C93DE3"/>
    <w:rsid w:val="00C951C9"/>
    <w:rsid w:val="00C95290"/>
    <w:rsid w:val="00C9643E"/>
    <w:rsid w:val="00C97EB9"/>
    <w:rsid w:val="00C97FAC"/>
    <w:rsid w:val="00CA0AFF"/>
    <w:rsid w:val="00CA0FD2"/>
    <w:rsid w:val="00CA4768"/>
    <w:rsid w:val="00CA4D4C"/>
    <w:rsid w:val="00CA62DC"/>
    <w:rsid w:val="00CA6FAE"/>
    <w:rsid w:val="00CA7AAA"/>
    <w:rsid w:val="00CB0A60"/>
    <w:rsid w:val="00CB17AF"/>
    <w:rsid w:val="00CB4DBC"/>
    <w:rsid w:val="00CB54F7"/>
    <w:rsid w:val="00CB6393"/>
    <w:rsid w:val="00CC1BC1"/>
    <w:rsid w:val="00CC2BA7"/>
    <w:rsid w:val="00CC2BF3"/>
    <w:rsid w:val="00CC3812"/>
    <w:rsid w:val="00CC4AFA"/>
    <w:rsid w:val="00CC50C3"/>
    <w:rsid w:val="00CC5F35"/>
    <w:rsid w:val="00CC6882"/>
    <w:rsid w:val="00CC7140"/>
    <w:rsid w:val="00CC76FC"/>
    <w:rsid w:val="00CD1810"/>
    <w:rsid w:val="00CD24EA"/>
    <w:rsid w:val="00CD2D2F"/>
    <w:rsid w:val="00CD3B2F"/>
    <w:rsid w:val="00CD4606"/>
    <w:rsid w:val="00CD5ADB"/>
    <w:rsid w:val="00CD623D"/>
    <w:rsid w:val="00CD6386"/>
    <w:rsid w:val="00CD6911"/>
    <w:rsid w:val="00CD6B58"/>
    <w:rsid w:val="00CD74F4"/>
    <w:rsid w:val="00CE0411"/>
    <w:rsid w:val="00CE3132"/>
    <w:rsid w:val="00CE47AE"/>
    <w:rsid w:val="00CE5A28"/>
    <w:rsid w:val="00CF11F3"/>
    <w:rsid w:val="00CF1CD0"/>
    <w:rsid w:val="00CF30AC"/>
    <w:rsid w:val="00CF3289"/>
    <w:rsid w:val="00CF36AC"/>
    <w:rsid w:val="00CF3A59"/>
    <w:rsid w:val="00CF3B6C"/>
    <w:rsid w:val="00CF40FD"/>
    <w:rsid w:val="00CF498D"/>
    <w:rsid w:val="00CF505E"/>
    <w:rsid w:val="00CF5D23"/>
    <w:rsid w:val="00CF6476"/>
    <w:rsid w:val="00CF781E"/>
    <w:rsid w:val="00CF787E"/>
    <w:rsid w:val="00D00630"/>
    <w:rsid w:val="00D00FA6"/>
    <w:rsid w:val="00D0110E"/>
    <w:rsid w:val="00D023B7"/>
    <w:rsid w:val="00D02FC4"/>
    <w:rsid w:val="00D0334D"/>
    <w:rsid w:val="00D0440F"/>
    <w:rsid w:val="00D051F7"/>
    <w:rsid w:val="00D05EBD"/>
    <w:rsid w:val="00D06C85"/>
    <w:rsid w:val="00D07FCA"/>
    <w:rsid w:val="00D10144"/>
    <w:rsid w:val="00D140A4"/>
    <w:rsid w:val="00D14738"/>
    <w:rsid w:val="00D15D8B"/>
    <w:rsid w:val="00D16AF8"/>
    <w:rsid w:val="00D20C56"/>
    <w:rsid w:val="00D2307D"/>
    <w:rsid w:val="00D24D2F"/>
    <w:rsid w:val="00D26311"/>
    <w:rsid w:val="00D273C5"/>
    <w:rsid w:val="00D313FD"/>
    <w:rsid w:val="00D314C2"/>
    <w:rsid w:val="00D31737"/>
    <w:rsid w:val="00D31AD1"/>
    <w:rsid w:val="00D338EB"/>
    <w:rsid w:val="00D33943"/>
    <w:rsid w:val="00D345B5"/>
    <w:rsid w:val="00D3490A"/>
    <w:rsid w:val="00D352E1"/>
    <w:rsid w:val="00D35A6D"/>
    <w:rsid w:val="00D35AD4"/>
    <w:rsid w:val="00D35EA9"/>
    <w:rsid w:val="00D36084"/>
    <w:rsid w:val="00D3696A"/>
    <w:rsid w:val="00D40748"/>
    <w:rsid w:val="00D43909"/>
    <w:rsid w:val="00D4460D"/>
    <w:rsid w:val="00D446D0"/>
    <w:rsid w:val="00D454F5"/>
    <w:rsid w:val="00D46BED"/>
    <w:rsid w:val="00D47EDD"/>
    <w:rsid w:val="00D5245B"/>
    <w:rsid w:val="00D53113"/>
    <w:rsid w:val="00D539C7"/>
    <w:rsid w:val="00D54055"/>
    <w:rsid w:val="00D5563E"/>
    <w:rsid w:val="00D55BF8"/>
    <w:rsid w:val="00D56598"/>
    <w:rsid w:val="00D56BEF"/>
    <w:rsid w:val="00D57B8F"/>
    <w:rsid w:val="00D615BB"/>
    <w:rsid w:val="00D63A00"/>
    <w:rsid w:val="00D65414"/>
    <w:rsid w:val="00D65CC6"/>
    <w:rsid w:val="00D66C77"/>
    <w:rsid w:val="00D6723E"/>
    <w:rsid w:val="00D675EA"/>
    <w:rsid w:val="00D71908"/>
    <w:rsid w:val="00D71E93"/>
    <w:rsid w:val="00D720EE"/>
    <w:rsid w:val="00D7249C"/>
    <w:rsid w:val="00D7605F"/>
    <w:rsid w:val="00D820CE"/>
    <w:rsid w:val="00D82AC4"/>
    <w:rsid w:val="00D843DF"/>
    <w:rsid w:val="00D847BF"/>
    <w:rsid w:val="00D85B8F"/>
    <w:rsid w:val="00D87FEE"/>
    <w:rsid w:val="00D94944"/>
    <w:rsid w:val="00D94F95"/>
    <w:rsid w:val="00D96AEA"/>
    <w:rsid w:val="00D97393"/>
    <w:rsid w:val="00DA05D8"/>
    <w:rsid w:val="00DA0C59"/>
    <w:rsid w:val="00DA1A2C"/>
    <w:rsid w:val="00DA2709"/>
    <w:rsid w:val="00DA2A1A"/>
    <w:rsid w:val="00DA2CEC"/>
    <w:rsid w:val="00DA5855"/>
    <w:rsid w:val="00DA652A"/>
    <w:rsid w:val="00DA7B13"/>
    <w:rsid w:val="00DB0A5A"/>
    <w:rsid w:val="00DB12AC"/>
    <w:rsid w:val="00DB4D41"/>
    <w:rsid w:val="00DB58FB"/>
    <w:rsid w:val="00DB5D3A"/>
    <w:rsid w:val="00DB62F1"/>
    <w:rsid w:val="00DB7A11"/>
    <w:rsid w:val="00DB7CE7"/>
    <w:rsid w:val="00DC203A"/>
    <w:rsid w:val="00DC35F0"/>
    <w:rsid w:val="00DC39D7"/>
    <w:rsid w:val="00DC4155"/>
    <w:rsid w:val="00DC4638"/>
    <w:rsid w:val="00DC4FCB"/>
    <w:rsid w:val="00DC549E"/>
    <w:rsid w:val="00DC54E2"/>
    <w:rsid w:val="00DC5CEB"/>
    <w:rsid w:val="00DD1797"/>
    <w:rsid w:val="00DD2102"/>
    <w:rsid w:val="00DD21E9"/>
    <w:rsid w:val="00DD2210"/>
    <w:rsid w:val="00DD3021"/>
    <w:rsid w:val="00DD3E60"/>
    <w:rsid w:val="00DD5E01"/>
    <w:rsid w:val="00DD5F42"/>
    <w:rsid w:val="00DD6A92"/>
    <w:rsid w:val="00DD6CB1"/>
    <w:rsid w:val="00DD7C1A"/>
    <w:rsid w:val="00DD7DFF"/>
    <w:rsid w:val="00DE01E0"/>
    <w:rsid w:val="00DE0AF4"/>
    <w:rsid w:val="00DE17C7"/>
    <w:rsid w:val="00DE1DF3"/>
    <w:rsid w:val="00DE3B4B"/>
    <w:rsid w:val="00DE5EE5"/>
    <w:rsid w:val="00DF154F"/>
    <w:rsid w:val="00DF25B3"/>
    <w:rsid w:val="00DF2A40"/>
    <w:rsid w:val="00DF4750"/>
    <w:rsid w:val="00DF5099"/>
    <w:rsid w:val="00DF617F"/>
    <w:rsid w:val="00DF6EF7"/>
    <w:rsid w:val="00DF746E"/>
    <w:rsid w:val="00DF787D"/>
    <w:rsid w:val="00E01CB1"/>
    <w:rsid w:val="00E0333D"/>
    <w:rsid w:val="00E03D67"/>
    <w:rsid w:val="00E03F17"/>
    <w:rsid w:val="00E04415"/>
    <w:rsid w:val="00E048EE"/>
    <w:rsid w:val="00E04CF9"/>
    <w:rsid w:val="00E06BC5"/>
    <w:rsid w:val="00E07A89"/>
    <w:rsid w:val="00E07DC3"/>
    <w:rsid w:val="00E10492"/>
    <w:rsid w:val="00E107CE"/>
    <w:rsid w:val="00E10CFA"/>
    <w:rsid w:val="00E11ADF"/>
    <w:rsid w:val="00E12F02"/>
    <w:rsid w:val="00E134B7"/>
    <w:rsid w:val="00E14204"/>
    <w:rsid w:val="00E1644C"/>
    <w:rsid w:val="00E1678C"/>
    <w:rsid w:val="00E20775"/>
    <w:rsid w:val="00E20836"/>
    <w:rsid w:val="00E221F2"/>
    <w:rsid w:val="00E24A3A"/>
    <w:rsid w:val="00E25F21"/>
    <w:rsid w:val="00E26DC7"/>
    <w:rsid w:val="00E273D8"/>
    <w:rsid w:val="00E27F93"/>
    <w:rsid w:val="00E31236"/>
    <w:rsid w:val="00E31250"/>
    <w:rsid w:val="00E328DD"/>
    <w:rsid w:val="00E3296E"/>
    <w:rsid w:val="00E3378E"/>
    <w:rsid w:val="00E36E55"/>
    <w:rsid w:val="00E41AF8"/>
    <w:rsid w:val="00E42190"/>
    <w:rsid w:val="00E4429B"/>
    <w:rsid w:val="00E4450B"/>
    <w:rsid w:val="00E447D9"/>
    <w:rsid w:val="00E44FB6"/>
    <w:rsid w:val="00E46EFE"/>
    <w:rsid w:val="00E47517"/>
    <w:rsid w:val="00E47E9C"/>
    <w:rsid w:val="00E51351"/>
    <w:rsid w:val="00E517D8"/>
    <w:rsid w:val="00E51F63"/>
    <w:rsid w:val="00E5637D"/>
    <w:rsid w:val="00E56A54"/>
    <w:rsid w:val="00E57E4D"/>
    <w:rsid w:val="00E57F6A"/>
    <w:rsid w:val="00E600E6"/>
    <w:rsid w:val="00E6042B"/>
    <w:rsid w:val="00E607C5"/>
    <w:rsid w:val="00E608F1"/>
    <w:rsid w:val="00E608FD"/>
    <w:rsid w:val="00E60F2A"/>
    <w:rsid w:val="00E6108D"/>
    <w:rsid w:val="00E61768"/>
    <w:rsid w:val="00E62250"/>
    <w:rsid w:val="00E623FA"/>
    <w:rsid w:val="00E633F2"/>
    <w:rsid w:val="00E640FA"/>
    <w:rsid w:val="00E646CE"/>
    <w:rsid w:val="00E65026"/>
    <w:rsid w:val="00E65C9E"/>
    <w:rsid w:val="00E70046"/>
    <w:rsid w:val="00E70766"/>
    <w:rsid w:val="00E72FC8"/>
    <w:rsid w:val="00E732DC"/>
    <w:rsid w:val="00E733E8"/>
    <w:rsid w:val="00E76F69"/>
    <w:rsid w:val="00E80331"/>
    <w:rsid w:val="00E8162E"/>
    <w:rsid w:val="00E81771"/>
    <w:rsid w:val="00E81AD3"/>
    <w:rsid w:val="00E83393"/>
    <w:rsid w:val="00E84498"/>
    <w:rsid w:val="00E84C5B"/>
    <w:rsid w:val="00E861CF"/>
    <w:rsid w:val="00E8769D"/>
    <w:rsid w:val="00E90A02"/>
    <w:rsid w:val="00E9233B"/>
    <w:rsid w:val="00E92FF1"/>
    <w:rsid w:val="00E93EC5"/>
    <w:rsid w:val="00E94C4F"/>
    <w:rsid w:val="00E96557"/>
    <w:rsid w:val="00E97A33"/>
    <w:rsid w:val="00E97E99"/>
    <w:rsid w:val="00EA05A0"/>
    <w:rsid w:val="00EA0B11"/>
    <w:rsid w:val="00EA0C64"/>
    <w:rsid w:val="00EA2D8D"/>
    <w:rsid w:val="00EA3391"/>
    <w:rsid w:val="00EA4DC9"/>
    <w:rsid w:val="00EA4E1A"/>
    <w:rsid w:val="00EA4EDF"/>
    <w:rsid w:val="00EA52DD"/>
    <w:rsid w:val="00EA5E7D"/>
    <w:rsid w:val="00EA6233"/>
    <w:rsid w:val="00EA682C"/>
    <w:rsid w:val="00EA6A4D"/>
    <w:rsid w:val="00EB0810"/>
    <w:rsid w:val="00EB0A69"/>
    <w:rsid w:val="00EB10BC"/>
    <w:rsid w:val="00EB2206"/>
    <w:rsid w:val="00EB32A1"/>
    <w:rsid w:val="00EB3BC7"/>
    <w:rsid w:val="00EB5807"/>
    <w:rsid w:val="00EB72A1"/>
    <w:rsid w:val="00EC0A5E"/>
    <w:rsid w:val="00EC0D97"/>
    <w:rsid w:val="00EC1453"/>
    <w:rsid w:val="00EC14BB"/>
    <w:rsid w:val="00EC16E3"/>
    <w:rsid w:val="00EC1FB9"/>
    <w:rsid w:val="00EC2142"/>
    <w:rsid w:val="00EC2400"/>
    <w:rsid w:val="00EC4D83"/>
    <w:rsid w:val="00EC69D3"/>
    <w:rsid w:val="00EC6A25"/>
    <w:rsid w:val="00ED02E5"/>
    <w:rsid w:val="00ED27FC"/>
    <w:rsid w:val="00ED2A54"/>
    <w:rsid w:val="00ED378B"/>
    <w:rsid w:val="00ED3EBC"/>
    <w:rsid w:val="00ED5C74"/>
    <w:rsid w:val="00ED7464"/>
    <w:rsid w:val="00ED7554"/>
    <w:rsid w:val="00ED7F11"/>
    <w:rsid w:val="00EE0963"/>
    <w:rsid w:val="00EE19C0"/>
    <w:rsid w:val="00EE3DAC"/>
    <w:rsid w:val="00EE4CF3"/>
    <w:rsid w:val="00EE60AA"/>
    <w:rsid w:val="00EF01A2"/>
    <w:rsid w:val="00EF031E"/>
    <w:rsid w:val="00EF0516"/>
    <w:rsid w:val="00EF26C1"/>
    <w:rsid w:val="00EF457C"/>
    <w:rsid w:val="00F003BF"/>
    <w:rsid w:val="00F006A5"/>
    <w:rsid w:val="00F0112E"/>
    <w:rsid w:val="00F01AD7"/>
    <w:rsid w:val="00F01BCB"/>
    <w:rsid w:val="00F01E81"/>
    <w:rsid w:val="00F03292"/>
    <w:rsid w:val="00F0346E"/>
    <w:rsid w:val="00F0377F"/>
    <w:rsid w:val="00F040ED"/>
    <w:rsid w:val="00F0488E"/>
    <w:rsid w:val="00F04910"/>
    <w:rsid w:val="00F051B6"/>
    <w:rsid w:val="00F06004"/>
    <w:rsid w:val="00F0666E"/>
    <w:rsid w:val="00F066E1"/>
    <w:rsid w:val="00F10794"/>
    <w:rsid w:val="00F10B73"/>
    <w:rsid w:val="00F119D3"/>
    <w:rsid w:val="00F11D3F"/>
    <w:rsid w:val="00F1294B"/>
    <w:rsid w:val="00F129A3"/>
    <w:rsid w:val="00F13B75"/>
    <w:rsid w:val="00F14C16"/>
    <w:rsid w:val="00F15D9C"/>
    <w:rsid w:val="00F15E61"/>
    <w:rsid w:val="00F16637"/>
    <w:rsid w:val="00F1729B"/>
    <w:rsid w:val="00F175D7"/>
    <w:rsid w:val="00F17B9C"/>
    <w:rsid w:val="00F20435"/>
    <w:rsid w:val="00F215CD"/>
    <w:rsid w:val="00F22BC4"/>
    <w:rsid w:val="00F23CB1"/>
    <w:rsid w:val="00F25E11"/>
    <w:rsid w:val="00F25E52"/>
    <w:rsid w:val="00F2629A"/>
    <w:rsid w:val="00F2725E"/>
    <w:rsid w:val="00F27449"/>
    <w:rsid w:val="00F30583"/>
    <w:rsid w:val="00F3066D"/>
    <w:rsid w:val="00F30AA2"/>
    <w:rsid w:val="00F318CA"/>
    <w:rsid w:val="00F31B0F"/>
    <w:rsid w:val="00F32B1D"/>
    <w:rsid w:val="00F34295"/>
    <w:rsid w:val="00F347DC"/>
    <w:rsid w:val="00F35952"/>
    <w:rsid w:val="00F35BB3"/>
    <w:rsid w:val="00F37A0A"/>
    <w:rsid w:val="00F42C22"/>
    <w:rsid w:val="00F43016"/>
    <w:rsid w:val="00F43B34"/>
    <w:rsid w:val="00F446FF"/>
    <w:rsid w:val="00F44DEE"/>
    <w:rsid w:val="00F47AF3"/>
    <w:rsid w:val="00F50605"/>
    <w:rsid w:val="00F51877"/>
    <w:rsid w:val="00F51BFB"/>
    <w:rsid w:val="00F51D28"/>
    <w:rsid w:val="00F521D8"/>
    <w:rsid w:val="00F528C5"/>
    <w:rsid w:val="00F52D4C"/>
    <w:rsid w:val="00F53DFD"/>
    <w:rsid w:val="00F56A80"/>
    <w:rsid w:val="00F56AA7"/>
    <w:rsid w:val="00F61001"/>
    <w:rsid w:val="00F61891"/>
    <w:rsid w:val="00F61CF8"/>
    <w:rsid w:val="00F62F02"/>
    <w:rsid w:val="00F642EB"/>
    <w:rsid w:val="00F64BF4"/>
    <w:rsid w:val="00F65F40"/>
    <w:rsid w:val="00F673DA"/>
    <w:rsid w:val="00F67487"/>
    <w:rsid w:val="00F67EEA"/>
    <w:rsid w:val="00F7079B"/>
    <w:rsid w:val="00F71C57"/>
    <w:rsid w:val="00F731AD"/>
    <w:rsid w:val="00F73318"/>
    <w:rsid w:val="00F73F10"/>
    <w:rsid w:val="00F73F7A"/>
    <w:rsid w:val="00F756A5"/>
    <w:rsid w:val="00F76766"/>
    <w:rsid w:val="00F76987"/>
    <w:rsid w:val="00F76DFE"/>
    <w:rsid w:val="00F77AD3"/>
    <w:rsid w:val="00F77C76"/>
    <w:rsid w:val="00F80B2E"/>
    <w:rsid w:val="00F8214B"/>
    <w:rsid w:val="00F825F8"/>
    <w:rsid w:val="00F82FFA"/>
    <w:rsid w:val="00F8348B"/>
    <w:rsid w:val="00F83B23"/>
    <w:rsid w:val="00F84C00"/>
    <w:rsid w:val="00F852EE"/>
    <w:rsid w:val="00F853DA"/>
    <w:rsid w:val="00F857B2"/>
    <w:rsid w:val="00F85A3E"/>
    <w:rsid w:val="00F85B10"/>
    <w:rsid w:val="00F85B6E"/>
    <w:rsid w:val="00F87A85"/>
    <w:rsid w:val="00F87AE6"/>
    <w:rsid w:val="00F90852"/>
    <w:rsid w:val="00F9382B"/>
    <w:rsid w:val="00F93AD0"/>
    <w:rsid w:val="00F94039"/>
    <w:rsid w:val="00F9413C"/>
    <w:rsid w:val="00F9510D"/>
    <w:rsid w:val="00F95C3B"/>
    <w:rsid w:val="00F97D24"/>
    <w:rsid w:val="00FA0228"/>
    <w:rsid w:val="00FA0A73"/>
    <w:rsid w:val="00FA19E8"/>
    <w:rsid w:val="00FA2467"/>
    <w:rsid w:val="00FA26FE"/>
    <w:rsid w:val="00FA30D6"/>
    <w:rsid w:val="00FA3E81"/>
    <w:rsid w:val="00FA4E7F"/>
    <w:rsid w:val="00FA63C2"/>
    <w:rsid w:val="00FA677F"/>
    <w:rsid w:val="00FA6EE7"/>
    <w:rsid w:val="00FB01F5"/>
    <w:rsid w:val="00FB04DB"/>
    <w:rsid w:val="00FB0E4B"/>
    <w:rsid w:val="00FB0F45"/>
    <w:rsid w:val="00FB233F"/>
    <w:rsid w:val="00FB2F19"/>
    <w:rsid w:val="00FB3573"/>
    <w:rsid w:val="00FB3E30"/>
    <w:rsid w:val="00FB3F35"/>
    <w:rsid w:val="00FB52DA"/>
    <w:rsid w:val="00FB68D9"/>
    <w:rsid w:val="00FB6C4F"/>
    <w:rsid w:val="00FB741C"/>
    <w:rsid w:val="00FC0C07"/>
    <w:rsid w:val="00FC26BF"/>
    <w:rsid w:val="00FC397C"/>
    <w:rsid w:val="00FC416E"/>
    <w:rsid w:val="00FC5D80"/>
    <w:rsid w:val="00FC6F15"/>
    <w:rsid w:val="00FC70BE"/>
    <w:rsid w:val="00FC78D9"/>
    <w:rsid w:val="00FD0E7F"/>
    <w:rsid w:val="00FD195D"/>
    <w:rsid w:val="00FD1A76"/>
    <w:rsid w:val="00FD4F97"/>
    <w:rsid w:val="00FD55BC"/>
    <w:rsid w:val="00FD5DA6"/>
    <w:rsid w:val="00FD7E92"/>
    <w:rsid w:val="00FE022E"/>
    <w:rsid w:val="00FE376A"/>
    <w:rsid w:val="00FE449F"/>
    <w:rsid w:val="00FE4939"/>
    <w:rsid w:val="00FE4F74"/>
    <w:rsid w:val="00FE53CF"/>
    <w:rsid w:val="00FE68B5"/>
    <w:rsid w:val="00FE7637"/>
    <w:rsid w:val="00FF0457"/>
    <w:rsid w:val="00FF0519"/>
    <w:rsid w:val="00FF12BD"/>
    <w:rsid w:val="00FF15C4"/>
    <w:rsid w:val="00FF1A94"/>
    <w:rsid w:val="00FF3190"/>
    <w:rsid w:val="00FF412D"/>
    <w:rsid w:val="00FF43A0"/>
    <w:rsid w:val="00FF4F0E"/>
    <w:rsid w:val="00FF5BC1"/>
    <w:rsid w:val="00FF5FE1"/>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25C8B0"/>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2;&#1083;&#1072;&#1076;&#1077;&#1083;&#1077;&#1094;\&#1052;&#1086;&#1080;%20&#1076;&#1086;&#1082;&#1091;&#1084;&#1077;&#1085;&#1090;&#1099;\&#1056;&#1086;&#1084;&#1072;\&#1055;&#1086;&#1089;&#1090;&#1072;&#1085;&#1086;&#1074;&#1083;&#1077;&#1085;&#1080;&#1103;\&#1053;&#1086;&#1074;&#1099;&#1077;%20&#1087;&#1088;&#1086;&#1075;&#1088;&#1072;&#1084;&#1084;&#1099;\&#1055;&#1088;&#1086;&#1075;&#1088;&#1072;&#1084;&#1084;&#1072;%20&#1041;&#1044;&#1044;%202013-2015.doc" TargetMode="External"/><Relationship Id="rId13"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05346F08794DD877274F733842533EF8483A6974DADAFD1A5F984B11F87327BD44BF173CE0E07995Z5i0O" TargetMode="Externa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0987A9C51F7DB0DCABBF396D59994513650BD2E3790294B596A5B8B780015698698F92DA26ED97921A2773Bu1D3L"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5" Type="http://schemas.openxmlformats.org/officeDocument/2006/relationships/hyperlink" Target="consultantplus://offline/ref=50987A9C51F7DB0DCABBF396D59994513650BD2E3790294B596A5B8B780015698698F92DA26ED97921A2773Bu1D3L" TargetMode="Externa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consultantplus://offline/ref=50987A9C51F7DB0DCABBF396D59994513650BD2E3790294B596A5B8B780015698698F92DA26ED97921A2773Bu1D3L" TargetMode="External"/><Relationship Id="rId14"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6D1F2-7E67-49D1-98DA-7122BBB85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29</Pages>
  <Words>5700</Words>
  <Characters>32492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38116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278</cp:revision>
  <cp:lastPrinted>2021-01-22T07:42:00Z</cp:lastPrinted>
  <dcterms:created xsi:type="dcterms:W3CDTF">2021-08-26T12:13:00Z</dcterms:created>
  <dcterms:modified xsi:type="dcterms:W3CDTF">2021-11-16T05:26:00Z</dcterms:modified>
</cp:coreProperties>
</file>