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F3" w:rsidRDefault="009723F3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3F3">
        <w:rPr>
          <w:rFonts w:ascii="Times New Roman" w:hAnsi="Times New Roman" w:cs="Times New Roman"/>
          <w:b/>
          <w:sz w:val="24"/>
          <w:szCs w:val="24"/>
        </w:rPr>
        <w:t>Уточнены основания для применения административной ответственности за нарушение порядка изготовления или распространения продукции средства массовой информации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23F3" w:rsidRDefault="009723F3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1F" w:rsidRDefault="00A73775" w:rsidP="009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17.06</w:t>
      </w:r>
      <w:r w:rsidR="00E95E1F">
        <w:rPr>
          <w:rFonts w:ascii="Times New Roman" w:hAnsi="Times New Roman" w:cs="Times New Roman"/>
          <w:sz w:val="24"/>
          <w:szCs w:val="24"/>
        </w:rPr>
        <w:t>.2019</w:t>
      </w:r>
      <w:r w:rsidR="00837F9A" w:rsidRPr="00837F9A">
        <w:rPr>
          <w:rFonts w:ascii="Times New Roman" w:hAnsi="Times New Roman" w:cs="Times New Roman"/>
          <w:sz w:val="24"/>
          <w:szCs w:val="24"/>
        </w:rPr>
        <w:t xml:space="preserve"> № </w:t>
      </w:r>
      <w:r w:rsidR="009723F3">
        <w:rPr>
          <w:rFonts w:ascii="Times New Roman" w:hAnsi="Times New Roman" w:cs="Times New Roman"/>
          <w:sz w:val="24"/>
          <w:szCs w:val="24"/>
        </w:rPr>
        <w:t>143</w:t>
      </w:r>
      <w:r w:rsidR="00E95E1F">
        <w:rPr>
          <w:rFonts w:ascii="Times New Roman" w:hAnsi="Times New Roman" w:cs="Times New Roman"/>
          <w:sz w:val="24"/>
          <w:szCs w:val="24"/>
        </w:rPr>
        <w:t xml:space="preserve">-ФЗ, внесены изменения </w:t>
      </w:r>
      <w:r w:rsidR="009723F3" w:rsidRPr="009723F3">
        <w:rPr>
          <w:rFonts w:ascii="Times New Roman" w:hAnsi="Times New Roman" w:cs="Times New Roman"/>
          <w:sz w:val="24"/>
          <w:szCs w:val="24"/>
        </w:rPr>
        <w:t>в статью 13.21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(далее – КоАП РФ)</w:t>
      </w:r>
      <w:r w:rsidRPr="00A73775">
        <w:rPr>
          <w:rFonts w:ascii="Times New Roman" w:hAnsi="Times New Roman" w:cs="Times New Roman"/>
          <w:sz w:val="24"/>
          <w:szCs w:val="24"/>
        </w:rPr>
        <w:t>.</w:t>
      </w:r>
    </w:p>
    <w:p w:rsidR="009723F3" w:rsidRDefault="009723F3" w:rsidP="009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3F3" w:rsidRPr="009723F3" w:rsidRDefault="009723F3" w:rsidP="009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F3">
        <w:rPr>
          <w:rFonts w:ascii="Times New Roman" w:hAnsi="Times New Roman" w:cs="Times New Roman"/>
          <w:sz w:val="24"/>
          <w:szCs w:val="24"/>
        </w:rPr>
        <w:t>Уточнены основания для применения административной ответственности за нарушение порядка изготовления или распространения продукции средства массовой информации</w:t>
      </w:r>
    </w:p>
    <w:p w:rsidR="009723F3" w:rsidRDefault="009723F3" w:rsidP="009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3F3" w:rsidRDefault="009723F3" w:rsidP="009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F3">
        <w:rPr>
          <w:rFonts w:ascii="Times New Roman" w:hAnsi="Times New Roman" w:cs="Times New Roman"/>
          <w:sz w:val="24"/>
          <w:szCs w:val="24"/>
        </w:rPr>
        <w:t>Согласно изменениям, внесенным в часть 1 статьи 13.21 КоАП РФ, административная ответственность в виде штрафа и конфискации предмета правонарушения будет наступать, в том числе, в случае изготовления или распространения продукции СМИ, в запись о регистрации которого не внесены изменения, касающиеся</w:t>
      </w:r>
      <w:bookmarkStart w:id="0" w:name="_GoBack"/>
      <w:bookmarkEnd w:id="0"/>
      <w:r w:rsidRPr="009723F3">
        <w:rPr>
          <w:rFonts w:ascii="Times New Roman" w:hAnsi="Times New Roman" w:cs="Times New Roman"/>
          <w:sz w:val="24"/>
          <w:szCs w:val="24"/>
        </w:rPr>
        <w:t xml:space="preserve"> смены учредителя, изменения состава соучредителей, наименования (названия), языка (языков), примерной тематики и (или) специализации СМИ, территории распространения</w:t>
      </w:r>
      <w:r>
        <w:rPr>
          <w:rFonts w:ascii="Times New Roman" w:hAnsi="Times New Roman" w:cs="Times New Roman"/>
          <w:sz w:val="24"/>
          <w:szCs w:val="24"/>
        </w:rPr>
        <w:t>, доменного имени сайта в сети «Интернет»</w:t>
      </w:r>
      <w:r w:rsidRPr="009723F3">
        <w:rPr>
          <w:rFonts w:ascii="Times New Roman" w:hAnsi="Times New Roman" w:cs="Times New Roman"/>
          <w:sz w:val="24"/>
          <w:szCs w:val="24"/>
        </w:rPr>
        <w:t xml:space="preserve"> (для сетевого издания), а также формы и (или) вида периодического распространения массовой информации, либо распространение продукции зарубежного периодического печатного издания без разрешения на ее распространение на территории РФ.</w:t>
      </w:r>
    </w:p>
    <w:p w:rsidR="009723F3" w:rsidRDefault="009723F3" w:rsidP="009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97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вступает в силу с 28.06.2019.</w:t>
      </w:r>
    </w:p>
    <w:p w:rsidR="00CA6254" w:rsidRDefault="00CA6254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P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7F9A" w:rsidRPr="00837F9A" w:rsidSect="00BC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F1"/>
    <w:rsid w:val="000B2878"/>
    <w:rsid w:val="004078B8"/>
    <w:rsid w:val="006D5E10"/>
    <w:rsid w:val="00837F9A"/>
    <w:rsid w:val="008736F1"/>
    <w:rsid w:val="009723F3"/>
    <w:rsid w:val="00A73775"/>
    <w:rsid w:val="00BC46F0"/>
    <w:rsid w:val="00CA6254"/>
    <w:rsid w:val="00E95E1F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cp:lastPrinted>2019-06-24T13:18:00Z</cp:lastPrinted>
  <dcterms:created xsi:type="dcterms:W3CDTF">2019-06-25T10:52:00Z</dcterms:created>
  <dcterms:modified xsi:type="dcterms:W3CDTF">2019-06-25T10:52:00Z</dcterms:modified>
</cp:coreProperties>
</file>