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ind w:left="-15"/>
      </w:pPr>
      <w:r>
        <w:t>Министерство сельского хозяйства и потребительского рынка Республики Коми (Министерство) информирует о начале республиканского конкурса «Лучшие товары и услуги Республики Коми» 2024 года (далее – Конкурс), являющегося региональным этапом Всероссийского конкурса Программы «100 лучших товаров России».</w:t>
      </w:r>
    </w:p>
    <w:p>
      <w:pPr>
        <w:ind w:left="-15"/>
      </w:pPr>
      <w:r>
        <w:t xml:space="preserve">Организатором республиканского конкурса является Федеральное бюджетное учреждение «Государственный региональный центр стандартизации, метрологии и испытаний в Республике Коми» (далее - ФБУ «Коми ЦСМ») </w:t>
      </w:r>
      <w:proofErr w:type="spellStart"/>
      <w:r>
        <w:t>Росстандарта</w:t>
      </w:r>
      <w:proofErr w:type="spellEnd"/>
      <w:r>
        <w:t>.</w:t>
      </w:r>
    </w:p>
    <w:p>
      <w:pPr>
        <w:ind w:left="-15"/>
      </w:pPr>
      <w:r>
        <w:t>Мероприятие проводится по инициативе Межрегиональной общественной организации «Академия проблем качества» в области популяризации идей качества с целью оказания содействия отечественным производителям в совершенствовании системы управления качеством, разработки стратегии позиционирования на рынке и методов продвижения товара, помощи в адаптации в меняющихся условиях, информировании потребителя о качественной и безопасной продукции или услуге.</w:t>
      </w:r>
    </w:p>
    <w:p>
      <w:pPr>
        <w:ind w:left="-15"/>
      </w:pPr>
      <w:r>
        <w:t>Конкурс проходит по пяти основным номинациям: «Продовольственная продукция», «Промышленные товары для населения», «Продукция производственно-технического назначения», «Изделия народных и художественных промыслов», «Работы и услуги».</w:t>
      </w:r>
    </w:p>
    <w:p>
      <w:pPr>
        <w:ind w:left="-15"/>
      </w:pPr>
      <w:r>
        <w:t xml:space="preserve">Участие в конкурсах платное. В 2024 году регистрационный взнос за участие в республиканском конкурсе составляет 7 068 рублей (в </w:t>
      </w:r>
      <w:proofErr w:type="spellStart"/>
      <w:r>
        <w:t>т.ч</w:t>
      </w:r>
      <w:proofErr w:type="spellEnd"/>
      <w:r>
        <w:t>. НДС 20%). Данные средства расходуются на организационно-технические мероприятия конкурса.</w:t>
      </w:r>
    </w:p>
    <w:p>
      <w:pPr>
        <w:ind w:left="-15"/>
      </w:pPr>
      <w:r>
        <w:t>После подведения итогов лучшие предприятия ежегодно награждаются почетными призами, а лучшие работники удостаиваются почетных знаков «За достижения в области качества» и «Отличник качества».</w:t>
      </w:r>
    </w:p>
    <w:p>
      <w:pPr>
        <w:ind w:left="-15"/>
      </w:pPr>
      <w:r>
        <w:t xml:space="preserve">Дополнительную информацию можно получить в ФБУ «Коми ЦСМ» у секретаря Региональной комиссии по качеству </w:t>
      </w:r>
      <w:proofErr w:type="spellStart"/>
      <w:r>
        <w:t>Бихерт-Андронниковой</w:t>
      </w:r>
      <w:proofErr w:type="spellEnd"/>
      <w:r>
        <w:t xml:space="preserve"> Инны </w:t>
      </w:r>
      <w:proofErr w:type="spellStart"/>
      <w:r>
        <w:t>Рейнгольдовны</w:t>
      </w:r>
      <w:proofErr w:type="spellEnd"/>
      <w:r>
        <w:t>, (8212) 44-27-62; bihert@komicsm.ru.</w:t>
      </w:r>
    </w:p>
    <w:p>
      <w:pPr>
        <w:ind w:left="-15"/>
      </w:pPr>
      <w:r>
        <w:t>Приемная – тел.: (8212) 24-30-03, e-</w:t>
      </w:r>
      <w:proofErr w:type="spellStart"/>
      <w:r>
        <w:t>mail</w:t>
      </w:r>
      <w:proofErr w:type="spellEnd"/>
      <w:r>
        <w:t>: mail@komicsm.ru, официальный сайт: http://komicsm.ru.</w:t>
      </w:r>
    </w:p>
    <w:p>
      <w:pPr>
        <w:ind w:left="-15"/>
      </w:pPr>
      <w:r>
        <w:t xml:space="preserve">Прием заявок (форма прилагается) для участия в конкурсе от региональных предприятий и предпринимателей осуществляется до 30 апреля 2024 года. Продление срока возможно в случае </w:t>
      </w:r>
      <w:bookmarkStart w:id="0" w:name="_GoBack"/>
      <w:bookmarkEnd w:id="0"/>
      <w:r>
        <w:t>необходимости.</w:t>
      </w:r>
    </w:p>
    <w:sectPr>
      <w:type w:val="continuous"/>
      <w:pgSz w:w="11906" w:h="16838"/>
      <w:pgMar w:top="1007" w:right="566" w:bottom="355" w:left="170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CD8337-2F24-40D2-807A-B2619F8E0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38" w:lineRule="auto"/>
      <w:ind w:firstLine="698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7"/>
      <w:ind w:left="121"/>
      <w:jc w:val="center"/>
      <w:outlineLvl w:val="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Аливанкина Светлана Алексеевна</dc:creator>
  <cp:keywords/>
  <cp:lastModifiedBy>user</cp:lastModifiedBy>
  <cp:revision>4</cp:revision>
  <dcterms:created xsi:type="dcterms:W3CDTF">2024-03-21T05:56:00Z</dcterms:created>
  <dcterms:modified xsi:type="dcterms:W3CDTF">2024-03-21T05:58:00Z</dcterms:modified>
</cp:coreProperties>
</file>