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2.6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субсидирования части расходов субъектов малого и среднего предпринимательства, </w:t>
      </w:r>
      <w:r>
        <w:rPr>
          <w:rFonts w:ascii="Times New Roman" w:hAnsi="Times New Roman"/>
          <w:b/>
          <w:sz w:val="24"/>
          <w:szCs w:val="24"/>
        </w:rPr>
        <w:t xml:space="preserve">осуществляющих деятельность в сфере туризма 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1C2D55" w:rsidRPr="00D1568D" w:rsidRDefault="001C2D55" w:rsidP="001C2D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1568D">
        <w:rPr>
          <w:rFonts w:ascii="Times New Roman" w:hAnsi="Times New Roman"/>
          <w:bCs/>
          <w:sz w:val="24"/>
          <w:szCs w:val="24"/>
        </w:rPr>
        <w:t>. Общие положения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D55" w:rsidRDefault="001C2D55" w:rsidP="001C2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1. Настоящий Порядок </w:t>
      </w:r>
      <w:r>
        <w:rPr>
          <w:rFonts w:ascii="Times New Roman" w:hAnsi="Times New Roman"/>
          <w:sz w:val="24"/>
          <w:szCs w:val="24"/>
        </w:rPr>
        <w:t xml:space="preserve">определяет цели, условия и порядок субсидирования части расходов субъектов малого и среднего предпринимательства, осуществляющих деятельность в сфере туризма (далее – Порядок, субсидия). </w:t>
      </w: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1568D">
        <w:rPr>
          <w:rFonts w:ascii="Times New Roman" w:eastAsia="MS Mincho" w:hAnsi="Times New Roman"/>
          <w:sz w:val="24"/>
          <w:szCs w:val="24"/>
          <w:lang w:eastAsia="ar-SA"/>
        </w:rPr>
        <w:t>2.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Целью предоставления субсидии является возмещение части затрат </w:t>
      </w:r>
      <w:r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предпринимательства, осуществляющих деятельность в сфере туризма </w:t>
      </w:r>
      <w:r>
        <w:rPr>
          <w:rFonts w:ascii="Times New Roman" w:eastAsiaTheme="minorHAnsi" w:hAnsi="Times New Roman"/>
          <w:sz w:val="24"/>
          <w:szCs w:val="24"/>
        </w:rPr>
        <w:t xml:space="preserve">на приобретение оборудования отопительной и канализационной системы, водоснабжения, благоустройства территории гостиниц, гостевых домов, баз отдыха, крупногабаритная бытовая техника (далее - оборудование, бытовая техника).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К категории получателей субсидии относятся </w:t>
      </w:r>
      <w:r>
        <w:rPr>
          <w:rFonts w:ascii="Times New Roman" w:eastAsiaTheme="minorHAnsi" w:hAnsi="Times New Roman"/>
          <w:sz w:val="24"/>
          <w:szCs w:val="24"/>
        </w:rPr>
        <w:t xml:space="preserve">юридические лица </w:t>
      </w:r>
      <w:r>
        <w:rPr>
          <w:rFonts w:ascii="Times New Roman" w:hAnsi="Times New Roman"/>
          <w:bCs/>
          <w:sz w:val="24"/>
          <w:szCs w:val="24"/>
        </w:rPr>
        <w:t>(за исключением некоммерческих организаций, являющихся государственными (муниципальными) учреждениями)</w:t>
      </w:r>
      <w:r>
        <w:rPr>
          <w:rFonts w:ascii="Times New Roman" w:eastAsiaTheme="minorHAnsi" w:hAnsi="Times New Roman"/>
          <w:sz w:val="24"/>
          <w:szCs w:val="24"/>
        </w:rPr>
        <w:t xml:space="preserve"> и индивидуальные предприниматели (далее – получатели субсидии), отнесенные в соответствии с условиями, установленными Федеральным </w:t>
      </w:r>
      <w:hyperlink r:id="rId5" w:history="1">
        <w:r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от 24 июля 2007 года 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микропредприятиям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 средним предприятиям, зарегистрированные в соответствии с действующим законодательством и </w:t>
      </w:r>
      <w:r>
        <w:rPr>
          <w:rFonts w:ascii="Times New Roman" w:hAnsi="Times New Roman"/>
          <w:sz w:val="24"/>
          <w:szCs w:val="24"/>
        </w:rPr>
        <w:t xml:space="preserve">осуществляющие деятельность на территории </w:t>
      </w:r>
      <w:r>
        <w:rPr>
          <w:rFonts w:ascii="Times New Roman" w:eastAsia="MS Mincho" w:hAnsi="Times New Roman"/>
          <w:sz w:val="24"/>
          <w:szCs w:val="24"/>
          <w:lang w:eastAsia="ar-SA"/>
        </w:rPr>
        <w:t>муниципального района «Ижемский» Республики Коми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4. </w:t>
      </w:r>
      <w:r>
        <w:rPr>
          <w:rFonts w:ascii="Times New Roman" w:hAnsi="Times New Roman"/>
          <w:sz w:val="24"/>
          <w:szCs w:val="24"/>
        </w:rPr>
        <w:t>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5.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на возмещение затрат предоставляется по результатам отбора, проведенного в соответствии с Порядком проведен</w:t>
      </w:r>
      <w:r>
        <w:rPr>
          <w:rFonts w:ascii="Times New Roman" w:eastAsia="MS Mincho" w:hAnsi="Times New Roman"/>
          <w:sz w:val="24"/>
          <w:szCs w:val="24"/>
          <w:lang w:eastAsia="ar-SA"/>
        </w:rPr>
        <w:t>ия отбора получателей субсидии (приложение 2.1).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Информация о субсиди</w:t>
      </w:r>
      <w:r>
        <w:rPr>
          <w:rFonts w:ascii="Times New Roman" w:eastAsia="MS Mincho" w:hAnsi="Times New Roman"/>
          <w:sz w:val="24"/>
          <w:szCs w:val="24"/>
          <w:lang w:eastAsia="ar-SA"/>
        </w:rPr>
        <w:t>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в порядке, установленном Министерством финансов Российской Федерации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:rsidR="001C2D55" w:rsidRDefault="001C2D55" w:rsidP="001C2D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shd w:val="clear" w:color="auto" w:fill="FFFFFF"/>
        <w:spacing w:after="0" w:line="240" w:lineRule="auto"/>
        <w:ind w:left="36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D1568D">
        <w:rPr>
          <w:rFonts w:ascii="Times New Roman" w:eastAsiaTheme="minorHAnsi" w:hAnsi="Times New Roman"/>
          <w:sz w:val="24"/>
          <w:szCs w:val="24"/>
        </w:rPr>
        <w:t>. Условия и порядок предоставления субсидии</w:t>
      </w:r>
    </w:p>
    <w:p w:rsidR="001C2D55" w:rsidRDefault="001C2D55" w:rsidP="001C2D55">
      <w:pPr>
        <w:shd w:val="clear" w:color="auto" w:fill="FFFFFF"/>
        <w:spacing w:after="0" w:line="240" w:lineRule="auto"/>
        <w:ind w:left="360"/>
        <w:jc w:val="center"/>
        <w:rPr>
          <w:rFonts w:ascii="Times New Roman" w:eastAsiaTheme="minorHAnsi" w:hAnsi="Times New Roman"/>
          <w:sz w:val="24"/>
          <w:szCs w:val="24"/>
        </w:rPr>
      </w:pP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а также на официальном сайте администрации муниципального района «Ижемский» Республики Коми в информационно-телекоммуникационной сети «Интернет» https://admizhma11.gosuslugi.ru не позднее 3 календарных дней до начала приема заявок. Отбор получателей субсидий проводится в течение финансового года.</w:t>
      </w: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 xml:space="preserve"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</w:t>
      </w:r>
      <w:r w:rsidRPr="00EE323F">
        <w:rPr>
          <w:rFonts w:ascii="Times New Roman" w:hAnsi="Times New Roman"/>
          <w:bCs/>
          <w:sz w:val="24"/>
          <w:szCs w:val="24"/>
        </w:rPr>
        <w:lastRenderedPageBreak/>
        <w:t>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</w:t>
      </w:r>
      <w:r>
        <w:rPr>
          <w:rFonts w:ascii="Times New Roman" w:hAnsi="Times New Roman"/>
          <w:bCs/>
          <w:sz w:val="24"/>
          <w:szCs w:val="24"/>
        </w:rPr>
        <w:t xml:space="preserve">пункте 2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E323F"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C2D55" w:rsidRPr="00EE323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 w:rsidR="001C2D55" w:rsidRPr="007919C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</w:t>
      </w:r>
      <w:r>
        <w:rPr>
          <w:rFonts w:ascii="Times New Roman" w:hAnsi="Times New Roman"/>
          <w:bCs/>
          <w:sz w:val="24"/>
          <w:szCs w:val="24"/>
        </w:rPr>
        <w:t>инимателя.</w:t>
      </w:r>
    </w:p>
    <w:p w:rsidR="001C2D55" w:rsidRPr="007919CF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DF7">
        <w:rPr>
          <w:rFonts w:ascii="Times New Roman" w:hAnsi="Times New Roman" w:cs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 w:rsidR="001C2D55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0C">
        <w:rPr>
          <w:rFonts w:ascii="Times New Roman" w:hAnsi="Times New Roman" w:cs="Times New Roman"/>
          <w:sz w:val="24"/>
          <w:szCs w:val="24"/>
        </w:rPr>
        <w:t>3. Для участия в отборе заявитель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</w:t>
      </w:r>
      <w:r>
        <w:rPr>
          <w:rFonts w:ascii="Times New Roman" w:hAnsi="Times New Roman" w:cs="Times New Roman"/>
          <w:sz w:val="24"/>
          <w:szCs w:val="24"/>
        </w:rPr>
        <w:t>лучателей субсидии (п</w:t>
      </w:r>
      <w:r w:rsidRPr="001D179D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0B46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2D55" w:rsidRPr="000B460C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0C">
        <w:rPr>
          <w:rFonts w:ascii="Times New Roman" w:hAnsi="Times New Roman" w:cs="Times New Roman"/>
          <w:sz w:val="24"/>
          <w:szCs w:val="24"/>
        </w:rPr>
        <w:t>К заявке на участие в отборе заявитель прикладывает электронные копии документов:</w:t>
      </w:r>
    </w:p>
    <w:p w:rsidR="001C2D55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0C">
        <w:rPr>
          <w:rFonts w:ascii="Times New Roman" w:hAnsi="Times New Roman" w:cs="Times New Roman"/>
          <w:sz w:val="24"/>
          <w:szCs w:val="24"/>
        </w:rPr>
        <w:t xml:space="preserve">1) расчет размера субсидии </w:t>
      </w:r>
      <w:r>
        <w:rPr>
          <w:rFonts w:ascii="Times New Roman" w:hAnsi="Times New Roman" w:cs="Times New Roman"/>
          <w:sz w:val="24"/>
          <w:szCs w:val="24"/>
        </w:rPr>
        <w:t>(приложение 1</w:t>
      </w:r>
      <w:r w:rsidRPr="000B460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0B460C">
        <w:rPr>
          <w:rFonts w:ascii="Times New Roman" w:hAnsi="Times New Roman" w:cs="Times New Roman"/>
          <w:sz w:val="24"/>
          <w:szCs w:val="24"/>
        </w:rPr>
        <w:t xml:space="preserve">Порядку); </w:t>
      </w:r>
    </w:p>
    <w:p w:rsidR="001C2D55" w:rsidRPr="000B460C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B460C">
        <w:rPr>
          <w:rFonts w:ascii="Times New Roman" w:hAnsi="Times New Roman" w:cs="Times New Roman"/>
          <w:sz w:val="24"/>
          <w:szCs w:val="24"/>
        </w:rPr>
        <w:t xml:space="preserve"> </w:t>
      </w:r>
      <w:r w:rsidRPr="0020770F">
        <w:rPr>
          <w:rFonts w:ascii="Times New Roman" w:hAnsi="Times New Roman" w:cs="Times New Roman"/>
          <w:sz w:val="24"/>
          <w:szCs w:val="24"/>
        </w:rPr>
        <w:t xml:space="preserve">гарантийное обязательство о </w:t>
      </w:r>
      <w:proofErr w:type="spellStart"/>
      <w:r w:rsidRPr="0020770F">
        <w:rPr>
          <w:rFonts w:ascii="Times New Roman" w:hAnsi="Times New Roman" w:cs="Times New Roman"/>
          <w:sz w:val="24"/>
          <w:szCs w:val="24"/>
        </w:rPr>
        <w:t>неотчуждении</w:t>
      </w:r>
      <w:proofErr w:type="spellEnd"/>
      <w:r w:rsidRPr="0020770F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9CF">
        <w:rPr>
          <w:rFonts w:ascii="Times New Roman" w:hAnsi="Times New Roman" w:cs="Times New Roman"/>
          <w:sz w:val="24"/>
          <w:szCs w:val="24"/>
        </w:rPr>
        <w:t>и бытовой техники,</w:t>
      </w:r>
      <w:r w:rsidRPr="0020770F">
        <w:t xml:space="preserve"> </w:t>
      </w:r>
      <w:r w:rsidRPr="0020770F">
        <w:rPr>
          <w:rFonts w:ascii="Times New Roman" w:hAnsi="Times New Roman" w:cs="Times New Roman"/>
          <w:sz w:val="24"/>
          <w:szCs w:val="24"/>
        </w:rPr>
        <w:t>недопущении фактов нарушения условий предоставления субсидий и об их возврате по форме со</w:t>
      </w:r>
      <w:r>
        <w:rPr>
          <w:rFonts w:ascii="Times New Roman" w:hAnsi="Times New Roman" w:cs="Times New Roman"/>
          <w:sz w:val="24"/>
          <w:szCs w:val="24"/>
        </w:rPr>
        <w:t xml:space="preserve">гласно (приложение 2 </w:t>
      </w:r>
      <w:r w:rsidRPr="000B46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настоящему Порядку).</w:t>
      </w:r>
    </w:p>
    <w:p w:rsidR="001C2D55" w:rsidRPr="00045102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0B460C">
        <w:rPr>
          <w:rFonts w:ascii="Times New Roman" w:hAnsi="Times New Roman" w:cs="Times New Roman"/>
          <w:sz w:val="24"/>
          <w:szCs w:val="24"/>
        </w:rPr>
        <w:t>) технико-экономическое обоснование целесообразности приобрете</w:t>
      </w:r>
      <w:r>
        <w:rPr>
          <w:rFonts w:ascii="Times New Roman" w:hAnsi="Times New Roman" w:cs="Times New Roman"/>
          <w:sz w:val="24"/>
          <w:szCs w:val="24"/>
        </w:rPr>
        <w:t xml:space="preserve">ния оборудования </w:t>
      </w:r>
      <w:r w:rsidRPr="007919CF">
        <w:rPr>
          <w:rFonts w:ascii="Times New Roman" w:hAnsi="Times New Roman" w:cs="Times New Roman"/>
          <w:sz w:val="24"/>
          <w:szCs w:val="24"/>
        </w:rPr>
        <w:t>и бытовой техники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Pr="000B460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0B460C">
        <w:rPr>
          <w:rFonts w:ascii="Times New Roman" w:hAnsi="Times New Roman" w:cs="Times New Roman"/>
          <w:sz w:val="24"/>
          <w:szCs w:val="24"/>
        </w:rPr>
        <w:t>Порядку)</w:t>
      </w:r>
      <w:r w:rsidRPr="00791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102">
        <w:rPr>
          <w:rFonts w:ascii="Times New Roman" w:hAnsi="Times New Roman" w:cs="Times New Roman"/>
          <w:sz w:val="24"/>
          <w:szCs w:val="24"/>
        </w:rPr>
        <w:t>содержащ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045102">
        <w:rPr>
          <w:rFonts w:ascii="Times New Roman" w:hAnsi="Times New Roman" w:cs="Times New Roman"/>
          <w:sz w:val="24"/>
          <w:szCs w:val="24"/>
        </w:rPr>
        <w:t xml:space="preserve"> подробное описание мероприятия, включающ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045102">
        <w:rPr>
          <w:rFonts w:ascii="Times New Roman" w:hAnsi="Times New Roman" w:cs="Times New Roman"/>
          <w:sz w:val="24"/>
          <w:szCs w:val="24"/>
        </w:rPr>
        <w:t xml:space="preserve"> в себя следующие разделы:</w:t>
      </w:r>
    </w:p>
    <w:p w:rsidR="001C2D55" w:rsidRPr="00045102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5102">
        <w:rPr>
          <w:rFonts w:ascii="Times New Roman" w:hAnsi="Times New Roman" w:cs="Times New Roman"/>
          <w:sz w:val="24"/>
          <w:szCs w:val="24"/>
        </w:rPr>
        <w:t xml:space="preserve"> описание деятельности получателя субсидии, соответствующий результату предоставления субсидии;</w:t>
      </w:r>
    </w:p>
    <w:p w:rsidR="001C2D55" w:rsidRPr="00045102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5102">
        <w:rPr>
          <w:rFonts w:ascii="Times New Roman" w:hAnsi="Times New Roman" w:cs="Times New Roman"/>
          <w:sz w:val="24"/>
          <w:szCs w:val="24"/>
        </w:rPr>
        <w:t xml:space="preserve"> цель и задачи осуществления мероприятия по приобретению оборудования</w:t>
      </w:r>
      <w:r w:rsidRPr="007919CF">
        <w:t xml:space="preserve"> </w:t>
      </w:r>
      <w:r w:rsidRPr="007919CF">
        <w:rPr>
          <w:rFonts w:ascii="Times New Roman" w:hAnsi="Times New Roman" w:cs="Times New Roman"/>
          <w:sz w:val="24"/>
          <w:szCs w:val="24"/>
        </w:rPr>
        <w:t>и бытовой техники</w:t>
      </w:r>
      <w:r w:rsidRPr="00045102">
        <w:rPr>
          <w:rFonts w:ascii="Times New Roman" w:hAnsi="Times New Roman" w:cs="Times New Roman"/>
          <w:sz w:val="24"/>
          <w:szCs w:val="24"/>
        </w:rPr>
        <w:t>;</w:t>
      </w:r>
    </w:p>
    <w:p w:rsidR="001C2D55" w:rsidRPr="000B460C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5102">
        <w:rPr>
          <w:rFonts w:ascii="Times New Roman" w:hAnsi="Times New Roman" w:cs="Times New Roman"/>
          <w:sz w:val="24"/>
          <w:szCs w:val="24"/>
        </w:rPr>
        <w:t xml:space="preserve"> обоснование предоставления субсидии, значимость мероприятий по приобретению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9CF">
        <w:rPr>
          <w:rFonts w:ascii="Times New Roman" w:hAnsi="Times New Roman" w:cs="Times New Roman"/>
          <w:sz w:val="24"/>
          <w:szCs w:val="24"/>
        </w:rPr>
        <w:t>и бытовой техники</w:t>
      </w:r>
      <w:r w:rsidRPr="000B460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C2D55" w:rsidRPr="000B460C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0B460C">
        <w:rPr>
          <w:rFonts w:ascii="Times New Roman" w:hAnsi="Times New Roman" w:cs="Times New Roman"/>
          <w:sz w:val="24"/>
          <w:szCs w:val="24"/>
        </w:rPr>
        <w:t xml:space="preserve"> договор на приобретение оборудования</w:t>
      </w:r>
      <w:r w:rsidRPr="007919CF">
        <w:t xml:space="preserve"> </w:t>
      </w:r>
      <w:r w:rsidRPr="007919CF">
        <w:rPr>
          <w:rFonts w:ascii="Times New Roman" w:hAnsi="Times New Roman" w:cs="Times New Roman"/>
          <w:sz w:val="24"/>
          <w:szCs w:val="24"/>
        </w:rPr>
        <w:t xml:space="preserve">и бытовой техники </w:t>
      </w:r>
      <w:r w:rsidRPr="000B460C">
        <w:rPr>
          <w:rFonts w:ascii="Times New Roman" w:hAnsi="Times New Roman" w:cs="Times New Roman"/>
          <w:sz w:val="24"/>
          <w:szCs w:val="24"/>
        </w:rPr>
        <w:t>со всеми приложениями, являющимися неотъемлемой частью договора, включая затраты на установку и/или монтаж оборудования или счет-оферту (в случае осуществления покупки в интернет-магазине);</w:t>
      </w:r>
    </w:p>
    <w:p w:rsidR="001C2D55" w:rsidRPr="000B460C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B460C">
        <w:rPr>
          <w:rFonts w:ascii="Times New Roman" w:hAnsi="Times New Roman" w:cs="Times New Roman"/>
          <w:sz w:val="24"/>
          <w:szCs w:val="24"/>
        </w:rPr>
        <w:t>) платежные документы с идентификацией продавца и покупателя, подтверждающие осуществление расходов заявителем на приобретение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9CF">
        <w:rPr>
          <w:rFonts w:ascii="Times New Roman" w:hAnsi="Times New Roman" w:cs="Times New Roman"/>
          <w:sz w:val="24"/>
          <w:szCs w:val="24"/>
        </w:rPr>
        <w:t>и бытовой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D55" w:rsidRPr="00F80531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80531">
        <w:rPr>
          <w:rFonts w:ascii="Times New Roman" w:hAnsi="Times New Roman" w:cs="Times New Roman"/>
          <w:sz w:val="24"/>
          <w:szCs w:val="24"/>
        </w:rPr>
        <w:t>. Проверка участника отбора и представленных им документов осуществляется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и отдела экономического </w:t>
      </w:r>
      <w:r w:rsidRPr="00DF30D2">
        <w:rPr>
          <w:rFonts w:ascii="Times New Roman" w:hAnsi="Times New Roman" w:cs="Times New Roman"/>
          <w:sz w:val="24"/>
          <w:szCs w:val="24"/>
        </w:rPr>
        <w:t xml:space="preserve">анализа, прогнозирования и осуществления закупок </w:t>
      </w:r>
      <w:r w:rsidRPr="00F80531">
        <w:rPr>
          <w:rFonts w:ascii="Times New Roman" w:hAnsi="Times New Roman" w:cs="Times New Roman"/>
          <w:sz w:val="24"/>
          <w:szCs w:val="24"/>
        </w:rPr>
        <w:t xml:space="preserve">Администрации (далее </w:t>
      </w:r>
      <w:r w:rsidRPr="00354B2F">
        <w:rPr>
          <w:rFonts w:ascii="Times New Roman" w:hAnsi="Times New Roman" w:cs="Times New Roman"/>
          <w:sz w:val="24"/>
          <w:szCs w:val="24"/>
        </w:rPr>
        <w:t xml:space="preserve">- </w:t>
      </w:r>
      <w:r w:rsidRPr="00F80531">
        <w:rPr>
          <w:rFonts w:ascii="Times New Roman" w:hAnsi="Times New Roman" w:cs="Times New Roman"/>
          <w:sz w:val="24"/>
          <w:szCs w:val="24"/>
        </w:rPr>
        <w:t>Отдел) в соответствии с Порядком проведения отбора получателей субсидии (</w:t>
      </w:r>
      <w:r>
        <w:rPr>
          <w:rFonts w:ascii="Times New Roman" w:hAnsi="Times New Roman" w:cs="Times New Roman"/>
          <w:sz w:val="24"/>
          <w:szCs w:val="24"/>
        </w:rPr>
        <w:t>приложение 2.1</w:t>
      </w:r>
      <w:r w:rsidRPr="00F805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2D55" w:rsidRPr="00F80531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531"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</w:t>
      </w:r>
      <w:r>
        <w:rPr>
          <w:rFonts w:ascii="Times New Roman" w:hAnsi="Times New Roman" w:cs="Times New Roman"/>
          <w:sz w:val="24"/>
          <w:szCs w:val="24"/>
        </w:rPr>
        <w:t>и (приложение 2.1</w:t>
      </w:r>
      <w:r w:rsidRPr="00F80531">
        <w:rPr>
          <w:rFonts w:ascii="Times New Roman" w:hAnsi="Times New Roman" w:cs="Times New Roman"/>
          <w:sz w:val="24"/>
          <w:szCs w:val="24"/>
        </w:rPr>
        <w:t>), принимается решение о предоставлении субсидии, которое оформляется постановлением Администрации.</w:t>
      </w:r>
    </w:p>
    <w:p w:rsidR="001C2D55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80531">
        <w:rPr>
          <w:rFonts w:ascii="Times New Roman" w:hAnsi="Times New Roman" w:cs="Times New Roman"/>
          <w:sz w:val="24"/>
          <w:szCs w:val="24"/>
        </w:rPr>
        <w:t>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80531">
        <w:rPr>
          <w:rFonts w:ascii="Times New Roman" w:hAnsi="Times New Roman" w:cs="Times New Roman"/>
          <w:sz w:val="24"/>
          <w:szCs w:val="24"/>
        </w:rPr>
        <w:t xml:space="preserve"> получатель субсидии) заключается в соответствии с типовой 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55">
        <w:rPr>
          <w:rFonts w:ascii="Times New Roman" w:hAnsi="Times New Roman" w:cs="Times New Roman"/>
          <w:sz w:val="24"/>
          <w:szCs w:val="24"/>
        </w:rPr>
        <w:t>на бумажном носителе, утвержденной</w:t>
      </w:r>
      <w:r w:rsidRPr="00F80531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80531">
        <w:rPr>
          <w:rFonts w:ascii="Times New Roman" w:hAnsi="Times New Roman" w:cs="Times New Roman"/>
          <w:sz w:val="24"/>
          <w:szCs w:val="24"/>
        </w:rPr>
        <w:t xml:space="preserve">инансового управления администрации муниципального района «Ижемский» Республики Коми для соответствующих субсидий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0531">
        <w:rPr>
          <w:rFonts w:ascii="Times New Roman" w:hAnsi="Times New Roman" w:cs="Times New Roman"/>
          <w:sz w:val="24"/>
          <w:szCs w:val="24"/>
        </w:rPr>
        <w:t>соглашение).</w:t>
      </w:r>
    </w:p>
    <w:p w:rsidR="001C2D55" w:rsidRPr="001D179D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9D"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 w:rsidR="001C2D55" w:rsidRPr="001D179D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9D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1D179D"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Администрацией и иными органами финансового контроля проверок соблюдения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1D179D">
        <w:rPr>
          <w:rFonts w:ascii="Times New Roman" w:hAnsi="Times New Roman" w:cs="Times New Roman"/>
          <w:sz w:val="24"/>
          <w:szCs w:val="24"/>
        </w:rPr>
        <w:t>условий и порядка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1D179D">
        <w:rPr>
          <w:rFonts w:ascii="Times New Roman" w:hAnsi="Times New Roman" w:cs="Times New Roman"/>
          <w:sz w:val="24"/>
          <w:szCs w:val="24"/>
        </w:rPr>
        <w:t>;</w:t>
      </w:r>
    </w:p>
    <w:p w:rsidR="001C2D55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9D">
        <w:rPr>
          <w:rFonts w:ascii="Times New Roman" w:hAnsi="Times New Roman" w:cs="Times New Roman"/>
          <w:sz w:val="24"/>
          <w:szCs w:val="24"/>
        </w:rPr>
        <w:t xml:space="preserve">положение о том, что по соглашениям о предоставлении субсидии не предусматривается возврат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1D179D">
        <w:rPr>
          <w:rFonts w:ascii="Times New Roman" w:hAnsi="Times New Roman" w:cs="Times New Roman"/>
          <w:sz w:val="24"/>
          <w:szCs w:val="24"/>
        </w:rPr>
        <w:t xml:space="preserve"> остатков субсидий, не использованных в отчетном финансовом году, поскольку субсидии предоставляются на возмещение части понесенны</w:t>
      </w:r>
      <w:r>
        <w:rPr>
          <w:rFonts w:ascii="Times New Roman" w:hAnsi="Times New Roman" w:cs="Times New Roman"/>
          <w:sz w:val="24"/>
          <w:szCs w:val="24"/>
        </w:rPr>
        <w:t>х расходов;</w:t>
      </w:r>
    </w:p>
    <w:p w:rsidR="001C2D55" w:rsidRPr="0073720A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0A"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 w:rsidR="001C2D55" w:rsidRPr="0073720A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0A">
        <w:rPr>
          <w:rFonts w:ascii="Times New Roman" w:hAnsi="Times New Roman" w:cs="Times New Roman"/>
          <w:sz w:val="24"/>
          <w:szCs w:val="24"/>
        </w:rPr>
        <w:t xml:space="preserve"> обязанность</w:t>
      </w:r>
      <w:r w:rsidRPr="00FF0FCB">
        <w:t xml:space="preserve"> </w:t>
      </w:r>
      <w:r w:rsidRPr="00FF0FCB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73720A">
        <w:rPr>
          <w:rFonts w:ascii="Times New Roman" w:hAnsi="Times New Roman" w:cs="Times New Roman"/>
          <w:sz w:val="24"/>
          <w:szCs w:val="24"/>
        </w:rPr>
        <w:t>по первому требованию Администрации обеспечить физический доступ к оборудованию</w:t>
      </w:r>
      <w:r>
        <w:rPr>
          <w:rFonts w:ascii="Times New Roman" w:hAnsi="Times New Roman" w:cs="Times New Roman"/>
          <w:sz w:val="24"/>
          <w:szCs w:val="24"/>
        </w:rPr>
        <w:t xml:space="preserve"> и бытовой технике</w:t>
      </w:r>
      <w:r w:rsidRPr="007919CF">
        <w:rPr>
          <w:rFonts w:ascii="Times New Roman" w:hAnsi="Times New Roman" w:cs="Times New Roman"/>
          <w:sz w:val="24"/>
          <w:szCs w:val="24"/>
        </w:rPr>
        <w:t>,</w:t>
      </w:r>
      <w:r w:rsidRPr="0073720A">
        <w:rPr>
          <w:rFonts w:ascii="Times New Roman" w:hAnsi="Times New Roman" w:cs="Times New Roman"/>
          <w:sz w:val="24"/>
          <w:szCs w:val="24"/>
        </w:rPr>
        <w:t xml:space="preserve"> приобретенному с использованием субсидии;</w:t>
      </w:r>
    </w:p>
    <w:p w:rsidR="001C2D55" w:rsidRPr="001D179D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0A">
        <w:rPr>
          <w:rFonts w:ascii="Times New Roman" w:hAnsi="Times New Roman" w:cs="Times New Roman"/>
          <w:sz w:val="24"/>
          <w:szCs w:val="24"/>
        </w:rPr>
        <w:t>обя</w:t>
      </w:r>
      <w:r>
        <w:rPr>
          <w:rFonts w:ascii="Times New Roman" w:hAnsi="Times New Roman" w:cs="Times New Roman"/>
          <w:sz w:val="24"/>
          <w:szCs w:val="24"/>
        </w:rPr>
        <w:t>занность получателя субсидии</w:t>
      </w:r>
      <w:r w:rsidRPr="0073720A">
        <w:rPr>
          <w:rFonts w:ascii="Times New Roman" w:hAnsi="Times New Roman" w:cs="Times New Roman"/>
          <w:sz w:val="24"/>
          <w:szCs w:val="24"/>
        </w:rPr>
        <w:t xml:space="preserve"> осуществлять деятельность на территории муниципального района «Ижемский» Республики Коми по виду экономической деятельности в тече</w:t>
      </w:r>
      <w:r>
        <w:rPr>
          <w:rFonts w:ascii="Times New Roman" w:hAnsi="Times New Roman" w:cs="Times New Roman"/>
          <w:sz w:val="24"/>
          <w:szCs w:val="24"/>
        </w:rPr>
        <w:t>ние 3 лет.</w:t>
      </w:r>
    </w:p>
    <w:p w:rsidR="001C2D55" w:rsidRPr="001D179D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D179D">
        <w:rPr>
          <w:rFonts w:ascii="Times New Roman" w:hAnsi="Times New Roman" w:cs="Times New Roman"/>
          <w:sz w:val="24"/>
          <w:szCs w:val="24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</w:t>
      </w:r>
      <w:r w:rsidRPr="001D179D">
        <w:rPr>
          <w:rFonts w:ascii="Times New Roman" w:hAnsi="Times New Roman" w:cs="Times New Roman"/>
          <w:sz w:val="24"/>
          <w:szCs w:val="24"/>
        </w:rPr>
        <w:lastRenderedPageBreak/>
        <w:t>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C2D55" w:rsidRPr="001D179D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9D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C2D55" w:rsidRPr="00045102" w:rsidRDefault="001C2D55" w:rsidP="001C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предоставляется на приобретение в текущем финансовом году (или) предшествующем текущему финансовому году </w:t>
      </w:r>
      <w:r>
        <w:rPr>
          <w:rFonts w:ascii="Times New Roman" w:eastAsiaTheme="minorHAnsi" w:hAnsi="Times New Roman"/>
          <w:sz w:val="24"/>
          <w:szCs w:val="24"/>
        </w:rPr>
        <w:t xml:space="preserve">оборудования </w:t>
      </w:r>
      <w:r w:rsidRPr="00AF281E">
        <w:rPr>
          <w:rFonts w:ascii="Times New Roman" w:eastAsiaTheme="minorHAnsi" w:hAnsi="Times New Roman"/>
          <w:sz w:val="24"/>
          <w:szCs w:val="24"/>
        </w:rPr>
        <w:t xml:space="preserve">и бытовой техники 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в размере не более 50 процентов </w:t>
      </w:r>
      <w:r>
        <w:rPr>
          <w:rFonts w:ascii="Times New Roman" w:eastAsiaTheme="minorHAnsi" w:hAnsi="Times New Roman"/>
          <w:sz w:val="24"/>
          <w:szCs w:val="24"/>
        </w:rPr>
        <w:t>от понесенных затрат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и не может превышать 400 тысяч рублей. 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Получателю субсидии, являющемуся плательщиком налога на добавленную стоимость, расходы возмещаются за вычетом налога на добавленную стоимость.</w:t>
      </w: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Субсидии не предоставляются на приобретение оборудования и бытовой техники, бывшего в использовании или эксплуатации.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нескольких заявок на предоставление субсидии и превышения общей суммы заявок над суммой бюджетных ассигнований, запланированных в бюджете МР «Ижемский» РК на текущий финансовый год на данные цели, субсидия предоставляется пропорционально заявленным суммам.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0762C1">
        <w:rPr>
          <w:rFonts w:ascii="Times New Roman" w:hAnsi="Times New Roman"/>
          <w:sz w:val="24"/>
          <w:szCs w:val="24"/>
        </w:rPr>
        <w:t>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2C1">
        <w:rPr>
          <w:rFonts w:ascii="Times New Roman" w:hAnsi="Times New Roman"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Pr="000762C1" w:rsidRDefault="001C2D55" w:rsidP="001C2D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0762C1">
        <w:rPr>
          <w:rFonts w:ascii="Times New Roman" w:eastAsiaTheme="minorHAnsi" w:hAnsi="Times New Roman"/>
          <w:bCs/>
          <w:sz w:val="24"/>
          <w:szCs w:val="24"/>
        </w:rPr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1C2D55" w:rsidRPr="00543C8C" w:rsidRDefault="001C2D55" w:rsidP="001C2D55">
      <w:pPr>
        <w:spacing w:after="0" w:line="240" w:lineRule="auto"/>
        <w:ind w:left="360"/>
        <w:rPr>
          <w:rFonts w:ascii="Times New Roman" w:eastAsiaTheme="minorHAnsi" w:hAnsi="Times New Roman"/>
          <w:bCs/>
          <w:sz w:val="24"/>
          <w:szCs w:val="24"/>
        </w:rPr>
      </w:pPr>
    </w:p>
    <w:p w:rsidR="001C2D55" w:rsidRPr="00DC6BED" w:rsidRDefault="001C2D55" w:rsidP="001C2D55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6BED">
        <w:rPr>
          <w:rFonts w:ascii="Times New Roman" w:eastAsiaTheme="minorHAnsi" w:hAnsi="Times New Roman"/>
          <w:bCs/>
          <w:sz w:val="24"/>
          <w:szCs w:val="24"/>
        </w:rPr>
        <w:t>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 w:rsidR="001C2D55" w:rsidRPr="00DC6BED" w:rsidRDefault="001C2D55" w:rsidP="001C2D55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6BED">
        <w:rPr>
          <w:rFonts w:ascii="Times New Roman" w:eastAsiaTheme="minorHAnsi" w:hAnsi="Times New Roman"/>
          <w:bCs/>
          <w:sz w:val="24"/>
          <w:szCs w:val="24"/>
        </w:rPr>
        <w:t>2.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 w:rsidR="001C2D55" w:rsidRPr="00DC6BED" w:rsidRDefault="001C2D55" w:rsidP="001C2D55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6BED">
        <w:rPr>
          <w:rFonts w:ascii="Times New Roman" w:eastAsiaTheme="minorHAnsi" w:hAnsi="Times New Roman"/>
          <w:bCs/>
          <w:sz w:val="24"/>
          <w:szCs w:val="24"/>
        </w:rPr>
        <w:t>3. Получатель субсидии предоставляет Администрации, органам муниципального финансового контроля согласие на осуществление ими проверок соблюдения условий и порядка предоставления субсидий, которое оформляется по форме, указанной в приложении к соглашению.</w:t>
      </w:r>
    </w:p>
    <w:p w:rsidR="001C2D55" w:rsidRPr="00DC6BED" w:rsidRDefault="001C2D55" w:rsidP="001C2D55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6BED">
        <w:rPr>
          <w:rFonts w:ascii="Times New Roman" w:eastAsiaTheme="minorHAnsi" w:hAnsi="Times New Roman"/>
          <w:bCs/>
          <w:sz w:val="24"/>
          <w:szCs w:val="24"/>
        </w:rPr>
        <w:lastRenderedPageBreak/>
        <w:t>4. Контроль (мониторинг)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 w:rsidR="001C2D55" w:rsidRPr="00DC6BED" w:rsidRDefault="001C2D55" w:rsidP="001C2D5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6BED">
        <w:rPr>
          <w:rFonts w:ascii="Times New Roman" w:eastAsiaTheme="minorHAnsi" w:hAnsi="Times New Roman"/>
          <w:bCs/>
          <w:sz w:val="24"/>
          <w:szCs w:val="24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получателю субсидии письмо-уведомление о возврате средств бюджета муниципального района «Ижемский» Республики Коми (далее - уведомление).</w:t>
      </w:r>
    </w:p>
    <w:p w:rsidR="001C2D55" w:rsidRPr="00DC6BED" w:rsidRDefault="001C2D55" w:rsidP="001C2D5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C6BED">
        <w:rPr>
          <w:rFonts w:ascii="Times New Roman" w:eastAsiaTheme="minorHAnsi" w:hAnsi="Times New Roman"/>
          <w:bCs/>
          <w:sz w:val="24"/>
          <w:szCs w:val="24"/>
        </w:rPr>
        <w:t>Получатель субсидии в течение 30 календарных дней (если в уведомлении не указан иной срок) с даты получения уведомления осуществляет возврат субсидии, использованной не по назначению или с нарушением установленных условий и порядка ее предоставления. В случае невыполнения в установленный срок уведомления, Администрация обеспечивает взыскание средств бюджета</w:t>
      </w:r>
      <w:r w:rsidRPr="00DC6BED">
        <w:t xml:space="preserve"> </w:t>
      </w:r>
      <w:r w:rsidRPr="00DC6BED">
        <w:rPr>
          <w:rFonts w:ascii="Times New Roman" w:eastAsiaTheme="minorHAnsi" w:hAnsi="Times New Roman"/>
          <w:bCs/>
          <w:sz w:val="24"/>
          <w:szCs w:val="24"/>
        </w:rPr>
        <w:t>муниципального района «Ижемский» Республики Коми в судебном порядке.</w:t>
      </w:r>
    </w:p>
    <w:p w:rsidR="001C2D55" w:rsidRDefault="001C2D55" w:rsidP="001C2D5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330D9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1C2D55" w:rsidRDefault="001C2D55" w:rsidP="001C2D55"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8330D9">
        <w:rPr>
          <w:rFonts w:ascii="Times New Roman" w:eastAsiaTheme="minorHAnsi" w:hAnsi="Times New Roman" w:cstheme="minorBidi"/>
          <w:sz w:val="24"/>
          <w:szCs w:val="24"/>
        </w:rPr>
        <w:t xml:space="preserve">к Порядку </w:t>
      </w:r>
    </w:p>
    <w:p w:rsidR="001C2D55" w:rsidRPr="00892179" w:rsidRDefault="001C2D55" w:rsidP="001C2D55"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892179">
        <w:rPr>
          <w:rFonts w:ascii="Times New Roman" w:eastAsiaTheme="minorHAnsi" w:hAnsi="Times New Roman" w:cstheme="minorBidi"/>
          <w:sz w:val="24"/>
          <w:szCs w:val="24"/>
        </w:rPr>
        <w:t xml:space="preserve">субсидирования части расходов субъектов малого и среднего предпринимательства, осуществляющих деятельность в сфере </w:t>
      </w:r>
      <w:r>
        <w:rPr>
          <w:rFonts w:ascii="Times New Roman" w:eastAsiaTheme="minorHAnsi" w:hAnsi="Times New Roman" w:cstheme="minorBidi"/>
          <w:sz w:val="24"/>
          <w:szCs w:val="24"/>
        </w:rPr>
        <w:t>т</w:t>
      </w:r>
      <w:r w:rsidRPr="00892179">
        <w:rPr>
          <w:rFonts w:ascii="Times New Roman" w:eastAsiaTheme="minorHAnsi" w:hAnsi="Times New Roman" w:cstheme="minorBidi"/>
          <w:sz w:val="24"/>
          <w:szCs w:val="24"/>
        </w:rPr>
        <w:t>уризма</w:t>
      </w: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330D9">
        <w:rPr>
          <w:rFonts w:ascii="Times New Roman" w:hAnsi="Times New Roman"/>
          <w:bCs/>
          <w:sz w:val="24"/>
          <w:szCs w:val="24"/>
        </w:rPr>
        <w:t>Расчет размера субсидии</w:t>
      </w:r>
    </w:p>
    <w:p w:rsidR="001C2D55" w:rsidRPr="00AF281E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AF281E">
        <w:rPr>
          <w:rFonts w:ascii="Times New Roman" w:hAnsi="Times New Roman"/>
          <w:bCs/>
          <w:sz w:val="24"/>
          <w:szCs w:val="24"/>
        </w:rPr>
        <w:t>субъектов малого и среднего предпринимательства, осуществляющих деятельность в сфере туризма</w:t>
      </w: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D55" w:rsidRPr="008330D9" w:rsidRDefault="001C2D55" w:rsidP="001C2D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3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1C2D55" w:rsidRPr="008330D9" w:rsidRDefault="001C2D55" w:rsidP="001C2D55"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6"/>
          <w:szCs w:val="26"/>
        </w:rPr>
      </w:pPr>
      <w:r w:rsidRPr="008330D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C2D55" w:rsidRPr="008330D9" w:rsidRDefault="001C2D55" w:rsidP="001C2D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18"/>
          <w:szCs w:val="18"/>
        </w:rPr>
      </w:pPr>
      <w:r w:rsidRPr="008330D9">
        <w:rPr>
          <w:rFonts w:ascii="Times New Roman" w:hAnsi="Times New Roman" w:cs="Times New Roman"/>
          <w:sz w:val="18"/>
          <w:szCs w:val="18"/>
        </w:rPr>
        <w:t>(полное наименование юридического лица/фамилия, имя, отчество индивидуального предпринимателя, ИНН)</w:t>
      </w:r>
    </w:p>
    <w:p w:rsidR="001C2D55" w:rsidRPr="008330D9" w:rsidRDefault="001C2D55" w:rsidP="001C2D55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8"/>
        </w:rPr>
      </w:pPr>
    </w:p>
    <w:tbl>
      <w:tblPr>
        <w:tblW w:w="1068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7"/>
        <w:gridCol w:w="1613"/>
        <w:gridCol w:w="2167"/>
        <w:gridCol w:w="1620"/>
        <w:gridCol w:w="1609"/>
        <w:gridCol w:w="1329"/>
      </w:tblGrid>
      <w:tr w:rsidR="001C2D55" w:rsidRPr="008330D9" w:rsidTr="00EE632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30D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(счета-оферты),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  <w:t>(счета-оферты)*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  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  <w:t>договора (счета-оферты)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договору </w:t>
            </w:r>
            <w:r w:rsidRPr="008330D9"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(счету-оферты), руб.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</w:tr>
      <w:tr w:rsidR="001C2D55" w:rsidRPr="008330D9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0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2D55" w:rsidRPr="008330D9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55" w:rsidRPr="008330D9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55" w:rsidRPr="008330D9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55" w:rsidRPr="008330D9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9"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55" w:rsidRPr="008330D9" w:rsidTr="00EE6329">
        <w:trPr>
          <w:cantSplit/>
          <w:trHeight w:val="25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D55" w:rsidRPr="008330D9" w:rsidRDefault="001C2D55" w:rsidP="00EE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55" w:rsidRPr="008330D9" w:rsidRDefault="001C2D55" w:rsidP="001C2D5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0D9">
        <w:rPr>
          <w:rFonts w:ascii="Times New Roman" w:hAnsi="Times New Roman" w:cs="Times New Roman"/>
          <w:sz w:val="20"/>
          <w:szCs w:val="20"/>
        </w:rPr>
        <w:t>*- виды расходов на запрашиваемую субсидию указываются в соответствии с Порядком субсидирования.</w:t>
      </w:r>
    </w:p>
    <w:p w:rsidR="001C2D55" w:rsidRPr="008330D9" w:rsidRDefault="001C2D55" w:rsidP="001C2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D55" w:rsidRPr="008330D9" w:rsidRDefault="001C2D55" w:rsidP="001C2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8330D9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762C1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1C2D55" w:rsidRDefault="001C2D55" w:rsidP="001C2D55"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8330D9">
        <w:rPr>
          <w:rFonts w:ascii="Times New Roman" w:eastAsiaTheme="minorHAnsi" w:hAnsi="Times New Roman" w:cstheme="minorBidi"/>
          <w:sz w:val="24"/>
          <w:szCs w:val="24"/>
        </w:rPr>
        <w:t xml:space="preserve">к Порядку </w:t>
      </w:r>
    </w:p>
    <w:p w:rsidR="001C2D55" w:rsidRPr="00892179" w:rsidRDefault="001C2D55" w:rsidP="001C2D55"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892179">
        <w:rPr>
          <w:rFonts w:ascii="Times New Roman" w:eastAsiaTheme="minorHAnsi" w:hAnsi="Times New Roman" w:cstheme="minorBidi"/>
          <w:sz w:val="24"/>
          <w:szCs w:val="24"/>
        </w:rPr>
        <w:t xml:space="preserve">субсидирования части расходов субъектов малого и среднего предпринимательства, осуществляющих деятельность в сфере </w:t>
      </w:r>
      <w:r>
        <w:rPr>
          <w:rFonts w:ascii="Times New Roman" w:eastAsiaTheme="minorHAnsi" w:hAnsi="Times New Roman" w:cstheme="minorBidi"/>
          <w:sz w:val="24"/>
          <w:szCs w:val="24"/>
        </w:rPr>
        <w:t>т</w:t>
      </w:r>
      <w:r w:rsidRPr="00892179">
        <w:rPr>
          <w:rFonts w:ascii="Times New Roman" w:eastAsiaTheme="minorHAnsi" w:hAnsi="Times New Roman" w:cstheme="minorBidi"/>
          <w:sz w:val="24"/>
          <w:szCs w:val="24"/>
        </w:rPr>
        <w:t>уризма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18"/>
          <w:szCs w:val="18"/>
        </w:rPr>
      </w:pPr>
      <w:r w:rsidRPr="000762C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theme="minorBidi"/>
          <w:sz w:val="24"/>
          <w:szCs w:val="24"/>
        </w:rPr>
      </w:pP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0762C1">
        <w:rPr>
          <w:rFonts w:ascii="Times New Roman" w:eastAsiaTheme="minorHAnsi" w:hAnsi="Times New Roman" w:cstheme="minorBidi"/>
          <w:sz w:val="24"/>
          <w:szCs w:val="24"/>
        </w:rPr>
        <w:t>Гарантийное обязательство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о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неотчуждении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0762C1">
        <w:rPr>
          <w:rFonts w:ascii="Times New Roman" w:eastAsiaTheme="minorHAnsi" w:hAnsi="Times New Roman" w:cstheme="minorBidi"/>
          <w:sz w:val="24"/>
          <w:szCs w:val="24"/>
        </w:rPr>
        <w:t>оборудования</w:t>
      </w:r>
      <w:r w:rsidRPr="007919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бытовой </w:t>
      </w:r>
      <w:r>
        <w:rPr>
          <w:rFonts w:ascii="Times New Roman" w:eastAsiaTheme="minorHAnsi" w:hAnsi="Times New Roman" w:cstheme="minorBidi"/>
          <w:sz w:val="24"/>
          <w:szCs w:val="24"/>
        </w:rPr>
        <w:t>техники</w:t>
      </w:r>
      <w:r w:rsidRPr="000762C1">
        <w:rPr>
          <w:rFonts w:ascii="Times New Roman" w:eastAsiaTheme="minorHAnsi" w:hAnsi="Times New Roman" w:cstheme="minorBidi"/>
          <w:sz w:val="24"/>
          <w:szCs w:val="24"/>
        </w:rPr>
        <w:t>,</w:t>
      </w:r>
      <w:r w:rsidRPr="000762C1">
        <w:t xml:space="preserve"> </w:t>
      </w:r>
      <w:r w:rsidRPr="000762C1">
        <w:rPr>
          <w:rFonts w:ascii="Times New Roman" w:eastAsiaTheme="minorHAnsi" w:hAnsi="Times New Roman" w:cstheme="minorBidi"/>
          <w:sz w:val="24"/>
          <w:szCs w:val="24"/>
        </w:rPr>
        <w:t>недопущении фактов нарушения условий предоставления субсидий и об их возврате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762C1">
        <w:rPr>
          <w:rFonts w:ascii="Times New Roman" w:eastAsiaTheme="minorHAnsi" w:hAnsi="Times New Roman" w:cstheme="minorBidi"/>
          <w:sz w:val="24"/>
          <w:szCs w:val="24"/>
        </w:rPr>
        <w:t>_____________________________________________________________________________,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0"/>
        </w:rPr>
      </w:pPr>
      <w:r w:rsidRPr="000762C1">
        <w:rPr>
          <w:rFonts w:ascii="Times New Roman" w:eastAsiaTheme="minorHAnsi" w:hAnsi="Times New Roman" w:cstheme="minorBidi"/>
          <w:sz w:val="20"/>
          <w:szCs w:val="20"/>
        </w:rPr>
        <w:t>(должность и Ф.И.О. лица, уполномоченное в установленном порядке на осуществление действий от имени Получателя субсидий)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762C1">
        <w:rPr>
          <w:rFonts w:ascii="Times New Roman" w:eastAsiaTheme="minorHAnsi" w:hAnsi="Times New Roman" w:cstheme="minorBidi"/>
          <w:sz w:val="24"/>
          <w:szCs w:val="24"/>
        </w:rPr>
        <w:t>действующий от имени ____________________________________________________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</w:pPr>
      <w:r w:rsidRPr="000762C1"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                                                  (получатель субсидии)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762C1">
        <w:rPr>
          <w:rFonts w:ascii="Times New Roman" w:eastAsiaTheme="minorHAnsi" w:hAnsi="Times New Roman" w:cstheme="minorBidi"/>
          <w:sz w:val="24"/>
          <w:szCs w:val="24"/>
        </w:rPr>
        <w:t>на основании____________________________________________________________,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762C1"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(устава, положения, приказа, доверенности – наименование документа и его реквизиты) 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762C1">
        <w:rPr>
          <w:rFonts w:ascii="Times New Roman" w:eastAsiaTheme="minorHAnsi" w:hAnsi="Times New Roman" w:cstheme="minorBidi"/>
          <w:sz w:val="24"/>
          <w:szCs w:val="24"/>
        </w:rPr>
        <w:t>обязуюсь, что  оборудование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и бытовая техника</w:t>
      </w:r>
      <w:r w:rsidRPr="000762C1">
        <w:rPr>
          <w:rFonts w:ascii="Times New Roman" w:eastAsiaTheme="minorHAnsi" w:hAnsi="Times New Roman" w:cstheme="minorBidi"/>
          <w:sz w:val="24"/>
          <w:szCs w:val="24"/>
        </w:rPr>
        <w:t xml:space="preserve">, в отношении которых предоставлена субсидия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из </w:t>
      </w:r>
      <w:r w:rsidRPr="000762C1">
        <w:rPr>
          <w:rFonts w:ascii="Times New Roman" w:eastAsiaTheme="minorHAnsi" w:hAnsi="Times New Roman" w:cstheme="minorBidi"/>
          <w:sz w:val="24"/>
          <w:szCs w:val="24"/>
        </w:rPr>
        <w:t>бюджета муниципального района «Ижемский</w:t>
      </w:r>
      <w:r>
        <w:rPr>
          <w:rFonts w:ascii="Times New Roman" w:eastAsiaTheme="minorHAnsi" w:hAnsi="Times New Roman" w:cstheme="minorBidi"/>
          <w:sz w:val="24"/>
          <w:szCs w:val="24"/>
        </w:rPr>
        <w:t>»</w:t>
      </w:r>
      <w:r w:rsidRPr="000762C1">
        <w:rPr>
          <w:rFonts w:ascii="Times New Roman" w:eastAsiaTheme="minorHAnsi" w:hAnsi="Times New Roman" w:cstheme="minorBidi"/>
          <w:sz w:val="24"/>
          <w:szCs w:val="24"/>
        </w:rPr>
        <w:t xml:space="preserve"> Республики Коми, не будут проданы, подарены, обменяны или отчуждены иным способом в соответствии с законодательством Российской Федерации (за исключением случаев реорганизации, банкротства, обращения взыскания на данное имущество в рамках исполнительного производства на основании вступивших в силу судебных актов)  в течение 3 лет (в отношении машин и оборудования) со дня получения субсидий.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762C1">
        <w:rPr>
          <w:rFonts w:ascii="Times New Roman" w:eastAsiaTheme="minorHAnsi" w:hAnsi="Times New Roman" w:cstheme="minorBidi"/>
          <w:sz w:val="24"/>
          <w:szCs w:val="24"/>
        </w:rPr>
        <w:tab/>
        <w:t>В случае нарушения условий предоставления субсидии обязуюсь в течение 30 дней с даты получения уведомления Администрации о возврате средств субсидии возвратить в бюджет муниципального района «Ижемский</w:t>
      </w:r>
      <w:r>
        <w:rPr>
          <w:rFonts w:ascii="Times New Roman" w:eastAsiaTheme="minorHAnsi" w:hAnsi="Times New Roman" w:cstheme="minorBidi"/>
          <w:sz w:val="24"/>
          <w:szCs w:val="24"/>
        </w:rPr>
        <w:t>»</w:t>
      </w:r>
      <w:r w:rsidRPr="000762C1">
        <w:rPr>
          <w:rFonts w:ascii="Times New Roman" w:eastAsiaTheme="minorHAnsi" w:hAnsi="Times New Roman" w:cstheme="minorBidi"/>
          <w:sz w:val="24"/>
          <w:szCs w:val="24"/>
        </w:rPr>
        <w:t xml:space="preserve"> Республики Коми средства субсидии, полученные в отношении оборудования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и бытовой техники</w:t>
      </w:r>
      <w:r w:rsidRPr="000762C1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  <w:r w:rsidRPr="000762C1">
        <w:rPr>
          <w:rFonts w:ascii="Times New Roman" w:eastAsiaTheme="minorHAnsi" w:hAnsi="Times New Roman" w:cstheme="minorBidi"/>
          <w:sz w:val="20"/>
          <w:szCs w:val="24"/>
        </w:rPr>
        <w:t>___________ /__________________________/</w:t>
      </w:r>
    </w:p>
    <w:p w:rsidR="001C2D55" w:rsidRPr="000762C1" w:rsidRDefault="001C2D55" w:rsidP="001C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  <w:r w:rsidRPr="000762C1">
        <w:rPr>
          <w:rFonts w:ascii="Times New Roman" w:eastAsiaTheme="minorHAnsi" w:hAnsi="Times New Roman" w:cstheme="minorBidi"/>
          <w:sz w:val="20"/>
          <w:szCs w:val="24"/>
        </w:rPr>
        <w:t xml:space="preserve">     (</w:t>
      </w:r>
      <w:proofErr w:type="gramStart"/>
      <w:r w:rsidRPr="000762C1">
        <w:rPr>
          <w:rFonts w:ascii="Times New Roman" w:eastAsiaTheme="minorHAnsi" w:hAnsi="Times New Roman" w:cstheme="minorBidi"/>
          <w:sz w:val="20"/>
          <w:szCs w:val="24"/>
        </w:rPr>
        <w:t xml:space="preserve">подпись)   </w:t>
      </w:r>
      <w:proofErr w:type="gramEnd"/>
      <w:r w:rsidRPr="000762C1">
        <w:rPr>
          <w:rFonts w:ascii="Times New Roman" w:eastAsiaTheme="minorHAnsi" w:hAnsi="Times New Roman" w:cstheme="minorBidi"/>
          <w:sz w:val="20"/>
          <w:szCs w:val="24"/>
        </w:rPr>
        <w:t xml:space="preserve">    (расшифровка подписи)</w:t>
      </w:r>
    </w:p>
    <w:p w:rsidR="001C2D55" w:rsidRPr="000762C1" w:rsidRDefault="001C2D55" w:rsidP="001C2D5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Pr="000762C1" w:rsidRDefault="001C2D55" w:rsidP="001C2D5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  <w:r w:rsidRPr="000762C1">
        <w:rPr>
          <w:rFonts w:ascii="Times New Roman" w:eastAsia="MS Mincho" w:hAnsi="Times New Roman"/>
          <w:sz w:val="24"/>
          <w:szCs w:val="24"/>
          <w:lang w:eastAsia="ar-SA"/>
        </w:rPr>
        <w:t xml:space="preserve">                                                      М.П.</w:t>
      </w:r>
    </w:p>
    <w:p w:rsidR="001C2D55" w:rsidRPr="000762C1" w:rsidRDefault="001C2D55" w:rsidP="001C2D55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0762C1">
        <w:rPr>
          <w:rFonts w:ascii="Times New Roman" w:eastAsia="MS Mincho" w:hAnsi="Times New Roman"/>
          <w:sz w:val="24"/>
          <w:szCs w:val="24"/>
          <w:lang w:eastAsia="ar-SA"/>
        </w:rPr>
        <w:t>«__» ______________ 202_ г</w:t>
      </w:r>
    </w:p>
    <w:p w:rsidR="001C2D55" w:rsidRPr="000762C1" w:rsidRDefault="001C2D55" w:rsidP="001C2D5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Pr="000762C1" w:rsidRDefault="001C2D55" w:rsidP="001C2D5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bookmarkStart w:id="0" w:name="_GoBack"/>
      <w:bookmarkEnd w:id="0"/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1C2D55" w:rsidRDefault="001C2D55" w:rsidP="001C2D5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lastRenderedPageBreak/>
        <w:t>Приложение 3</w:t>
      </w:r>
    </w:p>
    <w:p w:rsidR="001C2D55" w:rsidRDefault="001C2D55" w:rsidP="001C2D55"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8330D9">
        <w:rPr>
          <w:rFonts w:ascii="Times New Roman" w:eastAsiaTheme="minorHAnsi" w:hAnsi="Times New Roman" w:cstheme="minorBidi"/>
          <w:sz w:val="24"/>
          <w:szCs w:val="24"/>
        </w:rPr>
        <w:t xml:space="preserve">к Порядку </w:t>
      </w:r>
    </w:p>
    <w:p w:rsidR="001C2D55" w:rsidRPr="00892179" w:rsidRDefault="001C2D55" w:rsidP="001C2D55"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892179">
        <w:rPr>
          <w:rFonts w:ascii="Times New Roman" w:eastAsiaTheme="minorHAnsi" w:hAnsi="Times New Roman" w:cstheme="minorBidi"/>
          <w:sz w:val="24"/>
          <w:szCs w:val="24"/>
        </w:rPr>
        <w:t xml:space="preserve">субсидирования части расходов субъектов малого и среднего предпринимательства, осуществляющих деятельность в сфере </w:t>
      </w:r>
      <w:r>
        <w:rPr>
          <w:rFonts w:ascii="Times New Roman" w:eastAsiaTheme="minorHAnsi" w:hAnsi="Times New Roman" w:cstheme="minorBidi"/>
          <w:sz w:val="24"/>
          <w:szCs w:val="24"/>
        </w:rPr>
        <w:t>т</w:t>
      </w:r>
      <w:r w:rsidRPr="00892179">
        <w:rPr>
          <w:rFonts w:ascii="Times New Roman" w:eastAsiaTheme="minorHAnsi" w:hAnsi="Times New Roman" w:cstheme="minorBidi"/>
          <w:sz w:val="24"/>
          <w:szCs w:val="24"/>
        </w:rPr>
        <w:t>уризма</w:t>
      </w:r>
    </w:p>
    <w:p w:rsidR="001C2D55" w:rsidRDefault="001C2D55" w:rsidP="001C2D55">
      <w:pPr>
        <w:autoSpaceDE w:val="0"/>
        <w:spacing w:after="0" w:line="200" w:lineRule="atLeast"/>
        <w:ind w:left="48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08"/>
        <w:gridCol w:w="340"/>
        <w:gridCol w:w="1768"/>
        <w:gridCol w:w="340"/>
        <w:gridCol w:w="3212"/>
      </w:tblGrid>
      <w:tr w:rsidR="001C2D55" w:rsidTr="00EE6329">
        <w:tc>
          <w:tcPr>
            <w:tcW w:w="9639" w:type="dxa"/>
            <w:gridSpan w:val="6"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Технико-экономическое обоснование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приобретения оборудования </w:t>
            </w:r>
            <w:r w:rsidRPr="007919CF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и бытовой техники </w:t>
            </w: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 сфере туризма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Наименование заявителя: 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Юридический адрес: ____________________________________________________________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Телефон: _____________ Контактное лицо: 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Основной вид экономической деятельности: Код </w:t>
            </w:r>
            <w:hyperlink r:id="rId6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_____________________________ 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Наименование </w:t>
            </w:r>
            <w:hyperlink r:id="rId7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Дополнительный вид экономической деятельности: Код </w:t>
            </w:r>
            <w:hyperlink r:id="rId8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Наименование </w:t>
            </w:r>
            <w:hyperlink r:id="rId9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Краткое описание направлений деятельности, реализуемых проектов: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Стоимость затрат   _________________________________ руб. (затраты на оборудование и бытовой техники).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Описание оборудования и бытовой техники, цель приобретения _______________________________________________________________________________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Достоверность представленных данных гарантирую.</w:t>
            </w:r>
          </w:p>
        </w:tc>
      </w:tr>
      <w:tr w:rsidR="001C2D55" w:rsidTr="00EE6329">
        <w:tc>
          <w:tcPr>
            <w:tcW w:w="9639" w:type="dxa"/>
            <w:gridSpan w:val="6"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1C2D55" w:rsidTr="00EE6329">
        <w:tc>
          <w:tcPr>
            <w:tcW w:w="1871" w:type="dxa"/>
            <w:vMerge w:val="restart"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1C2D55" w:rsidTr="00EE6329">
        <w:tc>
          <w:tcPr>
            <w:tcW w:w="1871" w:type="dxa"/>
            <w:vMerge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5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340" w:type="dxa"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40" w:type="dxa"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 w:rsidR="001C2D55" w:rsidTr="00EE6329">
        <w:tc>
          <w:tcPr>
            <w:tcW w:w="9639" w:type="dxa"/>
            <w:gridSpan w:val="6"/>
          </w:tcPr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C2D55" w:rsidRDefault="001C2D55" w:rsidP="00EE63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«__» ______________ 202_ г.</w:t>
            </w:r>
          </w:p>
        </w:tc>
      </w:tr>
    </w:tbl>
    <w:p w:rsidR="001C2D55" w:rsidRDefault="001C2D55" w:rsidP="001C2D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C2D55" w:rsidRDefault="001C2D55" w:rsidP="001C2D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C2D55" w:rsidRDefault="001C2D55" w:rsidP="001C2D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C2D55" w:rsidRDefault="001C2D55" w:rsidP="001C2D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C2D55" w:rsidRDefault="001C2D55" w:rsidP="001C2D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C4F13" w:rsidRDefault="004C4F13"/>
    <w:sectPr w:rsidR="004C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896"/>
    <w:multiLevelType w:val="hybridMultilevel"/>
    <w:tmpl w:val="7EE22D74"/>
    <w:lvl w:ilvl="0" w:tplc="5BBEEB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5"/>
    <w:rsid w:val="001C2D55"/>
    <w:rsid w:val="004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6F00"/>
  <w15:chartTrackingRefBased/>
  <w15:docId w15:val="{66631A12-0C6F-4121-99D1-567E85F4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5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1C2D55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locked/>
    <w:rsid w:val="001C2D5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7ED52BC8E77D3401B55CDC432B627924AD12073C9B592606422BAFA03DD4BD254740FE202027EF1F6159571N6X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7ED52BC8E77D3401B55CDC432B627924AD12073C9B592606422BAFA03DD4BD254740FE202027EF1F6159571N6X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07ED52BC8E77D3401B55CDC432B627924AD12073C9B592606422BAFA03DD4BD254740FE202027EF1F6159571N6X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094D9E863BC6FDA4EC541DCA22C069DC22BB65E46C37953751AAA22B40987FEFA112ADA0952EFF543C116CF3FV1s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07ED52BC8E77D3401B55CDC432B627924AD12073C9B592606422BAFA03DD4BD254740FE202027EF1F6159571N6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2025-05-21T09:43:00Z</dcterms:created>
  <dcterms:modified xsi:type="dcterms:W3CDTF">2025-05-21T09:45:00Z</dcterms:modified>
</cp:coreProperties>
</file>