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5D7" w:rsidRPr="00D535D7" w:rsidRDefault="00D535D7">
      <w:pPr>
        <w:rPr>
          <w:rFonts w:ascii="Times New Roman" w:hAnsi="Times New Roman" w:cs="Times New Roman"/>
          <w:b/>
          <w:sz w:val="24"/>
          <w:szCs w:val="24"/>
        </w:rPr>
      </w:pPr>
      <w:r w:rsidRPr="00D535D7">
        <w:rPr>
          <w:rFonts w:ascii="Times New Roman" w:hAnsi="Times New Roman" w:cs="Times New Roman"/>
          <w:b/>
          <w:sz w:val="24"/>
          <w:szCs w:val="24"/>
        </w:rPr>
        <w:t>О размещении информации в Единый реестр субъектов МСП</w:t>
      </w:r>
    </w:p>
    <w:p w:rsidR="00D535D7" w:rsidRPr="00D535D7" w:rsidRDefault="00D535D7">
      <w:pPr>
        <w:rPr>
          <w:rFonts w:ascii="Times New Roman" w:hAnsi="Times New Roman" w:cs="Times New Roman"/>
          <w:sz w:val="24"/>
          <w:szCs w:val="24"/>
        </w:rPr>
      </w:pPr>
    </w:p>
    <w:p w:rsidR="00D41FE8" w:rsidRPr="00D535D7" w:rsidRDefault="00D535D7">
      <w:pPr>
        <w:rPr>
          <w:rFonts w:ascii="Times New Roman" w:hAnsi="Times New Roman" w:cs="Times New Roman"/>
          <w:sz w:val="24"/>
          <w:szCs w:val="24"/>
        </w:rPr>
      </w:pPr>
      <w:r w:rsidRPr="00D535D7">
        <w:rPr>
          <w:rFonts w:ascii="Times New Roman" w:hAnsi="Times New Roman" w:cs="Times New Roman"/>
          <w:sz w:val="24"/>
          <w:szCs w:val="24"/>
        </w:rPr>
        <w:t xml:space="preserve">С 2016 года на федеральном уровне введен в действие Единый реестр субъектов малого и среднего предпринимательства, который служит основной информационной базой о субъектах малого и среднего предпринимательства, как для власти, так и для бизнеса. Классификация и создание базы федерального уровня, в первую очередь, удобны самим предпринимателям. Всестороння помощь в виде налоговых каникул, льгот по различным направлениям, участия в тендерах и </w:t>
      </w:r>
      <w:proofErr w:type="spellStart"/>
      <w:r w:rsidRPr="00D535D7">
        <w:rPr>
          <w:rFonts w:ascii="Times New Roman" w:hAnsi="Times New Roman" w:cs="Times New Roman"/>
          <w:sz w:val="24"/>
          <w:szCs w:val="24"/>
        </w:rPr>
        <w:t>госзакупках</w:t>
      </w:r>
      <w:proofErr w:type="spellEnd"/>
      <w:r w:rsidRPr="00D535D7">
        <w:rPr>
          <w:rFonts w:ascii="Times New Roman" w:hAnsi="Times New Roman" w:cs="Times New Roman"/>
          <w:sz w:val="24"/>
          <w:szCs w:val="24"/>
        </w:rPr>
        <w:t xml:space="preserve"> становятся возможными после включения предпринимателя в государственный реестр. В целях повышения прозрачности и доступности информации в разрезе субъектов предпринимательства, а также обеспечения ее системной актуализации представителям предпринимательских кругов предоставлена возможность внесения расширенной информации о своей деятельности по следующим направлениям: Первое – о производимой продукции по кодам ОКПД 2, в том числе инновационной и высокотехнологичной, а также о работах и услугах. Второе – о включении предпринимателей в реестры или перечни участников программ партнерства между юридическими лицами как заказчиками товаров, работ, услуг в соответствии с федеральным законом № 223 («О закупках товаров, работ, услуг отдельными видами юридических лиц»). Третье – о наличии в предшествующем календарном году контрактов, заключенных по федеральному закону № 44 («О контрактной системе в сфере закупок товаров, работ, услуг для обеспечения государственных и муниципальных нужд») и договоров, заключенных по уже упомянутому закону № 223. Внесение предпринимателями </w:t>
      </w:r>
      <w:proofErr w:type="gramStart"/>
      <w:r w:rsidRPr="00D535D7">
        <w:rPr>
          <w:rFonts w:ascii="Times New Roman" w:hAnsi="Times New Roman" w:cs="Times New Roman"/>
          <w:sz w:val="24"/>
          <w:szCs w:val="24"/>
        </w:rPr>
        <w:t>более расширенной</w:t>
      </w:r>
      <w:proofErr w:type="gramEnd"/>
      <w:r w:rsidRPr="00D535D7">
        <w:rPr>
          <w:rFonts w:ascii="Times New Roman" w:hAnsi="Times New Roman" w:cs="Times New Roman"/>
          <w:sz w:val="24"/>
          <w:szCs w:val="24"/>
        </w:rPr>
        <w:t xml:space="preserve"> информации в Единый государственный реестр повышает уровень доверия к хозяйствующим субъектам, поскольку внесение сведений значительно повышает статус предпринимателя. Систематизированные сведения выдаются по запросу, отражают фактическое состояние предприятия, параметры его деятельности и основные производственные данные, потребности в сотрудничестве с теми или иными деловыми партнерами. В связи с этим информируем, что на сайте «Единый реестр субъектов малого и среднего предпринимательства» ФНС Республики Коми в разделе «Вопросы и ответы» («Субъектам малого и среднего предпринимательства») открыта вкладка: «Каким образом можно внести в Единый реестр субъектов малого и среднего предпринимательства дополнительные сведения о субъекте малого и среднего предпринимательства»: https://www.nalog.ru/rn77/related_activities/regbusiness/reestrquetoin/por_sved_site/.</w:t>
      </w:r>
    </w:p>
    <w:p w:rsidR="00D535D7" w:rsidRPr="00D535D7" w:rsidRDefault="00D535D7">
      <w:pPr>
        <w:rPr>
          <w:rFonts w:ascii="Times New Roman" w:hAnsi="Times New Roman" w:cs="Times New Roman"/>
          <w:sz w:val="24"/>
          <w:szCs w:val="24"/>
        </w:rPr>
      </w:pPr>
    </w:p>
    <w:sectPr w:rsidR="00D535D7" w:rsidRPr="00D535D7" w:rsidSect="00D41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5D7"/>
    <w:rsid w:val="002676EB"/>
    <w:rsid w:val="00505341"/>
    <w:rsid w:val="00665CE6"/>
    <w:rsid w:val="008328AE"/>
    <w:rsid w:val="00D41FE8"/>
    <w:rsid w:val="00D53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2109</Characters>
  <Application>Microsoft Office Word</Application>
  <DocSecurity>0</DocSecurity>
  <Lines>17</Lines>
  <Paragraphs>4</Paragraphs>
  <ScaleCrop>false</ScaleCrop>
  <Company>Microsoft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Econom17</dc:creator>
  <cp:lastModifiedBy>Econom17</cp:lastModifiedBy>
  <cp:revision>1</cp:revision>
  <dcterms:created xsi:type="dcterms:W3CDTF">2018-12-04T09:41:00Z</dcterms:created>
  <dcterms:modified xsi:type="dcterms:W3CDTF">2018-12-04T09:43:00Z</dcterms:modified>
</cp:coreProperties>
</file>