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25" w:rsidRPr="00C45F25" w:rsidRDefault="00C45F25" w:rsidP="00C45F2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C45F25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В поддержку предпринимателям Республики Коми заработал обновленный информационный портал малого и среднего предпринимательства</w:t>
      </w:r>
    </w:p>
    <w:p w:rsidR="00C45F25" w:rsidRDefault="00C45F25" w:rsidP="00C45F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Информационные технологии не стоят на месте: сейчас вся полезная информация легко находится в Интернете за считанные секунды. Это значительно экономит время, особенно для тех, кто не привык растрачивать его по пустякам. Вместе с тем, в современных информационных потоках легко заблудиться.</w:t>
      </w:r>
    </w:p>
    <w:p w:rsidR="00C45F25" w:rsidRDefault="00C45F25" w:rsidP="00C45F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Для облегчения навигации по мерам поддержки в помощь малому и среднему бизнесу Министерство экономики Республики Коми совместно с ГАУ Республики Коми «Центр инновационных технологий» разработали обновленную версию информационного портала малого и среднего предпринимательства Республики Коми </w:t>
      </w:r>
      <w:hyperlink r:id="rId4" w:history="1">
        <w:proofErr w:type="spellStart"/>
        <w:r>
          <w:rPr>
            <w:rStyle w:val="a4"/>
            <w:sz w:val="21"/>
            <w:szCs w:val="21"/>
            <w:lang w:val="en-US"/>
          </w:rPr>
          <w:t>mbrk</w:t>
        </w:r>
        <w:proofErr w:type="spellEnd"/>
        <w:r>
          <w:rPr>
            <w:rStyle w:val="a4"/>
            <w:sz w:val="21"/>
            <w:szCs w:val="21"/>
          </w:rPr>
          <w:t>.</w:t>
        </w:r>
        <w:proofErr w:type="spellStart"/>
        <w:r>
          <w:rPr>
            <w:rStyle w:val="a4"/>
            <w:sz w:val="21"/>
            <w:szCs w:val="21"/>
            <w:lang w:val="en-US"/>
          </w:rPr>
          <w:t>ru</w:t>
        </w:r>
        <w:proofErr w:type="spellEnd"/>
      </w:hyperlink>
      <w:r>
        <w:rPr>
          <w:color w:val="000000"/>
          <w:sz w:val="21"/>
          <w:szCs w:val="21"/>
        </w:rPr>
        <w:t>. Портал начал свою работу с апреля 2018 года.</w:t>
      </w:r>
    </w:p>
    <w:p w:rsidR="00C45F25" w:rsidRDefault="00C45F25" w:rsidP="00C45F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 первую очередь, изменения коснулись структуры, содержания и навигации портала. Портал полностью изменился внешне: приобрел собственный логотип, современный дизайн, яркие акценты которого концентрируют внимание на самых важных моментах. Изменилась визуальная подача информации, преимущественно использован схематичный формат - </w:t>
      </w:r>
      <w:proofErr w:type="spellStart"/>
      <w:r>
        <w:rPr>
          <w:color w:val="000000"/>
          <w:sz w:val="21"/>
          <w:szCs w:val="21"/>
        </w:rPr>
        <w:t>инфографика</w:t>
      </w:r>
      <w:proofErr w:type="spellEnd"/>
      <w:r>
        <w:rPr>
          <w:color w:val="000000"/>
          <w:sz w:val="21"/>
          <w:szCs w:val="21"/>
        </w:rPr>
        <w:t>. В результате, портал стал более удобным и понятным в использовании, привлекательным для пользователей – субъектов малого и среднего предпринимательства.</w:t>
      </w:r>
    </w:p>
    <w:p w:rsidR="00C45F25" w:rsidRDefault="00C45F25" w:rsidP="00C45F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Теперь вся полезная для предпринимателя информация сгруппирована по тематикам в зависимости от жизненного цикла бизнеса. Так, для начинающего предпринимателя будет полезен раздел «Открыть свой бизнес», где можно узнать, как запустить свое дело за 5 шагов, чем отличается ИП от ООО, как вместо трех видов налогов платит всего один и, наконец, куда можно обратиться, чтобы узнать обо всем этом подробнее.</w:t>
      </w:r>
    </w:p>
    <w:p w:rsidR="00C45F25" w:rsidRDefault="00C45F25" w:rsidP="00C45F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Для тех, кто уже «набил шишки», открыл свое дело и осуществляет деятельность уже какое-то время, будет интересен раздел «Действующий бизнес». Здесь предприниматель сможет узнать о правовой защите бизнеса, о том, как расширить бизнес и какие меры имущественной, образовательной, информационно-консультационной и финансовой поддержки для этого предусмотрены.</w:t>
      </w:r>
    </w:p>
    <w:p w:rsidR="00C45F25" w:rsidRDefault="00C45F25" w:rsidP="00C45F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Появились и совершенно новые разделы, например, «</w:t>
      </w:r>
      <w:proofErr w:type="spellStart"/>
      <w:r>
        <w:rPr>
          <w:color w:val="000000"/>
          <w:sz w:val="21"/>
          <w:szCs w:val="21"/>
        </w:rPr>
        <w:t>Онлайн-сервисы</w:t>
      </w:r>
      <w:proofErr w:type="spellEnd"/>
      <w:r>
        <w:rPr>
          <w:color w:val="000000"/>
          <w:sz w:val="21"/>
          <w:szCs w:val="21"/>
        </w:rPr>
        <w:t xml:space="preserve">», где можно рассчитать приблизительный размер платежей по </w:t>
      </w:r>
      <w:proofErr w:type="spellStart"/>
      <w:r>
        <w:rPr>
          <w:color w:val="000000"/>
          <w:sz w:val="21"/>
          <w:szCs w:val="21"/>
        </w:rPr>
        <w:t>микрозаймам</w:t>
      </w:r>
      <w:proofErr w:type="spellEnd"/>
      <w:r>
        <w:rPr>
          <w:color w:val="000000"/>
          <w:sz w:val="21"/>
          <w:szCs w:val="21"/>
        </w:rPr>
        <w:t>, стоимость патента и объем налогов.</w:t>
      </w:r>
    </w:p>
    <w:p w:rsidR="00C45F25" w:rsidRDefault="00C45F25" w:rsidP="00C45F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 менее интересным для малого бизнеса республики будет раздел «Календарь мероприятий», в котором собраны актуальные события для предпринимательского сообщества региона. Это и обучающие мероприятия, и график консультаций, и встречи экспертов и общественных организаций по вопросам развития предпринимательства.</w:t>
      </w:r>
    </w:p>
    <w:p w:rsidR="00C45F25" w:rsidRDefault="00C45F25" w:rsidP="00C45F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«Полезные ссылки» - еще один новый раздел портала, название которого говорит само за себя. Здесь собраны ссылки на все важные информационные интернет-ресурсы, которые могут пригодиться любому предпринимателю.</w:t>
      </w:r>
    </w:p>
    <w:p w:rsidR="00C45F25" w:rsidRDefault="00C45F25" w:rsidP="00C45F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 – предприниматель и уже достигли успехов в своем деле? Тогда мы будем признательны, если Вы поделитесь своим опытом, который мы разместим на портале </w:t>
      </w:r>
      <w:hyperlink r:id="rId5" w:history="1">
        <w:proofErr w:type="spellStart"/>
        <w:r>
          <w:rPr>
            <w:rStyle w:val="a4"/>
            <w:sz w:val="21"/>
            <w:szCs w:val="21"/>
            <w:lang w:val="en-US"/>
          </w:rPr>
          <w:t>mbrk</w:t>
        </w:r>
        <w:proofErr w:type="spellEnd"/>
        <w:r>
          <w:rPr>
            <w:rStyle w:val="a4"/>
            <w:sz w:val="21"/>
            <w:szCs w:val="21"/>
          </w:rPr>
          <w:t>.</w:t>
        </w:r>
        <w:proofErr w:type="spellStart"/>
        <w:r>
          <w:rPr>
            <w:rStyle w:val="a4"/>
            <w:sz w:val="21"/>
            <w:szCs w:val="21"/>
            <w:lang w:val="en-US"/>
          </w:rPr>
          <w:t>ru</w:t>
        </w:r>
        <w:proofErr w:type="spellEnd"/>
      </w:hyperlink>
      <w:r>
        <w:rPr>
          <w:color w:val="000000"/>
          <w:sz w:val="21"/>
          <w:szCs w:val="21"/>
          <w:lang w:val="en-US"/>
        </w:rPr>
        <w:t> </w:t>
      </w:r>
      <w:r>
        <w:rPr>
          <w:color w:val="000000"/>
          <w:sz w:val="21"/>
          <w:szCs w:val="21"/>
        </w:rPr>
        <w:t>в разделе «История успеха». А для начинающих бизнесменов эти истории станут зарядом мотивации, чтобы развиваться, двигаться дальше и пробовать себя в новых начинаниях.</w:t>
      </w:r>
    </w:p>
    <w:p w:rsidR="00C45F25" w:rsidRDefault="00C45F25" w:rsidP="00C45F2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Предлагаем предпринимателям Республики Коми ознакомиться с модернизированным порталом </w:t>
      </w:r>
      <w:hyperlink r:id="rId6" w:history="1">
        <w:proofErr w:type="spellStart"/>
        <w:r>
          <w:rPr>
            <w:rStyle w:val="a4"/>
            <w:sz w:val="21"/>
            <w:szCs w:val="21"/>
            <w:lang w:val="en-US"/>
          </w:rPr>
          <w:t>mbrk</w:t>
        </w:r>
        <w:proofErr w:type="spellEnd"/>
        <w:r>
          <w:rPr>
            <w:rStyle w:val="a4"/>
            <w:sz w:val="21"/>
            <w:szCs w:val="21"/>
          </w:rPr>
          <w:t>.</w:t>
        </w:r>
        <w:proofErr w:type="spellStart"/>
        <w:r>
          <w:rPr>
            <w:rStyle w:val="a4"/>
            <w:sz w:val="21"/>
            <w:szCs w:val="21"/>
            <w:lang w:val="en-US"/>
          </w:rPr>
          <w:t>ru</w:t>
        </w:r>
        <w:proofErr w:type="spellEnd"/>
      </w:hyperlink>
      <w:r>
        <w:rPr>
          <w:color w:val="000000"/>
          <w:sz w:val="21"/>
          <w:szCs w:val="21"/>
        </w:rPr>
        <w:t> и активно использовать его сервисы в своей работе.</w:t>
      </w:r>
    </w:p>
    <w:p w:rsidR="00E5239A" w:rsidRDefault="00E5239A"/>
    <w:sectPr w:rsidR="00E5239A" w:rsidSect="00E5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F25"/>
    <w:rsid w:val="00056582"/>
    <w:rsid w:val="000B1E9A"/>
    <w:rsid w:val="002016EF"/>
    <w:rsid w:val="00256F4D"/>
    <w:rsid w:val="00257751"/>
    <w:rsid w:val="002B329E"/>
    <w:rsid w:val="003030CC"/>
    <w:rsid w:val="003A0895"/>
    <w:rsid w:val="003A5AF8"/>
    <w:rsid w:val="004B3994"/>
    <w:rsid w:val="0052654C"/>
    <w:rsid w:val="00606AC7"/>
    <w:rsid w:val="00624281"/>
    <w:rsid w:val="006C02B0"/>
    <w:rsid w:val="007D34E5"/>
    <w:rsid w:val="009907DC"/>
    <w:rsid w:val="009D6AD9"/>
    <w:rsid w:val="00B75479"/>
    <w:rsid w:val="00C45F25"/>
    <w:rsid w:val="00E5239A"/>
    <w:rsid w:val="00E764F8"/>
    <w:rsid w:val="00F0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9A"/>
  </w:style>
  <w:style w:type="paragraph" w:styleId="1">
    <w:name w:val="heading 1"/>
    <w:basedOn w:val="a"/>
    <w:link w:val="10"/>
    <w:uiPriority w:val="9"/>
    <w:qFormat/>
    <w:rsid w:val="00C45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F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5F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brk.ru/" TargetMode="External"/><Relationship Id="rId5" Type="http://schemas.openxmlformats.org/officeDocument/2006/relationships/hyperlink" Target="http://mbrk.ru/" TargetMode="External"/><Relationship Id="rId4" Type="http://schemas.openxmlformats.org/officeDocument/2006/relationships/hyperlink" Target="http://mbr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2788</Characters>
  <Application>Microsoft Office Word</Application>
  <DocSecurity>0</DocSecurity>
  <Lines>23</Lines>
  <Paragraphs>6</Paragraphs>
  <ScaleCrop>false</ScaleCrop>
  <Company>Microsoft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2</cp:revision>
  <dcterms:created xsi:type="dcterms:W3CDTF">2018-09-19T06:11:00Z</dcterms:created>
  <dcterms:modified xsi:type="dcterms:W3CDTF">2018-09-19T06:12:00Z</dcterms:modified>
</cp:coreProperties>
</file>