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E0" w:rsidRDefault="009F6082" w:rsidP="009F6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82">
        <w:rPr>
          <w:rFonts w:ascii="Times New Roman" w:hAnsi="Times New Roman" w:cs="Times New Roman"/>
          <w:sz w:val="28"/>
          <w:szCs w:val="28"/>
        </w:rPr>
        <w:t xml:space="preserve">О запуске мобильного приложения </w:t>
      </w:r>
      <w:r w:rsidRPr="009F6082">
        <w:rPr>
          <w:rFonts w:ascii="Times New Roman" w:hAnsi="Times New Roman" w:cs="Times New Roman"/>
          <w:sz w:val="28"/>
          <w:szCs w:val="28"/>
        </w:rPr>
        <w:t xml:space="preserve">«Честный </w:t>
      </w:r>
      <w:proofErr w:type="spellStart"/>
      <w:r w:rsidRPr="009F6082">
        <w:rPr>
          <w:rFonts w:ascii="Times New Roman" w:hAnsi="Times New Roman" w:cs="Times New Roman"/>
          <w:sz w:val="28"/>
          <w:szCs w:val="28"/>
        </w:rPr>
        <w:t>ЗНАК.Бизнес</w:t>
      </w:r>
      <w:proofErr w:type="spellEnd"/>
      <w:r w:rsidRPr="009F6082">
        <w:rPr>
          <w:rFonts w:ascii="Times New Roman" w:hAnsi="Times New Roman" w:cs="Times New Roman"/>
          <w:sz w:val="28"/>
          <w:szCs w:val="28"/>
        </w:rPr>
        <w:t>»</w:t>
      </w:r>
    </w:p>
    <w:p w:rsidR="009F6082" w:rsidRDefault="009F6082" w:rsidP="009F6082">
      <w:pPr>
        <w:rPr>
          <w:rFonts w:ascii="Times New Roman" w:hAnsi="Times New Roman" w:cs="Times New Roman"/>
          <w:sz w:val="28"/>
          <w:szCs w:val="28"/>
        </w:rPr>
      </w:pPr>
    </w:p>
    <w:p w:rsidR="009F6082" w:rsidRDefault="009F6082" w:rsidP="009F60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 xml:space="preserve">Центр развития перспективных технологий запустил приложение «Честный </w:t>
      </w:r>
      <w:proofErr w:type="spellStart"/>
      <w:r w:rsidRPr="00A86D4C">
        <w:rPr>
          <w:rFonts w:ascii="Times New Roman" w:hAnsi="Times New Roman"/>
          <w:sz w:val="28"/>
          <w:szCs w:val="28"/>
        </w:rPr>
        <w:t>ЗНАК.Бизнес</w:t>
      </w:r>
      <w:proofErr w:type="spellEnd"/>
      <w:r w:rsidRPr="00A86D4C">
        <w:rPr>
          <w:rFonts w:ascii="Times New Roman" w:hAnsi="Times New Roman"/>
          <w:sz w:val="28"/>
          <w:szCs w:val="28"/>
        </w:rPr>
        <w:t>» для малого и среднего бизнеса. Новая разработка оператора системы маркировки позволяет распознавать штрих-коды, дает возможность быстро принимать и отгружать товар, оптимизирует процесс ввода товара в оборот в магазине или на складе, а также экономит затраты на по</w:t>
      </w:r>
      <w:r>
        <w:rPr>
          <w:rFonts w:ascii="Times New Roman" w:hAnsi="Times New Roman"/>
          <w:sz w:val="28"/>
          <w:szCs w:val="28"/>
        </w:rPr>
        <w:t>купку необходимого оборудования.</w:t>
      </w:r>
    </w:p>
    <w:p w:rsidR="009F6082" w:rsidRDefault="009F6082" w:rsidP="009F60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>В частности, предст</w:t>
      </w:r>
      <w:bookmarkStart w:id="0" w:name="_GoBack"/>
      <w:bookmarkEnd w:id="0"/>
      <w:r w:rsidRPr="00A86D4C">
        <w:rPr>
          <w:rFonts w:ascii="Times New Roman" w:hAnsi="Times New Roman"/>
          <w:sz w:val="28"/>
          <w:szCs w:val="28"/>
        </w:rPr>
        <w:t>авители малого бизнеса смогут экономить до 25 тысяч рублей на покупке ручного сканера и терминала сбора данных. В системе «Честный знак» зарегистрировано более 317 тысяч индивидуальных предпринимателей. Только для них эконом</w:t>
      </w:r>
      <w:r>
        <w:rPr>
          <w:rFonts w:ascii="Times New Roman" w:hAnsi="Times New Roman"/>
          <w:sz w:val="28"/>
          <w:szCs w:val="28"/>
        </w:rPr>
        <w:t>ия составит почти 8 млрд рублей.</w:t>
      </w:r>
    </w:p>
    <w:p w:rsidR="009F6082" w:rsidRDefault="009F6082" w:rsidP="009F60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 xml:space="preserve">Новая разработка позволяет оптимизировать бизнес-процессы с использованием мобильного сканера. Она сокращает пользовательский сценарий для создания документа, позволяет подписывать документ и отправлять его в систему мониторинга товаров, а также снижает вероятность ошибок участника оборота при подаче сведений в систему. Помимо этого, приложение позволяет принимать входящие универсальные передаточные документы (УПД) через электронный документооборот </w:t>
      </w:r>
      <w:proofErr w:type="spellStart"/>
      <w:r w:rsidRPr="00A86D4C">
        <w:rPr>
          <w:rFonts w:ascii="Times New Roman" w:hAnsi="Times New Roman"/>
          <w:sz w:val="28"/>
          <w:szCs w:val="28"/>
        </w:rPr>
        <w:t>ЭДО.Лайт</w:t>
      </w:r>
      <w:proofErr w:type="spellEnd"/>
      <w:r w:rsidRPr="00A86D4C">
        <w:rPr>
          <w:rFonts w:ascii="Times New Roman" w:hAnsi="Times New Roman"/>
          <w:sz w:val="28"/>
          <w:szCs w:val="28"/>
        </w:rPr>
        <w:t>, в том числе сканировать и принимать маркированные товары, формировать файлы расхождения и отправлять его на почту, в ме</w:t>
      </w:r>
      <w:r>
        <w:rPr>
          <w:rFonts w:ascii="Times New Roman" w:hAnsi="Times New Roman"/>
          <w:sz w:val="28"/>
          <w:szCs w:val="28"/>
        </w:rPr>
        <w:t>ссенджер или файловое хранилище.</w:t>
      </w:r>
    </w:p>
    <w:p w:rsidR="009F6082" w:rsidRDefault="009F6082" w:rsidP="009F60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>Также в мобильное приложение интегрирован чат-бот с элементами искусственного интеллекта, который максимально сокращает время ожидания ответа компании при обращении в техническую поддержку ЦРПТ по типовым вопросам, снижает нагрузку на операторов и помогает перераспределить нагрузку с других каналов связи.</w:t>
      </w:r>
    </w:p>
    <w:p w:rsidR="009F6082" w:rsidRDefault="009F6082" w:rsidP="009F60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6D4C">
        <w:rPr>
          <w:rFonts w:ascii="Times New Roman" w:hAnsi="Times New Roman"/>
          <w:sz w:val="28"/>
          <w:szCs w:val="28"/>
        </w:rPr>
        <w:t xml:space="preserve">К 1 августа в приложение планируется добавить готовые шаблоны последовательности типовых операций с маркированным товаром, возможность работы в </w:t>
      </w:r>
      <w:proofErr w:type="spellStart"/>
      <w:r w:rsidRPr="00A86D4C">
        <w:rPr>
          <w:rFonts w:ascii="Times New Roman" w:hAnsi="Times New Roman"/>
          <w:sz w:val="28"/>
          <w:szCs w:val="28"/>
        </w:rPr>
        <w:t>offline</w:t>
      </w:r>
      <w:proofErr w:type="spellEnd"/>
      <w:r w:rsidRPr="00A86D4C">
        <w:rPr>
          <w:rFonts w:ascii="Times New Roman" w:hAnsi="Times New Roman"/>
          <w:sz w:val="28"/>
          <w:szCs w:val="28"/>
        </w:rPr>
        <w:t>-режиме, добавления карточки из каталога маркировки товаров, дополнительные сервисы аналитики и другие полезные функции.</w:t>
      </w:r>
    </w:p>
    <w:p w:rsidR="009F6082" w:rsidRPr="003623A0" w:rsidRDefault="009F6082" w:rsidP="009F60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Скачать мобильное приложение можно через сайт </w:t>
      </w:r>
      <w:proofErr w:type="spellStart"/>
      <w:r>
        <w:rPr>
          <w:rFonts w:ascii="Times New Roman" w:hAnsi="Times New Roman"/>
          <w:sz w:val="28"/>
          <w:szCs w:val="28"/>
        </w:rPr>
        <w:t>ЧестныйЗнак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ссылке</w:t>
      </w:r>
      <w:r w:rsidRPr="003623A0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BC7054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</w:rPr>
          <w:t>честныйзнак.рф</w:t>
        </w:r>
        <w:proofErr w:type="spellEnd"/>
        <w:r w:rsidRPr="00BC705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BC7054">
          <w:rPr>
            <w:rStyle w:val="a4"/>
            <w:rFonts w:ascii="Times New Roman" w:hAnsi="Times New Roman"/>
            <w:sz w:val="28"/>
            <w:szCs w:val="28"/>
            <w:lang w:val="en-US"/>
          </w:rPr>
          <w:t>potrebitelyam</w:t>
        </w:r>
        <w:proofErr w:type="spellEnd"/>
      </w:hyperlink>
      <w:r w:rsidRPr="003623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6082" w:rsidRPr="009F6082" w:rsidRDefault="009F6082" w:rsidP="009F6082">
      <w:pPr>
        <w:rPr>
          <w:rFonts w:ascii="Times New Roman" w:hAnsi="Times New Roman" w:cs="Times New Roman"/>
          <w:sz w:val="28"/>
          <w:szCs w:val="28"/>
        </w:rPr>
      </w:pPr>
    </w:p>
    <w:sectPr w:rsidR="009F6082" w:rsidRPr="009F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104"/>
    <w:multiLevelType w:val="hybridMultilevel"/>
    <w:tmpl w:val="8CBC9006"/>
    <w:lvl w:ilvl="0" w:tplc="C9F8B6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82"/>
    <w:rsid w:val="009968BC"/>
    <w:rsid w:val="009F6082"/>
    <w:rsid w:val="00D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66B6"/>
  <w15:chartTrackingRefBased/>
  <w15:docId w15:val="{4DA2ABD4-A3E7-4ECE-B9B7-43521FF7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nhideWhenUsed/>
    <w:rsid w:val="009F6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potrebitel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2021-07-02T06:44:00Z</dcterms:created>
  <dcterms:modified xsi:type="dcterms:W3CDTF">2021-07-02T06:46:00Z</dcterms:modified>
</cp:coreProperties>
</file>