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FF" w:rsidRDefault="006C7CFF" w:rsidP="006C7CFF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6167F">
        <w:rPr>
          <w:rFonts w:ascii="Times New Roman" w:hAnsi="Times New Roman" w:cs="Times New Roman"/>
          <w:sz w:val="28"/>
          <w:szCs w:val="28"/>
        </w:rPr>
        <w:t>ребования об обязательной маркировке</w:t>
      </w:r>
    </w:p>
    <w:p w:rsidR="006C7CFF" w:rsidRDefault="006C7CFF" w:rsidP="006C7CFF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6167F">
        <w:rPr>
          <w:rFonts w:ascii="Times New Roman" w:hAnsi="Times New Roman" w:cs="Times New Roman"/>
          <w:sz w:val="28"/>
          <w:szCs w:val="28"/>
        </w:rPr>
        <w:t>минеральной природной упакованной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67F">
        <w:rPr>
          <w:rFonts w:ascii="Times New Roman" w:hAnsi="Times New Roman" w:cs="Times New Roman"/>
          <w:sz w:val="28"/>
          <w:szCs w:val="28"/>
        </w:rPr>
        <w:t>средствами идентификации</w:t>
      </w:r>
      <w:bookmarkStart w:id="0" w:name="_GoBack"/>
      <w:bookmarkEnd w:id="0"/>
    </w:p>
    <w:p w:rsidR="006C7CFF" w:rsidRDefault="006C7CFF" w:rsidP="006C7CFF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6167F" w:rsidRDefault="0096167F" w:rsidP="007B298D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67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67F">
        <w:rPr>
          <w:rFonts w:ascii="Times New Roman" w:hAnsi="Times New Roman" w:cs="Times New Roman"/>
          <w:sz w:val="28"/>
          <w:szCs w:val="28"/>
        </w:rPr>
        <w:t xml:space="preserve">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(далее – Правила) с </w:t>
      </w:r>
      <w:r w:rsidR="007B29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6167F">
        <w:rPr>
          <w:rFonts w:ascii="Times New Roman" w:hAnsi="Times New Roman" w:cs="Times New Roman"/>
          <w:sz w:val="28"/>
          <w:szCs w:val="28"/>
        </w:rPr>
        <w:t>1 сентября 2021 г. вступают в силу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67F">
        <w:rPr>
          <w:rFonts w:ascii="Times New Roman" w:hAnsi="Times New Roman" w:cs="Times New Roman"/>
          <w:sz w:val="28"/>
          <w:szCs w:val="28"/>
        </w:rPr>
        <w:t>об обязательной регистрации участников оборота упакованной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67F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мониторинга за оборотом товаров, подлежащих обязательной маркировке средствами идентификации (далее –информационная система маркировки), оператором которой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67F">
        <w:rPr>
          <w:rFonts w:ascii="Times New Roman" w:hAnsi="Times New Roman" w:cs="Times New Roman"/>
          <w:sz w:val="28"/>
          <w:szCs w:val="28"/>
        </w:rPr>
        <w:t>ООО «Оператор-ЦРПТ» (далее – Оператор) в соответствии с распоряжением Правительства Российской Федерации от 3 апреля 2019 г. № 620-р.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67F">
        <w:rPr>
          <w:rFonts w:ascii="Times New Roman" w:hAnsi="Times New Roman" w:cs="Times New Roman"/>
          <w:sz w:val="28"/>
          <w:szCs w:val="28"/>
        </w:rPr>
        <w:t>Также, в соответствии с Правилами, с 1 декабря 2021 г. вступают в силу требования об обязательной маркировке минеральной природной упакованной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67F">
        <w:rPr>
          <w:rFonts w:ascii="Times New Roman" w:hAnsi="Times New Roman" w:cs="Times New Roman"/>
          <w:sz w:val="28"/>
          <w:szCs w:val="28"/>
        </w:rPr>
        <w:t>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67F" w:rsidRPr="0096167F" w:rsidRDefault="0096167F" w:rsidP="007B298D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</w:t>
      </w:r>
      <w:r w:rsidRPr="0096167F">
        <w:rPr>
          <w:rFonts w:ascii="Times New Roman" w:hAnsi="Times New Roman" w:cs="Times New Roman"/>
          <w:sz w:val="28"/>
          <w:szCs w:val="28"/>
        </w:rPr>
        <w:t>, что регистрация в информационной системе маркировки доступна на официальном сайте Оператора в информационно-телекоммуникационной сети «Интернет» (</w:t>
      </w:r>
      <w:proofErr w:type="spellStart"/>
      <w:proofErr w:type="gramStart"/>
      <w:r w:rsidRPr="0096167F"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 w:rsidRPr="0096167F">
        <w:rPr>
          <w:rFonts w:ascii="Times New Roman" w:hAnsi="Times New Roman" w:cs="Times New Roman"/>
          <w:sz w:val="28"/>
          <w:szCs w:val="28"/>
        </w:rPr>
        <w:t>)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6167F">
        <w:rPr>
          <w:rFonts w:ascii="Times New Roman" w:hAnsi="Times New Roman" w:cs="Times New Roman"/>
          <w:sz w:val="28"/>
          <w:szCs w:val="28"/>
          <w:u w:val="single"/>
        </w:rPr>
        <w:t>https://честныйзнак.рф/business/projects/water/registration/.</w:t>
      </w:r>
    </w:p>
    <w:p w:rsidR="007B298D" w:rsidRDefault="0096167F" w:rsidP="007B298D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67F">
        <w:rPr>
          <w:rFonts w:ascii="Times New Roman" w:hAnsi="Times New Roman" w:cs="Times New Roman"/>
          <w:sz w:val="28"/>
          <w:szCs w:val="28"/>
        </w:rPr>
        <w:t xml:space="preserve">Инструкции по работе в информационной системе маркировки, иные методические документы, в том числе в формате </w:t>
      </w:r>
      <w:proofErr w:type="spellStart"/>
      <w:r w:rsidRPr="0096167F">
        <w:rPr>
          <w:rFonts w:ascii="Times New Roman" w:hAnsi="Times New Roman" w:cs="Times New Roman"/>
          <w:sz w:val="28"/>
          <w:szCs w:val="28"/>
        </w:rPr>
        <w:t>видеоинструкций</w:t>
      </w:r>
      <w:proofErr w:type="spellEnd"/>
      <w:r w:rsidRPr="0096167F">
        <w:rPr>
          <w:rFonts w:ascii="Times New Roman" w:hAnsi="Times New Roman" w:cs="Times New Roman"/>
          <w:sz w:val="28"/>
          <w:szCs w:val="28"/>
        </w:rPr>
        <w:t xml:space="preserve"> доступны по ссылкам: </w:t>
      </w:r>
    </w:p>
    <w:p w:rsidR="0096167F" w:rsidRPr="0096167F" w:rsidRDefault="0096167F" w:rsidP="007B298D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67F">
        <w:rPr>
          <w:rFonts w:ascii="Times New Roman" w:hAnsi="Times New Roman" w:cs="Times New Roman"/>
          <w:sz w:val="28"/>
          <w:szCs w:val="28"/>
          <w:u w:val="single"/>
        </w:rPr>
        <w:t>https://честныйзнак.рф/business/projects/water/instructions/</w:t>
      </w:r>
      <w:r w:rsidRPr="0096167F">
        <w:rPr>
          <w:rFonts w:ascii="Times New Roman" w:hAnsi="Times New Roman" w:cs="Times New Roman"/>
          <w:sz w:val="28"/>
          <w:szCs w:val="28"/>
        </w:rPr>
        <w:t xml:space="preserve"> (инструкции и руководства);</w:t>
      </w:r>
    </w:p>
    <w:p w:rsidR="007B298D" w:rsidRPr="007B298D" w:rsidRDefault="007B298D" w:rsidP="007B298D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98D">
        <w:rPr>
          <w:rFonts w:ascii="Times New Roman" w:hAnsi="Times New Roman" w:cs="Times New Roman"/>
          <w:sz w:val="28"/>
          <w:szCs w:val="28"/>
          <w:u w:val="single"/>
        </w:rPr>
        <w:t>https://честныйзнак.рф/lectures/education/?data[9_</w:t>
      </w:r>
      <w:proofErr w:type="gramStart"/>
      <w:r w:rsidRPr="007B298D">
        <w:rPr>
          <w:rFonts w:ascii="Times New Roman" w:hAnsi="Times New Roman" w:cs="Times New Roman"/>
          <w:sz w:val="28"/>
          <w:szCs w:val="28"/>
          <w:u w:val="single"/>
        </w:rPr>
        <w:t>12]=</w:t>
      </w:r>
      <w:proofErr w:type="gramEnd"/>
      <w:r w:rsidRPr="007B298D">
        <w:rPr>
          <w:rFonts w:ascii="Times New Roman" w:hAnsi="Times New Roman" w:cs="Times New Roman"/>
          <w:sz w:val="28"/>
          <w:szCs w:val="28"/>
          <w:u w:val="single"/>
        </w:rPr>
        <w:t>on&amp;data[9_14]=on&amp;data[9_16]=</w:t>
      </w:r>
      <w:r w:rsidRPr="007B298D">
        <w:rPr>
          <w:rFonts w:ascii="Times New Roman" w:hAnsi="Times New Roman" w:cs="Times New Roman"/>
          <w:sz w:val="28"/>
          <w:szCs w:val="28"/>
          <w:u w:val="single"/>
          <w:lang w:val="en-US"/>
        </w:rPr>
        <w:t>on</w:t>
      </w:r>
      <w:r w:rsidRPr="007B298D">
        <w:rPr>
          <w:rFonts w:ascii="Times New Roman" w:hAnsi="Times New Roman" w:cs="Times New Roman"/>
          <w:sz w:val="28"/>
          <w:szCs w:val="28"/>
          <w:u w:val="single"/>
        </w:rPr>
        <w:t>&amp;</w:t>
      </w:r>
      <w:r w:rsidRPr="007B298D">
        <w:rPr>
          <w:rFonts w:ascii="Times New Roman" w:hAnsi="Times New Roman" w:cs="Times New Roman"/>
          <w:sz w:val="28"/>
          <w:szCs w:val="28"/>
          <w:u w:val="single"/>
          <w:lang w:val="en-US"/>
        </w:rPr>
        <w:t>data</w:t>
      </w:r>
      <w:r w:rsidRPr="007B298D">
        <w:rPr>
          <w:rFonts w:ascii="Times New Roman" w:hAnsi="Times New Roman" w:cs="Times New Roman"/>
          <w:sz w:val="28"/>
          <w:szCs w:val="28"/>
          <w:u w:val="single"/>
        </w:rPr>
        <w:t>[9_18]=</w:t>
      </w:r>
      <w:r w:rsidRPr="007B298D">
        <w:rPr>
          <w:rFonts w:ascii="Times New Roman" w:hAnsi="Times New Roman" w:cs="Times New Roman"/>
          <w:sz w:val="28"/>
          <w:szCs w:val="28"/>
          <w:u w:val="single"/>
          <w:lang w:val="en-US"/>
        </w:rPr>
        <w:t>on</w:t>
      </w:r>
      <w:r w:rsidRPr="007B298D">
        <w:rPr>
          <w:rFonts w:ascii="Times New Roman" w:hAnsi="Times New Roman" w:cs="Times New Roman"/>
          <w:sz w:val="28"/>
          <w:szCs w:val="28"/>
          <w:u w:val="single"/>
        </w:rPr>
        <w:t>&amp;</w:t>
      </w:r>
      <w:proofErr w:type="spellStart"/>
      <w:r w:rsidRPr="007B298D">
        <w:rPr>
          <w:rFonts w:ascii="Times New Roman" w:hAnsi="Times New Roman" w:cs="Times New Roman"/>
          <w:sz w:val="28"/>
          <w:szCs w:val="28"/>
          <w:u w:val="single"/>
          <w:lang w:val="en-US"/>
        </w:rPr>
        <w:t>filesCount</w:t>
      </w:r>
      <w:proofErr w:type="spellEnd"/>
      <w:r w:rsidRPr="007B298D">
        <w:rPr>
          <w:rFonts w:ascii="Times New Roman" w:hAnsi="Times New Roman" w:cs="Times New Roman"/>
          <w:sz w:val="28"/>
          <w:szCs w:val="28"/>
          <w:u w:val="single"/>
        </w:rPr>
        <w:t>=0&amp;</w:t>
      </w:r>
      <w:proofErr w:type="spellStart"/>
      <w:r w:rsidRPr="007B298D">
        <w:rPr>
          <w:rFonts w:ascii="Times New Roman" w:hAnsi="Times New Roman" w:cs="Times New Roman"/>
          <w:sz w:val="28"/>
          <w:szCs w:val="28"/>
          <w:u w:val="single"/>
          <w:lang w:val="en-US"/>
        </w:rPr>
        <w:t>roughSize</w:t>
      </w:r>
      <w:proofErr w:type="spellEnd"/>
      <w:r w:rsidRPr="007B298D">
        <w:rPr>
          <w:rFonts w:ascii="Times New Roman" w:hAnsi="Times New Roman" w:cs="Times New Roman"/>
          <w:sz w:val="28"/>
          <w:szCs w:val="28"/>
          <w:u w:val="single"/>
        </w:rPr>
        <w:t>=0</w:t>
      </w:r>
      <w:r w:rsidRPr="007B298D">
        <w:rPr>
          <w:rFonts w:ascii="Times New Roman" w:hAnsi="Times New Roman" w:cs="Times New Roman"/>
          <w:sz w:val="28"/>
          <w:szCs w:val="28"/>
        </w:rPr>
        <w:t xml:space="preserve"> (обучающий центр).</w:t>
      </w:r>
    </w:p>
    <w:p w:rsidR="007B298D" w:rsidRPr="007B298D" w:rsidRDefault="007B298D" w:rsidP="007B298D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98D">
        <w:rPr>
          <w:rFonts w:ascii="Times New Roman" w:hAnsi="Times New Roman" w:cs="Times New Roman"/>
          <w:sz w:val="28"/>
          <w:szCs w:val="28"/>
        </w:rPr>
        <w:t>Перечни интеграторов, осуществляющих внедрение системы маркировки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8D">
        <w:rPr>
          <w:rFonts w:ascii="Times New Roman" w:hAnsi="Times New Roman" w:cs="Times New Roman"/>
          <w:sz w:val="28"/>
          <w:szCs w:val="28"/>
        </w:rPr>
        <w:t>на площадках участников оборота упакованной воды, а также производителей упаковки, осуществляющих нанесение средств идентификации, в разрезе субъектов Российской Федерации размещены на официальном сайте Оператора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8D">
        <w:rPr>
          <w:rFonts w:ascii="Times New Roman" w:hAnsi="Times New Roman" w:cs="Times New Roman"/>
          <w:sz w:val="28"/>
          <w:szCs w:val="28"/>
        </w:rPr>
        <w:t>по соответствующим электронным адресам:</w:t>
      </w:r>
    </w:p>
    <w:p w:rsidR="007B298D" w:rsidRPr="007B298D" w:rsidRDefault="007B298D" w:rsidP="007B298D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98D">
        <w:rPr>
          <w:rFonts w:ascii="Times New Roman" w:hAnsi="Times New Roman" w:cs="Times New Roman"/>
          <w:sz w:val="28"/>
          <w:szCs w:val="28"/>
          <w:u w:val="single"/>
        </w:rPr>
        <w:t>https://честныйзнак.рф/business/projects/water/partners/#show6</w:t>
      </w:r>
      <w:r w:rsidRPr="007B298D">
        <w:rPr>
          <w:rFonts w:ascii="Times New Roman" w:hAnsi="Times New Roman" w:cs="Times New Roman"/>
          <w:sz w:val="28"/>
          <w:szCs w:val="28"/>
        </w:rPr>
        <w:t xml:space="preserve"> (интеграторы);</w:t>
      </w:r>
    </w:p>
    <w:p w:rsidR="007B298D" w:rsidRPr="007B298D" w:rsidRDefault="007B298D" w:rsidP="007B298D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98D">
        <w:rPr>
          <w:rFonts w:ascii="Times New Roman" w:hAnsi="Times New Roman" w:cs="Times New Roman"/>
          <w:sz w:val="28"/>
          <w:szCs w:val="28"/>
          <w:u w:val="single"/>
        </w:rPr>
        <w:t>https://честныйзнак.рф/business/projects/water/printing/#show5</w:t>
      </w:r>
      <w:r w:rsidRPr="007B298D">
        <w:rPr>
          <w:rFonts w:ascii="Times New Roman" w:hAnsi="Times New Roman" w:cs="Times New Roman"/>
          <w:sz w:val="28"/>
          <w:szCs w:val="28"/>
        </w:rPr>
        <w:t xml:space="preserve"> (типографии).</w:t>
      </w:r>
    </w:p>
    <w:p w:rsidR="0096167F" w:rsidRDefault="0096167F" w:rsidP="007B298D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167F" w:rsidRPr="0096167F" w:rsidRDefault="0096167F" w:rsidP="007B298D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167F">
        <w:rPr>
          <w:rFonts w:ascii="Times New Roman" w:hAnsi="Times New Roman" w:cs="Times New Roman"/>
          <w:sz w:val="28"/>
          <w:szCs w:val="28"/>
        </w:rPr>
        <w:t>уководитель проектов товарной группы «Вода»</w:t>
      </w:r>
      <w:r w:rsidR="002542E3">
        <w:rPr>
          <w:rFonts w:ascii="Times New Roman" w:hAnsi="Times New Roman" w:cs="Times New Roman"/>
          <w:sz w:val="28"/>
          <w:szCs w:val="28"/>
        </w:rPr>
        <w:t xml:space="preserve"> </w:t>
      </w:r>
      <w:r w:rsidR="002542E3" w:rsidRPr="002542E3">
        <w:rPr>
          <w:rFonts w:ascii="Times New Roman" w:hAnsi="Times New Roman" w:cs="Times New Roman"/>
          <w:sz w:val="28"/>
          <w:szCs w:val="28"/>
        </w:rPr>
        <w:t>Сергеева Таисия Сергеевна</w:t>
      </w:r>
      <w:r w:rsidRPr="009616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67F">
        <w:rPr>
          <w:rFonts w:ascii="Times New Roman" w:hAnsi="Times New Roman" w:cs="Times New Roman"/>
          <w:sz w:val="28"/>
          <w:szCs w:val="28"/>
        </w:rPr>
        <w:t>адрес электронной почты: t.sergeeva@crpt.ru, телефон: +7 (977) 744-51-18.</w:t>
      </w:r>
    </w:p>
    <w:sectPr w:rsidR="0096167F" w:rsidRPr="0096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7F"/>
    <w:rsid w:val="002542E3"/>
    <w:rsid w:val="003B5E7F"/>
    <w:rsid w:val="006C7CFF"/>
    <w:rsid w:val="007B298D"/>
    <w:rsid w:val="008F2898"/>
    <w:rsid w:val="0096167F"/>
    <w:rsid w:val="00D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A453"/>
  <w15:chartTrackingRefBased/>
  <w15:docId w15:val="{EB0EBAB8-DCCE-4957-B705-34BA0A58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Елсакова Анастасия Андреевна</dc:creator>
  <cp:keywords/>
  <dc:description/>
  <cp:lastModifiedBy>user</cp:lastModifiedBy>
  <cp:revision>4</cp:revision>
  <cp:lastPrinted>2021-08-30T08:00:00Z</cp:lastPrinted>
  <dcterms:created xsi:type="dcterms:W3CDTF">2021-09-02T11:48:00Z</dcterms:created>
  <dcterms:modified xsi:type="dcterms:W3CDTF">2021-09-03T07:11:00Z</dcterms:modified>
</cp:coreProperties>
</file>