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9" w:type="dxa"/>
        <w:tblInd w:w="-431" w:type="dxa"/>
        <w:tblLayout w:type="fixed"/>
        <w:tblLook w:val="00A0" w:firstRow="1" w:lastRow="0" w:firstColumn="1" w:lastColumn="0" w:noHBand="0" w:noVBand="0"/>
      </w:tblPr>
      <w:tblGrid>
        <w:gridCol w:w="3975"/>
        <w:gridCol w:w="2949"/>
        <w:gridCol w:w="3685"/>
      </w:tblGrid>
      <w:tr>
        <w:trPr>
          <w:cantSplit/>
        </w:trPr>
        <w:tc>
          <w:tcPr>
            <w:tcW w:w="3975" w:type="dxa"/>
          </w:tcPr>
          <w:p>
            <w:pPr>
              <w:spacing w:after="0" w:line="240" w:lineRule="auto"/>
              <w:jc w:val="center"/>
              <w:rPr>
                <w:rFonts w:ascii="Times New Roman" w:hAnsi="Times New Roman"/>
                <w:b/>
                <w:bCs/>
                <w:sz w:val="26"/>
                <w:szCs w:val="26"/>
                <w:lang w:val="en-US"/>
              </w:rPr>
            </w:pPr>
          </w:p>
          <w:p>
            <w:pPr>
              <w:spacing w:after="0" w:line="240" w:lineRule="auto"/>
              <w:jc w:val="center"/>
              <w:rPr>
                <w:rFonts w:ascii="Times New Roman" w:hAnsi="Times New Roman"/>
                <w:b/>
                <w:bCs/>
                <w:sz w:val="26"/>
                <w:szCs w:val="26"/>
              </w:rPr>
            </w:pPr>
            <w:r>
              <w:rPr>
                <w:rFonts w:ascii="Times New Roman" w:hAnsi="Times New Roman"/>
                <w:b/>
                <w:bCs/>
                <w:sz w:val="26"/>
                <w:szCs w:val="26"/>
              </w:rPr>
              <w:t>«Изьва»</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муниципальнöй районса</w:t>
            </w: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sz w:val="26"/>
                <w:szCs w:val="26"/>
              </w:rPr>
            </w:pPr>
          </w:p>
        </w:tc>
        <w:tc>
          <w:tcPr>
            <w:tcW w:w="2949" w:type="dxa"/>
          </w:tcPr>
          <w:p>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jc w:val="center"/>
              <w:rPr>
                <w:rFonts w:ascii="Times New Roman" w:hAnsi="Times New Roman"/>
                <w:b/>
                <w:bCs/>
                <w:sz w:val="26"/>
                <w:szCs w:val="26"/>
              </w:rPr>
            </w:pP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района</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6"/>
          <w:szCs w:val="26"/>
        </w:rPr>
      </w:pPr>
      <w:r>
        <w:rPr>
          <w:rFonts w:ascii="Times New Roman" w:hAnsi="Times New Roman"/>
          <w:sz w:val="24"/>
          <w:szCs w:val="24"/>
        </w:rPr>
        <w:t xml:space="preserve"> </w:t>
      </w:r>
      <w:r>
        <w:rPr>
          <w:rFonts w:ascii="Times New Roman" w:hAnsi="Times New Roman"/>
          <w:b/>
          <w:bCs/>
          <w:sz w:val="26"/>
          <w:szCs w:val="26"/>
        </w:rPr>
        <w:t>Ш У Ö М</w:t>
      </w:r>
    </w:p>
    <w:p>
      <w:pPr>
        <w:spacing w:after="0" w:line="240" w:lineRule="auto"/>
        <w:jc w:val="center"/>
        <w:rPr>
          <w:rFonts w:ascii="Times New Roman" w:hAnsi="Times New Roman"/>
          <w:b/>
          <w:bCs/>
          <w:sz w:val="26"/>
          <w:szCs w:val="26"/>
          <w:u w:val="single"/>
        </w:rPr>
      </w:pP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П О С Т А Н О В Л Е Н И Е </w:t>
      </w:r>
    </w:p>
    <w:p>
      <w:pPr>
        <w:spacing w:after="0" w:line="240" w:lineRule="auto"/>
        <w:jc w:val="center"/>
        <w:rPr>
          <w:rFonts w:ascii="Times New Roman" w:hAnsi="Times New Roman"/>
          <w:b/>
          <w:bCs/>
          <w:sz w:val="26"/>
          <w:szCs w:val="26"/>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от 30 декабря 2021 года                                                                                </w:t>
      </w:r>
      <w:r>
        <w:rPr>
          <w:rFonts w:ascii="Times New Roman" w:hAnsi="Times New Roman"/>
          <w:sz w:val="26"/>
          <w:szCs w:val="26"/>
          <w:lang w:val="en-US"/>
        </w:rPr>
        <w:t xml:space="preserve">    </w:t>
      </w:r>
      <w:bookmarkStart w:id="0" w:name="_GoBack"/>
      <w:bookmarkEnd w:id="0"/>
      <w:r>
        <w:rPr>
          <w:rFonts w:ascii="Times New Roman" w:hAnsi="Times New Roman"/>
          <w:sz w:val="26"/>
          <w:szCs w:val="26"/>
        </w:rPr>
        <w:t xml:space="preserve">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1" w:name="Par1"/>
      <w:bookmarkEnd w:id="1"/>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редакции постановлений АМР «Ижемский» от 27.05.2022 № 355;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от 14.10.2022 № 728; от 23.12.2022 № 946; от 10.03.2023 № 162, от 20.06.2023 № 605)</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9"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муниципального образования </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3827"/>
        <w:gridCol w:w="368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513" w:type="dxa"/>
            <w:gridSpan w:val="2"/>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513"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513" w:type="dxa"/>
            <w:gridSpan w:val="2"/>
          </w:tcPr>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Стратегическое планирование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 xml:space="preserve">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lang w:eastAsia="ru-RU"/>
              </w:rPr>
              <w:t xml:space="preserve">Развитие агропромышленного и рыбохозяйственного комплексов в </w:t>
            </w:r>
            <w:r>
              <w:rPr>
                <w:rFonts w:ascii="Times New Roman" w:eastAsia="Times New Roman" w:hAnsi="Times New Roman"/>
                <w:sz w:val="26"/>
                <w:szCs w:val="26"/>
              </w:rPr>
              <w:t>муниципальном районе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Программно-целевые инструменты программы</w:t>
            </w:r>
          </w:p>
        </w:tc>
        <w:tc>
          <w:tcPr>
            <w:tcW w:w="7513" w:type="dxa"/>
            <w:gridSpan w:val="2"/>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eastAsia="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513" w:type="dxa"/>
            <w:gridSpan w:val="2"/>
          </w:tcPr>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МР «Ижемский».</w:t>
            </w:r>
          </w:p>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lastRenderedPageBreak/>
              <w:t>Создание условий для инвестиционной привлекательности МР «Ижемский».</w:t>
            </w:r>
          </w:p>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Содействие развитию малого и среднего предпринимательства в МР «Ижемский».</w:t>
            </w:r>
          </w:p>
          <w:p>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eastAsia="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513" w:type="dxa"/>
            <w:gridSpan w:val="2"/>
          </w:tcPr>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5"/>
              <w:numPr>
                <w:ilvl w:val="0"/>
                <w:numId w:val="28"/>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2025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513" w:type="dxa"/>
            <w:gridSpan w:val="2"/>
          </w:tcPr>
          <w:p>
            <w:pPr>
              <w:pStyle w:val="a5"/>
              <w:widowControl w:val="0"/>
              <w:numPr>
                <w:ilvl w:val="0"/>
                <w:numId w:val="48"/>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11656,1</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11656,1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3237,0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11656,1</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11656,1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1115,0 тыс. рублей;</w:t>
            </w:r>
          </w:p>
          <w:p>
            <w:pPr>
              <w:widowControl w:val="0"/>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2025 год - 2 615,0тыс. рублей</w:t>
            </w:r>
          </w:p>
          <w:p>
            <w:pPr>
              <w:widowControl w:val="0"/>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w:t>
            </w:r>
            <w:r>
              <w:rPr>
                <w:rFonts w:ascii="Times New Roman" w:hAnsi="Times New Roman"/>
                <w:sz w:val="26"/>
                <w:szCs w:val="26"/>
                <w:lang w:eastAsia="ru-RU"/>
              </w:rPr>
              <w:t xml:space="preserve">3237,0 </w:t>
            </w:r>
            <w:r>
              <w:rPr>
                <w:rFonts w:ascii="Times New Roman" w:hAnsi="Times New Roman"/>
                <w:sz w:val="26"/>
                <w:szCs w:val="26"/>
              </w:rPr>
              <w:t xml:space="preserve">тыс. рублей, в том числе по годам: </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 </w:t>
            </w:r>
            <w:r>
              <w:rPr>
                <w:rFonts w:ascii="Times New Roman" w:hAnsi="Times New Roman"/>
                <w:sz w:val="26"/>
                <w:szCs w:val="26"/>
                <w:lang w:eastAsia="ru-RU"/>
              </w:rPr>
              <w:t xml:space="preserve">1237,0 </w:t>
            </w:r>
            <w:r>
              <w:rPr>
                <w:rFonts w:ascii="Times New Roman" w:hAnsi="Times New Roman"/>
                <w:sz w:val="26"/>
                <w:szCs w:val="26"/>
              </w:rPr>
              <w:t>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r>
        <w:trPr>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муниципальной программы</w:t>
            </w:r>
          </w:p>
        </w:tc>
        <w:tc>
          <w:tcPr>
            <w:tcW w:w="3827"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 0,0 тыс. рублей. </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513"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Реализация Программы позволит к 2025 году достичь следующих конечных результатов:</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75%;</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 -  460,0 млн. рублей.</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2500,0 млн. рублей.</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215 ед.</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- 100%.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1 </w:t>
      </w: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Финансовое управление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Отдел ГО и ЧС </w:t>
            </w:r>
            <w:r>
              <w:rPr>
                <w:rFonts w:ascii="Times New Roman" w:hAnsi="Times New Roman"/>
                <w:sz w:val="26"/>
                <w:szCs w:val="26"/>
                <w:lang w:eastAsia="ru-RU"/>
              </w:rPr>
              <w:t>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5"/>
              <w:numPr>
                <w:ilvl w:val="0"/>
                <w:numId w:val="3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w:t>
            </w:r>
          </w:p>
          <w:p>
            <w:pPr>
              <w:pStyle w:val="a5"/>
              <w:numPr>
                <w:ilvl w:val="0"/>
                <w:numId w:val="3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Совершенствование программно-целевого планирования в муниципальном районе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Целевые   индикаторы и показатели подпрограммы                          </w:t>
            </w:r>
          </w:p>
        </w:tc>
        <w:tc>
          <w:tcPr>
            <w:tcW w:w="7371" w:type="dxa"/>
          </w:tcPr>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tcPr>
          <w:p>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2025 году ожидается:</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составит 80%.</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90%.</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2 </w:t>
      </w: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36"/>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36"/>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5"/>
              <w:numPr>
                <w:ilvl w:val="0"/>
                <w:numId w:val="3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5"/>
              <w:numPr>
                <w:ilvl w:val="0"/>
                <w:numId w:val="3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реализуемых на территории МО МР «Ижемский».</w:t>
            </w:r>
          </w:p>
          <w:p>
            <w:pPr>
              <w:pStyle w:val="a5"/>
              <w:numPr>
                <w:ilvl w:val="0"/>
                <w:numId w:val="3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региональных проектов (проектов), реализуемых в </w:t>
            </w:r>
            <w:r>
              <w:rPr>
                <w:rFonts w:ascii="Times New Roman" w:hAnsi="Times New Roman"/>
                <w:sz w:val="26"/>
                <w:szCs w:val="26"/>
              </w:rPr>
              <w:lastRenderedPageBreak/>
              <w:t>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23,</w:t>
            </w:r>
            <w:r>
              <w:rPr>
                <w:rFonts w:ascii="Times New Roman" w:hAnsi="Times New Roman"/>
                <w:sz w:val="26"/>
                <w:szCs w:val="26"/>
                <w:shd w:val="clear" w:color="auto" w:fill="FFFFFF" w:themeFill="background1"/>
              </w:rPr>
              <w:t>1 тыс. рублей.</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реализованных на территории МО МР «Ижемский» составит не менее 6.</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3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685"/>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lang w:eastAsia="ru-RU"/>
              </w:rPr>
              <w:t>Формирование благоприятной среды для развития малого и среднего предпринимательства в Ижемском районе.</w:t>
            </w:r>
          </w:p>
          <w:p>
            <w:pPr>
              <w:pStyle w:val="a5"/>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eastAsia="Times New Roman" w:hAnsi="Times New Roman"/>
                <w:sz w:val="26"/>
                <w:szCs w:val="26"/>
                <w:lang w:eastAsia="ru-RU"/>
              </w:rPr>
              <w:t>Количество субъектов малого и среднего предпринимательства, которым оказана имущественная поддержка</w:t>
            </w:r>
            <w:r>
              <w:rPr>
                <w:rFonts w:ascii="Times New Roman" w:hAnsi="Times New Roman"/>
                <w:sz w:val="26"/>
                <w:szCs w:val="26"/>
              </w:rPr>
              <w:t>.</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C0504D" w:themeColor="accent2"/>
                <w:sz w:val="26"/>
                <w:szCs w:val="26"/>
              </w:rPr>
              <w:t>.</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Количество обученных основам ведения бизнеса, финансовой грамотности и иным навыкам предпринимательской деятельности.</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pStyle w:val="a5"/>
              <w:widowControl w:val="0"/>
              <w:numPr>
                <w:ilvl w:val="0"/>
                <w:numId w:val="49"/>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6122,4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1393,6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6122,4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1393,6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2025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6122,4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1393,6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6122,4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1393,6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1615,0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r>
              <w:rPr>
                <w:rFonts w:ascii="Times New Roman" w:hAnsi="Times New Roman"/>
                <w:sz w:val="26"/>
                <w:szCs w:val="26"/>
                <w:lang w:eastAsia="ru-RU"/>
              </w:rPr>
              <w:t xml:space="preserve"> </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региональных проектов </w:t>
            </w:r>
            <w:r>
              <w:rPr>
                <w:rFonts w:ascii="Times New Roman" w:hAnsi="Times New Roman"/>
                <w:sz w:val="26"/>
                <w:szCs w:val="26"/>
              </w:rPr>
              <w:lastRenderedPageBreak/>
              <w:t>(проектов), 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 xml:space="preserve">Общий объем финансирования региональных проектов с учетом средств бюджета МО МР «Ижемский», </w:t>
            </w:r>
            <w:r>
              <w:rPr>
                <w:rFonts w:ascii="Times New Roman" w:hAnsi="Times New Roman"/>
                <w:sz w:val="26"/>
                <w:szCs w:val="26"/>
              </w:rPr>
              <w:lastRenderedPageBreak/>
              <w:t>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5007</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25 субъектам малого и среднего предпринимательства</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подпрограммы 4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управления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color w:val="000000"/>
                <w:sz w:val="26"/>
                <w:szCs w:val="26"/>
              </w:rPr>
              <w:t>Администрации сельских поселений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Содействие развитию агропромышленного и рыбохозяйственного комплексов в  </w:t>
            </w:r>
            <w:r>
              <w:rPr>
                <w:rFonts w:ascii="Times New Roman" w:hAnsi="Times New Roman"/>
                <w:sz w:val="26"/>
                <w:szCs w:val="26"/>
              </w:rPr>
              <w:t xml:space="preserve">муниципальном районе </w:t>
            </w:r>
            <w:r>
              <w:rPr>
                <w:rFonts w:ascii="Times New Roman" w:eastAsia="Times New Roman" w:hAnsi="Times New Roman"/>
                <w:sz w:val="26"/>
                <w:szCs w:val="26"/>
              </w:rPr>
              <w:t>«Ижемский»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3"/>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5"/>
              <w:numPr>
                <w:ilvl w:val="0"/>
                <w:numId w:val="13"/>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5"/>
              <w:numPr>
                <w:ilvl w:val="0"/>
                <w:numId w:val="4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объектов имущества, предоставленных </w:t>
            </w:r>
            <w:r>
              <w:rPr>
                <w:rFonts w:ascii="Times New Roman" w:hAnsi="Times New Roman"/>
                <w:sz w:val="26"/>
                <w:szCs w:val="26"/>
                <w:lang w:eastAsia="ru-RU"/>
              </w:rPr>
              <w:t>субъектам агропромышленного и рыбохозяйственного комплексов.</w:t>
            </w:r>
          </w:p>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47"/>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5"/>
              <w:numPr>
                <w:ilvl w:val="0"/>
                <w:numId w:val="4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Общий объем финансирования Подпрограммы с учетом средств бюджета МО МР «Ижемский», </w:t>
            </w:r>
            <w:r>
              <w:rPr>
                <w:rFonts w:ascii="Times New Roman" w:hAnsi="Times New Roman"/>
                <w:sz w:val="26"/>
                <w:szCs w:val="26"/>
              </w:rPr>
              <w:lastRenderedPageBreak/>
              <w:t>предусмотренных решением Совета МР «Ижемский» о бюджете МО МР «Ижемский» составит 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800,0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c>
          <w:tcPr>
            <w:tcW w:w="3686"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 xml:space="preserve">Общий объем финансирования Подпрограммы с учетом средств бюджета МО МР «Ижемский» в соответствии со </w:t>
            </w:r>
            <w:r>
              <w:rPr>
                <w:rFonts w:ascii="Times New Roman" w:hAnsi="Times New Roman"/>
                <w:sz w:val="26"/>
                <w:szCs w:val="26"/>
              </w:rPr>
              <w:lastRenderedPageBreak/>
              <w:t>сводной бюджетной росписью бюджета МО МР «Ижемский» на составит 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800,0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Оказать финансовую поддержку не менее 25 организациям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Повышение конкурентоспособности продукции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Увеличение объемов производства продукции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4. Увеличение обеспеченности населения и бюджетных учреждений продукцией агропромышленного комплекса, производимой в районе.</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5. Реализовать не менее 2 проектов «Народный бюджет» </w:t>
            </w:r>
            <w:r>
              <w:rPr>
                <w:rFonts w:ascii="Times New Roman" w:hAnsi="Times New Roman"/>
                <w:sz w:val="26"/>
                <w:szCs w:val="26"/>
              </w:rPr>
              <w:t>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lastRenderedPageBreak/>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eastAsia="Times New Roman" w:hAnsi="Times New Roman"/>
          <w:sz w:val="26"/>
          <w:szCs w:val="26"/>
        </w:rPr>
      </w:pPr>
      <w:r>
        <w:rPr>
          <w:rFonts w:ascii="Times New Roman" w:hAnsi="Times New Roman"/>
          <w:sz w:val="26"/>
          <w:szCs w:val="26"/>
        </w:rPr>
        <w:t>Главной целью Программы в сфере экономического развития муниципального района «Ижемский» является о</w:t>
      </w:r>
      <w:r>
        <w:rPr>
          <w:rFonts w:ascii="Times New Roman" w:eastAsia="Times New Roman" w:hAnsi="Times New Roman"/>
          <w:sz w:val="26"/>
          <w:szCs w:val="26"/>
        </w:rPr>
        <w:t>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МО МР «Ижемский»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w:t>
      </w:r>
      <w:r>
        <w:rPr>
          <w:rFonts w:ascii="Times New Roman" w:eastAsia="Times New Roman" w:hAnsi="Times New Roman"/>
          <w:sz w:val="26"/>
          <w:szCs w:val="26"/>
        </w:rPr>
        <w:t>в муниципальном районе «Ижемский»</w:t>
      </w:r>
      <w:r>
        <w:rPr>
          <w:rFonts w:ascii="Times New Roman" w:hAnsi="Times New Roman"/>
          <w:sz w:val="26"/>
          <w:szCs w:val="26"/>
        </w:rPr>
        <w:t xml:space="preserve">. </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 xml:space="preserve">Развитие инвестиционной привлекательности </w:t>
        </w:r>
        <w:r>
          <w:rPr>
            <w:rFonts w:ascii="Times New Roman" w:eastAsia="Times New Roman" w:hAnsi="Times New Roman"/>
            <w:sz w:val="26"/>
            <w:szCs w:val="26"/>
          </w:rPr>
          <w:t>в муниципальном районе «Ижемский»</w:t>
        </w:r>
      </w:hyperlink>
      <w:r>
        <w:rPr>
          <w:rFonts w:ascii="Times New Roman" w:hAnsi="Times New Roman"/>
          <w:sz w:val="26"/>
          <w:szCs w:val="26"/>
        </w:rPr>
        <w:t>.</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w:t>
      </w:r>
      <w:r>
        <w:rPr>
          <w:rFonts w:ascii="Times New Roman" w:eastAsia="Times New Roman" w:hAnsi="Times New Roman"/>
          <w:sz w:val="26"/>
          <w:szCs w:val="26"/>
        </w:rPr>
        <w:t>в муниципальном районе «Ижемский»</w:t>
      </w:r>
      <w:r>
        <w:rPr>
          <w:rFonts w:ascii="Times New Roman" w:hAnsi="Times New Roman"/>
          <w:sz w:val="26"/>
          <w:szCs w:val="26"/>
        </w:rPr>
        <w:t>.</w:t>
      </w:r>
    </w:p>
    <w:p>
      <w:pPr>
        <w:pStyle w:val="a5"/>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 xml:space="preserve">Развитие агропромышленного и рыбохозяйственного комплексов </w:t>
      </w:r>
      <w:r>
        <w:rPr>
          <w:rFonts w:ascii="Times New Roman" w:eastAsia="Times New Roman" w:hAnsi="Times New Roman"/>
          <w:sz w:val="26"/>
          <w:szCs w:val="26"/>
        </w:rPr>
        <w:t>в муниципальном районе «Ижемский»</w:t>
      </w:r>
      <w:r>
        <w:rPr>
          <w:rFonts w:ascii="Times New Roman" w:hAnsi="Times New Roman"/>
          <w:sz w:val="26"/>
          <w:szCs w:val="26"/>
          <w:lang w:eastAsia="ru-RU"/>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lastRenderedPageBreak/>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11"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1134"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p>
            <w:pPr>
              <w:autoSpaceDE w:val="0"/>
              <w:autoSpaceDN w:val="0"/>
              <w:adjustRightInd w:val="0"/>
              <w:spacing w:after="0" w:line="240" w:lineRule="auto"/>
              <w:jc w:val="center"/>
              <w:rPr>
                <w:rFonts w:ascii="Times New Roman" w:hAnsi="Times New Roman"/>
                <w:sz w:val="24"/>
                <w:szCs w:val="24"/>
              </w:rPr>
            </w:pP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Поддержание в актуальном состоянии Стратегии социально-экономического развития МО МР «Ижемский» и плана мероприятий по реализации Стратегии </w:t>
            </w:r>
            <w:r>
              <w:rPr>
                <w:rFonts w:ascii="Times New Roman" w:hAnsi="Times New Roman"/>
                <w:sz w:val="24"/>
                <w:szCs w:val="24"/>
              </w:rPr>
              <w:lastRenderedPageBreak/>
              <w:t>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w:t>
            </w:r>
            <w:r>
              <w:rPr>
                <w:rFonts w:ascii="Times New Roman" w:hAnsi="Times New Roman"/>
                <w:sz w:val="24"/>
                <w:szCs w:val="24"/>
              </w:rPr>
              <w:lastRenderedPageBreak/>
              <w:t xml:space="preserve">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Совершенствование программно-целевого планирования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Подготовка информации по свободным инвестиционным площадкам МО МР «Ижемский»</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2.1.2. Мониторинг инвестиционных проектов реализуемых и планируемых к реализации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МР «Ижемский»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инвестиционных проектов, реализуемых на территории МО МР «Ижемский».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актуальной информации об инвестиционном потенциале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Актуализация и размещение инвестиционного паспорта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eastAsia="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p>
          <w:p>
            <w:pPr>
              <w:pStyle w:val="ConsPlusCell"/>
              <w:jc w:val="both"/>
              <w:rPr>
                <w:rFonts w:ascii="Times New Roman" w:hAnsi="Times New Roman"/>
                <w:sz w:val="24"/>
                <w:szCs w:val="24"/>
              </w:rPr>
            </w:pPr>
            <w:r>
              <w:rPr>
                <w:rFonts w:ascii="Times New Roman" w:hAnsi="Times New Roman"/>
                <w:sz w:val="24"/>
                <w:szCs w:val="24"/>
              </w:rPr>
              <w:t xml:space="preserve">Расширение деловых </w:t>
            </w:r>
            <w:r>
              <w:rPr>
                <w:rFonts w:ascii="Times New Roman" w:hAnsi="Times New Roman"/>
                <w:sz w:val="24"/>
                <w:szCs w:val="24"/>
              </w:rPr>
              <w:lastRenderedPageBreak/>
              <w:t>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 xml:space="preserve">и физических лиц, не являющихся индивидуальными </w:t>
            </w:r>
            <w:r>
              <w:rPr>
                <w:rFonts w:ascii="Times New Roman" w:hAnsi="Times New Roman"/>
                <w:bCs/>
                <w:sz w:val="24"/>
                <w:szCs w:val="24"/>
              </w:rPr>
              <w:lastRenderedPageBreak/>
              <w:t>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самозанятых граждан, зафиксировавших свой статус, с учетом введения налогового режима </w:t>
            </w:r>
            <w:r>
              <w:rPr>
                <w:rFonts w:ascii="Times New Roman" w:hAnsi="Times New Roman" w:cs="Times New Roman"/>
                <w:sz w:val="24"/>
                <w:szCs w:val="24"/>
              </w:rPr>
              <w:lastRenderedPageBreak/>
              <w:t>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Финансовая поддержка субъектов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Предоставление субсидий: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возмещение части расходов субъектов малого и </w:t>
            </w:r>
            <w:r>
              <w:rPr>
                <w:rFonts w:ascii="Times New Roman" w:hAnsi="Times New Roman"/>
                <w:sz w:val="24"/>
                <w:szCs w:val="24"/>
              </w:rPr>
              <w:lastRenderedPageBreak/>
              <w:t>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tabs>
                <w:tab w:val="left" w:pos="20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Количество субъектов малого и среднего предпринимательства, которым оказана финансовая поддержка</w:t>
            </w:r>
          </w:p>
          <w:p>
            <w:pPr>
              <w:pStyle w:val="ConsPlusCell"/>
              <w:jc w:val="both"/>
              <w:rPr>
                <w:rFonts w:ascii="Times New Roman" w:hAnsi="Times New Roman" w:cs="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ConsPlusCell"/>
              <w:jc w:val="both"/>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eastAsia="Times New Roman" w:hAnsi="Times New Roman"/>
                <w:bCs/>
                <w:sz w:val="24"/>
                <w:szCs w:val="24"/>
                <w:lang w:eastAsia="ru-RU"/>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Имущественная поддержка субъектов агропромышленного и рыбохозяйственного комплексов в </w:t>
            </w:r>
            <w:r>
              <w:rPr>
                <w:rFonts w:ascii="Times New Roman" w:eastAsia="Times New Roman" w:hAnsi="Times New Roman"/>
                <w:sz w:val="24"/>
                <w:szCs w:val="24"/>
              </w:rPr>
              <w:t>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субъектам агропромышленного и рыбохозяйственного 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8"/>
        <w:gridCol w:w="3406"/>
        <w:gridCol w:w="850"/>
        <w:gridCol w:w="992"/>
        <w:gridCol w:w="1134"/>
        <w:gridCol w:w="946"/>
        <w:gridCol w:w="946"/>
        <w:gridCol w:w="947"/>
        <w:gridCol w:w="946"/>
        <w:gridCol w:w="946"/>
        <w:gridCol w:w="947"/>
        <w:gridCol w:w="2835"/>
      </w:tblGrid>
      <w:tr>
        <w:tc>
          <w:tcPr>
            <w:tcW w:w="698"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п/п</w:t>
            </w:r>
          </w:p>
        </w:tc>
        <w:tc>
          <w:tcPr>
            <w:tcW w:w="3406"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50"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9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34"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5678" w:type="dxa"/>
            <w:gridSpan w:val="6"/>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835"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8" w:type="dxa"/>
            <w:vMerge/>
          </w:tcPr>
          <w:p>
            <w:pPr>
              <w:spacing w:after="0" w:line="240" w:lineRule="auto"/>
              <w:rPr>
                <w:rFonts w:ascii="Times New Roman" w:hAnsi="Times New Roman"/>
                <w:sz w:val="24"/>
                <w:szCs w:val="24"/>
              </w:rPr>
            </w:pPr>
          </w:p>
        </w:tc>
        <w:tc>
          <w:tcPr>
            <w:tcW w:w="3406" w:type="dxa"/>
            <w:vMerge/>
          </w:tcPr>
          <w:p>
            <w:pPr>
              <w:spacing w:after="0" w:line="240" w:lineRule="auto"/>
              <w:rPr>
                <w:rFonts w:ascii="Times New Roman" w:hAnsi="Times New Roman"/>
                <w:sz w:val="24"/>
                <w:szCs w:val="24"/>
              </w:rPr>
            </w:pPr>
          </w:p>
        </w:tc>
        <w:tc>
          <w:tcPr>
            <w:tcW w:w="850" w:type="dxa"/>
            <w:vMerge/>
          </w:tcPr>
          <w:p>
            <w:pPr>
              <w:spacing w:after="0" w:line="240" w:lineRule="auto"/>
              <w:rPr>
                <w:rFonts w:ascii="Times New Roman" w:hAnsi="Times New Roman"/>
                <w:sz w:val="24"/>
                <w:szCs w:val="24"/>
              </w:rPr>
            </w:pPr>
          </w:p>
        </w:tc>
        <w:tc>
          <w:tcPr>
            <w:tcW w:w="992" w:type="dxa"/>
            <w:vMerge/>
          </w:tcPr>
          <w:p>
            <w:pPr>
              <w:spacing w:after="0" w:line="240" w:lineRule="auto"/>
              <w:rPr>
                <w:rFonts w:ascii="Times New Roman" w:hAnsi="Times New Roman"/>
                <w:sz w:val="24"/>
                <w:szCs w:val="24"/>
              </w:rPr>
            </w:pPr>
          </w:p>
        </w:tc>
        <w:tc>
          <w:tcPr>
            <w:tcW w:w="1134" w:type="dxa"/>
            <w:vMerge/>
          </w:tcPr>
          <w:p>
            <w:pPr>
              <w:spacing w:after="0" w:line="240" w:lineRule="auto"/>
              <w:rPr>
                <w:rFonts w:ascii="Times New Roman" w:hAnsi="Times New Roman"/>
                <w:sz w:val="24"/>
                <w:szCs w:val="24"/>
              </w:rPr>
            </w:pP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47"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2835" w:type="dxa"/>
            <w:vMerge/>
          </w:tcPr>
          <w:p>
            <w:pPr>
              <w:spacing w:after="0" w:line="240" w:lineRule="auto"/>
              <w:rPr>
                <w:rFonts w:ascii="Times New Roman" w:hAnsi="Times New Roman"/>
                <w:sz w:val="24"/>
                <w:szCs w:val="24"/>
              </w:rPr>
            </w:pPr>
          </w:p>
        </w:tc>
      </w:tr>
      <w:tr>
        <w:tc>
          <w:tcPr>
            <w:tcW w:w="698" w:type="dxa"/>
          </w:tcPr>
          <w:p>
            <w:pPr>
              <w:pStyle w:val="ConsPlusNormal"/>
              <w:ind w:firstLine="0"/>
              <w:jc w:val="center"/>
              <w:rPr>
                <w:rFonts w:ascii="Times New Roman" w:hAnsi="Times New Roman" w:cs="Times New Roman"/>
              </w:rPr>
            </w:pPr>
            <w:r>
              <w:rPr>
                <w:rFonts w:ascii="Times New Roman" w:hAnsi="Times New Roman" w:cs="Times New Roman"/>
              </w:rPr>
              <w:t>1</w:t>
            </w:r>
          </w:p>
        </w:tc>
        <w:tc>
          <w:tcPr>
            <w:tcW w:w="3406" w:type="dxa"/>
          </w:tcPr>
          <w:p>
            <w:pPr>
              <w:pStyle w:val="ConsPlusNormal"/>
              <w:ind w:firstLine="0"/>
              <w:jc w:val="center"/>
              <w:rPr>
                <w:rFonts w:ascii="Times New Roman" w:hAnsi="Times New Roman" w:cs="Times New Roman"/>
              </w:rPr>
            </w:pPr>
            <w:r>
              <w:rPr>
                <w:rFonts w:ascii="Times New Roman" w:hAnsi="Times New Roman" w:cs="Times New Roman"/>
              </w:rPr>
              <w:t>2</w:t>
            </w:r>
          </w:p>
        </w:tc>
        <w:tc>
          <w:tcPr>
            <w:tcW w:w="850" w:type="dxa"/>
          </w:tcPr>
          <w:p>
            <w:pPr>
              <w:pStyle w:val="ConsPlusNormal"/>
              <w:ind w:firstLine="0"/>
              <w:jc w:val="center"/>
              <w:rPr>
                <w:rFonts w:ascii="Times New Roman" w:hAnsi="Times New Roman" w:cs="Times New Roman"/>
              </w:rPr>
            </w:pPr>
            <w:r>
              <w:rPr>
                <w:rFonts w:ascii="Times New Roman" w:hAnsi="Times New Roman" w:cs="Times New Roman"/>
              </w:rPr>
              <w:t>3</w:t>
            </w:r>
          </w:p>
        </w:tc>
        <w:tc>
          <w:tcPr>
            <w:tcW w:w="992" w:type="dxa"/>
          </w:tcPr>
          <w:p>
            <w:pPr>
              <w:pStyle w:val="ConsPlusNormal"/>
              <w:ind w:firstLine="0"/>
              <w:jc w:val="center"/>
              <w:rPr>
                <w:rFonts w:ascii="Times New Roman" w:hAnsi="Times New Roman" w:cs="Times New Roman"/>
              </w:rPr>
            </w:pPr>
            <w:r>
              <w:rPr>
                <w:rFonts w:ascii="Times New Roman" w:hAnsi="Times New Roman" w:cs="Times New Roman"/>
              </w:rPr>
              <w:t>4</w:t>
            </w:r>
          </w:p>
        </w:tc>
        <w:tc>
          <w:tcPr>
            <w:tcW w:w="1134" w:type="dxa"/>
          </w:tcPr>
          <w:p>
            <w:pPr>
              <w:pStyle w:val="ConsPlusNormal"/>
              <w:ind w:firstLine="0"/>
              <w:jc w:val="center"/>
              <w:rPr>
                <w:rFonts w:ascii="Times New Roman" w:hAnsi="Times New Roman" w:cs="Times New Roman"/>
              </w:rPr>
            </w:pPr>
            <w:r>
              <w:rPr>
                <w:rFonts w:ascii="Times New Roman" w:hAnsi="Times New Roman" w:cs="Times New Roman"/>
              </w:rPr>
              <w:t>5</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6</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7</w:t>
            </w:r>
          </w:p>
        </w:tc>
        <w:tc>
          <w:tcPr>
            <w:tcW w:w="947" w:type="dxa"/>
          </w:tcPr>
          <w:p>
            <w:pPr>
              <w:pStyle w:val="ConsPlusNormal"/>
              <w:ind w:firstLine="0"/>
              <w:jc w:val="center"/>
              <w:rPr>
                <w:rFonts w:ascii="Times New Roman" w:hAnsi="Times New Roman" w:cs="Times New Roman"/>
              </w:rPr>
            </w:pPr>
            <w:r>
              <w:rPr>
                <w:rFonts w:ascii="Times New Roman" w:hAnsi="Times New Roman" w:cs="Times New Roman"/>
              </w:rPr>
              <w:t>8</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9</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10</w:t>
            </w:r>
          </w:p>
        </w:tc>
        <w:tc>
          <w:tcPr>
            <w:tcW w:w="947" w:type="dxa"/>
          </w:tcPr>
          <w:p>
            <w:pPr>
              <w:pStyle w:val="ConsPlusNormal"/>
              <w:ind w:firstLine="0"/>
              <w:jc w:val="center"/>
              <w:rPr>
                <w:rFonts w:ascii="Times New Roman" w:hAnsi="Times New Roman" w:cs="Times New Roman"/>
              </w:rPr>
            </w:pPr>
            <w:r>
              <w:rPr>
                <w:rFonts w:ascii="Times New Roman" w:hAnsi="Times New Roman" w:cs="Times New Roman"/>
              </w:rPr>
              <w:t>11</w:t>
            </w:r>
          </w:p>
        </w:tc>
        <w:tc>
          <w:tcPr>
            <w:tcW w:w="2835" w:type="dxa"/>
          </w:tcPr>
          <w:p>
            <w:pPr>
              <w:pStyle w:val="ConsPlusNormal"/>
              <w:ind w:firstLine="0"/>
              <w:jc w:val="center"/>
              <w:rPr>
                <w:rFonts w:ascii="Times New Roman" w:hAnsi="Times New Roman" w:cs="Times New Roman"/>
              </w:rPr>
            </w:pPr>
            <w:r>
              <w:rPr>
                <w:rFonts w:ascii="Times New Roman" w:hAnsi="Times New Roman" w:cs="Times New Roman"/>
              </w:rPr>
              <w:t>12</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w:t>
            </w:r>
          </w:p>
        </w:tc>
      </w:tr>
      <w:tr>
        <w:tc>
          <w:tcPr>
            <w:tcW w:w="69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p>
            <w:pPr>
              <w:jc w:val="center"/>
              <w:rPr>
                <w:rFonts w:ascii="Times New Roman" w:hAnsi="Times New Roman"/>
                <w:sz w:val="24"/>
                <w:szCs w:val="24"/>
                <w:lang w:eastAsia="ja-JP"/>
              </w:rPr>
            </w:pPr>
            <w:r>
              <w:rPr>
                <w:rFonts w:ascii="Times New Roman" w:hAnsi="Times New Roman"/>
                <w:sz w:val="24"/>
                <w:szCs w:val="24"/>
                <w:lang w:eastAsia="ja-JP"/>
              </w:rPr>
              <w:t>1.</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jc w:val="cente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92" w:type="dxa"/>
          </w:tcPr>
          <w:p>
            <w:pPr>
              <w:jc w:val="center"/>
              <w:rPr>
                <w:rFonts w:ascii="Times New Roman" w:hAnsi="Times New Roman"/>
                <w:sz w:val="26"/>
                <w:szCs w:val="26"/>
                <w:lang w:val="en-US"/>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117,8</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460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1470,2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214</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 xml:space="preserve">Доля прибыльных сельскохозяйственных </w:t>
            </w:r>
            <w:r>
              <w:rPr>
                <w:rFonts w:ascii="Times New Roman" w:hAnsi="Times New Roman"/>
                <w:sz w:val="24"/>
                <w:szCs w:val="24"/>
              </w:rPr>
              <w:lastRenderedPageBreak/>
              <w:t>организаций в общем их числе</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w:t>
            </w:r>
            <w:r>
              <w:rPr>
                <w:rFonts w:ascii="Times New Roman" w:hAnsi="Times New Roman" w:cs="Times New Roman"/>
                <w:sz w:val="24"/>
                <w:szCs w:val="24"/>
              </w:rPr>
              <w:lastRenderedPageBreak/>
              <w:t>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lastRenderedPageBreak/>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12"/>
          </w:tcPr>
          <w:p>
            <w:pPr>
              <w:pStyle w:val="ConsPlusNormal"/>
              <w:ind w:firstLine="0"/>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79</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92,3</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91,3</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 xml:space="preserve">Доля эффективно реализованных муниципальных программ в общем количестве </w:t>
            </w:r>
            <w:r>
              <w:rPr>
                <w:rFonts w:ascii="Times New Roman" w:hAnsi="Times New Roman"/>
                <w:sz w:val="24"/>
                <w:szCs w:val="24"/>
              </w:rPr>
              <w:lastRenderedPageBreak/>
              <w:t>муниципальных программ</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992" w:type="dxa"/>
          </w:tcPr>
          <w:p>
            <w:pPr>
              <w:jc w:val="center"/>
            </w:pPr>
            <w:r>
              <w:rPr>
                <w:rFonts w:ascii="Times New Roman" w:hAnsi="Times New Roman"/>
                <w:sz w:val="26"/>
                <w:szCs w:val="26"/>
                <w:lang w:val="en-US"/>
              </w:rPr>
              <w:t>↑</w:t>
            </w:r>
          </w:p>
        </w:tc>
        <w:tc>
          <w:tcPr>
            <w:tcW w:w="113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21100,0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23100,0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Количество инвестиционных проектов, реализуемых на территории МО МР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c>
          <w:tcPr>
            <w:tcW w:w="15593" w:type="dxa"/>
            <w:gridSpan w:val="12"/>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Количество самозанятых граждан, зафиксировавших </w:t>
            </w:r>
            <w:r>
              <w:rPr>
                <w:rFonts w:ascii="Times New Roman" w:eastAsia="Times New Roman" w:hAnsi="Times New Roman" w:cs="Times New Roman"/>
                <w:sz w:val="24"/>
                <w:szCs w:val="24"/>
                <w:lang w:eastAsia="ru-RU"/>
              </w:rPr>
              <w:lastRenderedPageBreak/>
              <w:t>свой статус, с учетом введения налогового режима для самозанятых</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чел.</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240</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260</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270</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w:t>
            </w:r>
            <w:r>
              <w:rPr>
                <w:rFonts w:ascii="Times New Roman" w:hAnsi="Times New Roman" w:cs="Times New Roman"/>
                <w:sz w:val="24"/>
                <w:szCs w:val="24"/>
              </w:rPr>
              <w:lastRenderedPageBreak/>
              <w:t>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46"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47"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субъектов малого и среднего предпринимательства, которым оказана финансовая поддержка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субъектов малого и среднего предпринимательства, которым оказана имущественная поддержка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3406" w:type="dxa"/>
            <w:shd w:val="clear" w:color="auto" w:fill="auto"/>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50"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2835"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3406" w:type="dxa"/>
            <w:shd w:val="clear" w:color="auto" w:fill="auto"/>
          </w:tcPr>
          <w:p>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50"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shd w:val="clear" w:color="auto" w:fill="auto"/>
          </w:tcPr>
          <w:p>
            <w:pPr>
              <w:pStyle w:val="ConsPlusNormal"/>
              <w:ind w:firstLine="0"/>
              <w:jc w:val="center"/>
              <w:rPr>
                <w:rFonts w:ascii="Times New Roman" w:hAnsi="Times New Roman"/>
                <w:sz w:val="26"/>
                <w:szCs w:val="26"/>
              </w:rPr>
            </w:pPr>
            <w:r>
              <w:rPr>
                <w:rFonts w:ascii="Times New Roman" w:hAnsi="Times New Roman"/>
                <w:sz w:val="26"/>
                <w:szCs w:val="26"/>
                <w:lang w:val="en-US"/>
              </w:rPr>
              <w:t>↑</w:t>
            </w:r>
          </w:p>
        </w:tc>
        <w:tc>
          <w:tcPr>
            <w:tcW w:w="113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lastRenderedPageBreak/>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агропромышленного комплекса </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Доля бюджетных учреждений, обеспеченных продукцией </w:t>
            </w:r>
            <w:r>
              <w:rPr>
                <w:rFonts w:ascii="Times New Roman" w:eastAsia="Calibri" w:hAnsi="Times New Roman" w:cs="Times New Roman"/>
                <w:sz w:val="24"/>
                <w:szCs w:val="24"/>
              </w:rPr>
              <w:lastRenderedPageBreak/>
              <w:t>местного производства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1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969"/>
        <w:gridCol w:w="3827"/>
        <w:gridCol w:w="1559"/>
        <w:gridCol w:w="1560"/>
        <w:gridCol w:w="1139"/>
        <w:gridCol w:w="1139"/>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Статус</w:t>
            </w:r>
          </w:p>
        </w:tc>
        <w:tc>
          <w:tcPr>
            <w:tcW w:w="396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827"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5408" w:type="dxa"/>
            <w:gridSpan w:val="5"/>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rPr>
                <w:rFonts w:ascii="Times New Roman" w:hAnsi="Times New Roman"/>
              </w:rPr>
            </w:pPr>
          </w:p>
        </w:tc>
        <w:tc>
          <w:tcPr>
            <w:tcW w:w="3827"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01.06.2023)</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96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827"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969"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4693,6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2615,0</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jc w:val="both"/>
              <w:rPr>
                <w:rFonts w:ascii="Times New Roman" w:hAnsi="Times New Roman"/>
              </w:rPr>
            </w:pPr>
          </w:p>
        </w:tc>
        <w:tc>
          <w:tcPr>
            <w:tcW w:w="3827"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4578,6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2500,0</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jc w:val="both"/>
              <w:rPr>
                <w:rFonts w:ascii="Times New Roman" w:hAnsi="Times New Roman"/>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969"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969"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Подпрограмма 3</w:t>
            </w:r>
          </w:p>
        </w:tc>
        <w:tc>
          <w:tcPr>
            <w:tcW w:w="3969"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1393,6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1615,0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1278,6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1500,0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969"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1278,6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1500,0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827"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969"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827"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jc w:val="center"/>
            </w:pPr>
            <w:r>
              <w:rPr>
                <w:rFonts w:ascii="Times New Roman" w:hAnsi="Times New Roman"/>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3300,0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jc w:val="center"/>
            </w:pPr>
            <w:r>
              <w:rPr>
                <w:rFonts w:ascii="Times New Roman" w:hAnsi="Times New Roman"/>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3300,0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Основное </w:t>
            </w:r>
            <w:r>
              <w:rPr>
                <w:rFonts w:ascii="Times New Roman" w:hAnsi="Times New Roman" w:cs="Times New Roman"/>
                <w:sz w:val="22"/>
                <w:szCs w:val="22"/>
              </w:rPr>
              <w:lastRenderedPageBreak/>
              <w:t>мероприятие 4.1.1.</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lastRenderedPageBreak/>
              <w:t xml:space="preserve">Финансовая поддержка </w:t>
            </w:r>
            <w:r>
              <w:rPr>
                <w:rFonts w:ascii="Times New Roman" w:hAnsi="Times New Roman"/>
                <w:sz w:val="22"/>
                <w:szCs w:val="22"/>
              </w:rPr>
              <w:lastRenderedPageBreak/>
              <w:t>сельскохозяйственных  организаций, крестьянских (фермерских) хозяйств</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lastRenderedPageBreak/>
              <w:t xml:space="preserve">Отдел экономического анализа, </w:t>
            </w:r>
            <w:r>
              <w:rPr>
                <w:rFonts w:ascii="Times New Roman" w:hAnsi="Times New Roman"/>
                <w:sz w:val="22"/>
                <w:szCs w:val="22"/>
                <w:lang w:eastAsia="ar-SA"/>
              </w:rPr>
              <w:lastRenderedPageBreak/>
              <w:t>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lastRenderedPageBreak/>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3300,0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bl>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Основное мероприятие 4.1.1. Финансовая поддержка сельскохозяйственных  организаций, </w:t>
            </w:r>
            <w:r>
              <w:rPr>
                <w:rFonts w:ascii="Times New Roman" w:hAnsi="Times New Roman"/>
                <w:sz w:val="24"/>
                <w:szCs w:val="24"/>
              </w:rPr>
              <w:lastRenderedPageBreak/>
              <w:t>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Субсидии бюджетам муниципальных образований на реализацию народных проектов в сфере агропромышленного </w:t>
            </w:r>
            <w:r>
              <w:rPr>
                <w:rFonts w:ascii="Times New Roman" w:hAnsi="Times New Roman" w:cs="Times New Roman"/>
                <w:sz w:val="24"/>
                <w:szCs w:val="24"/>
              </w:rPr>
              <w:lastRenderedPageBreak/>
              <w:t xml:space="preserve">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Количество реализованных народных проектов в сфере </w:t>
            </w:r>
            <w:r>
              <w:rPr>
                <w:rFonts w:ascii="Times New Roman" w:hAnsi="Times New Roman"/>
                <w:sz w:val="24"/>
                <w:szCs w:val="24"/>
              </w:rPr>
              <w:lastRenderedPageBreak/>
              <w:t>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lastRenderedPageBreak/>
        <w:t>Приложение 2</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муниципальной программе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муниципального образования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«Развитие экономики»</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2.1</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outlineLvl w:val="2"/>
        <w:rPr>
          <w:rFonts w:ascii="Times New Roman" w:hAnsi="Times New Roman"/>
          <w:sz w:val="26"/>
          <w:szCs w:val="26"/>
        </w:rPr>
      </w:pP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субсидирования субъектам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производящим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6"/>
          <w:szCs w:val="26"/>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1.1. Настоящий Порядок определяет механизм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Подпрограмма),</w:t>
      </w:r>
      <w:r>
        <w:rPr>
          <w:rFonts w:ascii="Times New Roman" w:eastAsia="Times New Roman" w:hAnsi="Times New Roman"/>
          <w:b/>
          <w:bCs/>
          <w:sz w:val="26"/>
          <w:szCs w:val="26"/>
          <w:lang w:eastAsia="ru-RU"/>
        </w:rPr>
        <w:t xml:space="preserve"> </w:t>
      </w:r>
      <w:r>
        <w:rPr>
          <w:rFonts w:ascii="Times New Roman" w:eastAsia="Times New Roman" w:hAnsi="Times New Roman"/>
          <w:bCs/>
          <w:sz w:val="26"/>
          <w:szCs w:val="26"/>
          <w:lang w:eastAsia="ru-RU"/>
        </w:rPr>
        <w:t>на соответствующий финансовый год.</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12"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(далее – субъекты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color w:val="FF0000"/>
          <w:sz w:val="26"/>
          <w:szCs w:val="26"/>
        </w:rPr>
      </w:pPr>
      <w:r>
        <w:rPr>
          <w:rFonts w:ascii="Times New Roman" w:eastAsiaTheme="minorHAnsi" w:hAnsi="Times New Roman"/>
          <w:sz w:val="26"/>
          <w:szCs w:val="26"/>
        </w:rPr>
        <w:t xml:space="preserve">1.3. </w:t>
      </w:r>
      <w:r>
        <w:rPr>
          <w:rFonts w:ascii="Times New Roman" w:hAnsi="Times New Roman"/>
          <w:sz w:val="26"/>
          <w:szCs w:val="26"/>
        </w:rPr>
        <w:t xml:space="preserve">Целью предоставления субсидий является возмещение части затрат на проведение обязательного подтверждения соответствия продовольственного сырья и пищевой продукции.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Субсидирование затрат на проведение обязательного подтверждения соответствия продовольственного сырья и пищевой продукции относятся следующие расходы, понесенные субъектами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приобретение технической документации.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lastRenderedPageBreak/>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1.6. Поддержка не может оказываться в отношении субъектов малого и среднего предпринимательства, определенных </w:t>
      </w:r>
      <w:hyperlink r:id="rId13" w:history="1">
        <w:r>
          <w:rPr>
            <w:rFonts w:ascii="Times New Roman" w:eastAsiaTheme="minorHAnsi" w:hAnsi="Times New Roman"/>
            <w:sz w:val="26"/>
            <w:szCs w:val="26"/>
          </w:rPr>
          <w:t>частями 3</w:t>
        </w:r>
      </w:hyperlink>
      <w:r>
        <w:rPr>
          <w:rFonts w:ascii="Times New Roman" w:eastAsiaTheme="minorHAnsi" w:hAnsi="Times New Roman"/>
          <w:sz w:val="26"/>
          <w:szCs w:val="26"/>
        </w:rPr>
        <w:t xml:space="preserve"> и </w:t>
      </w:r>
      <w:hyperlink r:id="rId14" w:history="1">
        <w:r>
          <w:rPr>
            <w:rFonts w:ascii="Times New Roman" w:eastAsiaTheme="minorHAnsi" w:hAnsi="Times New Roman"/>
            <w:sz w:val="26"/>
            <w:szCs w:val="26"/>
          </w:rPr>
          <w:t>4 статьи 14</w:t>
        </w:r>
      </w:hyperlink>
      <w:r>
        <w:rPr>
          <w:rFonts w:ascii="Times New Roman" w:eastAsiaTheme="minorHAnsi" w:hAnsi="Times New Roman"/>
          <w:sz w:val="26"/>
          <w:szCs w:val="26"/>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15"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6"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17"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6"/>
          <w:szCs w:val="26"/>
        </w:rPr>
      </w:pP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1) </w:t>
      </w:r>
      <w:r>
        <w:rPr>
          <w:rFonts w:ascii="Times New Roman" w:hAnsi="Times New Roman"/>
          <w:sz w:val="26"/>
          <w:szCs w:val="26"/>
          <w:lang w:eastAsia="ar-SA"/>
        </w:rPr>
        <w:t xml:space="preserve">установленным Федеральным </w:t>
      </w:r>
      <w:hyperlink r:id="rId18" w:history="1">
        <w:r>
          <w:rPr>
            <w:rFonts w:ascii="Times New Roman" w:hAnsi="Times New Roman"/>
            <w:sz w:val="26"/>
            <w:szCs w:val="26"/>
            <w:lang w:eastAsia="ar-SA"/>
          </w:rPr>
          <w:t>законом</w:t>
        </w:r>
      </w:hyperlink>
      <w:r>
        <w:rPr>
          <w:rFonts w:ascii="Times New Roman"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r>
        <w:rPr>
          <w:rFonts w:ascii="Times New Roman" w:hAnsi="Times New Roman" w:cs="Times New Roman"/>
          <w:sz w:val="26"/>
          <w:szCs w:val="26"/>
        </w:rPr>
        <w:t xml:space="preserve">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w:t>
      </w:r>
      <w:r>
        <w:rPr>
          <w:rFonts w:ascii="Times New Roman" w:hAnsi="Times New Roman" w:cs="Times New Roman"/>
          <w:sz w:val="26"/>
          <w:szCs w:val="26"/>
        </w:rPr>
        <w:lastRenderedPageBreak/>
        <w:t>задолженность перед бюджетом МО МР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5) не находящиеся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7) не получающие средства из бюджета МО МР «Ижемский» на основании иных нормативных правовых актов администрации муниципального района «Ижемский» на цели, указанные в пункте 1.3 настоящего Порядка;</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2.2. Субсидия предоставляется субъектам малого и среднего предпринимательства в размере 95 процентов от произведенных ими фактических затрат на проведение обязательного подтверждения соответствия продовольственного сырья и пищевой продукции (за вычетом налога на добавленную стоимость), но не более 100 тысяч рублей одному субъекту малого и среднего предпринимательства, с учетом подпункта 1.1. 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проведение обязательного подтверждения соответствия продовольственного сырья и пищевой продукции не подлежат уменьшению на сумму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в текущем финансовом году и (или) предшествующему финансовому году.</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2.4.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19" w:history="1">
        <w:r>
          <w:rPr>
            <w:rFonts w:ascii="Times New Roman" w:eastAsiaTheme="minorHAnsi" w:hAnsi="Times New Roman"/>
            <w:sz w:val="26"/>
            <w:szCs w:val="26"/>
          </w:rPr>
          <w:t>http://www.admizhma.ru//</w:t>
        </w:r>
      </w:hyperlink>
      <w:r>
        <w:rPr>
          <w:rFonts w:ascii="Times New Roman" w:eastAsiaTheme="minorHAnsi" w:hAnsi="Times New Roman"/>
          <w:sz w:val="26"/>
          <w:szCs w:val="26"/>
        </w:rPr>
        <w:t xml:space="preserve"> и в районной газете «Новый север».</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2.5. Для получения субсидии необходимы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1) </w:t>
      </w:r>
      <w:hyperlink r:id="rId2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Theme="minorHAnsi" w:hAnsi="Times New Roman"/>
          <w:sz w:val="26"/>
          <w:szCs w:val="26"/>
        </w:rPr>
        <w:t>;</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2) </w:t>
      </w:r>
      <w:r>
        <w:rPr>
          <w:rFonts w:ascii="Times New Roman" w:hAnsi="Times New Roman"/>
          <w:color w:val="000000"/>
          <w:sz w:val="26"/>
          <w:szCs w:val="26"/>
        </w:rPr>
        <w:t xml:space="preserve">выписка из Единого государственного реестра юридических лиц, сформированная не ранее 10 рабочих дней с даты подачи документов, </w:t>
      </w:r>
      <w:r>
        <w:rPr>
          <w:rFonts w:ascii="Times New Roman" w:eastAsiaTheme="minorHAnsi" w:hAnsi="Times New Roman"/>
          <w:sz w:val="26"/>
          <w:szCs w:val="26"/>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lastRenderedPageBreak/>
        <w:t xml:space="preserve">3) </w:t>
      </w:r>
      <w:r>
        <w:rPr>
          <w:rFonts w:ascii="Times New Roman" w:hAnsi="Times New Roman"/>
          <w:color w:val="000000"/>
          <w:sz w:val="26"/>
          <w:szCs w:val="26"/>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spacing w:after="0" w:line="259" w:lineRule="auto"/>
        <w:ind w:firstLine="709"/>
        <w:rPr>
          <w:rFonts w:ascii="Times New Roman" w:hAnsi="Times New Roman"/>
          <w:sz w:val="26"/>
          <w:szCs w:val="26"/>
        </w:rPr>
      </w:pPr>
      <w:r>
        <w:rPr>
          <w:rFonts w:ascii="Times New Roman" w:eastAsiaTheme="minorHAnsi" w:hAnsi="Times New Roman"/>
          <w:sz w:val="26"/>
          <w:szCs w:val="26"/>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Документы, указанные в </w:t>
      </w:r>
      <w:hyperlink r:id="rId21" w:history="1">
        <w:r>
          <w:rPr>
            <w:rFonts w:ascii="Times New Roman" w:eastAsiaTheme="minorHAnsi" w:hAnsi="Times New Roman"/>
            <w:sz w:val="26"/>
            <w:szCs w:val="26"/>
          </w:rPr>
          <w:t>подпунктах 1</w:t>
        </w:r>
      </w:hyperlink>
      <w:r>
        <w:rPr>
          <w:rFonts w:ascii="Times New Roman" w:eastAsiaTheme="minorHAnsi" w:hAnsi="Times New Roman"/>
          <w:sz w:val="26"/>
          <w:szCs w:val="26"/>
        </w:rPr>
        <w:t>, 4 - 8</w:t>
      </w:r>
      <w:r>
        <w:rPr>
          <w:rFonts w:asciiTheme="minorHAnsi" w:eastAsiaTheme="minorHAnsi" w:hAnsiTheme="minorHAnsi" w:cstheme="minorBidi"/>
          <w:sz w:val="26"/>
          <w:szCs w:val="26"/>
        </w:rPr>
        <w:t xml:space="preserve"> </w:t>
      </w:r>
      <w:r>
        <w:rPr>
          <w:rFonts w:ascii="Times New Roman" w:eastAsiaTheme="minorHAnsi" w:hAnsi="Times New Roman"/>
          <w:sz w:val="26"/>
          <w:szCs w:val="26"/>
        </w:rPr>
        <w:t>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формируются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Сведения, содержащиеся в документе, указанном в подпункте  </w:t>
      </w:r>
      <w:hyperlink r:id="rId22" w:history="1">
        <w:r>
          <w:rPr>
            <w:rFonts w:ascii="Times New Roman" w:eastAsiaTheme="minorHAnsi" w:hAnsi="Times New Roman"/>
            <w:sz w:val="26"/>
            <w:szCs w:val="26"/>
          </w:rPr>
          <w:t>3</w:t>
        </w:r>
      </w:hyperlink>
      <w:r>
        <w:rPr>
          <w:rFonts w:ascii="Times New Roman" w:eastAsiaTheme="minorHAnsi"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w:t>
      </w:r>
      <w:r>
        <w:rPr>
          <w:rFonts w:ascii="Times New Roman" w:eastAsiaTheme="minorHAnsi" w:hAnsi="Times New Roman"/>
          <w:sz w:val="26"/>
          <w:szCs w:val="26"/>
        </w:rPr>
        <w:lastRenderedPageBreak/>
        <w:t>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23" w:history="1">
        <w:r>
          <w:rPr>
            <w:rFonts w:ascii="Times New Roman" w:eastAsiaTheme="minorHAnsi" w:hAnsi="Times New Roman" w:cstheme="minorBidi"/>
            <w:color w:val="0000FF"/>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59"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spacing w:after="0" w:line="259"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w:anchor="Par16" w:history="1">
        <w:r>
          <w:rPr>
            <w:rFonts w:ascii="Times New Roman" w:hAnsi="Times New Roman"/>
            <w:sz w:val="26"/>
            <w:szCs w:val="26"/>
          </w:rPr>
          <w:t>пунктом 2</w:t>
        </w:r>
      </w:hyperlink>
      <w:r>
        <w:rPr>
          <w:rFonts w:ascii="Times New Roman" w:hAnsi="Times New Roman"/>
          <w:sz w:val="26"/>
          <w:szCs w:val="26"/>
        </w:rPr>
        <w:t>.1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59" w:lineRule="auto"/>
        <w:ind w:firstLine="709"/>
        <w:jc w:val="both"/>
        <w:rPr>
          <w:rFonts w:ascii="Times New Roman" w:hAnsi="Times New Roman"/>
          <w:sz w:val="26"/>
          <w:szCs w:val="26"/>
        </w:rPr>
      </w:pPr>
      <w:r>
        <w:rPr>
          <w:rFonts w:ascii="Times New Roman" w:hAnsi="Times New Roman"/>
          <w:sz w:val="26"/>
          <w:szCs w:val="26"/>
        </w:rPr>
        <w:lastRenderedPageBreak/>
        <w:t>Решение Администрации о предоставлении (отказе в предоставлении) субсидии оформляется постановлением Администрации.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59" w:lineRule="auto"/>
        <w:ind w:firstLine="709"/>
        <w:jc w:val="both"/>
        <w:rPr>
          <w:rFonts w:ascii="Times New Roman" w:hAnsi="Times New Roman"/>
          <w:sz w:val="26"/>
          <w:szCs w:val="26"/>
        </w:rPr>
      </w:pPr>
      <w:r>
        <w:rPr>
          <w:rFonts w:ascii="Times New Roman" w:hAnsi="Times New Roman"/>
          <w:sz w:val="26"/>
          <w:szCs w:val="26"/>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МР «Ижемский».</w:t>
      </w:r>
    </w:p>
    <w:p>
      <w:pPr>
        <w:spacing w:after="0" w:line="259"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положение о том, что по соглашениям о предоставлении субсидий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2.11. Перечисление субсидий субъектам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6"/>
          <w:szCs w:val="26"/>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6"/>
          <w:szCs w:val="26"/>
        </w:rPr>
      </w:pPr>
      <w:r>
        <w:rPr>
          <w:rFonts w:ascii="Times New Roman" w:hAnsi="Times New Roman"/>
          <w:sz w:val="26"/>
          <w:szCs w:val="26"/>
        </w:rPr>
        <w:t>Требования к отчетности</w:t>
      </w:r>
    </w:p>
    <w:p>
      <w:pPr>
        <w:autoSpaceDE w:val="0"/>
        <w:autoSpaceDN w:val="0"/>
        <w:adjustRightInd w:val="0"/>
        <w:spacing w:after="0" w:line="240" w:lineRule="auto"/>
        <w:jc w:val="center"/>
        <w:rPr>
          <w:rFonts w:ascii="Times New Roman" w:hAnsi="Times New Roman"/>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lastRenderedPageBreak/>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6"/>
          <w:szCs w:val="26"/>
        </w:rPr>
      </w:pPr>
    </w:p>
    <w:p>
      <w:pPr>
        <w:numPr>
          <w:ilvl w:val="0"/>
          <w:numId w:val="5"/>
        </w:numPr>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6"/>
          <w:szCs w:val="26"/>
        </w:rPr>
      </w:pPr>
      <w:r>
        <w:rPr>
          <w:rFonts w:ascii="Times New Roman" w:eastAsiaTheme="minorHAnsi" w:hAnsi="Times New Roman"/>
          <w:sz w:val="26"/>
          <w:szCs w:val="26"/>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spacing w:after="0" w:line="240" w:lineRule="auto"/>
        <w:jc w:val="both"/>
        <w:rPr>
          <w:rFonts w:ascii="Times New Roman" w:eastAsiaTheme="minorHAnsi" w:hAnsi="Times New Roman"/>
          <w:sz w:val="26"/>
          <w:szCs w:val="26"/>
        </w:rPr>
      </w:pPr>
    </w:p>
    <w:p>
      <w:pPr>
        <w:spacing w:after="0" w:line="240" w:lineRule="auto"/>
        <w:jc w:val="both"/>
        <w:rPr>
          <w:rFonts w:ascii="Times New Roman" w:eastAsiaTheme="minorHAnsi" w:hAnsi="Times New Roman"/>
          <w:sz w:val="26"/>
          <w:szCs w:val="26"/>
        </w:rPr>
      </w:pPr>
    </w:p>
    <w:p>
      <w:pPr>
        <w:spacing w:after="0"/>
        <w:jc w:val="right"/>
        <w:rPr>
          <w:rFonts w:ascii="Times New Roman" w:eastAsiaTheme="minorHAnsi" w:hAnsi="Times New Roman"/>
          <w:sz w:val="26"/>
          <w:szCs w:val="26"/>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lastRenderedPageBreak/>
        <w:t>«Приложение 2.2</w:t>
      </w: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субсидирования части расходов субъектов малого и среднего предпринимательства, связанных с приобретением оборудования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в целях создания и (или) развития либо модернизации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widowControl w:val="0"/>
        <w:suppressAutoHyphens/>
        <w:autoSpaceDE w:val="0"/>
        <w:spacing w:after="0" w:line="240" w:lineRule="auto"/>
        <w:ind w:firstLine="709"/>
        <w:jc w:val="both"/>
        <w:rPr>
          <w:rFonts w:ascii="Times New Roman" w:eastAsia="MS Mincho" w:hAnsi="Times New Roman"/>
          <w:bCs/>
          <w:sz w:val="26"/>
          <w:szCs w:val="26"/>
          <w:lang w:eastAsia="ar-SA"/>
        </w:rPr>
      </w:pPr>
      <w:r>
        <w:rPr>
          <w:rFonts w:ascii="Times New Roman" w:eastAsia="MS Mincho" w:hAnsi="Times New Roman"/>
          <w:sz w:val="26"/>
          <w:szCs w:val="26"/>
          <w:lang w:eastAsia="ar-SA"/>
        </w:rPr>
        <w:t xml:space="preserve">1.1. Настоящий Порядок определяет механизм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субсидия), включая затраты на монтаж оборудования,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w:t>
      </w:r>
      <w:r>
        <w:rPr>
          <w:rFonts w:ascii="Times New Roman" w:eastAsia="MS Mincho" w:hAnsi="Times New Roman"/>
          <w:bCs/>
          <w:sz w:val="26"/>
          <w:szCs w:val="26"/>
          <w:lang w:eastAsia="ar-SA"/>
        </w:rPr>
        <w:t xml:space="preserve"> на соответствующий финансовый год</w:t>
      </w:r>
      <w:r>
        <w:rPr>
          <w:rFonts w:ascii="Times New Roman" w:eastAsia="MS Mincho" w:hAnsi="Times New Roman"/>
          <w:sz w:val="26"/>
          <w:szCs w:val="26"/>
          <w:lang w:eastAsia="ar-SA"/>
        </w:rPr>
        <w:t xml:space="preserve"> (далее – субсидия).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(далее – субъекты малого и среднего предпринимательства, самозанятые граждане)), отнесенные в соответствии с условиями, установленными Федеральным </w:t>
      </w:r>
      <w:hyperlink r:id="rId24"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w:t>
      </w:r>
    </w:p>
    <w:p>
      <w:pPr>
        <w:shd w:val="clear" w:color="auto" w:fill="FFFFFF"/>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1.3.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25" w:history="1">
        <w:r>
          <w:rPr>
            <w:rFonts w:ascii="Times New Roman" w:eastAsiaTheme="minorHAnsi" w:hAnsi="Times New Roman"/>
            <w:color w:val="0000FF"/>
            <w:sz w:val="26"/>
            <w:szCs w:val="26"/>
          </w:rPr>
          <w:t>Классификации</w:t>
        </w:r>
      </w:hyperlink>
      <w:r>
        <w:rPr>
          <w:rFonts w:ascii="Times New Roman" w:eastAsiaTheme="minorHAnsi" w:hAnsi="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w:t>
      </w:r>
      <w:r>
        <w:rPr>
          <w:rFonts w:ascii="Times New Roman" w:hAnsi="Times New Roman"/>
          <w:sz w:val="26"/>
          <w:szCs w:val="26"/>
        </w:rPr>
        <w:lastRenderedPageBreak/>
        <w:t>товаров, а также добычу и реализацию полезных ископаемых, за исключением общераспространенных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Поддержка не может оказываться в отношении субъектов малого и среднего предпринимательства, определенных </w:t>
      </w:r>
      <w:hyperlink r:id="rId26"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27"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28"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9"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30"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8"/>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6"/>
          <w:szCs w:val="26"/>
        </w:rPr>
      </w:pP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установленным Федеральным </w:t>
      </w:r>
      <w:hyperlink r:id="rId31"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lastRenderedPageBreak/>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расходы не подлежат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2.2. Субсидия предоставляется субъектам малого и среднего предпринимательства, самозанятым гражданам,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В случае если получатель субсидии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Максимальный размер субсидии, направляемой на субсидирование части затрат субъектов малого и среднего предпринимательства связанных с приобретением оборудования, за счет бюджета МО МР «Ижемский», составляет не более 350 тысяч </w:t>
      </w:r>
      <w:r>
        <w:rPr>
          <w:rFonts w:ascii="Times New Roman" w:eastAsia="MS Mincho" w:hAnsi="Times New Roman"/>
          <w:sz w:val="26"/>
          <w:szCs w:val="26"/>
          <w:lang w:eastAsia="ar-SA"/>
        </w:rPr>
        <w:lastRenderedPageBreak/>
        <w:t xml:space="preserve">рублей на одного получателя поддержки.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32" w:history="1">
        <w:r>
          <w:rPr>
            <w:rFonts w:ascii="Times New Roman" w:hAnsi="Times New Roman"/>
            <w:sz w:val="26"/>
            <w:szCs w:val="26"/>
            <w:u w:val="single"/>
          </w:rPr>
          <w:t>http://www.admizhma.ru//</w:t>
        </w:r>
      </w:hyperlink>
      <w:r>
        <w:rPr>
          <w:rFonts w:ascii="Times New Roman" w:hAnsi="Times New Roman"/>
          <w:sz w:val="26"/>
          <w:szCs w:val="26"/>
        </w:rPr>
        <w:t xml:space="preserve"> и в районной газете «Новый север».</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2.4. Для получения субсидии необходимы следующие документы:</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w:t>
      </w:r>
      <w:hyperlink r:id="rId33"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MS Mincho" w:hAnsi="Times New Roman"/>
          <w:sz w:val="26"/>
          <w:szCs w:val="26"/>
          <w:lang w:eastAsia="ar-SA"/>
        </w:rPr>
        <w:t xml:space="preserve">; </w:t>
      </w:r>
    </w:p>
    <w:p>
      <w:pPr>
        <w:spacing w:after="0" w:line="240" w:lineRule="auto"/>
        <w:ind w:left="-142"/>
        <w:jc w:val="both"/>
        <w:rPr>
          <w:rFonts w:ascii="Times New Roman" w:hAnsi="Times New Roman"/>
          <w:color w:val="000000"/>
          <w:sz w:val="26"/>
          <w:szCs w:val="26"/>
        </w:rPr>
      </w:pPr>
      <w:r>
        <w:rPr>
          <w:rFonts w:ascii="Times New Roman" w:eastAsiaTheme="minorHAnsi" w:hAnsi="Times New Roman"/>
          <w:color w:val="FF0000"/>
          <w:sz w:val="26"/>
          <w:szCs w:val="26"/>
        </w:rPr>
        <w:t xml:space="preserve">             </w:t>
      </w: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6"/>
          <w:szCs w:val="26"/>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6"/>
          <w:szCs w:val="26"/>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jc w:val="both"/>
        <w:rPr>
          <w:rFonts w:ascii="Times New Roman" w:eastAsiaTheme="minorHAnsi" w:hAnsi="Times New Roman"/>
          <w:color w:val="000000" w:themeColor="text1"/>
          <w:sz w:val="26"/>
          <w:szCs w:val="26"/>
        </w:rPr>
      </w:pPr>
      <w:r>
        <w:rPr>
          <w:rFonts w:ascii="Times New Roman" w:hAnsi="Times New Roman"/>
          <w:color w:val="000000"/>
          <w:sz w:val="26"/>
          <w:szCs w:val="26"/>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6"/>
          <w:szCs w:val="26"/>
        </w:rPr>
        <w:t>указанные в настоящем пункте (</w:t>
      </w:r>
      <w:r>
        <w:rPr>
          <w:rFonts w:ascii="Times New Roman" w:hAnsi="Times New Roman"/>
          <w:color w:val="000000" w:themeColor="text1"/>
          <w:sz w:val="26"/>
          <w:szCs w:val="26"/>
        </w:rPr>
        <w:t xml:space="preserve">в </w:t>
      </w:r>
      <w:r>
        <w:rPr>
          <w:rFonts w:ascii="Times New Roman" w:eastAsiaTheme="minorHAnsi" w:hAnsi="Times New Roman"/>
          <w:color w:val="000000" w:themeColor="text1"/>
          <w:sz w:val="26"/>
          <w:szCs w:val="26"/>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документов, подтверждающих осуществление расходов субъектом малого и среднего предпринимательства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cstheme="minorBidi"/>
          <w:sz w:val="26"/>
          <w:szCs w:val="26"/>
        </w:rPr>
      </w:pPr>
      <w:r>
        <w:rPr>
          <w:rFonts w:ascii="Times New Roman" w:eastAsiaTheme="minorHAnsi" w:hAnsi="Times New Roman" w:cstheme="minorBidi"/>
          <w:sz w:val="26"/>
          <w:szCs w:val="26"/>
        </w:rPr>
        <w:t>6)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7) технико-экономическое </w:t>
      </w:r>
      <w:hyperlink r:id="rId34" w:history="1">
        <w:r>
          <w:rPr>
            <w:rFonts w:ascii="Times New Roman" w:eastAsiaTheme="minorHAnsi" w:hAnsi="Times New Roman" w:cstheme="minorBidi"/>
            <w:sz w:val="26"/>
            <w:szCs w:val="26"/>
          </w:rPr>
          <w:t>обоснование</w:t>
        </w:r>
      </w:hyperlink>
      <w:r>
        <w:rPr>
          <w:rFonts w:ascii="Times New Roman" w:eastAsiaTheme="minorHAnsi" w:hAnsi="Times New Roman" w:cstheme="minorBidi"/>
          <w:sz w:val="26"/>
          <w:szCs w:val="26"/>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w:t>
      </w:r>
      <w:r>
        <w:rPr>
          <w:rFonts w:ascii="Times New Roman" w:eastAsia="MS Mincho" w:hAnsi="Times New Roman"/>
          <w:sz w:val="26"/>
          <w:szCs w:val="26"/>
          <w:lang w:eastAsia="ar-SA"/>
        </w:rPr>
        <w:lastRenderedPageBreak/>
        <w:t>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Документы, указанные в </w:t>
      </w:r>
      <w:hyperlink w:anchor="P346" w:history="1">
        <w:r>
          <w:rPr>
            <w:rFonts w:ascii="Times New Roman" w:eastAsia="MS Mincho" w:hAnsi="Times New Roman"/>
            <w:sz w:val="26"/>
            <w:szCs w:val="26"/>
            <w:lang w:eastAsia="ar-SA"/>
          </w:rPr>
          <w:t>подпунктах 1</w:t>
        </w:r>
      </w:hyperlink>
      <w:r>
        <w:rPr>
          <w:rFonts w:ascii="Times New Roman" w:eastAsia="MS Mincho" w:hAnsi="Times New Roman"/>
          <w:sz w:val="26"/>
          <w:szCs w:val="26"/>
          <w:lang w:eastAsia="ar-SA"/>
        </w:rPr>
        <w:t>, 4-7 настоящего пункта, представляются субъектами малого и среднего предпринимательства самостоятельно, самозанятыми гражданами,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В случае, если субъект малого и среднего предпринимательства, самозанятый гражданин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Сведения, содержащиеся </w:t>
      </w:r>
      <w:r>
        <w:rPr>
          <w:rFonts w:ascii="Times New Roman" w:eastAsia="MS Mincho" w:hAnsi="Times New Roman"/>
          <w:color w:val="000000" w:themeColor="text1"/>
          <w:sz w:val="26"/>
          <w:szCs w:val="26"/>
          <w:lang w:eastAsia="ar-SA"/>
        </w:rPr>
        <w:t xml:space="preserve">в документе, указанном в подпункте 3, </w:t>
      </w:r>
      <w:r>
        <w:rPr>
          <w:rFonts w:ascii="Times New Roman" w:eastAsia="MS Mincho" w:hAnsi="Times New Roman"/>
          <w:sz w:val="26"/>
          <w:szCs w:val="26"/>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6"/>
          <w:szCs w:val="26"/>
          <w:lang w:eastAsia="ar-SA"/>
        </w:rPr>
        <w:t>указанный в подпункте 3</w:t>
      </w:r>
      <w:r>
        <w:rPr>
          <w:rFonts w:ascii="Arial" w:eastAsia="MS Mincho" w:hAnsi="Arial" w:cs="Arial"/>
          <w:color w:val="000000" w:themeColor="text1"/>
          <w:sz w:val="26"/>
          <w:szCs w:val="26"/>
          <w:lang w:eastAsia="ar-SA"/>
        </w:rPr>
        <w:t xml:space="preserve"> </w:t>
      </w:r>
      <w:r>
        <w:rPr>
          <w:rFonts w:ascii="Times New Roman" w:eastAsia="MS Mincho" w:hAnsi="Times New Roman"/>
          <w:color w:val="000000" w:themeColor="text1"/>
          <w:sz w:val="26"/>
          <w:szCs w:val="26"/>
          <w:lang w:eastAsia="ar-SA"/>
        </w:rPr>
        <w:t xml:space="preserve">настоящего </w:t>
      </w:r>
      <w:r>
        <w:rPr>
          <w:rFonts w:ascii="Times New Roman" w:eastAsia="MS Mincho" w:hAnsi="Times New Roman"/>
          <w:sz w:val="26"/>
          <w:szCs w:val="26"/>
          <w:lang w:eastAsia="ar-SA"/>
        </w:rPr>
        <w:t>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субъекта малого и среднего предпринимательства, самозанятого гражданина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2.6. Отдел проверяет полноту (комплектность), оформление представленных субъектами малого предпринимательства, самозанятыми гражданами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35" w:history="1">
        <w:r>
          <w:rPr>
            <w:rFonts w:ascii="Times New Roman" w:eastAsiaTheme="minorHAnsi" w:hAnsi="Times New Roman" w:cstheme="minorBidi"/>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lastRenderedPageBreak/>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1) несоответствие субъекта малого и среднего предпринимательства и самозанятого гражданина</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условиям, установленным </w:t>
      </w:r>
      <w:hyperlink w:anchor="Par16" w:history="1">
        <w:r>
          <w:rPr>
            <w:rFonts w:ascii="Times New Roman" w:eastAsiaTheme="minorHAnsi" w:hAnsi="Times New Roman" w:cstheme="minorBidi"/>
            <w:sz w:val="26"/>
            <w:szCs w:val="26"/>
          </w:rPr>
          <w:t>пунктом 2</w:t>
        </w:r>
      </w:hyperlink>
      <w:r>
        <w:rPr>
          <w:rFonts w:ascii="Times New Roman" w:eastAsiaTheme="minorHAnsi" w:hAnsi="Times New Roman" w:cstheme="minorBidi"/>
          <w:sz w:val="26"/>
          <w:szCs w:val="26"/>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несоответствие представленных субъектом малого и среднего предпринимательства и самозанятым гражданином</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недостоверность представленной субъектом малого и среднего предпринимательства и самозанятым гражданином информации.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Проверка достоверности информации в представленных субъектом малого и среднего предпринимательства и самозанятым гражданином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самозанятому гражданину.</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Субъекты малого и среднего предпринимательства, самозанятые граждане,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2.9. Субсидия предоставляется на основании соглашений, заключенных между субъектом малого и среднего предпринимательства, самозанятым гражданином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муниципального района «Ижемский».</w:t>
      </w:r>
      <w:r>
        <w:rPr>
          <w:rFonts w:ascii="Times New Roman" w:eastAsiaTheme="minorHAnsi" w:hAnsi="Times New Roman" w:cstheme="minorBidi"/>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cstheme="minorBidi"/>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самозанятым гражданам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самозанятого гражданина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w:t>
      </w:r>
      <w:r>
        <w:rPr>
          <w:rFonts w:ascii="Times New Roman" w:eastAsia="MS Mincho" w:hAnsi="Times New Roman"/>
          <w:sz w:val="26"/>
          <w:szCs w:val="26"/>
          <w:lang w:eastAsia="ar-SA"/>
        </w:rPr>
        <w:lastRenderedPageBreak/>
        <w:t>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обязанность субъекта малого предпринимательства, самозанятого гражданина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bCs/>
          <w:sz w:val="26"/>
          <w:szCs w:val="26"/>
        </w:rPr>
        <w:t>Соглашениями о предоставлении субсидий не предусматривается возврат субъектами малого и среднего предпринимательства, самозанятого гражданина остатков субсидий, не использованных</w:t>
      </w:r>
      <w:r>
        <w:rPr>
          <w:rFonts w:ascii="Times New Roman" w:eastAsiaTheme="minorHAnsi"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2.10.</w:t>
      </w:r>
      <w:r>
        <w:rPr>
          <w:rFonts w:asciiTheme="minorHAnsi" w:eastAsiaTheme="minorHAnsi" w:hAnsiTheme="minorHAnsi"/>
          <w:sz w:val="26"/>
          <w:szCs w:val="26"/>
        </w:rPr>
        <w:t xml:space="preserve"> </w:t>
      </w:r>
      <w:r>
        <w:rPr>
          <w:rFonts w:ascii="Times New Roman" w:eastAsiaTheme="minorHAnsi" w:hAnsi="Times New Roman"/>
          <w:sz w:val="26"/>
          <w:szCs w:val="26"/>
        </w:rPr>
        <w:t>Перечисление субсидий субъектам малого и среднего предпринимательства, самозанятым гражданам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ind w:left="0" w:firstLine="0"/>
        <w:contextualSpacing/>
        <w:jc w:val="center"/>
        <w:rPr>
          <w:rFonts w:ascii="Times New Roman" w:eastAsiaTheme="minorHAnsi" w:hAnsi="Times New Roman"/>
          <w:bCs/>
          <w:sz w:val="26"/>
          <w:szCs w:val="26"/>
        </w:rPr>
      </w:pPr>
      <w:r>
        <w:rPr>
          <w:rFonts w:ascii="Times New Roman" w:eastAsiaTheme="minorHAnsi" w:hAnsi="Times New Roman"/>
          <w:bCs/>
          <w:sz w:val="26"/>
          <w:szCs w:val="26"/>
        </w:rPr>
        <w:t>Требования к отчетности</w:t>
      </w:r>
    </w:p>
    <w:p>
      <w:pPr>
        <w:spacing w:after="0" w:line="240" w:lineRule="auto"/>
        <w:ind w:left="720"/>
        <w:contextualSpacing/>
        <w:rPr>
          <w:rFonts w:ascii="Times New Roman" w:eastAsiaTheme="minorHAnsi" w:hAnsi="Times New Roman"/>
          <w:bCs/>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гражданами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субъектов малого и среднего предпринимательства, самозанятых граждан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6"/>
          <w:szCs w:val="26"/>
        </w:rPr>
      </w:pPr>
    </w:p>
    <w:p>
      <w:pPr>
        <w:spacing w:after="0" w:line="240" w:lineRule="auto"/>
        <w:ind w:firstLine="360"/>
        <w:jc w:val="both"/>
        <w:rPr>
          <w:rFonts w:ascii="Times New Roman" w:eastAsiaTheme="minorHAnsi" w:hAnsi="Times New Roman"/>
          <w:bCs/>
          <w:sz w:val="26"/>
          <w:szCs w:val="26"/>
        </w:rPr>
      </w:pPr>
    </w:p>
    <w:p>
      <w:pPr>
        <w:pStyle w:val="a5"/>
        <w:numPr>
          <w:ilvl w:val="0"/>
          <w:numId w:val="8"/>
        </w:numPr>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за их нарушение</w:t>
      </w:r>
    </w:p>
    <w:p>
      <w:pPr>
        <w:spacing w:after="0" w:line="240" w:lineRule="auto"/>
        <w:jc w:val="center"/>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4.1. Субъекты малого и среднего предпринимательства, самозанятые граждане предоставляют Администрации согласие на осуществление им и органами муниципального финансового контроля проверок соблюдения условий и порядка </w:t>
      </w:r>
      <w:r>
        <w:rPr>
          <w:rFonts w:ascii="Times New Roman" w:eastAsiaTheme="minorHAnsi" w:hAnsi="Times New Roman"/>
          <w:sz w:val="26"/>
          <w:szCs w:val="26"/>
        </w:rPr>
        <w:lastRenderedPageBreak/>
        <w:t>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субъекты малого и среднего предпринимательства, самозанятые граждане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субъектами малого и среднего предпринимательства, самозанятыми гражданами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540"/>
        <w:jc w:val="both"/>
        <w:rPr>
          <w:rFonts w:ascii="Times New Roman" w:eastAsiaTheme="minorHAnsi" w:hAnsi="Times New Roman"/>
          <w:sz w:val="26"/>
          <w:szCs w:val="26"/>
        </w:rPr>
      </w:pPr>
    </w:p>
    <w:p>
      <w:pPr>
        <w:spacing w:after="0" w:line="240" w:lineRule="auto"/>
        <w:ind w:firstLine="540"/>
        <w:jc w:val="both"/>
        <w:rPr>
          <w:rFonts w:ascii="Times New Roman" w:eastAsiaTheme="minorHAnsi" w:hAnsi="Times New Roman"/>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lastRenderedPageBreak/>
        <w:t>Приложение 1</w:t>
      </w:r>
    </w:p>
    <w:p>
      <w:pPr>
        <w:tabs>
          <w:tab w:val="left" w:pos="5387"/>
        </w:tabs>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pPr>
        <w:tabs>
          <w:tab w:val="left" w:pos="5387"/>
        </w:tabs>
        <w:spacing w:after="0" w:line="240" w:lineRule="auto"/>
        <w:ind w:left="5387"/>
        <w:rPr>
          <w:rFonts w:ascii="Times New Roman" w:eastAsiaTheme="minorHAnsi" w:hAnsi="Times New Roman" w:cstheme="minorBidi"/>
          <w:sz w:val="24"/>
          <w:szCs w:val="24"/>
        </w:rPr>
      </w:pPr>
    </w:p>
    <w:p>
      <w:pPr>
        <w:tabs>
          <w:tab w:val="left" w:pos="5387"/>
        </w:tabs>
        <w:autoSpaceDE w:val="0"/>
        <w:autoSpaceDN w:val="0"/>
        <w:adjustRightInd w:val="0"/>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субсидий  на</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lastRenderedPageBreak/>
        <w:t>Приложение 2</w:t>
      </w:r>
    </w:p>
    <w:p>
      <w:pPr>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Основной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36"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 Наименование </w:t>
            </w:r>
            <w:hyperlink r:id="rId3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Дополнительный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3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 Наименование </w:t>
            </w:r>
            <w:hyperlink r:id="rId3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Амортизационная группа основного средства (</w:t>
            </w:r>
            <w:hyperlink r:id="rId40" w:history="1">
              <w:r>
                <w:rPr>
                  <w:rFonts w:ascii="Times New Roman" w:eastAsia="MS Mincho" w:hAnsi="Times New Roman"/>
                  <w:color w:val="000080"/>
                  <w:sz w:val="24"/>
                  <w:szCs w:val="24"/>
                  <w:u w:val="single"/>
                  <w:lang w:eastAsia="ar-SA"/>
                </w:rPr>
                <w:t>Классификация</w:t>
              </w:r>
            </w:hyperlink>
            <w:r>
              <w:rPr>
                <w:rFonts w:ascii="Times New Roman" w:eastAsia="MS Mincho" w:hAnsi="Times New Roman"/>
                <w:sz w:val="24"/>
                <w:szCs w:val="24"/>
                <w:lang w:eastAsia="ar-SA"/>
              </w:rPr>
              <w:t xml:space="preserve">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6"/>
          <w:szCs w:val="26"/>
        </w:rPr>
      </w:pPr>
    </w:p>
    <w:p>
      <w:pPr>
        <w:widowControl w:val="0"/>
        <w:suppressAutoHyphens/>
        <w:autoSpaceDE w:val="0"/>
        <w:spacing w:after="0" w:line="240" w:lineRule="auto"/>
        <w:rPr>
          <w:rFonts w:ascii="Times New Roman" w:eastAsiaTheme="minorHAnsi" w:hAnsi="Times New Roman"/>
          <w:sz w:val="26"/>
          <w:szCs w:val="26"/>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lastRenderedPageBreak/>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06"/>
        <w:gridCol w:w="38"/>
        <w:gridCol w:w="63"/>
        <w:gridCol w:w="22"/>
        <w:gridCol w:w="12"/>
        <w:gridCol w:w="226"/>
        <w:gridCol w:w="3"/>
        <w:gridCol w:w="236"/>
      </w:tblGrid>
      <w:tr>
        <w:trPr>
          <w:cantSplit/>
          <w:trHeight w:val="1219"/>
        </w:trPr>
        <w:tc>
          <w:tcPr>
            <w:tcW w:w="9673" w:type="dxa"/>
            <w:gridSpan w:val="113"/>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3"/>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5"/>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3"/>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41"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4"/>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7"/>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50"/>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646" w:type="dxa"/>
            <w:gridSpan w:val="3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9"/>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3"/>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single" w:sz="4" w:space="0" w:color="auto"/>
              <w:bottom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r>
        <w:trPr>
          <w:cantSplit/>
          <w:trHeight w:val="60"/>
        </w:trPr>
        <w:tc>
          <w:tcPr>
            <w:tcW w:w="9673" w:type="dxa"/>
            <w:gridSpan w:val="113"/>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2"/>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не является кредитной, страховой организацией, инвестиционным фондом, негосударственным </w:t>
            </w:r>
          </w:p>
          <w:p>
            <w:pPr>
              <w:widowControl w:val="0"/>
              <w:autoSpaceDE w:val="0"/>
              <w:autoSpaceDN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пенсионным фондом, профессиональным участником рынка ценных бумаг, ломбардом;</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участником соглашений о разделе продукции;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предпринимательскую деятельность в сфере игорного бизнеса;</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имеет задолженности по уплате налогов, сборов, пеней и иных обязательных платежей в бюджетную систему Российской Федерации;</w:t>
            </w:r>
          </w:p>
          <w:p>
            <w:pPr>
              <w:widowControl w:val="0"/>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634"/>
              </w:tabs>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autoSpaceDE w:val="0"/>
              <w:autoSpaceDN w:val="0"/>
              <w:adjustRightInd w:val="0"/>
              <w:spacing w:after="0" w:line="240" w:lineRule="auto"/>
              <w:ind w:left="720" w:hanging="360"/>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autoSpaceDE w:val="0"/>
              <w:autoSpaceDN w:val="0"/>
              <w:adjustRightInd w:val="0"/>
              <w:spacing w:after="0" w:line="240" w:lineRule="auto"/>
              <w:jc w:val="both"/>
              <w:rPr>
                <w:rFonts w:ascii="Times New Roman" w:eastAsiaTheme="minorHAnsi" w:hAnsi="Times New Roman" w:cstheme="minorBidi"/>
                <w:sz w:val="20"/>
                <w:szCs w:val="20"/>
              </w:rPr>
            </w:pPr>
            <w:r>
              <w:rPr>
                <w:rFonts w:ascii="Times New Roman" w:eastAsiaTheme="minorHAnsi" w:hAnsi="Times New Roman"/>
                <w:sz w:val="20"/>
                <w:szCs w:val="20"/>
              </w:rPr>
              <w:t xml:space="preserve">  </w:t>
            </w: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5"/>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46" w:type="dxa"/>
            <w:gridSpan w:val="4"/>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64" w:type="dxa"/>
            <w:gridSpan w:val="6"/>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jc w:val="center"/>
              <w:rPr>
                <w:rFonts w:ascii="Times New Roman" w:eastAsiaTheme="minorHAnsi" w:hAnsi="Times New Roman"/>
                <w:b/>
                <w:bCs/>
                <w:sz w:val="20"/>
                <w:szCs w:val="20"/>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tcBorders>
              <w:top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 Сведения об учредителях указываются в листе А.</w:t>
            </w:r>
          </w:p>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rPr>
                <w:rFonts w:ascii="Times New Roman" w:eastAsiaTheme="minorHAnsi" w:hAnsi="Times New Roman"/>
                <w:sz w:val="20"/>
                <w:szCs w:val="20"/>
              </w:rPr>
            </w:pPr>
          </w:p>
        </w:tc>
        <w:tc>
          <w:tcPr>
            <w:tcW w:w="241" w:type="dxa"/>
            <w:gridSpan w:val="2"/>
            <w:tcBorders>
              <w:top w:val="single" w:sz="2" w:space="0" w:color="auto"/>
              <w:left w:val="single" w:sz="2" w:space="0" w:color="auto"/>
              <w:bottom w:val="single" w:sz="2" w:space="0" w:color="auto"/>
              <w:right w:val="single" w:sz="2" w:space="0" w:color="auto"/>
            </w:tcBorders>
          </w:tcPr>
          <w:p>
            <w:pPr>
              <w:spacing w:after="0" w:line="240" w:lineRule="auto"/>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субъект малого и среднего предпринимательства является хозяйственным обществом,</w:t>
            </w:r>
          </w:p>
        </w:tc>
      </w:tr>
      <w:tr>
        <w:trPr>
          <w:cantSplit/>
          <w:trHeight w:val="60"/>
        </w:trPr>
        <w:tc>
          <w:tcPr>
            <w:tcW w:w="756" w:type="dxa"/>
            <w:gridSpan w:val="5"/>
            <w:tcBorders>
              <w:top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деятельность которого заключается в практическом применении (внедрении) результатов интеллектуальной деятельности (программ для электронных вычислительных машин, баз</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учреждениям высшего профессионального образования</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rPr>
            </w:pPr>
          </w:p>
        </w:tc>
      </w:tr>
      <w:tr>
        <w:trPr>
          <w:cantSplit/>
          <w:trHeight w:val="60"/>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164" w:type="dxa"/>
            <w:gridSpan w:val="28"/>
            <w:tcBorders>
              <w:top w:val="nil"/>
              <w:left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468"/>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2164" w:type="dxa"/>
            <w:gridSpan w:val="28"/>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p>
            <w:pPr>
              <w:spacing w:after="0" w:line="240" w:lineRule="auto"/>
              <w:jc w:val="center"/>
              <w:rPr>
                <w:rFonts w:ascii="Times New Roman" w:eastAsiaTheme="minorHAnsi" w:hAnsi="Times New Roman"/>
                <w:sz w:val="20"/>
                <w:szCs w:val="20"/>
              </w:rPr>
            </w:pPr>
          </w:p>
        </w:tc>
      </w:tr>
      <w:tr>
        <w:trPr>
          <w:cantSplit/>
          <w:trHeight w:val="104"/>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104"/>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single" w:sz="4" w:space="0" w:color="auto"/>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6"/>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Значение показателя за предшествующий </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(млн.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Суммарная доля в уставном (складочном) капитале (паевом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фонде) юридического лица,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необходимо дополнительно представить</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сведения об учредителях данного юридического лица аналогично сведениям об учредителях заявителя.</w:t>
            </w:r>
          </w:p>
          <w:p>
            <w:pPr>
              <w:spacing w:after="0" w:line="240" w:lineRule="auto"/>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юридическое лицо является хозяйственным обществом, деятельность которого заключается в</w:t>
            </w:r>
          </w:p>
        </w:tc>
      </w:tr>
      <w:tr>
        <w:trPr>
          <w:cantSplit/>
          <w:trHeight w:val="60"/>
        </w:trPr>
        <w:tc>
          <w:tcPr>
            <w:tcW w:w="756" w:type="dxa"/>
            <w:gridSpan w:val="5"/>
            <w:tcBorders>
              <w:top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lang w:val="en-US"/>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p>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84" w:type="dxa"/>
            <w:gridSpan w:val="5"/>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2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в администрацию муниципального района «Ижемский»</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8"/>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8"/>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2"/>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3"/>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3"/>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1"/>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2.4</w:t>
      </w:r>
    </w:p>
    <w:p>
      <w:pPr>
        <w:autoSpaceDE w:val="0"/>
        <w:autoSpaceDN w:val="0"/>
        <w:adjustRightInd w:val="0"/>
        <w:spacing w:after="0" w:line="240" w:lineRule="auto"/>
        <w:jc w:val="right"/>
        <w:outlineLvl w:val="0"/>
        <w:rPr>
          <w:rFonts w:ascii="Times New Roman" w:hAnsi="Times New Roman"/>
          <w:sz w:val="26"/>
          <w:szCs w:val="26"/>
        </w:rPr>
      </w:pP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pStyle w:val="ConsPlusTitle"/>
        <w:jc w:val="center"/>
        <w:outlineLvl w:val="1"/>
        <w:rPr>
          <w:rFonts w:eastAsiaTheme="minorHAnsi"/>
          <w:sz w:val="26"/>
          <w:szCs w:val="26"/>
        </w:rPr>
      </w:pPr>
      <w:r>
        <w:rPr>
          <w:rFonts w:eastAsiaTheme="minorHAnsi"/>
          <w:sz w:val="26"/>
          <w:szCs w:val="26"/>
        </w:rPr>
        <w:t xml:space="preserve">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w:t>
      </w:r>
    </w:p>
    <w:p>
      <w:pPr>
        <w:pStyle w:val="ConsPlusTitle"/>
        <w:jc w:val="center"/>
        <w:outlineLvl w:val="1"/>
        <w:rPr>
          <w:sz w:val="26"/>
          <w:szCs w:val="26"/>
        </w:rPr>
      </w:pPr>
      <w:r>
        <w:rPr>
          <w:rFonts w:eastAsiaTheme="minorHAnsi"/>
          <w:sz w:val="26"/>
          <w:szCs w:val="26"/>
        </w:rPr>
        <w:t>«Народный бюджет»</w:t>
      </w:r>
    </w:p>
    <w:p>
      <w:pPr>
        <w:pStyle w:val="ConsPlusTitle"/>
        <w:jc w:val="center"/>
        <w:outlineLvl w:val="1"/>
        <w:rPr>
          <w:sz w:val="26"/>
          <w:szCs w:val="26"/>
        </w:rPr>
      </w:pPr>
    </w:p>
    <w:p>
      <w:pPr>
        <w:pStyle w:val="ConsPlusTitle"/>
        <w:widowControl/>
        <w:numPr>
          <w:ilvl w:val="0"/>
          <w:numId w:val="16"/>
        </w:numPr>
        <w:ind w:left="0" w:firstLine="0"/>
        <w:jc w:val="center"/>
        <w:rPr>
          <w:b w:val="0"/>
          <w:sz w:val="26"/>
          <w:szCs w:val="26"/>
        </w:rPr>
      </w:pPr>
      <w:r>
        <w:rPr>
          <w:b w:val="0"/>
          <w:sz w:val="26"/>
          <w:szCs w:val="26"/>
        </w:rPr>
        <w:t>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малого и среднего предпринимательства,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(далее – бюджет МО МР «Ижемский») и республиканского бюджета Республики Коми на очередной финансовый год и плановый период и предусмотренных на реализацию  подпрограммы 3 </w:t>
      </w:r>
      <w:r>
        <w:rPr>
          <w:rFonts w:ascii="Times New Roman" w:eastAsia="MS Mincho" w:hAnsi="Times New Roman"/>
          <w:sz w:val="26"/>
          <w:szCs w:val="26"/>
          <w:lang w:eastAsia="ar-SA"/>
        </w:rPr>
        <w:t xml:space="preserve">«Малое и среднее предпринимательство в муниципальном районе «Ижемский» </w:t>
      </w:r>
      <w:r>
        <w:rPr>
          <w:rFonts w:ascii="Times New Roman" w:hAnsi="Times New Roman"/>
          <w:sz w:val="26"/>
          <w:szCs w:val="26"/>
        </w:rPr>
        <w:t>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1.2. Для целей настоящего Порядка под народными проектами в сфере </w:t>
      </w:r>
      <w:r>
        <w:rPr>
          <w:rFonts w:ascii="Times New Roman" w:eastAsiaTheme="minorHAnsi" w:hAnsi="Times New Roman"/>
          <w:sz w:val="26"/>
          <w:szCs w:val="26"/>
        </w:rPr>
        <w:t xml:space="preserve">малого и среднего предпринимательства </w:t>
      </w:r>
      <w:r>
        <w:rPr>
          <w:rFonts w:ascii="Times New Roman" w:hAnsi="Times New Roman" w:cs="Times New Roman"/>
          <w:sz w:val="26"/>
          <w:szCs w:val="26"/>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sz w:val="26"/>
          <w:szCs w:val="26"/>
        </w:rPr>
        <w:t xml:space="preserve">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w:t>
      </w:r>
      <w:r>
        <w:rPr>
          <w:rFonts w:ascii="Times New Roman" w:hAnsi="Times New Roman"/>
          <w:sz w:val="26"/>
          <w:szCs w:val="26"/>
        </w:rPr>
        <w:t>муниципального образования муниципального района «Ижемский».</w:t>
      </w:r>
    </w:p>
    <w:p>
      <w:pPr>
        <w:pStyle w:val="a5"/>
        <w:numPr>
          <w:ilvl w:val="1"/>
          <w:numId w:val="16"/>
        </w:numPr>
        <w:tabs>
          <w:tab w:val="left" w:pos="1134"/>
        </w:tabs>
        <w:autoSpaceDE w:val="0"/>
        <w:autoSpaceDN w:val="0"/>
        <w:adjustRightInd w:val="0"/>
        <w:spacing w:after="0" w:line="240" w:lineRule="auto"/>
        <w:ind w:left="0" w:firstLine="705"/>
        <w:jc w:val="both"/>
        <w:rPr>
          <w:rFonts w:ascii="Times New Roman" w:eastAsiaTheme="minorHAnsi" w:hAnsi="Times New Roman"/>
          <w:color w:val="FF0000"/>
          <w:sz w:val="26"/>
          <w:szCs w:val="26"/>
        </w:rPr>
      </w:pPr>
      <w:r>
        <w:rPr>
          <w:rFonts w:ascii="Times New Roman" w:eastAsiaTheme="minorHAnsi" w:hAnsi="Times New Roman"/>
          <w:sz w:val="26"/>
          <w:szCs w:val="26"/>
        </w:rPr>
        <w:t>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42" w:history="1">
        <w:r>
          <w:rPr>
            <w:rStyle w:val="af"/>
            <w:rFonts w:ascii="Times New Roman" w:hAnsi="Times New Roman"/>
            <w:color w:val="auto"/>
            <w:sz w:val="26"/>
            <w:szCs w:val="26"/>
            <w:u w:val="none"/>
          </w:rPr>
          <w:t>Порядком</w:t>
        </w:r>
      </w:hyperlink>
      <w:r>
        <w:rPr>
          <w:rFonts w:ascii="Times New Roman" w:eastAsiaTheme="minorHAnsi" w:hAnsi="Times New Roman"/>
          <w:sz w:val="26"/>
          <w:szCs w:val="26"/>
        </w:rPr>
        <w:t xml:space="preserve"> организации работы по определению соответствия народных проектов критериям, предъявляемым к проекту «Народный бюджет»</w:t>
      </w:r>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экономического развития и промышленности Республики Коми о предоставлении субсидии (далее - 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w:t>
      </w:r>
      <w:r>
        <w:rPr>
          <w:rFonts w:ascii="Times New Roman" w:eastAsiaTheme="minorHAnsi" w:hAnsi="Times New Roman"/>
          <w:sz w:val="26"/>
          <w:szCs w:val="26"/>
        </w:rPr>
        <w:t xml:space="preserve">Развитие </w:t>
      </w:r>
      <w:r>
        <w:rPr>
          <w:rFonts w:ascii="Times New Roman" w:eastAsiaTheme="minorHAnsi" w:hAnsi="Times New Roman"/>
          <w:sz w:val="26"/>
          <w:szCs w:val="26"/>
        </w:rPr>
        <w:lastRenderedPageBreak/>
        <w:t>экономики и промышленности», утвержденной постановлением Правительства  Республики Коми</w:t>
      </w:r>
      <w:r>
        <w:rPr>
          <w:rFonts w:ascii="Times New Roman" w:hAnsi="Times New Roman"/>
          <w:sz w:val="26"/>
          <w:szCs w:val="26"/>
        </w:rPr>
        <w:t xml:space="preserve"> от 31.10.2019 № 521.</w:t>
      </w:r>
    </w:p>
    <w:p>
      <w:pPr>
        <w:pStyle w:val="a5"/>
        <w:numPr>
          <w:ilvl w:val="1"/>
          <w:numId w:val="16"/>
        </w:numPr>
        <w:tabs>
          <w:tab w:val="left" w:pos="1134"/>
        </w:tabs>
        <w:autoSpaceDE w:val="0"/>
        <w:autoSpaceDN w:val="0"/>
        <w:adjustRightInd w:val="0"/>
        <w:spacing w:after="0" w:line="240" w:lineRule="auto"/>
        <w:ind w:left="0" w:firstLineChars="295" w:firstLine="767"/>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16"/>
        </w:numPr>
        <w:tabs>
          <w:tab w:val="left" w:pos="1134"/>
        </w:tabs>
        <w:suppressAutoHyphens/>
        <w:autoSpaceDE w:val="0"/>
        <w:spacing w:after="0" w:line="240" w:lineRule="auto"/>
        <w:ind w:left="0" w:firstLine="705"/>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43"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pStyle w:val="a5"/>
        <w:numPr>
          <w:ilvl w:val="0"/>
          <w:numId w:val="16"/>
        </w:numPr>
        <w:autoSpaceDE w:val="0"/>
        <w:autoSpaceDN w:val="0"/>
        <w:adjustRightInd w:val="0"/>
        <w:spacing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hAnsi="Times New Roman"/>
          <w:sz w:val="26"/>
          <w:szCs w:val="26"/>
        </w:rPr>
        <w:t xml:space="preserve">2.1. </w:t>
      </w:r>
      <w:r>
        <w:rPr>
          <w:rFonts w:ascii="Times New Roman" w:eastAsiaTheme="minorHAnsi" w:hAnsi="Times New Roman"/>
          <w:sz w:val="26"/>
          <w:szCs w:val="26"/>
        </w:rPr>
        <w:t>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outlineLvl w:val="1"/>
        <w:rPr>
          <w:rFonts w:ascii="Times New Roman" w:eastAsia="MS Mincho" w:hAnsi="Times New Roman"/>
          <w:sz w:val="26"/>
          <w:szCs w:val="26"/>
          <w:lang w:eastAsia="ar-SA"/>
        </w:rPr>
      </w:pPr>
      <w:r>
        <w:rPr>
          <w:rFonts w:ascii="Times New Roman" w:hAnsi="Times New Roman"/>
          <w:sz w:val="26"/>
          <w:szCs w:val="26"/>
        </w:rPr>
        <w:t xml:space="preserve"> </w:t>
      </w:r>
      <w:r>
        <w:rPr>
          <w:rFonts w:ascii="Times New Roman" w:eastAsia="MS Mincho" w:hAnsi="Times New Roman"/>
          <w:sz w:val="26"/>
          <w:szCs w:val="26"/>
          <w:lang w:eastAsia="ar-SA"/>
        </w:rPr>
        <w:t xml:space="preserve">1) установленным Федеральным </w:t>
      </w:r>
      <w:hyperlink r:id="rId44"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9)</w:t>
      </w:r>
      <w:r>
        <w:rPr>
          <w:sz w:val="26"/>
          <w:szCs w:val="26"/>
        </w:rPr>
        <w:t xml:space="preserve"> </w:t>
      </w:r>
      <w:r>
        <w:rPr>
          <w:rFonts w:ascii="Times New Roman" w:hAnsi="Times New Roman"/>
          <w:sz w:val="26"/>
          <w:szCs w:val="26"/>
        </w:rPr>
        <w:t>должны иметь народные проекты в сфере малого и среднего предпринимательства со сроком реализации не позднее 01 ноября текущего финансового года.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rPr>
        <w:t xml:space="preserve">2.2. </w:t>
      </w:r>
      <w:r>
        <w:rPr>
          <w:rFonts w:ascii="Times New Roman" w:eastAsia="MS Mincho" w:hAnsi="Times New Roman"/>
          <w:sz w:val="26"/>
          <w:szCs w:val="26"/>
          <w:lang w:eastAsia="ar-SA"/>
        </w:rPr>
        <w:t xml:space="preserve">Поддержка не может оказываться в отношении субъектов малого и среднего предпринимательства, определенных </w:t>
      </w:r>
      <w:hyperlink r:id="rId45"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46"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47"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48"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49"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2.3. </w:t>
      </w:r>
      <w:r>
        <w:rPr>
          <w:rFonts w:ascii="Times New Roman" w:eastAsiaTheme="minorHAnsi" w:hAnsi="Times New Roman"/>
          <w:sz w:val="26"/>
          <w:szCs w:val="26"/>
        </w:rPr>
        <w:t>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Субсидия не предоставляется на приобретение основных и оборотных средств, бывших в использовании или эксплуатации.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2.6. Субъекты малого и среднего предпринимательства для получения субсидии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заявку на получение субсидии по форме </w:t>
      </w:r>
      <w:r>
        <w:rPr>
          <w:rFonts w:ascii="Times New Roman" w:eastAsiaTheme="minorHAnsi" w:hAnsi="Times New Roman"/>
          <w:sz w:val="26"/>
          <w:szCs w:val="26"/>
        </w:rPr>
        <w:t>согласно приложению 1 к настоящему Порядку</w:t>
      </w:r>
      <w:r>
        <w:rPr>
          <w:rFonts w:ascii="Times New Roman" w:hAnsi="Times New Roman"/>
          <w:sz w:val="26"/>
          <w:szCs w:val="26"/>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документе, указанном в подпункте </w:t>
      </w:r>
      <w:hyperlink r:id="rId50" w:history="1">
        <w:r>
          <w:rPr>
            <w:rStyle w:val="af"/>
            <w:rFonts w:ascii="Times New Roman" w:hAnsi="Times New Roman"/>
            <w:color w:val="auto"/>
            <w:sz w:val="26"/>
            <w:szCs w:val="26"/>
            <w:u w:val="none"/>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51" w:history="1">
        <w:r>
          <w:rPr>
            <w:rStyle w:val="af"/>
            <w:rFonts w:ascii="Times New Roman" w:hAnsi="Times New Roman"/>
            <w:color w:val="auto"/>
            <w:sz w:val="26"/>
            <w:szCs w:val="26"/>
            <w:u w:val="none"/>
          </w:rPr>
          <w:t>3</w:t>
        </w:r>
      </w:hyperlink>
      <w:r>
        <w:rPr>
          <w:rStyle w:val="af"/>
          <w:rFonts w:ascii="Times New Roman" w:hAnsi="Times New Roman"/>
          <w:color w:val="auto"/>
          <w:sz w:val="26"/>
          <w:szCs w:val="26"/>
          <w:u w:val="none"/>
        </w:rPr>
        <w:t xml:space="preserve"> настоящего пункта,</w:t>
      </w:r>
      <w:r>
        <w:rPr>
          <w:rFonts w:ascii="Times New Roman" w:hAnsi="Times New Roman"/>
          <w:sz w:val="26"/>
          <w:szCs w:val="26"/>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2.8.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 xml:space="preserve">2.10. Комиссия рассматривает документы на соответствие условиям предоставления субсидии и требованиям, установленным Федеральным </w:t>
      </w:r>
      <w:hyperlink r:id="rId52" w:history="1">
        <w:r>
          <w:rPr>
            <w:rStyle w:val="af"/>
            <w:rFonts w:ascii="Times New Roman" w:hAnsi="Times New Roman"/>
            <w:color w:val="auto"/>
            <w:sz w:val="26"/>
            <w:szCs w:val="26"/>
            <w:u w:val="none"/>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r:id="rId53"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7"/>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субъектом малого и среднего предпринимательства условий и порядка ее предоставления.</w:t>
      </w:r>
    </w:p>
    <w:p>
      <w:pPr>
        <w:pStyle w:val="a5"/>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lastRenderedPageBreak/>
        <w:t>Перечисление субсидий субъекту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2.12. Результатом предоставления субсидии является реализация народного проекта в срок, установленный Соглашением.</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а) реализация проекта в срок до 1 ноября текущего финансового года;</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б) создание рабочих мест (включая вновь зарегистрированных индивидуальных предпринимателей) субъектами малого и среднего предпринимательства - инициаторами народных проектов.</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Значение показателей результативности устанавливается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p>
    <w:p>
      <w:pPr>
        <w:pStyle w:val="a5"/>
        <w:numPr>
          <w:ilvl w:val="0"/>
          <w:numId w:val="16"/>
        </w:numPr>
        <w:spacing w:after="0" w:line="240" w:lineRule="auto"/>
        <w:ind w:left="0" w:firstLine="0"/>
        <w:jc w:val="center"/>
        <w:rPr>
          <w:rFonts w:ascii="Times New Roman" w:hAnsi="Times New Roman"/>
          <w:bCs/>
          <w:sz w:val="26"/>
          <w:szCs w:val="26"/>
        </w:rPr>
      </w:pPr>
      <w:r>
        <w:rPr>
          <w:rFonts w:ascii="Times New Roman" w:hAnsi="Times New Roman"/>
          <w:bCs/>
          <w:sz w:val="26"/>
          <w:szCs w:val="26"/>
        </w:rPr>
        <w:t>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6"/>
          <w:szCs w:val="26"/>
        </w:rPr>
      </w:pPr>
    </w:p>
    <w:p>
      <w:pPr>
        <w:pStyle w:val="a5"/>
        <w:numPr>
          <w:ilvl w:val="0"/>
          <w:numId w:val="16"/>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6"/>
          <w:szCs w:val="26"/>
        </w:rPr>
      </w:pPr>
      <w:r>
        <w:rPr>
          <w:rFonts w:ascii="Times New Roman" w:hAnsi="Times New Roman"/>
          <w:sz w:val="26"/>
          <w:szCs w:val="26"/>
        </w:rPr>
        <w:t>ответственность за их нарушение.</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hAnsi="Times New Roman"/>
          <w:sz w:val="26"/>
          <w:szCs w:val="26"/>
          <w:lang w:eastAsia="ru-RU"/>
        </w:rPr>
        <w:t xml:space="preserve">4.1. </w:t>
      </w:r>
      <w:r>
        <w:rPr>
          <w:rFonts w:ascii="Times New Roman" w:eastAsiaTheme="minorHAnsi" w:hAnsi="Times New Roman"/>
          <w:sz w:val="26"/>
          <w:szCs w:val="26"/>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 xml:space="preserve">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w:t>
      </w:r>
      <w:r>
        <w:rPr>
          <w:rFonts w:ascii="Times New Roman" w:hAnsi="Times New Roman"/>
          <w:sz w:val="26"/>
          <w:szCs w:val="26"/>
        </w:rPr>
        <w:lastRenderedPageBreak/>
        <w:t>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4.3. 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18"/>
          <w:szCs w:val="18"/>
        </w:rPr>
      </w:pPr>
      <w:r>
        <w:rPr>
          <w:rFonts w:ascii="Times New Roman" w:hAnsi="Times New Roman"/>
          <w:sz w:val="18"/>
          <w:szCs w:val="18"/>
        </w:rPr>
        <w:lastRenderedPageBreak/>
        <w:t>Приложение 1</w:t>
      </w:r>
    </w:p>
    <w:p>
      <w:pPr>
        <w:tabs>
          <w:tab w:val="left" w:pos="8080"/>
        </w:tabs>
        <w:spacing w:after="0" w:line="240" w:lineRule="auto"/>
        <w:ind w:left="4820" w:right="-1"/>
        <w:jc w:val="both"/>
        <w:rPr>
          <w:rFonts w:ascii="Times New Roman" w:hAnsi="Times New Roman"/>
          <w:sz w:val="18"/>
          <w:szCs w:val="18"/>
        </w:rPr>
      </w:pPr>
      <w:r>
        <w:rPr>
          <w:rFonts w:ascii="Times New Roman" w:hAnsi="Times New Roman"/>
          <w:sz w:val="18"/>
          <w:szCs w:val="18"/>
        </w:rPr>
        <w:t xml:space="preserve">к Порядку </w:t>
      </w:r>
      <w:r>
        <w:rPr>
          <w:rFonts w:ascii="Times New Roman" w:eastAsiaTheme="minorHAnsi" w:hAnsi="Times New Roman"/>
          <w:sz w:val="18"/>
          <w:szCs w:val="18"/>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18"/>
          <w:szCs w:val="18"/>
        </w:rPr>
      </w:pP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«Главе муниципального района – </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руководителю администрации</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54"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2.5</w:t>
      </w:r>
    </w:p>
    <w:p>
      <w:pPr>
        <w:spacing w:after="0" w:line="240" w:lineRule="auto"/>
        <w:ind w:right="-1"/>
        <w:jc w:val="center"/>
        <w:rPr>
          <w:rFonts w:ascii="Times New Roman" w:hAnsi="Times New Roman"/>
          <w:b/>
          <w:sz w:val="26"/>
          <w:szCs w:val="26"/>
        </w:rPr>
      </w:pPr>
    </w:p>
    <w:p>
      <w:pPr>
        <w:spacing w:after="0" w:line="240" w:lineRule="auto"/>
        <w:ind w:right="-1"/>
        <w:jc w:val="center"/>
        <w:rPr>
          <w:rFonts w:ascii="Times New Roman" w:hAnsi="Times New Roman"/>
          <w:b/>
          <w:sz w:val="26"/>
          <w:szCs w:val="26"/>
        </w:rPr>
      </w:pPr>
      <w:r>
        <w:rPr>
          <w:rFonts w:ascii="Times New Roman" w:hAnsi="Times New Roman"/>
          <w:b/>
          <w:sz w:val="26"/>
          <w:szCs w:val="26"/>
        </w:rPr>
        <w:t>ПОРЯДОК</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6"/>
          <w:szCs w:val="26"/>
        </w:rPr>
      </w:pPr>
      <w:r>
        <w:rPr>
          <w:rFonts w:ascii="Times New Roman" w:hAnsi="Times New Roman"/>
          <w:b/>
          <w:sz w:val="26"/>
          <w:szCs w:val="26"/>
        </w:rPr>
        <w:t>сельскохозяйственных организаций</w:t>
      </w:r>
    </w:p>
    <w:p>
      <w:pPr>
        <w:autoSpaceDE w:val="0"/>
        <w:autoSpaceDN w:val="0"/>
        <w:adjustRightInd w:val="0"/>
        <w:spacing w:after="0" w:line="240" w:lineRule="auto"/>
        <w:rPr>
          <w:rFonts w:ascii="Times New Roman" w:hAnsi="Times New Roman"/>
          <w:sz w:val="26"/>
          <w:szCs w:val="26"/>
        </w:rPr>
      </w:pPr>
    </w:p>
    <w:p>
      <w:pPr>
        <w:pStyle w:val="a5"/>
        <w:numPr>
          <w:ilvl w:val="0"/>
          <w:numId w:val="6"/>
        </w:numPr>
        <w:spacing w:after="0" w:line="240" w:lineRule="auto"/>
        <w:ind w:left="0" w:right="283" w:firstLine="0"/>
        <w:jc w:val="center"/>
        <w:rPr>
          <w:rFonts w:ascii="Times New Roman" w:hAnsi="Times New Roman"/>
          <w:sz w:val="26"/>
          <w:szCs w:val="26"/>
        </w:rPr>
      </w:pPr>
      <w:r>
        <w:rPr>
          <w:rFonts w:ascii="Times New Roman" w:hAnsi="Times New Roman"/>
          <w:sz w:val="26"/>
          <w:szCs w:val="26"/>
        </w:rPr>
        <w:t xml:space="preserve"> Общие положения</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1.2. В целях настоящего Порядка </w:t>
      </w:r>
      <w:r>
        <w:rPr>
          <w:rFonts w:ascii="Times New Roman" w:hAnsi="Times New Roman"/>
          <w:sz w:val="26"/>
          <w:szCs w:val="26"/>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55"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8 декабря 1995 года № 193-ФЗ «О сельскохозяйственной кооперации» (далее - Федеральный закон «О сельскохозяйственной кооперации»);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2) крестьянские (фермерские) хозяйства в соответствии с Федеральным </w:t>
      </w:r>
      <w:hyperlink r:id="rId56"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11 июня 2003 года № 74-ФЗ «О крестьянском (фермерском) хозяйстве».</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1.3. Целью предоставления субсидии является  возмещение затрат </w:t>
      </w:r>
      <w:r>
        <w:rPr>
          <w:rFonts w:ascii="Times New Roman" w:hAnsi="Times New Roman" w:cs="Times New Roman"/>
          <w:sz w:val="26"/>
          <w:szCs w:val="26"/>
        </w:rPr>
        <w:t xml:space="preserve">организациям, крестьянским (фермерским) хозяйствам (далее – хозяйствующий субъект)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57" w:history="1">
        <w:r>
          <w:rPr>
            <w:rFonts w:ascii="Times New Roman" w:hAnsi="Times New Roman" w:cs="Times New Roman"/>
            <w:sz w:val="26"/>
            <w:szCs w:val="26"/>
          </w:rPr>
          <w:t>Классификации</w:t>
        </w:r>
      </w:hyperlink>
      <w:r>
        <w:rPr>
          <w:rFonts w:ascii="Times New Roman" w:hAnsi="Times New Roman" w:cs="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1.4. Главным распорядителем, как получателем бюджетных средств, является администрация муниципального района «Ижемский» (далее - Администрация).</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w:t>
      </w:r>
      <w:r>
        <w:rPr>
          <w:rFonts w:ascii="Times New Roman" w:hAnsi="Times New Roman" w:cs="Times New Roman"/>
          <w:sz w:val="26"/>
          <w:szCs w:val="26"/>
        </w:rPr>
        <w:lastRenderedPageBreak/>
        <w:t>«Ижемский» на соответствующий финансовый год на указанные цели.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Fonts w:ascii="Times New Roman" w:hAnsi="Times New Roman"/>
          <w:sz w:val="26"/>
          <w:szCs w:val="26"/>
        </w:rPr>
        <w:t>http://www.admizhma.ru//</w:t>
      </w:r>
      <w:r>
        <w:rPr>
          <w:rFonts w:ascii="Times New Roman" w:hAnsi="Times New Roman"/>
          <w:sz w:val="26"/>
          <w:szCs w:val="26"/>
          <w:lang w:eastAsia="ru-RU"/>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lang w:eastAsia="ru-RU"/>
        </w:rPr>
        <w:t>1.7.</w:t>
      </w:r>
      <w:r>
        <w:rPr>
          <w:rFonts w:ascii="Times New Roman" w:eastAsia="MS Mincho" w:hAnsi="Times New Roman"/>
          <w:sz w:val="26"/>
          <w:szCs w:val="26"/>
          <w:lang w:eastAsia="ar-SA"/>
        </w:rPr>
        <w:t xml:space="preserve">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установленным Федеральным </w:t>
      </w:r>
      <w:hyperlink r:id="rId58" w:history="1">
        <w:r>
          <w:rPr>
            <w:rFonts w:ascii="Times New Roman" w:hAnsi="Times New Roman"/>
            <w:sz w:val="26"/>
            <w:szCs w:val="26"/>
          </w:rPr>
          <w:t>законом</w:t>
        </w:r>
      </w:hyperlink>
      <w:r>
        <w:rPr>
          <w:rFonts w:ascii="Times New Roman" w:hAnsi="Times New Roman"/>
          <w:sz w:val="26"/>
          <w:szCs w:val="26"/>
        </w:rPr>
        <w:t xml:space="preserve"> от 27 декабря 2006 года № 264-ФЗ «О развитии сельского хозяйства»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6"/>
          <w:szCs w:val="26"/>
        </w:rPr>
        <w:t>хозяйствующие субъекты</w:t>
      </w:r>
      <w:r>
        <w:rPr>
          <w:rFonts w:ascii="Times New Roman" w:hAnsi="Times New Roman"/>
          <w:sz w:val="26"/>
          <w:szCs w:val="26"/>
          <w:lang w:eastAsia="ru-RU"/>
        </w:rPr>
        <w:t xml:space="preserve"> – получатели субсидий в соответствии с законодательством Российской Федерации. </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2.2. Субсидия предоставляется хозяйствующим субъектам,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одного хозяйствующего </w:t>
      </w:r>
      <w:r>
        <w:rPr>
          <w:rFonts w:ascii="Times New Roman" w:hAnsi="Times New Roman" w:cs="Times New Roman"/>
          <w:sz w:val="26"/>
          <w:szCs w:val="26"/>
        </w:rPr>
        <w:lastRenderedPageBreak/>
        <w:t>субъекта, с учетом пунктов 1.1 и 1.3 настоящего Порядка.</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Предельный размер субсидии, направляемой на субсидирование части затрат хозяйствующим субъектам, связанным с приобретением оборудования, за счет средств местного бюджета, не может превышать 350 тысяч рублей на одного получателя поддержки. </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Если хозяйствующий субъект не является налогоплательщиком налога на добавленную стоимость, то понесенные ей расходы не подлежат уменьшению на сумму налога на добавленную стоимость.</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В случае, если хозяйствующий субъект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Субсидия не может быть использована для приобретения хозяйствующими субъектами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59" w:history="1">
        <w:r>
          <w:rPr>
            <w:rStyle w:val="af"/>
            <w:rFonts w:ascii="Times New Roman" w:hAnsi="Times New Roman"/>
            <w:color w:val="auto"/>
            <w:sz w:val="26"/>
            <w:szCs w:val="26"/>
          </w:rPr>
          <w:t>http://www.admizhma.ru//</w:t>
        </w:r>
      </w:hyperlink>
      <w:r>
        <w:rPr>
          <w:rFonts w:ascii="Times New Roman" w:hAnsi="Times New Roman"/>
          <w:sz w:val="26"/>
          <w:szCs w:val="26"/>
        </w:rPr>
        <w:t xml:space="preserve"> и в районной газете «Новый север».</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2.4.</w:t>
      </w:r>
      <w:r>
        <w:rPr>
          <w:rFonts w:ascii="Times New Roman" w:hAnsi="Times New Roman"/>
          <w:sz w:val="26"/>
          <w:szCs w:val="26"/>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sz w:val="26"/>
          <w:szCs w:val="26"/>
          <w:lang w:eastAsia="ru-RU"/>
        </w:rPr>
        <w:t xml:space="preserve">1) </w:t>
      </w:r>
      <w:hyperlink r:id="rId6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cs="Times New Roman"/>
          <w:sz w:val="26"/>
          <w:szCs w:val="26"/>
        </w:rPr>
        <w:t xml:space="preserve"> Приложения 2;</w:t>
      </w:r>
    </w:p>
    <w:p>
      <w:pPr>
        <w:pStyle w:val="ConsPlusNormal"/>
        <w:ind w:firstLine="709"/>
        <w:jc w:val="both"/>
        <w:rPr>
          <w:rFonts w:ascii="Times New Roman" w:hAnsi="Times New Roman" w:cs="Times New Roman"/>
          <w:sz w:val="26"/>
          <w:szCs w:val="26"/>
        </w:rPr>
      </w:pP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сформированную не ранее 10 рабочих дней с даты подачи документов, в </w:t>
      </w:r>
      <w:r>
        <w:rPr>
          <w:rFonts w:ascii="Times New Roman" w:eastAsiaTheme="minorHAnsi" w:hAnsi="Times New Roman"/>
          <w:color w:val="000000" w:themeColor="text1"/>
          <w:sz w:val="26"/>
          <w:szCs w:val="26"/>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color w:val="000000"/>
          <w:sz w:val="26"/>
          <w:szCs w:val="26"/>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6"/>
          <w:szCs w:val="26"/>
        </w:rPr>
        <w:t>в случае, если хозяйствующий представляет ее самостоятельно;</w:t>
      </w:r>
    </w:p>
    <w:p>
      <w:pPr>
        <w:pStyle w:val="ConsPlusNormal"/>
        <w:ind w:firstLine="709"/>
        <w:jc w:val="both"/>
        <w:rPr>
          <w:rFonts w:ascii="Times New Roman" w:hAnsi="Times New Roman"/>
          <w:sz w:val="26"/>
          <w:szCs w:val="26"/>
        </w:rPr>
      </w:pPr>
      <w:r>
        <w:rPr>
          <w:rFonts w:ascii="Times New Roman" w:hAnsi="Times New Roman"/>
          <w:sz w:val="26"/>
          <w:szCs w:val="26"/>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копии документов, подтверждающих осуществление</w:t>
      </w:r>
      <w:r>
        <w:rPr>
          <w:rFonts w:ascii="Times New Roman" w:hAnsi="Times New Roman"/>
          <w:sz w:val="26"/>
          <w:szCs w:val="26"/>
        </w:rPr>
        <w:t xml:space="preserve"> хозяйствующим субъектом</w:t>
      </w:r>
      <w:r>
        <w:rPr>
          <w:rFonts w:ascii="Times New Roman" w:eastAsiaTheme="minorHAnsi" w:hAnsi="Times New Roman" w:cstheme="minorBidi"/>
          <w:sz w:val="26"/>
          <w:szCs w:val="26"/>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7)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8)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Документы, указанные в </w:t>
      </w:r>
      <w:hyperlink w:anchor="Par19" w:history="1">
        <w:r>
          <w:rPr>
            <w:rFonts w:ascii="Times New Roman" w:hAnsi="Times New Roman"/>
            <w:color w:val="0000FF"/>
            <w:sz w:val="26"/>
            <w:szCs w:val="26"/>
          </w:rPr>
          <w:t>подпунктах 1</w:t>
        </w:r>
      </w:hyperlink>
      <w:r>
        <w:rPr>
          <w:sz w:val="26"/>
          <w:szCs w:val="26"/>
        </w:rPr>
        <w:t xml:space="preserve">, </w:t>
      </w:r>
      <w:r>
        <w:rPr>
          <w:rFonts w:ascii="Times New Roman" w:hAnsi="Times New Roman"/>
          <w:sz w:val="26"/>
          <w:szCs w:val="26"/>
        </w:rPr>
        <w:t>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lastRenderedPageBreak/>
        <w:t xml:space="preserve">Сведения, содержащиеся в документах, указанных в подпункте </w:t>
      </w:r>
      <w:hyperlink r:id="rId61"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хозяйствующий субъект не представил документы, указанные в подпунктах </w:t>
      </w:r>
      <w:hyperlink r:id="rId62"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63"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хозяйствующим субъектам.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2.9. Субсидия предоставляется на основании соглашений, заключенных между хозяйствующими субъектами и Администрацией, в соответствии с типовой формой соглашения (договора), утвержденной Приказом Финансового управления администрации МР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bCs/>
          <w:sz w:val="26"/>
          <w:szCs w:val="26"/>
        </w:rPr>
        <w:t xml:space="preserve">Соглашениями о предоставлении субсидий не предусматривается возврат </w:t>
      </w:r>
      <w:r>
        <w:rPr>
          <w:rFonts w:ascii="Times New Roman" w:hAnsi="Times New Roman"/>
          <w:sz w:val="26"/>
          <w:szCs w:val="26"/>
        </w:rPr>
        <w:t xml:space="preserve">хозяйствующим субъектом </w:t>
      </w:r>
      <w:r>
        <w:rPr>
          <w:rFonts w:ascii="Times New Roman" w:hAnsi="Times New Roman"/>
          <w:bCs/>
          <w:sz w:val="26"/>
          <w:szCs w:val="26"/>
        </w:rPr>
        <w:t>остатков субсидий, не использованных</w:t>
      </w:r>
      <w:r>
        <w:rPr>
          <w:rFonts w:ascii="Times New Roman"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6"/>
          <w:szCs w:val="26"/>
        </w:rPr>
      </w:pPr>
      <w:r>
        <w:rPr>
          <w:rFonts w:ascii="Times New Roman" w:hAnsi="Times New Roman"/>
          <w:sz w:val="26"/>
          <w:szCs w:val="26"/>
        </w:rPr>
        <w:t>2.11.</w:t>
      </w:r>
      <w:r>
        <w:rPr>
          <w:rFonts w:ascii="Times New Roman" w:eastAsiaTheme="minorHAnsi" w:hAnsi="Times New Roman"/>
          <w:sz w:val="26"/>
          <w:szCs w:val="26"/>
        </w:rPr>
        <w:t xml:space="preserve"> Перечисление субсидий </w:t>
      </w:r>
      <w:r>
        <w:rPr>
          <w:rFonts w:ascii="Times New Roman" w:hAnsi="Times New Roman"/>
          <w:sz w:val="26"/>
          <w:szCs w:val="26"/>
        </w:rPr>
        <w:t xml:space="preserve">хозяйствующим субъектам </w:t>
      </w:r>
      <w:r>
        <w:rPr>
          <w:rFonts w:ascii="Times New Roman" w:eastAsiaTheme="minorHAnsi" w:hAnsi="Times New Roman"/>
          <w:sz w:val="26"/>
          <w:szCs w:val="26"/>
        </w:rPr>
        <w:t>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к отчетности</w:t>
      </w:r>
    </w:p>
    <w:p>
      <w:pPr>
        <w:pStyle w:val="a5"/>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6"/>
          <w:szCs w:val="26"/>
        </w:rPr>
        <w:t xml:space="preserve">хозяйствующим субъектам </w:t>
      </w:r>
      <w:r>
        <w:rPr>
          <w:rFonts w:ascii="Times New Roman" w:hAnsi="Times New Roman"/>
          <w:sz w:val="26"/>
          <w:szCs w:val="26"/>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3.2. Администрация осуществляет проверку представляемых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документов, рассматривает предложения и иную информацию, направленную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в рамках соглашения, и уведомляет о принятом решении </w:t>
      </w:r>
      <w:r>
        <w:rPr>
          <w:rFonts w:ascii="Times New Roman" w:hAnsi="Times New Roman"/>
          <w:sz w:val="26"/>
          <w:szCs w:val="26"/>
        </w:rPr>
        <w:t>хозяйствующему субъекту</w:t>
      </w:r>
      <w:r>
        <w:rPr>
          <w:rFonts w:ascii="Times New Roman" w:hAnsi="Times New Roman"/>
          <w:sz w:val="26"/>
          <w:szCs w:val="26"/>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3.3. Администрация вправе запрашивать у </w:t>
      </w:r>
      <w:r>
        <w:rPr>
          <w:rFonts w:ascii="Times New Roman" w:hAnsi="Times New Roman"/>
          <w:sz w:val="26"/>
          <w:szCs w:val="26"/>
        </w:rPr>
        <w:t>хозяйствующих субъектов</w:t>
      </w:r>
      <w:r>
        <w:rPr>
          <w:rFonts w:ascii="Times New Roman" w:hAnsi="Times New Roman"/>
          <w:sz w:val="26"/>
          <w:szCs w:val="26"/>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6"/>
          <w:szCs w:val="26"/>
          <w:lang w:eastAsia="ru-RU"/>
        </w:rPr>
      </w:pPr>
    </w:p>
    <w:p>
      <w:pPr>
        <w:pStyle w:val="a5"/>
        <w:numPr>
          <w:ilvl w:val="0"/>
          <w:numId w:val="7"/>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w:t>
      </w:r>
    </w:p>
    <w:p>
      <w:pPr>
        <w:pStyle w:val="a5"/>
        <w:spacing w:line="240" w:lineRule="auto"/>
        <w:ind w:left="0"/>
        <w:jc w:val="center"/>
        <w:rPr>
          <w:rFonts w:ascii="Times New Roman" w:hAnsi="Times New Roman"/>
          <w:sz w:val="26"/>
          <w:szCs w:val="26"/>
        </w:rPr>
      </w:pPr>
      <w:r>
        <w:rPr>
          <w:rFonts w:ascii="Times New Roman" w:hAnsi="Times New Roman"/>
          <w:sz w:val="26"/>
          <w:szCs w:val="26"/>
        </w:rPr>
        <w:t>и ответственность за их нарушение.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4.1. Хозяйствующие субъекты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r>
        <w:rPr>
          <w:b w:val="0"/>
          <w:sz w:val="26"/>
          <w:szCs w:val="26"/>
        </w:rPr>
        <w:t>Приложение 1</w:t>
      </w:r>
    </w:p>
    <w:p>
      <w:pPr>
        <w:autoSpaceDE w:val="0"/>
        <w:spacing w:after="0" w:line="200" w:lineRule="atLeast"/>
        <w:ind w:left="4820"/>
        <w:jc w:val="both"/>
        <w:rPr>
          <w:rFonts w:ascii="Times New Roman" w:hAnsi="Times New Roman"/>
          <w:bCs/>
          <w:sz w:val="26"/>
          <w:szCs w:val="26"/>
        </w:rPr>
      </w:pPr>
      <w:r>
        <w:rPr>
          <w:rFonts w:ascii="Times New Roman" w:hAnsi="Times New Roman"/>
          <w:sz w:val="26"/>
          <w:szCs w:val="26"/>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Штамп получателя субсидий                                Администрация 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Гарантийное обязательство</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не отчуждать</w:t>
      </w:r>
      <w:r>
        <w:rPr>
          <w:rFonts w:ascii="Times New Roman" w:hAnsi="Times New Roman"/>
          <w:sz w:val="24"/>
          <w:szCs w:val="24"/>
        </w:rPr>
        <w:t xml:space="preserve"> 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в течение трех лет с дня    получения   субсидий на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6"/>
          <w:szCs w:val="26"/>
        </w:rPr>
        <w:t>В случае отчуждения</w:t>
      </w:r>
      <w:r>
        <w:rPr>
          <w:rFonts w:ascii="Times New Roman" w:hAnsi="Times New Roman"/>
          <w:sz w:val="24"/>
          <w:szCs w:val="24"/>
        </w:rPr>
        <w:t xml:space="preserve"> _____________________________________________________</w:t>
      </w:r>
    </w:p>
    <w:p>
      <w:pPr>
        <w:autoSpaceDE w:val="0"/>
        <w:autoSpaceDN w:val="0"/>
        <w:adjustRightInd w:val="0"/>
        <w:spacing w:after="0" w:line="240" w:lineRule="auto"/>
        <w:ind w:left="1418"/>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до истечения указанного срока</w:t>
      </w:r>
      <w:r>
        <w:rPr>
          <w:rFonts w:ascii="Times New Roman" w:hAnsi="Times New Roman"/>
          <w:sz w:val="24"/>
          <w:szCs w:val="24"/>
        </w:rPr>
        <w:t xml:space="preserve"> 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в течение 30 дней со дня отчуждения возвратить в бюджет муниципального района «Ижемский» субсидию на</w:t>
      </w:r>
      <w:r>
        <w:rPr>
          <w:rFonts w:ascii="Times New Roman" w:hAnsi="Times New Roman"/>
          <w:sz w:val="24"/>
          <w:szCs w:val="24"/>
        </w:rPr>
        <w:t xml:space="preserve"> 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полученные на приобретение</w:t>
      </w:r>
      <w:r>
        <w:rPr>
          <w:rFonts w:ascii="Times New Roman" w:hAnsi="Times New Roman"/>
          <w:sz w:val="24"/>
          <w:szCs w:val="24"/>
        </w:rPr>
        <w:t xml:space="preserve">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 сумме</w:t>
      </w:r>
      <w:r>
        <w:rPr>
          <w:rFonts w:ascii="Times New Roman" w:hAnsi="Times New Roman"/>
          <w:sz w:val="24"/>
          <w:szCs w:val="24"/>
        </w:rPr>
        <w:t xml:space="preserve"> ________________ </w:t>
      </w:r>
      <w:r>
        <w:rPr>
          <w:rFonts w:ascii="Times New Roman" w:hAnsi="Times New Roman"/>
          <w:sz w:val="26"/>
          <w:szCs w:val="26"/>
        </w:rPr>
        <w:t>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__________</w:t>
            </w:r>
          </w:p>
          <w:p>
            <w:pPr>
              <w:autoSpaceDE w:val="0"/>
              <w:autoSpaceDN w:val="0"/>
              <w:adjustRightInd w:val="0"/>
              <w:rPr>
                <w:rFonts w:ascii="Times New Roman" w:hAnsi="Times New Roman"/>
                <w:sz w:val="24"/>
                <w:szCs w:val="24"/>
              </w:rPr>
            </w:pPr>
            <w:r>
              <w:rPr>
                <w:rFonts w:ascii="Times New Roman" w:hAnsi="Times New Roman"/>
                <w:sz w:val="24"/>
                <w:szCs w:val="24"/>
              </w:rPr>
              <w:t xml:space="preserve">      дата                            </w:t>
            </w:r>
          </w:p>
        </w:tc>
        <w:tc>
          <w:tcPr>
            <w:tcW w:w="4786" w:type="dxa"/>
          </w:tcPr>
          <w:p>
            <w:pPr>
              <w:autoSpaceDE w:val="0"/>
              <w:autoSpaceDN w:val="0"/>
              <w:adjustRightInd w:val="0"/>
              <w:jc w:val="center"/>
              <w:rPr>
                <w:rFonts w:ascii="Times New Roman" w:hAnsi="Times New Roman"/>
                <w:sz w:val="24"/>
                <w:szCs w:val="24"/>
              </w:rPr>
            </w:pPr>
            <w:r>
              <w:rPr>
                <w:rFonts w:ascii="Times New Roman" w:hAnsi="Times New Roman"/>
                <w:sz w:val="24"/>
                <w:szCs w:val="24"/>
              </w:rPr>
              <w:t>___________________________</w:t>
            </w:r>
          </w:p>
          <w:p>
            <w:pPr>
              <w:autoSpaceDE w:val="0"/>
              <w:autoSpaceDN w:val="0"/>
              <w:adjustRightInd w:val="0"/>
              <w:jc w:val="center"/>
              <w:rPr>
                <w:rFonts w:ascii="Times New Roman" w:hAnsi="Times New Roman"/>
                <w:sz w:val="24"/>
                <w:szCs w:val="24"/>
              </w:rPr>
            </w:pPr>
            <w:r>
              <w:rPr>
                <w:rFonts w:ascii="Times New Roman" w:hAnsi="Times New Roman"/>
                <w:sz w:val="24"/>
                <w:szCs w:val="24"/>
              </w:rPr>
              <w:t>Подпись руководителя организации,</w:t>
            </w:r>
          </w:p>
          <w:p>
            <w:pPr>
              <w:autoSpaceDE w:val="0"/>
              <w:autoSpaceDN w:val="0"/>
              <w:adjustRightInd w:val="0"/>
              <w:jc w:val="center"/>
              <w:rPr>
                <w:rFonts w:ascii="Times New Roman" w:hAnsi="Times New Roman"/>
                <w:sz w:val="24"/>
                <w:szCs w:val="24"/>
              </w:rPr>
            </w:pPr>
            <w:r>
              <w:rPr>
                <w:rFonts w:ascii="Times New Roman" w:hAnsi="Times New Roman"/>
                <w:sz w:val="24"/>
                <w:szCs w:val="24"/>
              </w:rPr>
              <w:t>главы крестьянского (фермерского) хозяйства, индивидуального предпринимателя</w:t>
            </w:r>
          </w:p>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2.6</w:t>
      </w: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«Народный бюджет»</w:t>
      </w:r>
    </w:p>
    <w:p>
      <w:pPr>
        <w:pStyle w:val="ConsPlusTitle"/>
        <w:jc w:val="center"/>
        <w:outlineLvl w:val="1"/>
        <w:rPr>
          <w:sz w:val="26"/>
          <w:szCs w:val="26"/>
        </w:rPr>
      </w:pPr>
    </w:p>
    <w:p>
      <w:pPr>
        <w:pStyle w:val="ConsPlusTitle"/>
        <w:widowControl/>
        <w:jc w:val="center"/>
        <w:rPr>
          <w:b w:val="0"/>
          <w:sz w:val="26"/>
          <w:szCs w:val="26"/>
        </w:rPr>
      </w:pPr>
      <w:r>
        <w:rPr>
          <w:b w:val="0"/>
          <w:sz w:val="26"/>
          <w:szCs w:val="26"/>
        </w:rPr>
        <w:t>1. 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порядок и условия 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и республиканского бюджета Республики Коми на очередной финансовый год и плановый период и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1.2. Для целей настоящего Порядка 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64" w:history="1">
        <w:r>
          <w:rPr>
            <w:rFonts w:ascii="Times New Roman" w:hAnsi="Times New Roman"/>
            <w:sz w:val="26"/>
            <w:szCs w:val="26"/>
          </w:rPr>
          <w:t>Порядком</w:t>
        </w:r>
      </w:hyperlink>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276"/>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9"/>
        </w:numPr>
        <w:tabs>
          <w:tab w:val="left" w:pos="993"/>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5"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pStyle w:val="a5"/>
        <w:widowControl w:val="0"/>
        <w:numPr>
          <w:ilvl w:val="1"/>
          <w:numId w:val="9"/>
        </w:numPr>
        <w:tabs>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6"/>
          <w:szCs w:val="26"/>
          <w:lang w:eastAsia="ar-SA"/>
        </w:rPr>
      </w:pP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autoSpaceDE w:val="0"/>
        <w:autoSpaceDN w:val="0"/>
        <w:adjustRightInd w:val="0"/>
        <w:spacing w:line="240" w:lineRule="auto"/>
        <w:jc w:val="center"/>
        <w:rPr>
          <w:rFonts w:ascii="Times New Roman" w:hAnsi="Times New Roman"/>
          <w:sz w:val="26"/>
          <w:szCs w:val="26"/>
          <w:lang w:eastAsia="ru-RU"/>
        </w:rPr>
      </w:pPr>
      <w:r>
        <w:rPr>
          <w:rFonts w:ascii="Times New Roman" w:hAnsi="Times New Roman"/>
          <w:sz w:val="26"/>
          <w:szCs w:val="26"/>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 Субсидии хозяйствующим субъектам предоставляются при одновременном соблюдении следующих условий: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народные проекты предусматривают реализацию следующих мероприятий: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транспортных средств - фургонов для перевозки пищевых продуктов;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оплата услуг по разработке и внедрению процедур, основанных на принципах ХАССП (для конкретного объекта по переработке или производству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1.2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 соблюдение хозяйствующим субъектом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w:t>
      </w:r>
      <w:r>
        <w:rPr>
          <w:sz w:val="26"/>
          <w:szCs w:val="26"/>
        </w:rPr>
        <w:t xml:space="preserve"> </w:t>
      </w:r>
      <w:r>
        <w:rPr>
          <w:rFonts w:ascii="Times New Roman" w:hAnsi="Times New Roman"/>
          <w:sz w:val="26"/>
          <w:szCs w:val="26"/>
        </w:rPr>
        <w:t>должны иметь народные проекты в сфере агропромышленного комплекса со сроком реализации не позднее 01 ноября текущего финансового года.</w:t>
      </w:r>
      <w:r>
        <w:rPr>
          <w:rFonts w:ascii="Times New Roman" w:hAnsi="Times New Roman"/>
          <w:sz w:val="26"/>
          <w:szCs w:val="26"/>
        </w:rPr>
        <w:tab/>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2.2. Уровень софинансирования расходного обязательства, источником финансового обеспечения которого является субсидия, устанавливается в Соглашении в размере, не превышающем предельного уровня софинансирования расходного обязательства муниципального образования из республиканского бюджете Республики Коми, и не может превышать 1,5 млн.  рублей на один народный проект при соблюдении следующих условий:</w:t>
      </w:r>
    </w:p>
    <w:p>
      <w:pPr>
        <w:pStyle w:val="ConsPlusNormal"/>
        <w:ind w:firstLine="709"/>
        <w:jc w:val="both"/>
        <w:rPr>
          <w:rFonts w:ascii="Times New Roman" w:hAnsi="Times New Roman" w:cs="Times New Roman"/>
          <w:sz w:val="26"/>
          <w:szCs w:val="26"/>
        </w:rPr>
      </w:pPr>
      <w:r>
        <w:rPr>
          <w:rFonts w:ascii="Times New Roman" w:hAnsi="Times New Roman"/>
          <w:sz w:val="26"/>
          <w:szCs w:val="26"/>
        </w:rPr>
        <w:t>объем средств, предусмотренный в местных бюджетах на реализацию народных проектов, должен составлять не менее 10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объем средств (денежных, материальных) хозяйствующих субъектов на реализацию народных проектов, в том числе фактически вложенных, должен составлять не менее 20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Предельный уровень софинансирования расходного обязательства, источником финансового обеспечения которого является субсидия, устанавливается в размере 70 процентов.</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2.3. Порядок расчета размера субсидии: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образования муниципального района «Ижемский»:</w:t>
      </w:r>
    </w:p>
    <w:p>
      <w:pPr>
        <w:pStyle w:val="ConsPlusNormal"/>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Оос / Nз, где:</w:t>
      </w:r>
    </w:p>
    <w:p>
      <w:pPr>
        <w:pStyle w:val="ConsPlusNormal"/>
        <w:ind w:firstLine="709"/>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размер субсидии на реализацию народного проекта заявителю;</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Оос - общий объем средств бюджета муниципального образования муниципального района «Ижемский», предусмотренный в муниципальной </w:t>
      </w:r>
      <w:hyperlink w:anchor="P39" w:history="1">
        <w:r>
          <w:rPr>
            <w:rFonts w:ascii="Times New Roman" w:hAnsi="Times New Roman" w:cs="Times New Roman"/>
            <w:sz w:val="26"/>
            <w:szCs w:val="26"/>
          </w:rPr>
          <w:t>программе</w:t>
        </w:r>
      </w:hyperlink>
      <w:r>
        <w:rPr>
          <w:rFonts w:ascii="Times New Roman" w:hAnsi="Times New Roman" w:cs="Times New Roman"/>
          <w:sz w:val="26"/>
          <w:szCs w:val="26"/>
        </w:rPr>
        <w:t xml:space="preserve"> муниципального образования муниципального района «Ижемский» «Развитие экономики» на реализацию народных проектов в сфере агропромышленного комплекса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Nз - количество заявителей на субсидирование части расходов на реализацию народных проектов в сфере агропромышленного комплекса.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хозяйствующим субъектом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Хозяйствующие субъекты для получения субсидии на реализацию народного проекта представляют в течение года, но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hyperlink r:id="rId66"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sz w:val="26"/>
          <w:szCs w:val="26"/>
        </w:rPr>
        <w:t xml:space="preserve"> Приложения 2;</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хозяйствующего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67" w:history="1">
        <w:r>
          <w:rPr>
            <w:rFonts w:ascii="Times New Roman" w:hAnsi="Times New Roman"/>
            <w:sz w:val="26"/>
            <w:szCs w:val="26"/>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8" w:history="1">
        <w:r>
          <w:rPr>
            <w:rFonts w:ascii="Times New Roman" w:hAnsi="Times New Roman"/>
            <w:sz w:val="26"/>
            <w:szCs w:val="26"/>
          </w:rPr>
          <w:t>3</w:t>
        </w:r>
      </w:hyperlink>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jc w:val="both"/>
        <w:outlineLvl w:val="1"/>
        <w:rPr>
          <w:rFonts w:ascii="Times New Roman" w:hAnsi="Times New Roman"/>
          <w:sz w:val="26"/>
          <w:szCs w:val="26"/>
        </w:rPr>
      </w:pPr>
      <w:r>
        <w:rPr>
          <w:rFonts w:ascii="Times New Roman" w:eastAsiaTheme="minorHAnsi" w:hAnsi="Times New Roman"/>
          <w:sz w:val="26"/>
          <w:szCs w:val="26"/>
        </w:rPr>
        <w:t xml:space="preserve">          2.8.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69"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хозяйствующему субъекту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outlineLvl w:val="1"/>
        <w:rPr>
          <w:rFonts w:ascii="Times New Roman" w:hAnsi="Times New Roman"/>
          <w:sz w:val="26"/>
          <w:szCs w:val="26"/>
        </w:rPr>
      </w:pPr>
    </w:p>
    <w:p>
      <w:pPr>
        <w:spacing w:after="0" w:line="240" w:lineRule="auto"/>
        <w:ind w:left="568"/>
        <w:jc w:val="center"/>
        <w:rPr>
          <w:rFonts w:ascii="Times New Roman" w:hAnsi="Times New Roman"/>
          <w:bCs/>
          <w:sz w:val="26"/>
          <w:szCs w:val="26"/>
        </w:rPr>
      </w:pPr>
      <w:r>
        <w:rPr>
          <w:rFonts w:ascii="Times New Roman" w:hAnsi="Times New Roman"/>
          <w:bCs/>
          <w:sz w:val="26"/>
          <w:szCs w:val="26"/>
        </w:rPr>
        <w:t>3. 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 xml:space="preserve">3.3. Администрация вправе запрашивать у </w:t>
      </w:r>
      <w:r>
        <w:rPr>
          <w:rFonts w:ascii="Times New Roman" w:eastAsiaTheme="minorHAnsi" w:hAnsi="Times New Roman"/>
          <w:sz w:val="26"/>
          <w:szCs w:val="26"/>
        </w:rPr>
        <w:t>хозяйствующего субъекта</w:t>
      </w:r>
      <w:r>
        <w:rPr>
          <w:rFonts w:ascii="Times New Roman" w:eastAsiaTheme="minorHAnsi" w:hAnsi="Times New Roman"/>
          <w:bCs/>
          <w:sz w:val="26"/>
          <w:szCs w:val="26"/>
        </w:rPr>
        <w:t xml:space="preserve">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6"/>
          <w:szCs w:val="26"/>
        </w:rPr>
      </w:pPr>
    </w:p>
    <w:p>
      <w:pPr>
        <w:pStyle w:val="a5"/>
        <w:numPr>
          <w:ilvl w:val="0"/>
          <w:numId w:val="6"/>
        </w:numPr>
        <w:spacing w:after="0" w:line="240" w:lineRule="auto"/>
        <w:ind w:left="0" w:firstLine="0"/>
        <w:jc w:val="center"/>
        <w:rPr>
          <w:rFonts w:ascii="Times New Roman" w:hAnsi="Times New Roman"/>
          <w:sz w:val="26"/>
          <w:szCs w:val="26"/>
        </w:rPr>
      </w:pPr>
      <w:r>
        <w:rPr>
          <w:rFonts w:ascii="Times New Roman" w:hAnsi="Times New Roman"/>
          <w:sz w:val="26"/>
          <w:szCs w:val="26"/>
        </w:rPr>
        <w:t xml:space="preserve">Требования об осуществление контроля (мониторинга) за соблюдением </w:t>
      </w:r>
    </w:p>
    <w:p>
      <w:pPr>
        <w:pStyle w:val="a5"/>
        <w:spacing w:after="0" w:line="240" w:lineRule="auto"/>
        <w:ind w:left="0"/>
        <w:jc w:val="center"/>
        <w:rPr>
          <w:rFonts w:ascii="Times New Roman" w:hAnsi="Times New Roman"/>
          <w:sz w:val="26"/>
          <w:szCs w:val="26"/>
        </w:rPr>
      </w:pPr>
      <w:r>
        <w:rPr>
          <w:rFonts w:ascii="Times New Roman" w:hAnsi="Times New Roman"/>
          <w:sz w:val="26"/>
          <w:szCs w:val="26"/>
        </w:rPr>
        <w:t>условий и порядка предоставления субсидий и</w:t>
      </w:r>
    </w:p>
    <w:p>
      <w:pPr>
        <w:pStyle w:val="a5"/>
        <w:spacing w:after="0" w:line="240" w:lineRule="auto"/>
        <w:jc w:val="center"/>
        <w:rPr>
          <w:rFonts w:ascii="Times New Roman" w:hAnsi="Times New Roman"/>
          <w:sz w:val="26"/>
          <w:szCs w:val="26"/>
        </w:rPr>
      </w:pPr>
      <w:r>
        <w:rPr>
          <w:rFonts w:ascii="Times New Roman" w:hAnsi="Times New Roman"/>
          <w:sz w:val="26"/>
          <w:szCs w:val="26"/>
        </w:rPr>
        <w:t>ответственность за их нарушение.</w:t>
      </w:r>
    </w:p>
    <w:p>
      <w:pPr>
        <w:pStyle w:val="a5"/>
        <w:spacing w:after="0" w:line="240" w:lineRule="auto"/>
        <w:ind w:left="0"/>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4.1. </w:t>
      </w:r>
      <w:r>
        <w:rPr>
          <w:rFonts w:ascii="Times New Roman" w:eastAsiaTheme="minorHAnsi" w:hAnsi="Times New Roman"/>
          <w:sz w:val="26"/>
          <w:szCs w:val="26"/>
        </w:rPr>
        <w:t>Хозяйствующие субъекты</w:t>
      </w:r>
      <w:r>
        <w:rPr>
          <w:rFonts w:ascii="Times New Roman" w:hAnsi="Times New Roman"/>
          <w:sz w:val="26"/>
          <w:szCs w:val="26"/>
          <w:lang w:eastAsia="ru-RU"/>
        </w:rPr>
        <w:t xml:space="preserve">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По требованию Администрации и органов муниципального финансового контроля </w:t>
      </w:r>
      <w:r>
        <w:rPr>
          <w:rFonts w:ascii="Times New Roman" w:eastAsiaTheme="minorHAnsi" w:hAnsi="Times New Roman"/>
          <w:sz w:val="26"/>
          <w:szCs w:val="26"/>
        </w:rPr>
        <w:t>хозяйствующий субъект</w:t>
      </w:r>
      <w:r>
        <w:rPr>
          <w:rFonts w:ascii="Times New Roman" w:hAnsi="Times New Roman"/>
          <w:sz w:val="26"/>
          <w:szCs w:val="26"/>
          <w:lang w:eastAsia="ru-RU"/>
        </w:rPr>
        <w:t xml:space="preserve">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 xml:space="preserve">4.2. Контроль (мониторинг) за соблюдением условий и порядка предоставления субсидий </w:t>
      </w:r>
      <w:r>
        <w:rPr>
          <w:rFonts w:ascii="Times New Roman" w:eastAsiaTheme="minorHAnsi" w:hAnsi="Times New Roman"/>
          <w:sz w:val="26"/>
          <w:szCs w:val="26"/>
        </w:rPr>
        <w:t>хозяйствующим субъектам</w:t>
      </w:r>
      <w:r>
        <w:rPr>
          <w:rFonts w:ascii="Times New Roman" w:hAnsi="Times New Roman"/>
          <w:sz w:val="26"/>
          <w:szCs w:val="26"/>
        </w:rPr>
        <w:t xml:space="preserve">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eastAsiaTheme="minorHAnsi" w:hAnsi="Times New Roman"/>
          <w:sz w:val="26"/>
          <w:szCs w:val="26"/>
        </w:rPr>
        <w:t>хозяйствующему субъекту</w:t>
      </w:r>
      <w:r>
        <w:rPr>
          <w:rFonts w:ascii="Times New Roman" w:hAnsi="Times New Roman"/>
          <w:sz w:val="26"/>
          <w:szCs w:val="26"/>
        </w:rPr>
        <w:t xml:space="preserve">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 xml:space="preserve">Главе муниципального района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6"/>
          <w:szCs w:val="26"/>
        </w:rPr>
      </w:pPr>
    </w:p>
    <w:p>
      <w:pPr>
        <w:pStyle w:val="3"/>
        <w:spacing w:before="0" w:line="240" w:lineRule="auto"/>
        <w:jc w:val="center"/>
        <w:rPr>
          <w:rFonts w:ascii="Times New Roman" w:hAnsi="Times New Roman"/>
          <w:b w:val="0"/>
          <w:color w:val="auto"/>
          <w:sz w:val="26"/>
          <w:szCs w:val="26"/>
        </w:rPr>
      </w:pPr>
      <w:r>
        <w:rPr>
          <w:rFonts w:ascii="Times New Roman" w:hAnsi="Times New Roman"/>
          <w:b w:val="0"/>
          <w:color w:val="auto"/>
          <w:sz w:val="26"/>
          <w:szCs w:val="26"/>
        </w:rPr>
        <w:t>ФОРМА ЗАЯВКИ</w:t>
      </w:r>
    </w:p>
    <w:p>
      <w:pPr>
        <w:pStyle w:val="3"/>
        <w:spacing w:before="0" w:line="240" w:lineRule="auto"/>
        <w:jc w:val="center"/>
        <w:rPr>
          <w:rFonts w:ascii="Times New Roman" w:hAnsi="Times New Roman"/>
          <w:color w:val="auto"/>
          <w:sz w:val="26"/>
          <w:szCs w:val="26"/>
        </w:rPr>
      </w:pPr>
      <w:r>
        <w:rPr>
          <w:rFonts w:ascii="Times New Roman" w:hAnsi="Times New Roman"/>
          <w:b w:val="0"/>
          <w:bCs w:val="0"/>
          <w:color w:val="auto"/>
          <w:sz w:val="26"/>
          <w:szCs w:val="26"/>
        </w:rPr>
        <w:t>на получение финансовой поддержки</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ЗАЯВКА</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Наименование заявителя</w:t>
      </w:r>
      <w:r>
        <w:rPr>
          <w:rFonts w:ascii="Times New Roman" w:hAnsi="Times New Roman"/>
          <w:sz w:val="24"/>
          <w:szCs w:val="24"/>
        </w:rPr>
        <w:t xml:space="preserve"> ________________________________________________________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ОГРН</w:t>
      </w:r>
      <w:r>
        <w:rPr>
          <w:rFonts w:ascii="Times New Roman" w:hAnsi="Times New Roman"/>
          <w:sz w:val="24"/>
          <w:szCs w:val="24"/>
        </w:rPr>
        <w:t xml:space="preserve"> _________________________ </w:t>
      </w:r>
      <w:r>
        <w:rPr>
          <w:rFonts w:ascii="Times New Roman" w:hAnsi="Times New Roman"/>
          <w:sz w:val="26"/>
          <w:szCs w:val="26"/>
        </w:rPr>
        <w:t>дата регистрации</w:t>
      </w:r>
      <w:r>
        <w:rPr>
          <w:rFonts w:ascii="Times New Roman" w:hAnsi="Times New Roman"/>
          <w:sz w:val="24"/>
          <w:szCs w:val="24"/>
        </w:rPr>
        <w:t xml:space="preserve">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ИНН</w:t>
      </w:r>
      <w:r>
        <w:rPr>
          <w:rFonts w:ascii="Times New Roman" w:hAnsi="Times New Roman"/>
          <w:sz w:val="24"/>
          <w:szCs w:val="24"/>
        </w:rPr>
        <w:t xml:space="preserve"> __________________________ </w:t>
      </w:r>
      <w:r>
        <w:rPr>
          <w:rFonts w:ascii="Times New Roman" w:hAnsi="Times New Roman"/>
          <w:sz w:val="26"/>
          <w:szCs w:val="26"/>
        </w:rPr>
        <w:t>КПП (при наличии)</w:t>
      </w:r>
      <w:r>
        <w:rPr>
          <w:rFonts w:ascii="Times New Roman" w:hAnsi="Times New Roman"/>
          <w:sz w:val="24"/>
          <w:szCs w:val="24"/>
        </w:rPr>
        <w:t xml:space="preserve">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Расчетный счет №</w:t>
      </w:r>
      <w:r>
        <w:rPr>
          <w:rFonts w:ascii="Times New Roman" w:hAnsi="Times New Roman"/>
          <w:sz w:val="24"/>
          <w:szCs w:val="24"/>
        </w:rPr>
        <w:t xml:space="preserve"> 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w:t>
      </w:r>
      <w:r>
        <w:rPr>
          <w:rFonts w:ascii="Times New Roman" w:hAnsi="Times New Roman"/>
          <w:sz w:val="24"/>
          <w:szCs w:val="24"/>
        </w:rPr>
        <w:t xml:space="preserve">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БИК</w:t>
      </w:r>
      <w:r>
        <w:rPr>
          <w:rFonts w:ascii="Times New Roman" w:hAnsi="Times New Roman"/>
          <w:sz w:val="24"/>
          <w:szCs w:val="24"/>
        </w:rPr>
        <w:t xml:space="preserve">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Корреспондентский счет №</w:t>
      </w:r>
      <w:r>
        <w:rPr>
          <w:rFonts w:ascii="Times New Roman" w:hAnsi="Times New Roman"/>
          <w:sz w:val="24"/>
          <w:szCs w:val="24"/>
        </w:rPr>
        <w:t>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Юридический адрес</w:t>
      </w:r>
      <w:r>
        <w:rPr>
          <w:rFonts w:ascii="Times New Roman" w:hAnsi="Times New Roman"/>
          <w:sz w:val="24"/>
          <w:szCs w:val="24"/>
        </w:rPr>
        <w:t>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Почтовый адрес (место нахождения)</w:t>
      </w:r>
      <w:r>
        <w:rPr>
          <w:rFonts w:ascii="Times New Roman" w:hAnsi="Times New Roman"/>
          <w:sz w:val="24"/>
          <w:szCs w:val="24"/>
        </w:rPr>
        <w:t xml:space="preserve"> 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 xml:space="preserve">Телефон </w:t>
      </w:r>
      <w:r>
        <w:rPr>
          <w:rFonts w:ascii="Times New Roman" w:hAnsi="Times New Roman"/>
          <w:sz w:val="24"/>
          <w:szCs w:val="24"/>
        </w:rPr>
        <w:t xml:space="preserve">(______) ____________ </w:t>
      </w:r>
      <w:r>
        <w:rPr>
          <w:rFonts w:ascii="Times New Roman" w:hAnsi="Times New Roman"/>
          <w:sz w:val="26"/>
          <w:szCs w:val="26"/>
        </w:rPr>
        <w:t xml:space="preserve">Факс </w:t>
      </w:r>
      <w:r>
        <w:rPr>
          <w:rFonts w:ascii="Times New Roman" w:hAnsi="Times New Roman"/>
          <w:sz w:val="24"/>
          <w:szCs w:val="24"/>
        </w:rPr>
        <w:t xml:space="preserve">____________ </w:t>
      </w:r>
      <w:r>
        <w:rPr>
          <w:rFonts w:ascii="Times New Roman" w:hAnsi="Times New Roman"/>
          <w:sz w:val="26"/>
          <w:szCs w:val="26"/>
        </w:rPr>
        <w:t xml:space="preserve">E-mail </w:t>
      </w:r>
      <w:r>
        <w:rPr>
          <w:rFonts w:ascii="Times New Roman" w:hAnsi="Times New Roman"/>
          <w:sz w:val="24"/>
          <w:szCs w:val="24"/>
        </w:rPr>
        <w:t>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Контактное лицо (ФИО, должность, телефон</w:t>
      </w:r>
      <w:r>
        <w:rPr>
          <w:rFonts w:ascii="Times New Roman" w:hAnsi="Times New Roman"/>
          <w:sz w:val="24"/>
          <w:szCs w:val="24"/>
        </w:rPr>
        <w:t>) 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6"/>
          <w:szCs w:val="26"/>
        </w:rPr>
        <w:t xml:space="preserve">Прошу    предоставить    финансовую   поддержку (вид субсидирования) </w:t>
      </w: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6"/>
          <w:szCs w:val="26"/>
        </w:rPr>
      </w:pPr>
      <w:r>
        <w:rPr>
          <w:rFonts w:ascii="Times New Roman" w:hAnsi="Times New Roman"/>
          <w:sz w:val="26"/>
          <w:szCs w:val="26"/>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711"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732"/>
        <w:gridCol w:w="1779"/>
        <w:gridCol w:w="2200"/>
      </w:tblGrid>
      <w:tr>
        <w:trPr>
          <w:trHeight w:val="400"/>
          <w:tblCellSpacing w:w="5" w:type="nil"/>
        </w:trPr>
        <w:tc>
          <w:tcPr>
            <w:tcW w:w="5732"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Единицы</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измерения</w:t>
            </w:r>
          </w:p>
        </w:tc>
        <w:tc>
          <w:tcPr>
            <w:tcW w:w="2200"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Значение показателя за</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предшествующий 20  _ год</w:t>
            </w:r>
          </w:p>
        </w:tc>
      </w:tr>
      <w:tr>
        <w:trPr>
          <w:trHeight w:val="400"/>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тыс. руб.</w:t>
            </w:r>
          </w:p>
        </w:tc>
        <w:tc>
          <w:tcPr>
            <w:tcW w:w="2200" w:type="dxa"/>
          </w:tcPr>
          <w:p>
            <w:pPr>
              <w:autoSpaceDE w:val="0"/>
              <w:autoSpaceDN w:val="0"/>
              <w:adjustRightInd w:val="0"/>
              <w:spacing w:after="0" w:line="240" w:lineRule="auto"/>
              <w:rPr>
                <w:rFonts w:ascii="Times New Roman" w:hAnsi="Times New Roman"/>
                <w:sz w:val="26"/>
                <w:szCs w:val="26"/>
              </w:rPr>
            </w:pPr>
          </w:p>
        </w:tc>
      </w:tr>
      <w:tr>
        <w:trPr>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Среднесписочная численность работников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человек  </w:t>
            </w:r>
          </w:p>
        </w:tc>
        <w:tc>
          <w:tcPr>
            <w:tcW w:w="2200" w:type="dxa"/>
          </w:tcPr>
          <w:p>
            <w:pPr>
              <w:autoSpaceDE w:val="0"/>
              <w:autoSpaceDN w:val="0"/>
              <w:adjustRightInd w:val="0"/>
              <w:spacing w:after="0" w:line="240" w:lineRule="auto"/>
              <w:rPr>
                <w:rFonts w:ascii="Times New Roman" w:hAnsi="Times New Roman"/>
                <w:sz w:val="26"/>
                <w:szCs w:val="26"/>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6"/>
          <w:szCs w:val="26"/>
        </w:rPr>
        <w:t>К заявке прилагаются следующие документы</w:t>
      </w:r>
      <w:r>
        <w:rPr>
          <w:rFonts w:ascii="Times New Roman" w:hAnsi="Times New Roman"/>
          <w:sz w:val="24"/>
          <w:szCs w:val="24"/>
        </w:rPr>
        <w:t>: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2.8</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bCs/>
          <w:sz w:val="26"/>
          <w:szCs w:val="26"/>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sz w:val="26"/>
          <w:szCs w:val="26"/>
        </w:rPr>
        <w:t xml:space="preserve"> </w:t>
      </w:r>
      <w:r>
        <w:rPr>
          <w:rFonts w:ascii="Times New Roman" w:eastAsia="Times New Roman" w:hAnsi="Times New Roman"/>
          <w:b/>
          <w:bCs/>
          <w:sz w:val="26"/>
          <w:szCs w:val="26"/>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 Общие положения</w:t>
      </w:r>
    </w:p>
    <w:p>
      <w:pPr>
        <w:autoSpaceDE w:val="0"/>
        <w:autoSpaceDN w:val="0"/>
        <w:adjustRightInd w:val="0"/>
        <w:spacing w:after="0" w:line="240" w:lineRule="auto"/>
        <w:jc w:val="center"/>
        <w:outlineLvl w:val="1"/>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Настоящий Порядок определяет механизм предоставления в аренду муниципального имущества, включенного в </w:t>
      </w:r>
      <w:hyperlink r:id="rId70" w:history="1">
        <w:r>
          <w:rPr>
            <w:rFonts w:ascii="Times New Roman" w:hAnsi="Times New Roman"/>
            <w:color w:val="0000FF"/>
            <w:sz w:val="26"/>
            <w:szCs w:val="26"/>
          </w:rPr>
          <w:t>Перечень</w:t>
        </w:r>
      </w:hyperlink>
      <w:r>
        <w:rPr>
          <w:rFonts w:ascii="Times New Roman" w:hAnsi="Times New Roman"/>
          <w:sz w:val="26"/>
          <w:szCs w:val="26"/>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Pr>
          <w:sz w:val="26"/>
          <w:szCs w:val="26"/>
        </w:rPr>
        <w:t xml:space="preserve"> </w:t>
      </w:r>
      <w:r>
        <w:rPr>
          <w:rFonts w:ascii="Times New Roman" w:hAnsi="Times New Roman"/>
          <w:sz w:val="26"/>
          <w:szCs w:val="26"/>
        </w:rPr>
        <w:t>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sz w:val="26"/>
          <w:szCs w:val="26"/>
        </w:rPr>
        <w:t>и</w:t>
      </w:r>
      <w:r>
        <w:rPr>
          <w:sz w:val="26"/>
          <w:szCs w:val="26"/>
        </w:rPr>
        <w:t xml:space="preserve"> </w:t>
      </w:r>
      <w:r>
        <w:rPr>
          <w:rFonts w:ascii="Times New Roman" w:hAnsi="Times New Roman"/>
          <w:sz w:val="26"/>
          <w:szCs w:val="26"/>
        </w:rPr>
        <w:t>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включенного в Перечень </w:t>
      </w:r>
    </w:p>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 (далее - Администрация);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6"/>
          <w:szCs w:val="26"/>
        </w:rPr>
      </w:pPr>
      <w:bookmarkStart w:id="2" w:name="Par38"/>
      <w:bookmarkEnd w:id="2"/>
      <w:r>
        <w:rPr>
          <w:rFonts w:ascii="Times New Roman" w:hAnsi="Times New Roman"/>
          <w:sz w:val="26"/>
          <w:szCs w:val="26"/>
        </w:rPr>
        <w:t>4. Муниципальное имущество, включенное в Перечень, предоставляется в аренду субъектам малого и среднего предпринимательства и</w:t>
      </w:r>
      <w:r>
        <w:rPr>
          <w:sz w:val="26"/>
          <w:szCs w:val="26"/>
        </w:rPr>
        <w:t xml:space="preserve">  </w:t>
      </w:r>
      <w:r>
        <w:rPr>
          <w:rFonts w:ascii="Times New Roman" w:hAnsi="Times New Roman"/>
          <w:sz w:val="26"/>
          <w:szCs w:val="26"/>
        </w:rPr>
        <w:t xml:space="preserve">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71" w:history="1">
        <w:r>
          <w:rPr>
            <w:rFonts w:ascii="Times New Roman" w:hAnsi="Times New Roman"/>
            <w:color w:val="0000FF"/>
            <w:sz w:val="26"/>
            <w:szCs w:val="26"/>
          </w:rPr>
          <w:t>законом</w:t>
        </w:r>
      </w:hyperlink>
      <w:r>
        <w:rPr>
          <w:rFonts w:ascii="Times New Roman" w:hAnsi="Times New Roman"/>
          <w:sz w:val="26"/>
          <w:szCs w:val="26"/>
        </w:rPr>
        <w:t xml:space="preserve">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6"/>
          <w:szCs w:val="26"/>
        </w:rPr>
      </w:pPr>
      <w:bookmarkStart w:id="3" w:name="Par40"/>
      <w:bookmarkEnd w:id="3"/>
      <w:r>
        <w:rPr>
          <w:rFonts w:ascii="Times New Roman" w:hAnsi="Times New Roman"/>
          <w:sz w:val="26"/>
          <w:szCs w:val="26"/>
        </w:rPr>
        <w:t>6. Муниципальное имущество, включенное в Перечень, предоставляется в аренду субъектам малого и среднего предпринимательства</w:t>
      </w:r>
      <w:r>
        <w:rPr>
          <w:sz w:val="26"/>
          <w:szCs w:val="26"/>
        </w:rPr>
        <w:t xml:space="preserve"> </w:t>
      </w:r>
      <w:r>
        <w:rPr>
          <w:rFonts w:ascii="Times New Roman" w:hAnsi="Times New Roman"/>
          <w:sz w:val="26"/>
          <w:szCs w:val="26"/>
        </w:rPr>
        <w:t>и самозанятым гражданам: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6"/>
          <w:szCs w:val="26"/>
        </w:rPr>
      </w:pPr>
      <w:bookmarkStart w:id="4" w:name="Par44"/>
      <w:bookmarkEnd w:id="4"/>
      <w:r>
        <w:rPr>
          <w:rFonts w:ascii="Times New Roman" w:hAnsi="Times New Roman"/>
          <w:sz w:val="26"/>
          <w:szCs w:val="26"/>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6"/>
          <w:szCs w:val="26"/>
        </w:rPr>
      </w:pPr>
      <w:bookmarkStart w:id="5" w:name="Par45"/>
      <w:bookmarkEnd w:id="5"/>
      <w:r>
        <w:rPr>
          <w:rFonts w:ascii="Times New Roman" w:hAnsi="Times New Roman"/>
          <w:sz w:val="26"/>
          <w:szCs w:val="26"/>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w:t>
      </w:r>
      <w:r>
        <w:rPr>
          <w:sz w:val="26"/>
          <w:szCs w:val="26"/>
        </w:rPr>
        <w:t xml:space="preserve"> </w:t>
      </w:r>
      <w:r>
        <w:rPr>
          <w:rFonts w:ascii="Times New Roman" w:hAnsi="Times New Roman"/>
          <w:sz w:val="26"/>
          <w:szCs w:val="26"/>
        </w:rPr>
        <w:t>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6"/>
          <w:szCs w:val="26"/>
        </w:rPr>
      </w:pPr>
      <w:bookmarkStart w:id="6" w:name="Par46"/>
      <w:bookmarkStart w:id="7" w:name="Par47"/>
      <w:bookmarkEnd w:id="6"/>
      <w:bookmarkEnd w:id="7"/>
      <w:r>
        <w:rPr>
          <w:rFonts w:ascii="Times New Roman" w:hAnsi="Times New Roman"/>
          <w:sz w:val="26"/>
          <w:szCs w:val="26"/>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6"/>
          <w:szCs w:val="26"/>
        </w:rPr>
      </w:pPr>
      <w:bookmarkStart w:id="8" w:name="Par48"/>
      <w:bookmarkEnd w:id="8"/>
      <w:r>
        <w:rPr>
          <w:rFonts w:ascii="Times New Roman" w:hAnsi="Times New Roman"/>
          <w:sz w:val="26"/>
          <w:szCs w:val="26"/>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6"/>
            <w:szCs w:val="26"/>
          </w:rPr>
          <w:t>подпунктах 1</w:t>
        </w:r>
      </w:hyperlink>
      <w:r>
        <w:rPr>
          <w:rFonts w:ascii="Times New Roman" w:hAnsi="Times New Roman"/>
          <w:sz w:val="26"/>
          <w:szCs w:val="26"/>
        </w:rPr>
        <w:t xml:space="preserve"> - 2</w:t>
      </w:r>
      <w:hyperlink w:anchor="Par47" w:history="1">
        <w:r>
          <w:rPr>
            <w:rFonts w:ascii="Times New Roman" w:hAnsi="Times New Roman"/>
            <w:color w:val="0000FF"/>
            <w:sz w:val="26"/>
            <w:szCs w:val="26"/>
          </w:rPr>
          <w:t xml:space="preserve"> пункта 7</w:t>
        </w:r>
      </w:hyperlink>
      <w:r>
        <w:rPr>
          <w:rFonts w:ascii="Times New Roman" w:hAnsi="Times New Roman"/>
          <w:sz w:val="26"/>
          <w:szCs w:val="26"/>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6"/>
            <w:szCs w:val="26"/>
          </w:rPr>
          <w:t>подпунктах 1</w:t>
        </w:r>
      </w:hyperlink>
      <w:r>
        <w:rPr>
          <w:rFonts w:ascii="Times New Roman" w:hAnsi="Times New Roman"/>
          <w:sz w:val="26"/>
          <w:szCs w:val="26"/>
        </w:rPr>
        <w:t xml:space="preserve"> - 2</w:t>
      </w:r>
      <w:hyperlink w:anchor="Par47" w:history="1">
        <w:r>
          <w:rPr>
            <w:rFonts w:ascii="Times New Roman" w:hAnsi="Times New Roman"/>
            <w:color w:val="0000FF"/>
            <w:sz w:val="26"/>
            <w:szCs w:val="26"/>
          </w:rPr>
          <w:t xml:space="preserve"> пункта 7</w:t>
        </w:r>
      </w:hyperlink>
      <w:r>
        <w:rPr>
          <w:rFonts w:ascii="Times New Roman" w:hAnsi="Times New Roman"/>
          <w:sz w:val="26"/>
          <w:szCs w:val="26"/>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7.3. Сведения, указанные в </w:t>
      </w:r>
      <w:hyperlink w:anchor="Par48" w:history="1">
        <w:r>
          <w:rPr>
            <w:rFonts w:ascii="Times New Roman" w:hAnsi="Times New Roman"/>
            <w:color w:val="0000FF"/>
            <w:sz w:val="26"/>
            <w:szCs w:val="26"/>
          </w:rPr>
          <w:t>подпункте 3 пункта 7</w:t>
        </w:r>
      </w:hyperlink>
      <w:r>
        <w:rPr>
          <w:rFonts w:ascii="Times New Roman" w:hAnsi="Times New Roman"/>
          <w:sz w:val="26"/>
          <w:szCs w:val="26"/>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8. Правообладателем в день поступления документов, указанных в </w:t>
      </w:r>
      <w:hyperlink w:anchor="Par44" w:history="1">
        <w:r>
          <w:rPr>
            <w:rFonts w:ascii="Times New Roman" w:hAnsi="Times New Roman"/>
            <w:color w:val="0000FF"/>
            <w:sz w:val="26"/>
            <w:szCs w:val="26"/>
          </w:rPr>
          <w:t>пункте 7</w:t>
        </w:r>
      </w:hyperlink>
      <w:r>
        <w:rPr>
          <w:rFonts w:ascii="Times New Roman" w:hAnsi="Times New Roman"/>
          <w:sz w:val="26"/>
          <w:szCs w:val="26"/>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6"/>
            <w:szCs w:val="26"/>
          </w:rPr>
          <w:t>пункте 7</w:t>
        </w:r>
      </w:hyperlink>
      <w:r>
        <w:rPr>
          <w:rFonts w:ascii="Times New Roman" w:hAnsi="Times New Roman"/>
          <w:sz w:val="26"/>
          <w:szCs w:val="26"/>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6"/>
            <w:szCs w:val="26"/>
          </w:rPr>
          <w:t>пунктом 7</w:t>
        </w:r>
      </w:hyperlink>
      <w:r>
        <w:rPr>
          <w:rFonts w:ascii="Times New Roman" w:hAnsi="Times New Roman"/>
          <w:sz w:val="26"/>
          <w:szCs w:val="26"/>
        </w:rPr>
        <w:t xml:space="preserve"> настоящего Порядка, а также соответствие условиям, установленным </w:t>
      </w:r>
      <w:hyperlink w:anchor="Par38" w:history="1">
        <w:r>
          <w:rPr>
            <w:rFonts w:ascii="Times New Roman" w:hAnsi="Times New Roman"/>
            <w:color w:val="0000FF"/>
            <w:sz w:val="26"/>
            <w:szCs w:val="26"/>
          </w:rPr>
          <w:t>пунктами 4</w:t>
        </w:r>
      </w:hyperlink>
      <w:r>
        <w:rPr>
          <w:rFonts w:ascii="Times New Roman" w:hAnsi="Times New Roman"/>
          <w:sz w:val="26"/>
          <w:szCs w:val="26"/>
        </w:rPr>
        <w:t xml:space="preserve"> и </w:t>
      </w:r>
      <w:hyperlink w:anchor="Par40" w:history="1">
        <w:r>
          <w:rPr>
            <w:rFonts w:ascii="Times New Roman" w:hAnsi="Times New Roman"/>
            <w:color w:val="0000FF"/>
            <w:sz w:val="26"/>
            <w:szCs w:val="26"/>
          </w:rPr>
          <w:t>6</w:t>
        </w:r>
      </w:hyperlink>
      <w:r>
        <w:rPr>
          <w:rFonts w:ascii="Times New Roman" w:hAnsi="Times New Roman"/>
          <w:sz w:val="26"/>
          <w:szCs w:val="26"/>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муниципальное имущество, включенное в Перечень, о передаче в аренду которого просит субъект малого и среднего предпринимательства</w:t>
      </w:r>
      <w:r>
        <w:rPr>
          <w:sz w:val="26"/>
          <w:szCs w:val="26"/>
        </w:rPr>
        <w:t xml:space="preserve"> </w:t>
      </w:r>
      <w:r>
        <w:rPr>
          <w:rFonts w:ascii="Times New Roman" w:hAnsi="Times New Roman"/>
          <w:sz w:val="26"/>
          <w:szCs w:val="26"/>
        </w:rPr>
        <w:t>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6"/>
          <w:szCs w:val="26"/>
        </w:rPr>
      </w:pPr>
      <w:bookmarkStart w:id="9" w:name="Par62"/>
      <w:bookmarkEnd w:id="9"/>
      <w:r>
        <w:rPr>
          <w:rFonts w:ascii="Times New Roman" w:hAnsi="Times New Roman"/>
          <w:sz w:val="26"/>
          <w:szCs w:val="26"/>
        </w:rPr>
        <w:t>2) неполнота (некомплектность), несоответствие представленных субъектами малого и среднего предпринимательства</w:t>
      </w:r>
      <w:r>
        <w:rPr>
          <w:sz w:val="26"/>
          <w:szCs w:val="26"/>
        </w:rPr>
        <w:t xml:space="preserve"> </w:t>
      </w:r>
      <w:r>
        <w:rPr>
          <w:rFonts w:ascii="Times New Roman" w:hAnsi="Times New Roman"/>
          <w:sz w:val="26"/>
          <w:szCs w:val="26"/>
        </w:rPr>
        <w:t xml:space="preserve">и самозанятыми гражданами документов требованиям, установленным </w:t>
      </w:r>
      <w:hyperlink w:anchor="Par44" w:history="1">
        <w:r>
          <w:rPr>
            <w:rFonts w:ascii="Times New Roman" w:hAnsi="Times New Roman"/>
            <w:color w:val="0000FF"/>
            <w:sz w:val="26"/>
            <w:szCs w:val="26"/>
          </w:rPr>
          <w:t>пунктом 7</w:t>
        </w:r>
      </w:hyperlink>
      <w:r>
        <w:rPr>
          <w:rFonts w:ascii="Times New Roman" w:hAnsi="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sz w:val="26"/>
          <w:szCs w:val="26"/>
        </w:rPr>
      </w:pPr>
      <w:bookmarkStart w:id="10" w:name="Par63"/>
      <w:bookmarkEnd w:id="10"/>
      <w:r>
        <w:rPr>
          <w:rFonts w:ascii="Times New Roman" w:hAnsi="Times New Roman"/>
          <w:sz w:val="26"/>
          <w:szCs w:val="26"/>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6"/>
            <w:szCs w:val="26"/>
          </w:rPr>
          <w:t>пунктами 4</w:t>
        </w:r>
      </w:hyperlink>
      <w:r>
        <w:rPr>
          <w:rFonts w:ascii="Times New Roman" w:hAnsi="Times New Roman"/>
          <w:sz w:val="26"/>
          <w:szCs w:val="26"/>
        </w:rPr>
        <w:t xml:space="preserve"> и </w:t>
      </w:r>
      <w:hyperlink w:anchor="Par40" w:history="1">
        <w:r>
          <w:rPr>
            <w:rFonts w:ascii="Times New Roman" w:hAnsi="Times New Roman"/>
            <w:color w:val="0000FF"/>
            <w:sz w:val="26"/>
            <w:szCs w:val="26"/>
          </w:rPr>
          <w:t>6</w:t>
        </w:r>
      </w:hyperlink>
      <w:r>
        <w:rPr>
          <w:rFonts w:ascii="Times New Roman" w:hAnsi="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8.4. Субъект малого и среднего предпринимательства</w:t>
      </w:r>
      <w:r>
        <w:rPr>
          <w:sz w:val="26"/>
          <w:szCs w:val="26"/>
        </w:rPr>
        <w:t xml:space="preserve"> </w:t>
      </w:r>
      <w:r>
        <w:rPr>
          <w:rFonts w:ascii="Times New Roman" w:hAnsi="Times New Roman"/>
          <w:sz w:val="26"/>
          <w:szCs w:val="26"/>
        </w:rPr>
        <w:t xml:space="preserve">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6"/>
            <w:szCs w:val="26"/>
          </w:rPr>
          <w:t>подпунктами 2</w:t>
        </w:r>
      </w:hyperlink>
      <w:r>
        <w:rPr>
          <w:rFonts w:ascii="Times New Roman" w:hAnsi="Times New Roman"/>
          <w:sz w:val="26"/>
          <w:szCs w:val="26"/>
        </w:rPr>
        <w:t xml:space="preserve"> и </w:t>
      </w:r>
      <w:hyperlink w:anchor="Par63" w:history="1">
        <w:r>
          <w:rPr>
            <w:rFonts w:ascii="Times New Roman" w:hAnsi="Times New Roman"/>
            <w:color w:val="0000FF"/>
            <w:sz w:val="26"/>
            <w:szCs w:val="26"/>
          </w:rPr>
          <w:t>3 пункта 8.</w:t>
        </w:r>
      </w:hyperlink>
      <w:r>
        <w:rPr>
          <w:rFonts w:ascii="Times New Roman" w:hAnsi="Times New Roman"/>
          <w:color w:val="0000FF"/>
          <w:sz w:val="26"/>
          <w:szCs w:val="26"/>
        </w:rPr>
        <w:t>3.</w:t>
      </w:r>
      <w:r>
        <w:rPr>
          <w:rFonts w:ascii="Times New Roman" w:hAnsi="Times New Roman"/>
          <w:sz w:val="26"/>
          <w:szCs w:val="26"/>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bookmarkStart w:id="11" w:name="Par68"/>
      <w:bookmarkEnd w:id="11"/>
      <w:r>
        <w:rPr>
          <w:rFonts w:ascii="Times New Roman" w:hAnsi="Times New Roman"/>
          <w:sz w:val="26"/>
          <w:szCs w:val="26"/>
        </w:rPr>
        <w:t>9. Договор аренды имущества с субъектами малого и среднего предпринимательства</w:t>
      </w:r>
      <w:r>
        <w:rPr>
          <w:sz w:val="26"/>
          <w:szCs w:val="26"/>
        </w:rPr>
        <w:t xml:space="preserve"> </w:t>
      </w:r>
      <w:r>
        <w:rPr>
          <w:rFonts w:ascii="Times New Roman" w:hAnsi="Times New Roman"/>
          <w:sz w:val="26"/>
          <w:szCs w:val="26"/>
        </w:rPr>
        <w:t>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w:t>
      </w:r>
      <w:r>
        <w:rPr>
          <w:sz w:val="26"/>
          <w:szCs w:val="26"/>
        </w:rPr>
        <w:t xml:space="preserve"> </w:t>
      </w:r>
      <w:r>
        <w:rPr>
          <w:rFonts w:ascii="Times New Roman" w:hAnsi="Times New Roman"/>
          <w:sz w:val="26"/>
          <w:szCs w:val="26"/>
        </w:rPr>
        <w:t>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 Муниципальное имущество, включенное в Перечень, предоставляется субъектам малого и среднего предпринимательства</w:t>
      </w:r>
      <w:r>
        <w:rPr>
          <w:sz w:val="26"/>
          <w:szCs w:val="26"/>
        </w:rPr>
        <w:t xml:space="preserve"> </w:t>
      </w:r>
      <w:r>
        <w:rPr>
          <w:rFonts w:ascii="Times New Roman" w:hAnsi="Times New Roman"/>
          <w:sz w:val="26"/>
          <w:szCs w:val="26"/>
        </w:rPr>
        <w:t>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514"/>
        <w:gridCol w:w="8113"/>
      </w:tblGrid>
      <w:tr>
        <w:trPr>
          <w:trHeight w:val="458"/>
        </w:trPr>
        <w:tc>
          <w:tcPr>
            <w:tcW w:w="734" w:type="pct"/>
          </w:tcPr>
          <w:p>
            <w:pPr>
              <w:widowControl w:val="0"/>
              <w:autoSpaceDE w:val="0"/>
              <w:autoSpaceDN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Кодовое обозначение</w:t>
            </w:r>
          </w:p>
        </w:tc>
        <w:tc>
          <w:tcPr>
            <w:tcW w:w="4266" w:type="pct"/>
          </w:tcPr>
          <w:p>
            <w:pPr>
              <w:widowControl w:val="0"/>
              <w:autoSpaceDE w:val="0"/>
              <w:autoSpaceDN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01.1 (кроме 01.15)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01.41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молочной продукции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10.7</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14.1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14.2</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меховых изделий</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31.0</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мебели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38.1 (кроме 38.12)</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Сбор отходов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38.21</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38.32</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Утилизация отсортированных материалов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47.1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49.3</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50.30</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95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III. Порядок предоставления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bCs/>
          <w:sz w:val="26"/>
          <w:szCs w:val="26"/>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6"/>
          <w:szCs w:val="26"/>
        </w:rPr>
      </w:pPr>
    </w:p>
    <w:p>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sz w:val="26"/>
          <w:szCs w:val="26"/>
        </w:rPr>
        <w:t>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72"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19.08.2015 № 687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15.03.2017 № 190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3917194"/>
    <w:multiLevelType w:val="hybridMultilevel"/>
    <w:tmpl w:val="15AA9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B701C"/>
    <w:multiLevelType w:val="hybridMultilevel"/>
    <w:tmpl w:val="8C6C714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0D546E96"/>
    <w:multiLevelType w:val="hybridMultilevel"/>
    <w:tmpl w:val="C3F4D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844E25"/>
    <w:multiLevelType w:val="hybridMultilevel"/>
    <w:tmpl w:val="3B2C5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9"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AD35F6"/>
    <w:multiLevelType w:val="hybridMultilevel"/>
    <w:tmpl w:val="E5244DB6"/>
    <w:lvl w:ilvl="0" w:tplc="4644F880">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8B7F4E"/>
    <w:multiLevelType w:val="hybridMultilevel"/>
    <w:tmpl w:val="0CB27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CA38F8"/>
    <w:multiLevelType w:val="hybridMultilevel"/>
    <w:tmpl w:val="93E41BC4"/>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F990C61"/>
    <w:multiLevelType w:val="hybridMultilevel"/>
    <w:tmpl w:val="084E0A86"/>
    <w:lvl w:ilvl="0" w:tplc="3600F01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23650A2"/>
    <w:multiLevelType w:val="hybridMultilevel"/>
    <w:tmpl w:val="203C21BA"/>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FC4F92"/>
    <w:multiLevelType w:val="hybridMultilevel"/>
    <w:tmpl w:val="A1B8ABA2"/>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1B30CD"/>
    <w:multiLevelType w:val="hybridMultilevel"/>
    <w:tmpl w:val="B0F4F9E8"/>
    <w:lvl w:ilvl="0" w:tplc="9BCA25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76793C"/>
    <w:multiLevelType w:val="hybridMultilevel"/>
    <w:tmpl w:val="0C465242"/>
    <w:lvl w:ilvl="0" w:tplc="9BCA25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B136C9"/>
    <w:multiLevelType w:val="hybridMultilevel"/>
    <w:tmpl w:val="66D0B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3" w15:restartNumberingAfterBreak="0">
    <w:nsid w:val="52704D08"/>
    <w:multiLevelType w:val="hybridMultilevel"/>
    <w:tmpl w:val="CC685B9C"/>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5"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F64511"/>
    <w:multiLevelType w:val="hybridMultilevel"/>
    <w:tmpl w:val="249E07F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52C3C"/>
    <w:multiLevelType w:val="hybridMultilevel"/>
    <w:tmpl w:val="005C3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011E74"/>
    <w:multiLevelType w:val="hybridMultilevel"/>
    <w:tmpl w:val="CB0C2EEC"/>
    <w:lvl w:ilvl="0" w:tplc="C3DE8D22">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CE30D0"/>
    <w:multiLevelType w:val="hybridMultilevel"/>
    <w:tmpl w:val="C6DEEA70"/>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6B881990"/>
    <w:multiLevelType w:val="hybridMultilevel"/>
    <w:tmpl w:val="4644F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DC5BAD"/>
    <w:multiLevelType w:val="hybridMultilevel"/>
    <w:tmpl w:val="68424602"/>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4D190B"/>
    <w:multiLevelType w:val="hybridMultilevel"/>
    <w:tmpl w:val="CDA0F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49"/>
  </w:num>
  <w:num w:numId="3">
    <w:abstractNumId w:val="1"/>
  </w:num>
  <w:num w:numId="4">
    <w:abstractNumId w:val="36"/>
  </w:num>
  <w:num w:numId="5">
    <w:abstractNumId w:val="8"/>
  </w:num>
  <w:num w:numId="6">
    <w:abstractNumId w:val="22"/>
  </w:num>
  <w:num w:numId="7">
    <w:abstractNumId w:val="24"/>
  </w:num>
  <w:num w:numId="8">
    <w:abstractNumId w:val="37"/>
  </w:num>
  <w:num w:numId="9">
    <w:abstractNumId w:val="27"/>
  </w:num>
  <w:num w:numId="10">
    <w:abstractNumId w:val="25"/>
  </w:num>
  <w:num w:numId="11">
    <w:abstractNumId w:val="7"/>
  </w:num>
  <w:num w:numId="12">
    <w:abstractNumId w:val="3"/>
  </w:num>
  <w:num w:numId="13">
    <w:abstractNumId w:val="41"/>
  </w:num>
  <w:num w:numId="14">
    <w:abstractNumId w:val="28"/>
  </w:num>
  <w:num w:numId="15">
    <w:abstractNumId w:val="43"/>
  </w:num>
  <w:num w:numId="16">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6"/>
  </w:num>
  <w:num w:numId="19">
    <w:abstractNumId w:val="45"/>
  </w:num>
  <w:num w:numId="20">
    <w:abstractNumId w:val="4"/>
  </w:num>
  <w:num w:numId="21">
    <w:abstractNumId w:val="2"/>
  </w:num>
  <w:num w:numId="22">
    <w:abstractNumId w:val="30"/>
  </w:num>
  <w:num w:numId="23">
    <w:abstractNumId w:val="12"/>
  </w:num>
  <w:num w:numId="24">
    <w:abstractNumId w:val="21"/>
  </w:num>
  <w:num w:numId="25">
    <w:abstractNumId w:val="16"/>
  </w:num>
  <w:num w:numId="26">
    <w:abstractNumId w:val="38"/>
  </w:num>
  <w:num w:numId="27">
    <w:abstractNumId w:val="18"/>
  </w:num>
  <w:num w:numId="28">
    <w:abstractNumId w:val="29"/>
  </w:num>
  <w:num w:numId="29">
    <w:abstractNumId w:val="17"/>
  </w:num>
  <w:num w:numId="30">
    <w:abstractNumId w:val="14"/>
  </w:num>
  <w:num w:numId="31">
    <w:abstractNumId w:val="23"/>
  </w:num>
  <w:num w:numId="32">
    <w:abstractNumId w:val="48"/>
  </w:num>
  <w:num w:numId="33">
    <w:abstractNumId w:val="26"/>
  </w:num>
  <w:num w:numId="34">
    <w:abstractNumId w:val="33"/>
  </w:num>
  <w:num w:numId="35">
    <w:abstractNumId w:val="35"/>
  </w:num>
  <w:num w:numId="36">
    <w:abstractNumId w:val="34"/>
  </w:num>
  <w:num w:numId="37">
    <w:abstractNumId w:val="40"/>
  </w:num>
  <w:num w:numId="38">
    <w:abstractNumId w:val="13"/>
  </w:num>
  <w:num w:numId="39">
    <w:abstractNumId w:val="46"/>
  </w:num>
  <w:num w:numId="40">
    <w:abstractNumId w:val="32"/>
  </w:num>
  <w:num w:numId="41">
    <w:abstractNumId w:val="10"/>
  </w:num>
  <w:num w:numId="42">
    <w:abstractNumId w:val="20"/>
  </w:num>
  <w:num w:numId="43">
    <w:abstractNumId w:val="19"/>
  </w:num>
  <w:num w:numId="44">
    <w:abstractNumId w:val="15"/>
  </w:num>
  <w:num w:numId="45">
    <w:abstractNumId w:val="44"/>
  </w:num>
  <w:num w:numId="46">
    <w:abstractNumId w:val="11"/>
  </w:num>
  <w:num w:numId="47">
    <w:abstractNumId w:val="9"/>
  </w:num>
  <w:num w:numId="48">
    <w:abstractNumId w:val="5"/>
  </w:num>
  <w:num w:numId="49">
    <w:abstractNumId w:val="42"/>
  </w:num>
  <w:num w:numId="50">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uiPriority w:val="99"/>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a0"/>
    <w:link w:val="aa"/>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36F6F375EBC232F925B4F2BD08197EC773BE3A85A23F945E8E16D1193530FA54946479E0F332D21x6I2M" TargetMode="External"/><Relationship Id="rId21" Type="http://schemas.openxmlformats.org/officeDocument/2006/relationships/hyperlink" Target="consultantplus://offline/ref=E70A488E12C8A38AC308D6CFEE1F14A754F59C0C0B81AD4258BD6882818570CF06D3AFA9F31CF6FAF8FE0C32P2P" TargetMode="External"/><Relationship Id="rId42" Type="http://schemas.openxmlformats.org/officeDocument/2006/relationships/hyperlink" Target="consultantplus://offline/ref=58D6BCEFFB0202ADF62ABF216531E35609BBD5EFC72CECDB56843EEC0C19CAF48F125903B0173083B8A6587BA2B426BD135CB337F1F4CE6C22E6A86Cu4IDM" TargetMode="External"/><Relationship Id="rId47" Type="http://schemas.openxmlformats.org/officeDocument/2006/relationships/hyperlink" Target="consultantplus://offline/ref=21EDD898239957BF1FC5B7C623901E78B2CD95E9EBE84A414C93046A900487C9888FB9741F5FC08658r6G" TargetMode="External"/><Relationship Id="rId63" Type="http://schemas.openxmlformats.org/officeDocument/2006/relationships/hyperlink" Target="consultantplus://offline/ref=54E165B33BC3AA8C0D712A2E5EB17F874DC2C9A96E740F66062D66BACF78o7K" TargetMode="External"/><Relationship Id="rId68" Type="http://schemas.openxmlformats.org/officeDocument/2006/relationships/hyperlink" Target="consultantplus://offline/ref=E70A488E12C8A38AC308D6CFEE1F14A754F59C0C0B81AD4258BD6882818570CF06D3AFA9F31CF6FAF8FE0C32P8P" TargetMode="External"/><Relationship Id="rId2" Type="http://schemas.openxmlformats.org/officeDocument/2006/relationships/numbering" Target="numbering.xml"/><Relationship Id="rId16" Type="http://schemas.openxmlformats.org/officeDocument/2006/relationships/hyperlink" Target="consultantplus://offline/ref=21EDD898239957BF1FC5B7C623901E78B2CD95E3E0E74A414C93046A900487C9888FB9741F5FC68358r7G" TargetMode="External"/><Relationship Id="rId29" Type="http://schemas.openxmlformats.org/officeDocument/2006/relationships/hyperlink" Target="consultantplus://offline/ref=21EDD898239957BF1FC5B7C623901E78B2CD95E3E0E74A414C93046A900487C9888FB9741F5FC68358r7G" TargetMode="External"/><Relationship Id="rId11" Type="http://schemas.openxmlformats.org/officeDocument/2006/relationships/hyperlink" Target="consultantplus://offline/ref=3B3A133908C0A1154F3E1AC2756C9E2C5324939C3BE08BAAF96BFE31AD70795580DFA6E709EF468F39A2059236B1B2731DAE4E41883CFC348163CFB4EBoAJ" TargetMode="External"/><Relationship Id="rId24" Type="http://schemas.openxmlformats.org/officeDocument/2006/relationships/hyperlink" Target="consultantplus://offline/ref=5094D9E863BC6FDA4EC541DCA22C069DC22BB65E46C37953751AAA22B40987FEFA112ADA0952EFF543C116CF3FV1s3G" TargetMode="External"/><Relationship Id="rId32" Type="http://schemas.openxmlformats.org/officeDocument/2006/relationships/hyperlink" Target="http://www.admizhma.ru//" TargetMode="External"/><Relationship Id="rId37" Type="http://schemas.openxmlformats.org/officeDocument/2006/relationships/hyperlink" Target="consultantplus://offline/ref=4B07ED52BC8E77D3401B55CDC432B627924AD12073C9B592606422BAFA03DD4BD254740FE202027EF1F6159571N6X7L" TargetMode="External"/><Relationship Id="rId40" Type="http://schemas.openxmlformats.org/officeDocument/2006/relationships/hyperlink" Target="consultantplus://offline/ref=4B07ED52BC8E77D3401B55CDC432B6279249D22279C4B592606422BAFA03DD4BC0542C01E503172AA4AC4298736F4F281337EBE68BN3X1L" TargetMode="External"/><Relationship Id="rId45" Type="http://schemas.openxmlformats.org/officeDocument/2006/relationships/hyperlink" Target="consultantplus://offline/ref=F36F6F375EBC232F925B4F2BD08197EC773BE3A85A23F945E8E16D1193530FA54946479E0F332D21x6I2M" TargetMode="External"/><Relationship Id="rId53" Type="http://schemas.openxmlformats.org/officeDocument/2006/relationships/hyperlink" Target="file:///Z:\&#1069;&#1050;&#1054;&#1053;&#1054;&#1052;&#1048;&#1063;&#1045;&#1057;&#1050;&#1048;&#1049;%20&#1054;&#1058;&#1044;&#1045;&#1051;\&#1055;&#1086;&#1088;&#1103;&#1076;&#1082;&#1080;\&#1055;&#1086;&#1088;&#1103;&#1076;&#1082;&#1080;%20&#1089;&#1093;\&#1055;&#1086;&#1089;&#1090;&#1072;&#1085;&#1086;&#1074;&#1083;&#1077;&#1085;&#1080;&#1077;%20&#1086;&#1090;%2020%20&#1084;&#1072;&#1103;%202021%20&#8470;%20372.docx" TargetMode="External"/><Relationship Id="rId58" Type="http://schemas.openxmlformats.org/officeDocument/2006/relationships/hyperlink" Target="consultantplus://offline/ref=54E165B33BC3AA8C0D712A2E5EB17F874DC2C9A96E740F66062D66BACF78o7K" TargetMode="External"/><Relationship Id="rId66" Type="http://schemas.openxmlformats.org/officeDocument/2006/relationships/hyperlink" Target="consultantplus://offline/ref=166E3F3B237EE3EF50EE4DD67E50721058DBF496AE5659B43974BD542968D7BD1DBA35B70E1AA31C482191BA3696E840DC9EB591F7516F898EB72FF4o0k9G"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CF6C827867748F0290B38800890B3E3F209E2565FFBF2E6589AEC31840E824CC77BE5C069C6913BAFDE67CNFPAP" TargetMode="External"/><Relationship Id="rId19" Type="http://schemas.openxmlformats.org/officeDocument/2006/relationships/hyperlink" Target="http://www.admizhma.ru//" TargetMode="External"/><Relationship Id="rId14" Type="http://schemas.openxmlformats.org/officeDocument/2006/relationships/hyperlink" Target="consultantplus://offline/ref=F36F6F375EBC232F925B4F2BD08197EC773BE3A85A23F945E8E16D1193530FA54946479E0F332E27x6I2M" TargetMode="External"/><Relationship Id="rId22" Type="http://schemas.openxmlformats.org/officeDocument/2006/relationships/hyperlink" Target="consultantplus://offline/ref=E70A488E12C8A38AC308D6CFEE1F14A754F59C0C0B81AD4258BD6882818570CF06D3AFA9F31CF6FAF8FE0C32P8P" TargetMode="External"/><Relationship Id="rId27" Type="http://schemas.openxmlformats.org/officeDocument/2006/relationships/hyperlink" Target="consultantplus://offline/ref=F36F6F375EBC232F925B4F2BD08197EC773BE3A85A23F945E8E16D1193530FA54946479E0F332E27x6I2M" TargetMode="External"/><Relationship Id="rId30" Type="http://schemas.openxmlformats.org/officeDocument/2006/relationships/hyperlink" Target="consultantplus://offline/ref=21EDD898239957BF1FC5B7C623901E78B9C594E8EAEB174B44CA0868970BD8DE8FC6B5751F5FC158r2G" TargetMode="External"/><Relationship Id="rId35" Type="http://schemas.openxmlformats.org/officeDocument/2006/relationships/hyperlink" Target="consultantplus://offline/ref=54E165B33BC3AA8C0D712A2E5EB17F874DC2C9A96E740F66062D66BACF78o7K" TargetMode="External"/><Relationship Id="rId43" Type="http://schemas.openxmlformats.org/officeDocument/2006/relationships/hyperlink" Target="http://www.admizhma.ru//" TargetMode="External"/><Relationship Id="rId48" Type="http://schemas.openxmlformats.org/officeDocument/2006/relationships/hyperlink" Target="consultantplus://offline/ref=21EDD898239957BF1FC5B7C623901E78B2CD95E3E0E74A414C93046A900487C9888FB9741F5FC68358r7G" TargetMode="External"/><Relationship Id="rId56" Type="http://schemas.openxmlformats.org/officeDocument/2006/relationships/hyperlink" Target="consultantplus://offline/ref=3621BBC404951AA49C89F794C7856F818F7C63BFE42193EF80D958298E09321783EDFDB5DDEE58EC25q3G" TargetMode="External"/><Relationship Id="rId64" Type="http://schemas.openxmlformats.org/officeDocument/2006/relationships/hyperlink" Target="consultantplus://offline/ref=58D6BCEFFB0202ADF62ABF216531E35609BBD5EFC72CECDB56843EEC0C19CAF48F125903B0173083B8A6587BA2B426BD135CB337F1F4CE6C22E6A86Cu4IDM" TargetMode="External"/><Relationship Id="rId69" Type="http://schemas.openxmlformats.org/officeDocument/2006/relationships/hyperlink" Target="consultantplus://offline/ref=54E165B33BC3AA8C0D712A2E5EB17F874DC2C9A96E740F66062D66BACF78o7K" TargetMode="External"/><Relationship Id="rId8" Type="http://schemas.openxmlformats.org/officeDocument/2006/relationships/image" Target="media/image1.jpeg"/><Relationship Id="rId51" Type="http://schemas.openxmlformats.org/officeDocument/2006/relationships/hyperlink" Target="consultantplus://offline/ref=E70A488E12C8A38AC308D6CFEE1F14A754F59C0C0B81AD4258BD6882818570CF06D3AFA9F31CF6FAF8FE0C32P8P" TargetMode="External"/><Relationship Id="rId72" Type="http://schemas.openxmlformats.org/officeDocument/2006/relationships/hyperlink" Target="consultantplus://offline/ref=3BF0085A0CCB37626BAC2D941C73FB7E7848B32F7EB3F83FFB0D03E739102A08K7A2H" TargetMode="External"/><Relationship Id="rId3" Type="http://schemas.openxmlformats.org/officeDocument/2006/relationships/styles" Target="styles.xml"/><Relationship Id="rId12" Type="http://schemas.openxmlformats.org/officeDocument/2006/relationships/hyperlink" Target="consultantplus://offline/ref=5094D9E863BC6FDA4EC541DCA22C069DC22BB65E46C37953751AAA22B40987FEFA112ADA0952EFF543C116CF3FV1s3G" TargetMode="External"/><Relationship Id="rId17" Type="http://schemas.openxmlformats.org/officeDocument/2006/relationships/hyperlink" Target="consultantplus://offline/ref=21EDD898239957BF1FC5B7C623901E78B9C594E8EAEB174B44CA0868970BD8DE8FC6B5751F5FC158r2G" TargetMode="External"/><Relationship Id="rId25" Type="http://schemas.openxmlformats.org/officeDocument/2006/relationships/hyperlink" Target="consultantplus://offline/ref=110390A86CE55FA4A39E8B27FE926A967BD9882D9CA55F4EB11B8CCAA68B494B5F322D80A3805AC3m4Y3H" TargetMode="External"/><Relationship Id="rId33" Type="http://schemas.openxmlformats.org/officeDocument/2006/relationships/hyperlink" Target="consultantplus://offline/ref=166E3F3B237EE3EF50EE4DD67E50721058DBF496AE5659B43974BD542968D7BD1DBA35B70E1AA31C482191BA3696E840DC9EB591F7516F898EB72FF4o0k9G" TargetMode="External"/><Relationship Id="rId38" Type="http://schemas.openxmlformats.org/officeDocument/2006/relationships/hyperlink" Target="consultantplus://offline/ref=4B07ED52BC8E77D3401B55CDC432B627924AD12073C9B592606422BAFA03DD4BD254740FE202027EF1F6159571N6X7L" TargetMode="External"/><Relationship Id="rId46" Type="http://schemas.openxmlformats.org/officeDocument/2006/relationships/hyperlink" Target="consultantplus://offline/ref=F36F6F375EBC232F925B4F2BD08197EC773BE3A85A23F945E8E16D1193530FA54946479E0F332E27x6I2M" TargetMode="External"/><Relationship Id="rId59" Type="http://schemas.openxmlformats.org/officeDocument/2006/relationships/hyperlink" Target="http://www.admizhma.ru//" TargetMode="External"/><Relationship Id="rId67" Type="http://schemas.openxmlformats.org/officeDocument/2006/relationships/hyperlink" Target="consultantplus://offline/ref=E70A488E12C8A38AC308D6CFEE1F14A754F59C0C0B81AD4258BD6882818570CF06D3AFA9F31CF6FAF8FE0C32P8P" TargetMode="External"/><Relationship Id="rId20" Type="http://schemas.openxmlformats.org/officeDocument/2006/relationships/hyperlink" Target="consultantplus://offline/ref=166E3F3B237EE3EF50EE4DD67E50721058DBF496AE5659B43974BD542968D7BD1DBA35B70E1AA31C482191BA3696E840DC9EB591F7516F898EB72FF4o0k9G" TargetMode="External"/><Relationship Id="rId41" Type="http://schemas.openxmlformats.org/officeDocument/2006/relationships/hyperlink" Target="consultantplus://offline/ref=18B6C015523B499E22E623E5D9C4FD895777E33887E83BD0421731940F7CAED2FE76A3B1F0CAD97F019A31B84FyDq9L" TargetMode="External"/><Relationship Id="rId54" Type="http://schemas.openxmlformats.org/officeDocument/2006/relationships/hyperlink" Target="consultantplus://offline/ref=A700E0315F8639537F492BF8E1A1301A241D6EC0C127EF9C9A0BE2C575F24680CE8CEC8A612C0D10BDDD5E2234nDQBG" TargetMode="External"/><Relationship Id="rId62" Type="http://schemas.openxmlformats.org/officeDocument/2006/relationships/hyperlink" Target="consultantplus://offline/ref=CF6C827867748F0290B38800890B3E3F209E2565FFBF2E6589AEC31840E824CC77BE5C069C6913BAFDE67CNFPAP" TargetMode="External"/><Relationship Id="rId70" Type="http://schemas.openxmlformats.org/officeDocument/2006/relationships/hyperlink" Target="consultantplus://offline/ref=BAFD83C86D4789BF556F0A7A8FC8D920B941842A01E70C2B5C5482ED3FE8322F2EFF67DD54B409A7D1DF5B2D19B23D8A005CC529BEEC62FC5722C4CCeCBA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1EDD898239957BF1FC5B7C623901E78B2CD95E9EBE84A414C93046A900487C9888FB9741F5FC08658r6G" TargetMode="External"/><Relationship Id="rId23" Type="http://schemas.openxmlformats.org/officeDocument/2006/relationships/hyperlink" Target="consultantplus://offline/ref=54E165B33BC3AA8C0D712A2E5EB17F874DC2C9A96E740F66062D66BACF78o7K" TargetMode="External"/><Relationship Id="rId28" Type="http://schemas.openxmlformats.org/officeDocument/2006/relationships/hyperlink" Target="consultantplus://offline/ref=21EDD898239957BF1FC5B7C623901E78B2CD95E9EBE84A414C93046A900487C9888FB9741F5FC08658r6G" TargetMode="External"/><Relationship Id="rId36" Type="http://schemas.openxmlformats.org/officeDocument/2006/relationships/hyperlink" Target="consultantplus://offline/ref=4B07ED52BC8E77D3401B55CDC432B627924AD12073C9B592606422BAFA03DD4BD254740FE202027EF1F6159571N6X7L" TargetMode="External"/><Relationship Id="rId49" Type="http://schemas.openxmlformats.org/officeDocument/2006/relationships/hyperlink" Target="consultantplus://offline/ref=21EDD898239957BF1FC5B7C623901E78B9C594E8EAEB174B44CA0868970BD8DE8FC6B5751F5FC158r2G" TargetMode="External"/><Relationship Id="rId57" Type="http://schemas.openxmlformats.org/officeDocument/2006/relationships/hyperlink" Target="consultantplus://offline/ref=110390A86CE55FA4A39E8B27FE926A967BD9882D9CA55F4EB11B8CCAA68B494B5F322D80A3805AC3m4Y3H" TargetMode="Externa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31" Type="http://schemas.openxmlformats.org/officeDocument/2006/relationships/hyperlink" Target="consultantplus://offline/ref=110390A86CE55FA4A39E8B27FE926A967BDC882597AC5F4EB11B8CCAA6m8YBH" TargetMode="External"/><Relationship Id="rId44" Type="http://schemas.openxmlformats.org/officeDocument/2006/relationships/hyperlink" Target="consultantplus://offline/ref=110390A86CE55FA4A39E8B27FE926A967BDC882597AC5F4EB11B8CCAA6m8YBH" TargetMode="External"/><Relationship Id="rId52" Type="http://schemas.openxmlformats.org/officeDocument/2006/relationships/hyperlink" Target="consultantplus://offline/ref=54E165B33BC3AA8C0D712A2E5EB17F874DC2C9A96E740F66062D66BACF78o7K" TargetMode="External"/><Relationship Id="rId60" Type="http://schemas.openxmlformats.org/officeDocument/2006/relationships/hyperlink" Target="consultantplus://offline/ref=166E3F3B237EE3EF50EE4DD67E50721058DBF496AE5659B43974BD542968D7BD1DBA35B70E1AA31C482191BA3696E840DC9EB591F7516F898EB72FF4o0k9G" TargetMode="External"/><Relationship Id="rId65" Type="http://schemas.openxmlformats.org/officeDocument/2006/relationships/hyperlink" Target="http://www.admizhma.ru//"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225A1C58363D7349144CFFD97D00FDACDB9305FA57D0D30D717CD8B705831F96A66CD3C53D5466A33E3058E165D5B0A89A86D08DC4E03B439C295F5k7P9G" TargetMode="External"/><Relationship Id="rId13" Type="http://schemas.openxmlformats.org/officeDocument/2006/relationships/hyperlink" Target="consultantplus://offline/ref=F36F6F375EBC232F925B4F2BD08197EC773BE3A85A23F945E8E16D1193530FA54946479E0F332D21x6I2M" TargetMode="External"/><Relationship Id="rId18" Type="http://schemas.openxmlformats.org/officeDocument/2006/relationships/hyperlink" Target="consultantplus://offline/ref=110390A86CE55FA4A39E8B27FE926A967BDC882597AC5F4EB11B8CCAA6m8YBH" TargetMode="External"/><Relationship Id="rId39" Type="http://schemas.openxmlformats.org/officeDocument/2006/relationships/hyperlink" Target="consultantplus://offline/ref=4B07ED52BC8E77D3401B55CDC432B627924AD12073C9B592606422BAFA03DD4BD254740FE202027EF1F6159571N6X7L" TargetMode="External"/><Relationship Id="rId34" Type="http://schemas.openxmlformats.org/officeDocument/2006/relationships/hyperlink" Target="consultantplus://offline/ref=9AEDFF8C039E75E3A7B54777D2E4FFB0026D522207B2DF569F9F84A273E5F10BAF7A55A08725254450CE8B8DF6DE5611DF0052F1EE4F62AC749B8D70T6CBJ" TargetMode="External"/><Relationship Id="rId50" Type="http://schemas.openxmlformats.org/officeDocument/2006/relationships/hyperlink" Target="consultantplus://offline/ref=E70A488E12C8A38AC308D6CFEE1F14A754F59C0C0B81AD4258BD6882818570CF06D3AFA9F31CF6FAF8FE0C32P8P" TargetMode="External"/><Relationship Id="rId55" Type="http://schemas.openxmlformats.org/officeDocument/2006/relationships/hyperlink" Target="consultantplus://offline/ref=3621BBC404951AA49C89F794C7856F818C7A6BB5E12693EF80D958298E09321783EDFDB5DDEE58E925q4G" TargetMode="External"/><Relationship Id="rId7" Type="http://schemas.openxmlformats.org/officeDocument/2006/relationships/endnotes" Target="endnotes.xml"/><Relationship Id="rId71" Type="http://schemas.openxmlformats.org/officeDocument/2006/relationships/hyperlink" Target="consultantplus://offline/ref=BAFD83C86D4789BF556F147799A48724BC49DA2009E30074020984BA60B8347A7CBF398415F01AA7D3C1582B19eB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9B692-B78B-4319-A9C9-835DAF02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70</Pages>
  <Words>31391</Words>
  <Characters>178931</Characters>
  <Application>Microsoft Office Word</Application>
  <DocSecurity>0</DocSecurity>
  <Lines>1491</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11</cp:revision>
  <cp:lastPrinted>2022-01-11T12:31:00Z</cp:lastPrinted>
  <dcterms:created xsi:type="dcterms:W3CDTF">2023-03-13T11:14:00Z</dcterms:created>
  <dcterms:modified xsi:type="dcterms:W3CDTF">2023-06-26T11:16:00Z</dcterms:modified>
</cp:coreProperties>
</file>