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D" w:rsidRDefault="00AD4471" w:rsidP="00AD4471">
      <w:pPr>
        <w:jc w:val="center"/>
      </w:pPr>
      <w:r>
        <w:t>Состав Общественного Совета МО МР «Ижемский»</w:t>
      </w:r>
    </w:p>
    <w:p w:rsidR="00AD4471" w:rsidRDefault="00AD4471" w:rsidP="00AD447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2"/>
        <w:gridCol w:w="2643"/>
        <w:gridCol w:w="3536"/>
      </w:tblGrid>
      <w:tr w:rsidR="009B2395" w:rsidTr="009B2395">
        <w:tc>
          <w:tcPr>
            <w:tcW w:w="3022" w:type="dxa"/>
          </w:tcPr>
          <w:p w:rsidR="009B2395" w:rsidRDefault="009B2395" w:rsidP="00AD4471">
            <w:pPr>
              <w:jc w:val="center"/>
            </w:pPr>
            <w:r>
              <w:t>ФИО</w:t>
            </w:r>
          </w:p>
        </w:tc>
        <w:tc>
          <w:tcPr>
            <w:tcW w:w="2643" w:type="dxa"/>
          </w:tcPr>
          <w:p w:rsidR="009B2395" w:rsidRDefault="009B2395" w:rsidP="00AD4471">
            <w:pPr>
              <w:jc w:val="center"/>
            </w:pPr>
            <w:r w:rsidRPr="00AD4471">
              <w:t>принадлежност</w:t>
            </w:r>
            <w:r>
              <w:t>ь</w:t>
            </w:r>
            <w:r w:rsidRPr="00AD4471">
              <w:t xml:space="preserve"> к </w:t>
            </w:r>
            <w:r>
              <w:t>ОО</w:t>
            </w:r>
          </w:p>
        </w:tc>
        <w:tc>
          <w:tcPr>
            <w:tcW w:w="3536" w:type="dxa"/>
          </w:tcPr>
          <w:p w:rsidR="009B2395" w:rsidRDefault="009B2395" w:rsidP="00AD4471">
            <w:pPr>
              <w:jc w:val="center"/>
            </w:pPr>
            <w:r>
              <w:t>Место работы</w:t>
            </w:r>
          </w:p>
        </w:tc>
      </w:tr>
      <w:tr w:rsidR="009B2395" w:rsidTr="009B2395">
        <w:tc>
          <w:tcPr>
            <w:tcW w:w="3022" w:type="dxa"/>
          </w:tcPr>
          <w:p w:rsidR="009B2395" w:rsidRDefault="009B2395" w:rsidP="00AD4471">
            <w:pPr>
              <w:jc w:val="center"/>
            </w:pPr>
            <w:r>
              <w:t>Чупрова Татьяна Ивановна,</w:t>
            </w:r>
          </w:p>
          <w:p w:rsidR="009B2395" w:rsidRDefault="009B2395" w:rsidP="00AD4471">
            <w:pPr>
              <w:jc w:val="center"/>
            </w:pPr>
            <w:r>
              <w:t>Председатель ОС</w:t>
            </w:r>
          </w:p>
        </w:tc>
        <w:tc>
          <w:tcPr>
            <w:tcW w:w="2643" w:type="dxa"/>
          </w:tcPr>
          <w:p w:rsidR="009B2395" w:rsidRDefault="009B2395" w:rsidP="00AD4471">
            <w:pPr>
              <w:jc w:val="center"/>
            </w:pPr>
          </w:p>
        </w:tc>
        <w:tc>
          <w:tcPr>
            <w:tcW w:w="3536" w:type="dxa"/>
          </w:tcPr>
          <w:p w:rsidR="009B2395" w:rsidRDefault="009B2395" w:rsidP="00AD4471">
            <w:pPr>
              <w:jc w:val="center"/>
            </w:pPr>
            <w:r>
              <w:t>Директор МБУК «Ижемский историко-краеведческий музей»</w:t>
            </w:r>
          </w:p>
        </w:tc>
      </w:tr>
      <w:tr w:rsidR="009B2395" w:rsidTr="009B2395">
        <w:tc>
          <w:tcPr>
            <w:tcW w:w="3022" w:type="dxa"/>
          </w:tcPr>
          <w:p w:rsidR="009B2395" w:rsidRDefault="009B2395" w:rsidP="00AD4471">
            <w:pPr>
              <w:jc w:val="center"/>
            </w:pPr>
            <w:r>
              <w:t>Королева Ирина Геннадьевна</w:t>
            </w:r>
          </w:p>
        </w:tc>
        <w:tc>
          <w:tcPr>
            <w:tcW w:w="2643" w:type="dxa"/>
          </w:tcPr>
          <w:p w:rsidR="009B2395" w:rsidRDefault="009B2395" w:rsidP="00AD4471">
            <w:pPr>
              <w:jc w:val="center"/>
            </w:pPr>
            <w:r>
              <w:t>Председатель МОД «</w:t>
            </w:r>
            <w:proofErr w:type="spellStart"/>
            <w:r>
              <w:t>Изьватас</w:t>
            </w:r>
            <w:proofErr w:type="spellEnd"/>
            <w:r>
              <w:t>»</w:t>
            </w:r>
          </w:p>
        </w:tc>
        <w:tc>
          <w:tcPr>
            <w:tcW w:w="3536" w:type="dxa"/>
          </w:tcPr>
          <w:p w:rsidR="009B2395" w:rsidRDefault="009B2395" w:rsidP="00AD4471">
            <w:pPr>
              <w:jc w:val="center"/>
            </w:pPr>
            <w:r>
              <w:t xml:space="preserve">Заведующий </w:t>
            </w:r>
            <w:proofErr w:type="spellStart"/>
            <w:r w:rsidRPr="00AD4471">
              <w:t>Ижемски</w:t>
            </w:r>
            <w:r>
              <w:t>м</w:t>
            </w:r>
            <w:proofErr w:type="spellEnd"/>
            <w:r>
              <w:t xml:space="preserve"> отделом </w:t>
            </w:r>
            <w:r w:rsidRPr="00AD4471">
              <w:t>сельского хозяйства</w:t>
            </w:r>
            <w:r>
              <w:t xml:space="preserve"> Минсельхоза РК</w:t>
            </w:r>
          </w:p>
        </w:tc>
      </w:tr>
      <w:tr w:rsidR="009B2395" w:rsidTr="009B2395">
        <w:tc>
          <w:tcPr>
            <w:tcW w:w="3022" w:type="dxa"/>
          </w:tcPr>
          <w:p w:rsidR="009B2395" w:rsidRDefault="009B2395" w:rsidP="00AD4471">
            <w:pPr>
              <w:jc w:val="center"/>
            </w:pPr>
            <w:r>
              <w:t>Юрьева Любовь Владиславовна</w:t>
            </w:r>
          </w:p>
        </w:tc>
        <w:tc>
          <w:tcPr>
            <w:tcW w:w="2643" w:type="dxa"/>
          </w:tcPr>
          <w:p w:rsidR="009B2395" w:rsidRDefault="009B2395" w:rsidP="00AD4471">
            <w:pPr>
              <w:jc w:val="center"/>
            </w:pPr>
            <w:r>
              <w:t>Входит в состав Президиума Совета ветеранов</w:t>
            </w:r>
          </w:p>
        </w:tc>
        <w:tc>
          <w:tcPr>
            <w:tcW w:w="3536" w:type="dxa"/>
          </w:tcPr>
          <w:p w:rsidR="009B2395" w:rsidRDefault="009B2395" w:rsidP="00AD4471">
            <w:pPr>
              <w:jc w:val="center"/>
            </w:pPr>
            <w:r>
              <w:t xml:space="preserve">Заведующий </w:t>
            </w:r>
            <w:r w:rsidRPr="00AD4471">
              <w:t>Ижемск</w:t>
            </w:r>
            <w:r>
              <w:t>ой</w:t>
            </w:r>
            <w:r w:rsidRPr="00AD4471">
              <w:t xml:space="preserve"> Служб</w:t>
            </w:r>
            <w:r>
              <w:t>ы</w:t>
            </w:r>
            <w:r w:rsidRPr="00AD4471">
              <w:t xml:space="preserve"> Общественной приёмной Главы РК</w:t>
            </w:r>
            <w:r>
              <w:t xml:space="preserve">  </w:t>
            </w:r>
          </w:p>
        </w:tc>
      </w:tr>
      <w:tr w:rsidR="009B2395" w:rsidTr="009B2395">
        <w:tc>
          <w:tcPr>
            <w:tcW w:w="3022" w:type="dxa"/>
          </w:tcPr>
          <w:p w:rsidR="009B2395" w:rsidRDefault="009B2395" w:rsidP="00AD4471">
            <w:pPr>
              <w:jc w:val="center"/>
            </w:pPr>
            <w:r>
              <w:t>Артеев Иван Семенович</w:t>
            </w:r>
          </w:p>
        </w:tc>
        <w:tc>
          <w:tcPr>
            <w:tcW w:w="2643" w:type="dxa"/>
          </w:tcPr>
          <w:p w:rsidR="009B2395" w:rsidRDefault="009B2395" w:rsidP="00AD4471">
            <w:pPr>
              <w:jc w:val="center"/>
            </w:pPr>
            <w:r>
              <w:t>Входит в состав Президиума МОД «</w:t>
            </w:r>
            <w:proofErr w:type="spellStart"/>
            <w:r>
              <w:t>Изьватас</w:t>
            </w:r>
            <w:proofErr w:type="spellEnd"/>
            <w:r>
              <w:t>»</w:t>
            </w:r>
          </w:p>
        </w:tc>
        <w:tc>
          <w:tcPr>
            <w:tcW w:w="3536" w:type="dxa"/>
          </w:tcPr>
          <w:p w:rsidR="009B2395" w:rsidRDefault="009B2395" w:rsidP="00AD4471">
            <w:pPr>
              <w:jc w:val="center"/>
            </w:pPr>
            <w:r>
              <w:t>ИП Артеев И.С.</w:t>
            </w:r>
          </w:p>
        </w:tc>
      </w:tr>
      <w:tr w:rsidR="009B2395" w:rsidTr="009B2395">
        <w:tc>
          <w:tcPr>
            <w:tcW w:w="3022" w:type="dxa"/>
          </w:tcPr>
          <w:p w:rsidR="009B2395" w:rsidRDefault="009B2395" w:rsidP="00AD4471">
            <w:pPr>
              <w:jc w:val="center"/>
            </w:pPr>
            <w:r>
              <w:t>Степанец Андрей Васильевич, заместитель председателя ОС</w:t>
            </w:r>
          </w:p>
        </w:tc>
        <w:tc>
          <w:tcPr>
            <w:tcW w:w="2643" w:type="dxa"/>
          </w:tcPr>
          <w:p w:rsidR="009B2395" w:rsidRDefault="009B2395" w:rsidP="00AD4471">
            <w:pPr>
              <w:jc w:val="center"/>
            </w:pPr>
            <w:r>
              <w:t>Входит в состав Президиума Союза ветеранов локальных войн в Ижемском районе</w:t>
            </w:r>
          </w:p>
        </w:tc>
        <w:tc>
          <w:tcPr>
            <w:tcW w:w="3536" w:type="dxa"/>
          </w:tcPr>
          <w:p w:rsidR="009B2395" w:rsidRDefault="009B2395" w:rsidP="00AD4471">
            <w:pPr>
              <w:jc w:val="center"/>
            </w:pPr>
            <w:r>
              <w:t>Пенсионер МВД</w:t>
            </w:r>
          </w:p>
        </w:tc>
      </w:tr>
      <w:tr w:rsidR="009B2395" w:rsidTr="009B2395">
        <w:tc>
          <w:tcPr>
            <w:tcW w:w="3022" w:type="dxa"/>
          </w:tcPr>
          <w:p w:rsidR="009B2395" w:rsidRDefault="009B2395" w:rsidP="00AD4471">
            <w:pPr>
              <w:jc w:val="center"/>
            </w:pPr>
            <w:proofErr w:type="spellStart"/>
            <w:r>
              <w:t>Хозяинова</w:t>
            </w:r>
            <w:proofErr w:type="spellEnd"/>
            <w:r>
              <w:t xml:space="preserve"> Мария Михайловна</w:t>
            </w:r>
          </w:p>
        </w:tc>
        <w:tc>
          <w:tcPr>
            <w:tcW w:w="2643" w:type="dxa"/>
          </w:tcPr>
          <w:p w:rsidR="009B2395" w:rsidRDefault="009B2395" w:rsidP="00AD4471">
            <w:pPr>
              <w:jc w:val="center"/>
            </w:pPr>
            <w:r>
              <w:t>-</w:t>
            </w:r>
          </w:p>
        </w:tc>
        <w:tc>
          <w:tcPr>
            <w:tcW w:w="3536" w:type="dxa"/>
          </w:tcPr>
          <w:p w:rsidR="009B2395" w:rsidRDefault="009B2395" w:rsidP="00AD4471">
            <w:pPr>
              <w:jc w:val="center"/>
            </w:pPr>
            <w:r>
              <w:t>пенсионер</w:t>
            </w:r>
          </w:p>
        </w:tc>
      </w:tr>
      <w:tr w:rsidR="009B2395" w:rsidTr="009B2395">
        <w:tc>
          <w:tcPr>
            <w:tcW w:w="3022" w:type="dxa"/>
          </w:tcPr>
          <w:p w:rsidR="009B2395" w:rsidRDefault="009B2395" w:rsidP="00AD4471">
            <w:pPr>
              <w:jc w:val="center"/>
            </w:pPr>
            <w:r>
              <w:t>Канева Мария Александровна</w:t>
            </w:r>
          </w:p>
        </w:tc>
        <w:tc>
          <w:tcPr>
            <w:tcW w:w="2643" w:type="dxa"/>
          </w:tcPr>
          <w:p w:rsidR="009B2395" w:rsidRDefault="009B2395" w:rsidP="00AD4471">
            <w:pPr>
              <w:jc w:val="center"/>
            </w:pPr>
            <w:r>
              <w:t xml:space="preserve">Член совета женщин с. Сизябск </w:t>
            </w:r>
          </w:p>
        </w:tc>
        <w:tc>
          <w:tcPr>
            <w:tcW w:w="3536" w:type="dxa"/>
          </w:tcPr>
          <w:p w:rsidR="009B2395" w:rsidRDefault="009B2395" w:rsidP="00AD4471">
            <w:pPr>
              <w:jc w:val="center"/>
            </w:pPr>
            <w:r>
              <w:t>пенсионер</w:t>
            </w:r>
          </w:p>
        </w:tc>
      </w:tr>
      <w:tr w:rsidR="009B2395" w:rsidTr="009B2395">
        <w:tc>
          <w:tcPr>
            <w:tcW w:w="3022" w:type="dxa"/>
          </w:tcPr>
          <w:p w:rsidR="009B2395" w:rsidRDefault="009B2395" w:rsidP="00AD4471">
            <w:pPr>
              <w:jc w:val="center"/>
            </w:pPr>
            <w:r>
              <w:t>Терентьев Альберт Альбертович</w:t>
            </w:r>
          </w:p>
        </w:tc>
        <w:tc>
          <w:tcPr>
            <w:tcW w:w="2643" w:type="dxa"/>
          </w:tcPr>
          <w:p w:rsidR="009B2395" w:rsidRDefault="009B2395" w:rsidP="00AD4471">
            <w:pPr>
              <w:jc w:val="center"/>
            </w:pPr>
            <w:r>
              <w:t>Советник главы муниципального района – руководителя администрации по делам инвалидов</w:t>
            </w:r>
          </w:p>
        </w:tc>
        <w:tc>
          <w:tcPr>
            <w:tcW w:w="3536" w:type="dxa"/>
          </w:tcPr>
          <w:p w:rsidR="009B2395" w:rsidRDefault="009B2395" w:rsidP="00AD4471">
            <w:pPr>
              <w:jc w:val="center"/>
            </w:pPr>
            <w:r>
              <w:t>пенсионер</w:t>
            </w:r>
          </w:p>
        </w:tc>
      </w:tr>
      <w:tr w:rsidR="009B2395" w:rsidTr="009B2395">
        <w:tc>
          <w:tcPr>
            <w:tcW w:w="3022" w:type="dxa"/>
          </w:tcPr>
          <w:p w:rsidR="009B2395" w:rsidRDefault="009B2395" w:rsidP="0027176D">
            <w:pPr>
              <w:jc w:val="center"/>
            </w:pPr>
            <w:proofErr w:type="spellStart"/>
            <w:r>
              <w:t>Братенкова</w:t>
            </w:r>
            <w:proofErr w:type="spellEnd"/>
            <w:r>
              <w:t xml:space="preserve"> Эмилия Михайловна, секретарь ОС</w:t>
            </w:r>
          </w:p>
        </w:tc>
        <w:tc>
          <w:tcPr>
            <w:tcW w:w="2643" w:type="dxa"/>
          </w:tcPr>
          <w:p w:rsidR="009B2395" w:rsidRDefault="009B2395" w:rsidP="0027176D">
            <w:pPr>
              <w:jc w:val="center"/>
            </w:pPr>
            <w:r>
              <w:t>-</w:t>
            </w:r>
          </w:p>
        </w:tc>
        <w:tc>
          <w:tcPr>
            <w:tcW w:w="3536" w:type="dxa"/>
          </w:tcPr>
          <w:p w:rsidR="009B2395" w:rsidRDefault="009B2395" w:rsidP="0027176D">
            <w:pPr>
              <w:jc w:val="center"/>
            </w:pPr>
            <w:r>
              <w:t xml:space="preserve">Пенсионер, </w:t>
            </w:r>
            <w:proofErr w:type="spellStart"/>
            <w:r>
              <w:t>самозанятая</w:t>
            </w:r>
            <w:proofErr w:type="spellEnd"/>
          </w:p>
        </w:tc>
      </w:tr>
      <w:tr w:rsidR="009B2395" w:rsidTr="009B2395">
        <w:tc>
          <w:tcPr>
            <w:tcW w:w="3022" w:type="dxa"/>
          </w:tcPr>
          <w:p w:rsidR="009B2395" w:rsidRPr="00131713" w:rsidRDefault="009B2395" w:rsidP="00131713">
            <w:pPr>
              <w:jc w:val="center"/>
            </w:pPr>
            <w:r>
              <w:t xml:space="preserve">Орлов Владимир </w:t>
            </w:r>
            <w:r w:rsidR="00131713">
              <w:t>Алексеевич</w:t>
            </w:r>
            <w:bookmarkStart w:id="0" w:name="_GoBack"/>
            <w:bookmarkEnd w:id="0"/>
          </w:p>
        </w:tc>
        <w:tc>
          <w:tcPr>
            <w:tcW w:w="2643" w:type="dxa"/>
          </w:tcPr>
          <w:p w:rsidR="009B2395" w:rsidRDefault="009B2395" w:rsidP="0027176D">
            <w:pPr>
              <w:jc w:val="center"/>
            </w:pPr>
            <w:r>
              <w:t>-</w:t>
            </w:r>
          </w:p>
        </w:tc>
        <w:tc>
          <w:tcPr>
            <w:tcW w:w="3536" w:type="dxa"/>
          </w:tcPr>
          <w:p w:rsidR="009B2395" w:rsidRDefault="009B2395" w:rsidP="0027176D">
            <w:pPr>
              <w:jc w:val="center"/>
            </w:pPr>
            <w:r>
              <w:t xml:space="preserve">Дежурный МБУК «Ижемская детская школа искусств» </w:t>
            </w:r>
          </w:p>
        </w:tc>
      </w:tr>
    </w:tbl>
    <w:p w:rsidR="00AD4471" w:rsidRDefault="00AD4471" w:rsidP="00AD4471">
      <w:pPr>
        <w:jc w:val="center"/>
      </w:pPr>
    </w:p>
    <w:sectPr w:rsidR="00A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71"/>
    <w:rsid w:val="0000238B"/>
    <w:rsid w:val="00131713"/>
    <w:rsid w:val="0027176D"/>
    <w:rsid w:val="0078715C"/>
    <w:rsid w:val="009B2395"/>
    <w:rsid w:val="009D4FDF"/>
    <w:rsid w:val="00A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E91C"/>
  <w15:chartTrackingRefBased/>
  <w15:docId w15:val="{FCCF5ADE-1E5C-4440-8858-A79E7CC5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Людмила</cp:lastModifiedBy>
  <cp:revision>2</cp:revision>
  <dcterms:created xsi:type="dcterms:W3CDTF">2022-12-01T08:35:00Z</dcterms:created>
  <dcterms:modified xsi:type="dcterms:W3CDTF">2022-12-01T08:35:00Z</dcterms:modified>
</cp:coreProperties>
</file>