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FBB" w:rsidRPr="009D2FBB" w:rsidRDefault="005D5BCE" w:rsidP="006C3BCD">
      <w:pPr>
        <w:ind w:left="709" w:right="-111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Оповещение о начале общественных обсуждений по проекту решения </w:t>
      </w:r>
      <w:r w:rsidR="003D00C6" w:rsidRPr="003D00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предоставления разрешения на условно разрешенный вид использования земельного участка – </w:t>
      </w:r>
      <w:r w:rsidR="00DF32CC" w:rsidRPr="00DF32CC">
        <w:rPr>
          <w:rFonts w:ascii="Times New Roman" w:hAnsi="Times New Roman" w:cs="Times New Roman"/>
          <w:b/>
          <w:sz w:val="24"/>
          <w:szCs w:val="24"/>
          <w:lang w:val="ru-RU"/>
        </w:rPr>
        <w:t>«отдельно стоящая автостоянка (гараж) не более чем на 2 легковые машины»</w:t>
      </w:r>
      <w:r w:rsidR="00DF32C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  <w:r w:rsidR="003D00C6" w:rsidRPr="003D00C6">
        <w:rPr>
          <w:rFonts w:ascii="Times New Roman" w:hAnsi="Times New Roman" w:cs="Times New Roman"/>
          <w:b/>
          <w:sz w:val="24"/>
          <w:szCs w:val="24"/>
          <w:lang w:val="ru-RU"/>
        </w:rPr>
        <w:t>по адресу:</w:t>
      </w:r>
      <w:r w:rsidR="0020016B" w:rsidRPr="002001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F32CC" w:rsidRPr="00DF32CC">
        <w:rPr>
          <w:rFonts w:ascii="Times New Roman" w:hAnsi="Times New Roman" w:cs="Times New Roman"/>
          <w:b/>
          <w:sz w:val="24"/>
          <w:szCs w:val="24"/>
          <w:lang w:val="ru-RU"/>
        </w:rPr>
        <w:t>Республика Коми, Ижемский район, с. Ижма, пер. Дорожников, кадастровый номер земельного участка 11:14:3301001:з/у 26а, площадью 70 кв. м., расположенного в зоне застройки индивидуальных жилых домов (Ж-1).</w:t>
      </w: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Перечень информационных материалов к проекту:</w:t>
      </w:r>
    </w:p>
    <w:p w:rsidR="009E0A43" w:rsidRDefault="009E0A43" w:rsidP="009E0A43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664B32" w:rsidRDefault="009E0A43" w:rsidP="009E0A4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434195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предложений и </w:t>
      </w:r>
    </w:p>
    <w:p w:rsidR="00406CC9" w:rsidRPr="001D78C7" w:rsidRDefault="00664B32" w:rsidP="009E0A4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замечаний (для физических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64B32" w:rsidRDefault="00406CC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предложений и </w:t>
      </w:r>
    </w:p>
    <w:p w:rsidR="009D2FBB" w:rsidRDefault="00664B32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замечаний (для юридических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3406E" w:rsidRDefault="00F3406E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Форма з</w:t>
      </w:r>
      <w:r w:rsidRPr="00F3406E">
        <w:rPr>
          <w:rFonts w:ascii="Times New Roman" w:hAnsi="Times New Roman" w:cs="Times New Roman"/>
          <w:sz w:val="24"/>
          <w:szCs w:val="24"/>
          <w:lang w:val="ru-RU"/>
        </w:rPr>
        <w:t>аявлени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F3406E">
        <w:rPr>
          <w:rFonts w:ascii="Times New Roman" w:hAnsi="Times New Roman" w:cs="Times New Roman"/>
          <w:sz w:val="24"/>
          <w:szCs w:val="24"/>
          <w:lang w:val="ru-RU"/>
        </w:rPr>
        <w:t xml:space="preserve"> о согласии на обработку </w:t>
      </w:r>
      <w:r>
        <w:rPr>
          <w:rFonts w:ascii="Times New Roman" w:hAnsi="Times New Roman" w:cs="Times New Roman"/>
          <w:sz w:val="24"/>
          <w:szCs w:val="24"/>
          <w:lang w:val="ru-RU"/>
        </w:rPr>
        <w:t>персональных данных;</w:t>
      </w:r>
    </w:p>
    <w:p w:rsidR="002B0899" w:rsidRDefault="002B089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Проект </w:t>
      </w:r>
      <w:r w:rsidR="00F3406E">
        <w:rPr>
          <w:rFonts w:ascii="Times New Roman" w:hAnsi="Times New Roman" w:cs="Times New Roman"/>
          <w:sz w:val="24"/>
          <w:szCs w:val="24"/>
          <w:lang w:val="ru-RU"/>
        </w:rPr>
        <w:t>решения о предоставлении разрешения</w:t>
      </w:r>
    </w:p>
    <w:p w:rsidR="0069030C" w:rsidRDefault="0069030C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Схема расположения участка</w:t>
      </w:r>
    </w:p>
    <w:p w:rsidR="00EF70EF" w:rsidRPr="009D2FBB" w:rsidRDefault="00EF70EF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общественных обсуждений по проекту осуществляется в соответствии с Градостроительным кодексом Российской Федерации, Правилами землепользования и застройки 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3A45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Срок проведения общественных обсуждений по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проекту</w:t>
      </w:r>
    </w:p>
    <w:p w:rsidR="005D5BCE" w:rsidRDefault="004A41AF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DF32CC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6C3B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F32CC" w:rsidRPr="00DF32CC">
        <w:rPr>
          <w:rFonts w:ascii="Times New Roman" w:hAnsi="Times New Roman" w:cs="Times New Roman"/>
          <w:sz w:val="24"/>
          <w:szCs w:val="24"/>
          <w:lang w:val="ru-RU"/>
        </w:rPr>
        <w:t>декабря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65558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32DE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года </w:t>
      </w:r>
      <w:r w:rsidR="00D81F44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20016B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DF32CC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6C3BCD">
        <w:rPr>
          <w:rFonts w:ascii="Times New Roman" w:hAnsi="Times New Roman" w:cs="Times New Roman"/>
          <w:sz w:val="24"/>
          <w:szCs w:val="24"/>
          <w:lang w:val="ru-RU"/>
        </w:rPr>
        <w:t xml:space="preserve"> декабря</w:t>
      </w:r>
      <w:r w:rsidR="0065558D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8449F0" w:rsidRPr="009D2FBB" w:rsidRDefault="008449F0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6CC9" w:rsidRDefault="00406CC9" w:rsidP="00B25CA6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Место проведения экспозиции проекта по адресу: </w:t>
      </w:r>
      <w:r w:rsidR="00B25CA6" w:rsidRPr="00B25CA6">
        <w:rPr>
          <w:rFonts w:ascii="Times New Roman" w:hAnsi="Times New Roman" w:cs="Times New Roman"/>
          <w:sz w:val="24"/>
          <w:szCs w:val="24"/>
          <w:lang w:val="ru-RU"/>
        </w:rPr>
        <w:t>Ре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спубли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ка Коми, Ижемский район, с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Ижма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, ул.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Советск</w:t>
      </w:r>
      <w:r w:rsidR="007D2C96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25CA6" w:rsidRPr="00B25CA6">
        <w:rPr>
          <w:rFonts w:ascii="Times New Roman" w:hAnsi="Times New Roman" w:cs="Times New Roman"/>
          <w:sz w:val="24"/>
          <w:szCs w:val="24"/>
          <w:lang w:val="ru-RU"/>
        </w:rPr>
        <w:t xml:space="preserve">д.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45, здание </w:t>
      </w:r>
      <w:r w:rsidR="005218B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МО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5218B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5218BE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Дата открытия экспозиции проекта:</w:t>
      </w:r>
    </w:p>
    <w:p w:rsidR="00CE2E26" w:rsidRPr="00DF32CC" w:rsidRDefault="00DF32CC" w:rsidP="00DF32CC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F32CC">
        <w:rPr>
          <w:rFonts w:ascii="Times New Roman" w:hAnsi="Times New Roman" w:cs="Times New Roman"/>
          <w:sz w:val="24"/>
          <w:szCs w:val="24"/>
          <w:lang w:val="ru-RU"/>
        </w:rPr>
        <w:t>с 5 декабря 2022 года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F32CC" w:rsidRDefault="00DF32CC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E2E26" w:rsidRPr="00DF32CC" w:rsidRDefault="005D5BCE" w:rsidP="00DF32CC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Срок проведения экспозиции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проекта </w:t>
      </w:r>
      <w:r w:rsidR="00DF32CC" w:rsidRPr="00DF32CC">
        <w:rPr>
          <w:rFonts w:ascii="Times New Roman" w:hAnsi="Times New Roman" w:cs="Times New Roman"/>
          <w:sz w:val="24"/>
          <w:szCs w:val="24"/>
          <w:lang w:val="ru-RU"/>
        </w:rPr>
        <w:t>с 5 декабря 2022 года по 19 декабря 2022 года.</w:t>
      </w:r>
    </w:p>
    <w:p w:rsidR="00DF32CC" w:rsidRDefault="00DF32CC" w:rsidP="00266D03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266D03" w:rsidP="00266D03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C22C33">
        <w:rPr>
          <w:rFonts w:ascii="Times New Roman" w:hAnsi="Times New Roman" w:cs="Times New Roman"/>
          <w:sz w:val="24"/>
          <w:szCs w:val="24"/>
          <w:lang w:val="ru-RU"/>
        </w:rPr>
        <w:t xml:space="preserve">сещение экспозиции возможно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ED3667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-00 до 16-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EF70EF">
        <w:rPr>
          <w:rFonts w:ascii="Times New Roman" w:hAnsi="Times New Roman" w:cs="Times New Roman"/>
          <w:sz w:val="24"/>
          <w:szCs w:val="24"/>
          <w:lang w:val="ru-RU"/>
        </w:rPr>
        <w:t xml:space="preserve"> в рабочие дни</w:t>
      </w:r>
      <w:r w:rsidR="00A87EF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 в целях идентификации представляют сведения о себе (фамилию, имя. отчество (при наличии), дату рождения, адрес места жительства (регистрации) - для физических лиц; наименование.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5D5BCE" w:rsidRPr="00CE2E26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прошедшие идентифик</w:t>
      </w:r>
      <w:r w:rsidR="007D0A74">
        <w:rPr>
          <w:rFonts w:ascii="Times New Roman" w:hAnsi="Times New Roman" w:cs="Times New Roman"/>
          <w:sz w:val="24"/>
          <w:szCs w:val="24"/>
          <w:lang w:val="ru-RU"/>
        </w:rPr>
        <w:t xml:space="preserve">ацию, имеют право в срок </w:t>
      </w:r>
      <w:r w:rsidR="00DF32CC" w:rsidRPr="00DF32CC">
        <w:rPr>
          <w:rFonts w:ascii="Times New Roman" w:hAnsi="Times New Roman" w:cs="Times New Roman"/>
          <w:sz w:val="24"/>
          <w:szCs w:val="24"/>
          <w:lang w:val="ru-RU"/>
        </w:rPr>
        <w:t>с 5 декабря 20</w:t>
      </w:r>
      <w:r w:rsidR="00DF32CC">
        <w:rPr>
          <w:rFonts w:ascii="Times New Roman" w:hAnsi="Times New Roman" w:cs="Times New Roman"/>
          <w:sz w:val="24"/>
          <w:szCs w:val="24"/>
          <w:lang w:val="ru-RU"/>
        </w:rPr>
        <w:t>22 года по 19 декабря 2022 года в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носить предложения и замечания, касающиеся проекта: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lastRenderedPageBreak/>
        <w:t>1)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официального сайта (</w:t>
      </w:r>
      <w:r w:rsidR="00CE2E26" w:rsidRPr="00CE2E26">
        <w:rPr>
          <w:rFonts w:ascii="Times New Roman" w:hAnsi="Times New Roman" w:cs="Times New Roman"/>
          <w:sz w:val="24"/>
          <w:szCs w:val="24"/>
          <w:lang w:val="ru-RU"/>
        </w:rPr>
        <w:t>http://www.admizhma.ru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/)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по вкладке «Приемная»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скан-копий документов, подтверждающих сведения об участниках;</w:t>
      </w:r>
    </w:p>
    <w:p w:rsidR="005D5BCE" w:rsidRPr="00266D03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 письменной форме в адрес Комиссии по землепользованию и застройке 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» путем личного обращения по адресу: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с. Ижма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ул.</w:t>
      </w:r>
      <w:r w:rsidR="00113C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Советская, д. 45</w:t>
      </w:r>
      <w:r w:rsidR="00F3406E">
        <w:rPr>
          <w:rFonts w:ascii="Times New Roman" w:hAnsi="Times New Roman" w:cs="Times New Roman"/>
          <w:sz w:val="24"/>
          <w:szCs w:val="24"/>
          <w:lang w:val="ru-RU"/>
        </w:rPr>
        <w:t xml:space="preserve"> или почтового отправления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записи в журнале учета посетителей экспозиции проекта, подлежащего рассмотрению на общественных обсуждениях.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При личном обращении в Комиссию по землепользованию и застройке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а также для осуществления записи в журнале учета посетителей экспозиции проекта участник общественных обсуждений представляет оригиналы и (или) копии документов, подтверждающих сведения об участнике общественных обсуждений.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В случае выявления факта представления участником общественных обсуждений недостоверных сведений внесенные предложения и замечания Комиссией не рассматриваются.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</w:t>
      </w:r>
      <w:r w:rsidRPr="009D2FBB">
        <w:rPr>
          <w:rFonts w:ascii="Times New Roman" w:hAnsi="Times New Roman" w:cs="Times New Roman"/>
          <w:sz w:val="24"/>
          <w:szCs w:val="24"/>
        </w:rPr>
        <w:t>N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152-ФЗ «О персональных данных».</w:t>
      </w: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Проект и информационные материалы к нему будут размещены на официальном сайте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8C0CA4">
        <w:rPr>
          <w:rFonts w:ascii="Times New Roman" w:hAnsi="Times New Roman" w:cs="Times New Roman"/>
          <w:sz w:val="24"/>
          <w:szCs w:val="24"/>
          <w:lang w:val="ru-RU"/>
        </w:rPr>
        <w:t>(http://www.admizhma.ru/ Архитектура и градостроительство / Информация о градостроительной деятельности / Информация о назначенных публичных слушаниях)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в информационно -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телекоммуникационной сети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Интернет».</w:t>
      </w: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5218BE" w:rsidP="00266D03">
      <w:pPr>
        <w:ind w:left="709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Председатель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омиссии по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</w:p>
    <w:p w:rsidR="00266D03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землепользованию и застройке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</w:p>
    <w:p w:rsidR="005D5BCE" w:rsidRPr="009D2FBB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B50DF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 xml:space="preserve">       А</w:t>
      </w:r>
      <w:r w:rsidR="003C0AC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3C0AC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218BE">
        <w:rPr>
          <w:rFonts w:ascii="Times New Roman" w:hAnsi="Times New Roman" w:cs="Times New Roman"/>
          <w:sz w:val="24"/>
          <w:szCs w:val="24"/>
          <w:lang w:val="ru-RU"/>
        </w:rPr>
        <w:t>Кретов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</w:p>
    <w:p w:rsidR="003E14ED" w:rsidRPr="005D5BCE" w:rsidRDefault="003E14ED" w:rsidP="005D5BCE">
      <w:pPr>
        <w:rPr>
          <w:lang w:val="ru-RU"/>
        </w:rPr>
      </w:pPr>
    </w:p>
    <w:sectPr w:rsidR="003E14ED" w:rsidRPr="005D5BCE" w:rsidSect="00181E7E">
      <w:type w:val="continuous"/>
      <w:pgSz w:w="11560" w:h="16340"/>
      <w:pgMar w:top="620" w:right="1070" w:bottom="709" w:left="820" w:header="720" w:footer="9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C9" w:rsidRDefault="00971AC9" w:rsidP="00EF70EF">
      <w:r>
        <w:separator/>
      </w:r>
    </w:p>
  </w:endnote>
  <w:endnote w:type="continuationSeparator" w:id="0">
    <w:p w:rsidR="00971AC9" w:rsidRDefault="00971AC9" w:rsidP="00EF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C9" w:rsidRDefault="00971AC9" w:rsidP="00EF70EF">
      <w:r>
        <w:separator/>
      </w:r>
    </w:p>
  </w:footnote>
  <w:footnote w:type="continuationSeparator" w:id="0">
    <w:p w:rsidR="00971AC9" w:rsidRDefault="00971AC9" w:rsidP="00EF7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F1BCD"/>
    <w:multiLevelType w:val="hybridMultilevel"/>
    <w:tmpl w:val="752A4BAE"/>
    <w:lvl w:ilvl="0" w:tplc="B324E030">
      <w:start w:val="12"/>
      <w:numFmt w:val="lowerLetter"/>
      <w:lvlText w:val=".%1"/>
      <w:lvlJc w:val="left"/>
      <w:pPr>
        <w:ind w:left="119" w:hanging="90"/>
      </w:pPr>
      <w:rPr>
        <w:rFonts w:ascii="Arial" w:eastAsia="Arial" w:hAnsi="Arial" w:hint="default"/>
        <w:color w:val="919595"/>
        <w:w w:val="118"/>
        <w:sz w:val="15"/>
        <w:szCs w:val="15"/>
      </w:rPr>
    </w:lvl>
    <w:lvl w:ilvl="1" w:tplc="18FAAC58">
      <w:start w:val="2"/>
      <w:numFmt w:val="decimal"/>
      <w:lvlText w:val="%2)"/>
      <w:lvlJc w:val="left"/>
      <w:pPr>
        <w:ind w:left="150" w:hanging="324"/>
      </w:pPr>
      <w:rPr>
        <w:rFonts w:ascii="Times New Roman" w:eastAsia="Times New Roman" w:hAnsi="Times New Roman" w:hint="default"/>
        <w:color w:val="707575"/>
        <w:w w:val="102"/>
        <w:sz w:val="26"/>
        <w:szCs w:val="26"/>
      </w:rPr>
    </w:lvl>
    <w:lvl w:ilvl="2" w:tplc="1A2C573A">
      <w:start w:val="1"/>
      <w:numFmt w:val="bullet"/>
      <w:lvlText w:val="•"/>
      <w:lvlJc w:val="left"/>
      <w:pPr>
        <w:ind w:left="1263" w:hanging="324"/>
      </w:pPr>
      <w:rPr>
        <w:rFonts w:hint="default"/>
      </w:rPr>
    </w:lvl>
    <w:lvl w:ilvl="3" w:tplc="9CA0454C">
      <w:start w:val="1"/>
      <w:numFmt w:val="bullet"/>
      <w:lvlText w:val="•"/>
      <w:lvlJc w:val="left"/>
      <w:pPr>
        <w:ind w:left="2375" w:hanging="324"/>
      </w:pPr>
      <w:rPr>
        <w:rFonts w:hint="default"/>
      </w:rPr>
    </w:lvl>
    <w:lvl w:ilvl="4" w:tplc="C9B4A7EA">
      <w:start w:val="1"/>
      <w:numFmt w:val="bullet"/>
      <w:lvlText w:val="•"/>
      <w:lvlJc w:val="left"/>
      <w:pPr>
        <w:ind w:left="3487" w:hanging="324"/>
      </w:pPr>
      <w:rPr>
        <w:rFonts w:hint="default"/>
      </w:rPr>
    </w:lvl>
    <w:lvl w:ilvl="5" w:tplc="47DE9882">
      <w:start w:val="1"/>
      <w:numFmt w:val="bullet"/>
      <w:lvlText w:val="•"/>
      <w:lvlJc w:val="left"/>
      <w:pPr>
        <w:ind w:left="4599" w:hanging="324"/>
      </w:pPr>
      <w:rPr>
        <w:rFonts w:hint="default"/>
      </w:rPr>
    </w:lvl>
    <w:lvl w:ilvl="6" w:tplc="52DAE668">
      <w:start w:val="1"/>
      <w:numFmt w:val="bullet"/>
      <w:lvlText w:val="•"/>
      <w:lvlJc w:val="left"/>
      <w:pPr>
        <w:ind w:left="5711" w:hanging="324"/>
      </w:pPr>
      <w:rPr>
        <w:rFonts w:hint="default"/>
      </w:rPr>
    </w:lvl>
    <w:lvl w:ilvl="7" w:tplc="EAD20E20">
      <w:start w:val="1"/>
      <w:numFmt w:val="bullet"/>
      <w:lvlText w:val="•"/>
      <w:lvlJc w:val="left"/>
      <w:pPr>
        <w:ind w:left="6823" w:hanging="324"/>
      </w:pPr>
      <w:rPr>
        <w:rFonts w:hint="default"/>
      </w:rPr>
    </w:lvl>
    <w:lvl w:ilvl="8" w:tplc="2828CFF0">
      <w:start w:val="1"/>
      <w:numFmt w:val="bullet"/>
      <w:lvlText w:val="•"/>
      <w:lvlJc w:val="left"/>
      <w:pPr>
        <w:ind w:left="7935" w:hanging="3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E14ED"/>
    <w:rsid w:val="00050C12"/>
    <w:rsid w:val="00056504"/>
    <w:rsid w:val="00084E7E"/>
    <w:rsid w:val="00084F41"/>
    <w:rsid w:val="000C632F"/>
    <w:rsid w:val="000E3A45"/>
    <w:rsid w:val="000E536E"/>
    <w:rsid w:val="00110515"/>
    <w:rsid w:val="00113CB2"/>
    <w:rsid w:val="00181E7E"/>
    <w:rsid w:val="001A1923"/>
    <w:rsid w:val="001B65DA"/>
    <w:rsid w:val="001E71B1"/>
    <w:rsid w:val="001F7CF7"/>
    <w:rsid w:val="0020016B"/>
    <w:rsid w:val="00207C39"/>
    <w:rsid w:val="0022569C"/>
    <w:rsid w:val="00251C59"/>
    <w:rsid w:val="00256980"/>
    <w:rsid w:val="00266D03"/>
    <w:rsid w:val="0029690E"/>
    <w:rsid w:val="002A0412"/>
    <w:rsid w:val="002A278F"/>
    <w:rsid w:val="002B0899"/>
    <w:rsid w:val="002C2E38"/>
    <w:rsid w:val="002D28FF"/>
    <w:rsid w:val="00301F07"/>
    <w:rsid w:val="00307AF0"/>
    <w:rsid w:val="0032167C"/>
    <w:rsid w:val="003515C7"/>
    <w:rsid w:val="00364ABB"/>
    <w:rsid w:val="00367E21"/>
    <w:rsid w:val="00381B71"/>
    <w:rsid w:val="00381BF1"/>
    <w:rsid w:val="003853FF"/>
    <w:rsid w:val="0039186C"/>
    <w:rsid w:val="00391AD1"/>
    <w:rsid w:val="003B61C7"/>
    <w:rsid w:val="003C0ACF"/>
    <w:rsid w:val="003C1ED9"/>
    <w:rsid w:val="003D00C6"/>
    <w:rsid w:val="003D0549"/>
    <w:rsid w:val="003E14ED"/>
    <w:rsid w:val="00406CC9"/>
    <w:rsid w:val="00424188"/>
    <w:rsid w:val="0043055B"/>
    <w:rsid w:val="0043377B"/>
    <w:rsid w:val="00434195"/>
    <w:rsid w:val="004A0229"/>
    <w:rsid w:val="004A41AF"/>
    <w:rsid w:val="005218BE"/>
    <w:rsid w:val="00544A7C"/>
    <w:rsid w:val="005D5BCE"/>
    <w:rsid w:val="005E07E6"/>
    <w:rsid w:val="005E6DA3"/>
    <w:rsid w:val="006047A4"/>
    <w:rsid w:val="00632DE0"/>
    <w:rsid w:val="0065558D"/>
    <w:rsid w:val="00664B32"/>
    <w:rsid w:val="0067180A"/>
    <w:rsid w:val="0069030C"/>
    <w:rsid w:val="006C3BCD"/>
    <w:rsid w:val="00722F80"/>
    <w:rsid w:val="00735ADC"/>
    <w:rsid w:val="00751F04"/>
    <w:rsid w:val="00765D87"/>
    <w:rsid w:val="007712B5"/>
    <w:rsid w:val="007D0A74"/>
    <w:rsid w:val="007D2C96"/>
    <w:rsid w:val="007D6AC5"/>
    <w:rsid w:val="00807688"/>
    <w:rsid w:val="00814FDC"/>
    <w:rsid w:val="00817A35"/>
    <w:rsid w:val="008248FC"/>
    <w:rsid w:val="00836F0A"/>
    <w:rsid w:val="008449F0"/>
    <w:rsid w:val="00857EB4"/>
    <w:rsid w:val="00867820"/>
    <w:rsid w:val="008B3A84"/>
    <w:rsid w:val="008B6562"/>
    <w:rsid w:val="008E3A09"/>
    <w:rsid w:val="0092028D"/>
    <w:rsid w:val="00943B0A"/>
    <w:rsid w:val="009551AD"/>
    <w:rsid w:val="00955742"/>
    <w:rsid w:val="00971AC9"/>
    <w:rsid w:val="009A253C"/>
    <w:rsid w:val="009B0C85"/>
    <w:rsid w:val="009C12FE"/>
    <w:rsid w:val="009D2FBB"/>
    <w:rsid w:val="009E0A43"/>
    <w:rsid w:val="009F1A87"/>
    <w:rsid w:val="00A077FA"/>
    <w:rsid w:val="00A117D1"/>
    <w:rsid w:val="00A27586"/>
    <w:rsid w:val="00A87EF7"/>
    <w:rsid w:val="00A90182"/>
    <w:rsid w:val="00AD53C0"/>
    <w:rsid w:val="00B25CA6"/>
    <w:rsid w:val="00B40511"/>
    <w:rsid w:val="00B47610"/>
    <w:rsid w:val="00B50DF0"/>
    <w:rsid w:val="00B56EE4"/>
    <w:rsid w:val="00B620CD"/>
    <w:rsid w:val="00B827FD"/>
    <w:rsid w:val="00B93B85"/>
    <w:rsid w:val="00BA65E6"/>
    <w:rsid w:val="00BB438A"/>
    <w:rsid w:val="00BC3804"/>
    <w:rsid w:val="00C22C33"/>
    <w:rsid w:val="00C83A29"/>
    <w:rsid w:val="00C91CF0"/>
    <w:rsid w:val="00CA5308"/>
    <w:rsid w:val="00CE2E26"/>
    <w:rsid w:val="00CF7194"/>
    <w:rsid w:val="00D03911"/>
    <w:rsid w:val="00D06DFD"/>
    <w:rsid w:val="00D45462"/>
    <w:rsid w:val="00D63133"/>
    <w:rsid w:val="00D81F44"/>
    <w:rsid w:val="00D96181"/>
    <w:rsid w:val="00DB627E"/>
    <w:rsid w:val="00DD348D"/>
    <w:rsid w:val="00DF2DBC"/>
    <w:rsid w:val="00DF32CC"/>
    <w:rsid w:val="00E25733"/>
    <w:rsid w:val="00E25BE2"/>
    <w:rsid w:val="00E277E1"/>
    <w:rsid w:val="00E70525"/>
    <w:rsid w:val="00E70A62"/>
    <w:rsid w:val="00E8518A"/>
    <w:rsid w:val="00E960D1"/>
    <w:rsid w:val="00ED3667"/>
    <w:rsid w:val="00EF5B84"/>
    <w:rsid w:val="00EF70EF"/>
    <w:rsid w:val="00F3406E"/>
    <w:rsid w:val="00F71B4E"/>
    <w:rsid w:val="00FA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64674"/>
  <w15:docId w15:val="{068229FA-09C8-4FCA-AD44-80A35F30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E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1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14ED"/>
    <w:pPr>
      <w:ind w:left="14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E14ED"/>
  </w:style>
  <w:style w:type="paragraph" w:customStyle="1" w:styleId="TableParagraph">
    <w:name w:val="Table Paragraph"/>
    <w:basedOn w:val="a"/>
    <w:uiPriority w:val="1"/>
    <w:qFormat/>
    <w:rsid w:val="003E14ED"/>
  </w:style>
  <w:style w:type="paragraph" w:styleId="a5">
    <w:name w:val="header"/>
    <w:basedOn w:val="a"/>
    <w:link w:val="a6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70EF"/>
  </w:style>
  <w:style w:type="paragraph" w:styleId="a7">
    <w:name w:val="footer"/>
    <w:basedOn w:val="a"/>
    <w:link w:val="a8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7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Reanimator Extreme Edition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user</cp:lastModifiedBy>
  <cp:revision>47</cp:revision>
  <cp:lastPrinted>2019-05-21T09:35:00Z</cp:lastPrinted>
  <dcterms:created xsi:type="dcterms:W3CDTF">2019-09-18T06:33:00Z</dcterms:created>
  <dcterms:modified xsi:type="dcterms:W3CDTF">2022-11-25T08:43:00Z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LastSaved">
    <vt:filetime>2019-05-20T00:00:00Z</vt:filetime>
  </property>
</Properties>
</file>