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8B" w:rsidRPr="00D95A4C" w:rsidRDefault="0031448B" w:rsidP="00FA4A0A">
      <w:pPr>
        <w:ind w:firstLine="709"/>
        <w:jc w:val="center"/>
        <w:rPr>
          <w:rFonts w:eastAsia="Calibri" w:cs="Arial"/>
          <w:b/>
        </w:rPr>
      </w:pPr>
      <w:r w:rsidRPr="00D95A4C">
        <w:rPr>
          <w:rFonts w:eastAsia="Calibri" w:cs="Arial"/>
          <w:b/>
        </w:rPr>
        <w:t xml:space="preserve">Протокол </w:t>
      </w:r>
      <w:r w:rsidR="008D7F66" w:rsidRPr="00D95A4C">
        <w:rPr>
          <w:rFonts w:eastAsia="Calibri" w:cs="Arial"/>
          <w:b/>
        </w:rPr>
        <w:t>общественных обсуждений</w:t>
      </w:r>
      <w:r w:rsidRPr="00D95A4C">
        <w:rPr>
          <w:rFonts w:eastAsia="Calibri" w:cs="Arial"/>
          <w:b/>
        </w:rPr>
        <w:t xml:space="preserve"> </w:t>
      </w:r>
      <w:r w:rsidRPr="000E72B8">
        <w:rPr>
          <w:rFonts w:eastAsia="Calibri" w:cs="Arial"/>
          <w:b/>
        </w:rPr>
        <w:t>от «</w:t>
      </w:r>
      <w:r w:rsidR="00DD140C">
        <w:rPr>
          <w:rFonts w:eastAsia="Calibri" w:cs="Arial"/>
          <w:b/>
        </w:rPr>
        <w:t>29</w:t>
      </w:r>
      <w:r w:rsidRPr="000E72B8">
        <w:rPr>
          <w:rFonts w:eastAsia="Calibri" w:cs="Arial"/>
          <w:b/>
        </w:rPr>
        <w:t xml:space="preserve">» </w:t>
      </w:r>
      <w:r w:rsidR="00DD140C">
        <w:rPr>
          <w:rFonts w:eastAsia="Calibri" w:cs="Arial"/>
          <w:b/>
        </w:rPr>
        <w:t xml:space="preserve">декабря </w:t>
      </w:r>
      <w:bookmarkStart w:id="0" w:name="_GoBack"/>
      <w:bookmarkEnd w:id="0"/>
      <w:r w:rsidR="00F67360" w:rsidRPr="000E72B8">
        <w:rPr>
          <w:rFonts w:eastAsia="Calibri" w:cs="Arial"/>
          <w:b/>
        </w:rPr>
        <w:t>2021</w:t>
      </w:r>
      <w:r w:rsidRPr="000E72B8">
        <w:rPr>
          <w:rFonts w:eastAsia="Calibri" w:cs="Arial"/>
          <w:b/>
        </w:rPr>
        <w:t xml:space="preserve"> года</w:t>
      </w:r>
    </w:p>
    <w:p w:rsidR="0031448B" w:rsidRPr="00D95A4C" w:rsidRDefault="0031448B" w:rsidP="0031448B">
      <w:pPr>
        <w:ind w:firstLine="709"/>
        <w:jc w:val="both"/>
        <w:rPr>
          <w:rFonts w:eastAsia="Calibri" w:cs="Arial"/>
        </w:rPr>
      </w:pPr>
      <w:r w:rsidRPr="00D95A4C">
        <w:rPr>
          <w:rFonts w:eastAsia="Calibri" w:cs="Arial"/>
          <w:b/>
        </w:rPr>
        <w:t xml:space="preserve">                                                                          </w:t>
      </w:r>
    </w:p>
    <w:p w:rsidR="00F67360" w:rsidRDefault="0031448B" w:rsidP="00AE0210">
      <w:pPr>
        <w:spacing w:line="276" w:lineRule="auto"/>
        <w:ind w:firstLine="709"/>
        <w:jc w:val="both"/>
      </w:pPr>
      <w:r w:rsidRPr="00D95A4C">
        <w:rPr>
          <w:rFonts w:eastAsia="Calibri" w:cs="Arial"/>
        </w:rPr>
        <w:t xml:space="preserve"> По </w:t>
      </w:r>
      <w:r w:rsidR="00F67360">
        <w:rPr>
          <w:rFonts w:eastAsia="Calibri" w:cs="Arial"/>
        </w:rPr>
        <w:t xml:space="preserve">утверждению проекта </w:t>
      </w:r>
      <w:r w:rsidR="00F67360" w:rsidRPr="003D2AF7">
        <w:rPr>
          <w:rFonts w:eastAsia="Calibri" w:cs="Arial"/>
        </w:rPr>
        <w:t>документации по планировке территории (проекта межевания территории)</w:t>
      </w:r>
      <w:r w:rsidR="00F67360">
        <w:rPr>
          <w:rFonts w:eastAsia="Calibri" w:cs="Arial"/>
        </w:rPr>
        <w:t>:</w:t>
      </w:r>
      <w:r w:rsidR="00FA4A0A" w:rsidRPr="00D95A4C">
        <w:t xml:space="preserve"> </w:t>
      </w:r>
    </w:p>
    <w:p w:rsidR="0031448B" w:rsidRDefault="00F67360" w:rsidP="00AE0210">
      <w:pPr>
        <w:spacing w:line="276" w:lineRule="auto"/>
        <w:ind w:firstLine="709"/>
        <w:jc w:val="both"/>
        <w:rPr>
          <w:rFonts w:eastAsia="Calibri" w:cs="Arial"/>
        </w:rPr>
      </w:pPr>
      <w:r>
        <w:t xml:space="preserve">1) </w:t>
      </w:r>
      <w:r w:rsidR="000E72B8">
        <w:t>Проект</w:t>
      </w:r>
      <w:r w:rsidR="000E72B8" w:rsidRPr="000E72B8">
        <w:t xml:space="preserve"> документации по планировке территории (проекта межевания территории) в ка</w:t>
      </w:r>
      <w:r w:rsidR="0064315F">
        <w:t>дастровом квартале 11:14:2201003</w:t>
      </w:r>
      <w:r w:rsidR="000E72B8" w:rsidRPr="000E72B8">
        <w:t xml:space="preserve"> в пределах зоны многоквартирной м</w:t>
      </w:r>
      <w:r w:rsidR="0064315F">
        <w:t>алоэтажной жилой застройки – Ж-3</w:t>
      </w:r>
      <w:r w:rsidR="000E72B8" w:rsidRPr="000E72B8">
        <w:t xml:space="preserve"> по адресу: Республика К</w:t>
      </w:r>
      <w:r w:rsidR="0064315F">
        <w:t xml:space="preserve">оми, Ижемский район, </w:t>
      </w:r>
      <w:proofErr w:type="gramStart"/>
      <w:r w:rsidR="0064315F">
        <w:t>с</w:t>
      </w:r>
      <w:proofErr w:type="gramEnd"/>
      <w:r w:rsidR="0064315F">
        <w:t xml:space="preserve">. </w:t>
      </w:r>
      <w:proofErr w:type="gramStart"/>
      <w:r w:rsidR="0064315F">
        <w:t>Ижма</w:t>
      </w:r>
      <w:proofErr w:type="gramEnd"/>
      <w:r w:rsidR="0064315F">
        <w:t>, пер. Дорожников, д.3, кв. 1</w:t>
      </w:r>
      <w:r w:rsidR="000E72B8" w:rsidRPr="000E72B8">
        <w:t>, разработанного на основании постановления администрации муници</w:t>
      </w:r>
      <w:r w:rsidR="009162EE">
        <w:t>пального района «Ижемский» от 20 октября 2021 года № 797</w:t>
      </w:r>
    </w:p>
    <w:p w:rsidR="00F67360" w:rsidRPr="00D95A4C" w:rsidRDefault="00F67360" w:rsidP="00AE0210">
      <w:pPr>
        <w:spacing w:line="276" w:lineRule="auto"/>
        <w:ind w:firstLine="709"/>
        <w:jc w:val="both"/>
        <w:rPr>
          <w:rFonts w:eastAsia="Calibri" w:cs="Arial"/>
        </w:rPr>
      </w:pPr>
    </w:p>
    <w:p w:rsidR="0031448B" w:rsidRPr="00D95A4C" w:rsidRDefault="0031448B" w:rsidP="00AE0210">
      <w:pPr>
        <w:spacing w:line="276" w:lineRule="auto"/>
        <w:ind w:firstLine="709"/>
        <w:jc w:val="both"/>
        <w:rPr>
          <w:rFonts w:eastAsia="Calibri" w:cs="Arial"/>
        </w:rPr>
      </w:pPr>
      <w:r w:rsidRPr="00D95A4C">
        <w:rPr>
          <w:rFonts w:eastAsia="Calibri" w:cs="Arial"/>
        </w:rPr>
        <w:t xml:space="preserve">Организатором </w:t>
      </w:r>
      <w:r w:rsidR="00540DA1" w:rsidRPr="00D95A4C">
        <w:rPr>
          <w:rFonts w:eastAsia="Calibri" w:cs="Arial"/>
        </w:rPr>
        <w:t>общественных обсуждений</w:t>
      </w:r>
      <w:r w:rsidRPr="00D95A4C">
        <w:rPr>
          <w:rFonts w:eastAsia="Calibri" w:cs="Arial"/>
        </w:rPr>
        <w:t xml:space="preserve"> являе</w:t>
      </w:r>
      <w:r w:rsidR="00E953C5" w:rsidRPr="00D95A4C">
        <w:rPr>
          <w:rFonts w:eastAsia="Calibri" w:cs="Arial"/>
        </w:rPr>
        <w:t>тся комиссия по землепользованию и застройке</w:t>
      </w:r>
      <w:r w:rsidRPr="00D95A4C">
        <w:rPr>
          <w:rFonts w:eastAsia="Calibri" w:cs="Arial"/>
        </w:rPr>
        <w:t xml:space="preserve"> администрации МО МР «Ижемский». </w:t>
      </w:r>
    </w:p>
    <w:p w:rsidR="00FA4A0A" w:rsidRPr="00D95A4C" w:rsidRDefault="0031448B" w:rsidP="00AE0210">
      <w:pPr>
        <w:spacing w:line="276" w:lineRule="auto"/>
        <w:ind w:firstLine="709"/>
        <w:jc w:val="both"/>
        <w:rPr>
          <w:rFonts w:eastAsia="Calibri" w:cs="Arial"/>
        </w:rPr>
      </w:pPr>
      <w:r w:rsidRPr="00D95A4C">
        <w:rPr>
          <w:rFonts w:eastAsia="Calibri" w:cs="Arial"/>
        </w:rPr>
        <w:t xml:space="preserve">Информация, содержащаяся в опубликованном оповещении о начале </w:t>
      </w:r>
      <w:r w:rsidR="00E953C5" w:rsidRPr="00D95A4C">
        <w:rPr>
          <w:rFonts w:eastAsia="Calibri" w:cs="Arial"/>
        </w:rPr>
        <w:t>общественных обсуждений</w:t>
      </w:r>
      <w:r w:rsidR="003A78A2" w:rsidRPr="00D95A4C">
        <w:rPr>
          <w:rFonts w:eastAsia="Calibri" w:cs="Arial"/>
        </w:rPr>
        <w:t>:</w:t>
      </w:r>
    </w:p>
    <w:p w:rsidR="000770B8" w:rsidRDefault="000770B8" w:rsidP="002F36BD">
      <w:pPr>
        <w:spacing w:line="288" w:lineRule="auto"/>
        <w:ind w:firstLine="709"/>
        <w:jc w:val="center"/>
        <w:rPr>
          <w:rFonts w:eastAsia="Calibri" w:cs="Arial"/>
        </w:rPr>
      </w:pPr>
      <w:r>
        <w:rPr>
          <w:rFonts w:eastAsia="Calibri" w:cs="Arial"/>
        </w:rPr>
        <w:t>Перечень информационных материалов к проекту:</w:t>
      </w:r>
    </w:p>
    <w:p w:rsidR="00E953C5" w:rsidRPr="001D78C7" w:rsidRDefault="00E953C5" w:rsidP="00D95A4C">
      <w:pPr>
        <w:ind w:right="257"/>
        <w:jc w:val="center"/>
      </w:pPr>
      <w:r>
        <w:t xml:space="preserve">- </w:t>
      </w:r>
      <w:r w:rsidRPr="001D78C7">
        <w:t>Форма внесения участниками общественных обсуждений</w:t>
      </w:r>
      <w:r>
        <w:t xml:space="preserve"> </w:t>
      </w:r>
      <w:r w:rsidRPr="001D78C7">
        <w:t>предложений и замечаний (для физических лиц)</w:t>
      </w:r>
      <w:r>
        <w:t>;</w:t>
      </w:r>
    </w:p>
    <w:p w:rsidR="00550B14" w:rsidRDefault="00E953C5" w:rsidP="00D95A4C">
      <w:pPr>
        <w:ind w:right="257"/>
        <w:jc w:val="center"/>
      </w:pPr>
      <w:r>
        <w:t xml:space="preserve">- </w:t>
      </w:r>
      <w:r w:rsidRPr="001D78C7">
        <w:t>Форма внесения участниками общественных обсуждений</w:t>
      </w:r>
      <w:r>
        <w:t xml:space="preserve"> </w:t>
      </w:r>
      <w:r w:rsidRPr="001D78C7">
        <w:t>предложений и замечаний (для юридических лиц)</w:t>
      </w:r>
      <w:r>
        <w:t>;</w:t>
      </w:r>
    </w:p>
    <w:p w:rsidR="00E953C5" w:rsidRDefault="00E953C5" w:rsidP="00D95A4C">
      <w:pPr>
        <w:ind w:right="257"/>
        <w:jc w:val="center"/>
      </w:pPr>
      <w:r>
        <w:t>- Проект постановления.</w:t>
      </w:r>
    </w:p>
    <w:p w:rsidR="000770B8" w:rsidRDefault="00E953C5" w:rsidP="00D95A4C">
      <w:pPr>
        <w:spacing w:line="288" w:lineRule="auto"/>
        <w:jc w:val="center"/>
        <w:rPr>
          <w:rFonts w:eastAsia="Calibri" w:cs="Arial"/>
        </w:rPr>
      </w:pPr>
      <w:r>
        <w:t>- Схема расположения земельного участка</w:t>
      </w:r>
    </w:p>
    <w:p w:rsidR="000770B8" w:rsidRDefault="000770B8" w:rsidP="000770B8">
      <w:pPr>
        <w:spacing w:line="288" w:lineRule="auto"/>
        <w:ind w:firstLine="709"/>
        <w:jc w:val="both"/>
        <w:rPr>
          <w:rFonts w:eastAsia="Calibri" w:cs="Arial"/>
        </w:rPr>
      </w:pPr>
      <w:r>
        <w:rPr>
          <w:rFonts w:eastAsia="Calibri" w:cs="Arial"/>
        </w:rPr>
        <w:t>Проведение</w:t>
      </w:r>
      <w:r w:rsidR="00550B14">
        <w:rPr>
          <w:rFonts w:eastAsia="Calibri" w:cs="Arial"/>
        </w:rPr>
        <w:t xml:space="preserve"> </w:t>
      </w:r>
      <w:r w:rsidR="00550B14" w:rsidRPr="00550B14">
        <w:rPr>
          <w:rFonts w:eastAsia="Calibri" w:cs="Arial"/>
        </w:rPr>
        <w:t>общественных обсуждений</w:t>
      </w:r>
      <w:r>
        <w:rPr>
          <w:rFonts w:eastAsia="Calibri" w:cs="Arial"/>
        </w:rPr>
        <w:t xml:space="preserve"> по проектам осуществляется в соответствии с Градостроительным кодексом Российской Федерации, Уставом МО МР «Ижемский».</w:t>
      </w:r>
    </w:p>
    <w:p w:rsidR="000770B8" w:rsidRDefault="000770B8" w:rsidP="00784772">
      <w:pPr>
        <w:spacing w:line="288" w:lineRule="auto"/>
        <w:ind w:firstLine="709"/>
        <w:jc w:val="center"/>
        <w:rPr>
          <w:rFonts w:eastAsia="Calibri" w:cs="Arial"/>
        </w:rPr>
      </w:pPr>
      <w:r>
        <w:rPr>
          <w:rFonts w:eastAsia="Calibri" w:cs="Arial"/>
        </w:rPr>
        <w:t xml:space="preserve">Сроки проведения </w:t>
      </w:r>
      <w:r w:rsidR="00550B14" w:rsidRPr="00550B14">
        <w:rPr>
          <w:rFonts w:eastAsia="Calibri" w:cs="Arial"/>
        </w:rPr>
        <w:t xml:space="preserve">общественных обсуждений </w:t>
      </w:r>
      <w:r>
        <w:rPr>
          <w:rFonts w:eastAsia="Calibri" w:cs="Arial"/>
        </w:rPr>
        <w:t>по проектам:</w:t>
      </w:r>
    </w:p>
    <w:p w:rsidR="000770B8" w:rsidRDefault="0064315F" w:rsidP="00784772">
      <w:pPr>
        <w:spacing w:line="288" w:lineRule="auto"/>
        <w:ind w:firstLine="709"/>
        <w:jc w:val="center"/>
        <w:rPr>
          <w:rFonts w:eastAsia="Calibri" w:cs="Arial"/>
        </w:rPr>
      </w:pPr>
      <w:r>
        <w:rPr>
          <w:rFonts w:eastAsia="Calibri" w:cs="Arial"/>
          <w:b/>
        </w:rPr>
        <w:t>с «29</w:t>
      </w:r>
      <w:r w:rsidR="000770B8" w:rsidRPr="007C0B68">
        <w:rPr>
          <w:rFonts w:eastAsia="Calibri" w:cs="Arial"/>
          <w:b/>
        </w:rPr>
        <w:t>»</w:t>
      </w:r>
      <w:r w:rsidR="000770B8"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>ноября</w:t>
      </w:r>
      <w:r w:rsidR="00D059F9">
        <w:rPr>
          <w:rFonts w:eastAsia="Calibri" w:cs="Arial"/>
          <w:b/>
        </w:rPr>
        <w:t xml:space="preserve"> 2021</w:t>
      </w:r>
      <w:r w:rsidR="000770B8" w:rsidRPr="007C0B68">
        <w:rPr>
          <w:rFonts w:eastAsia="Calibri" w:cs="Arial"/>
          <w:b/>
        </w:rPr>
        <w:t xml:space="preserve"> года по «</w:t>
      </w:r>
      <w:r>
        <w:rPr>
          <w:rFonts w:eastAsia="Calibri" w:cs="Arial"/>
          <w:b/>
        </w:rPr>
        <w:t>29» декабря</w:t>
      </w:r>
      <w:r w:rsidR="00D059F9">
        <w:rPr>
          <w:rFonts w:eastAsia="Calibri" w:cs="Arial"/>
          <w:b/>
        </w:rPr>
        <w:t xml:space="preserve"> 2021</w:t>
      </w:r>
      <w:r w:rsidR="000770B8" w:rsidRPr="007C0B68">
        <w:rPr>
          <w:rFonts w:eastAsia="Calibri" w:cs="Arial"/>
          <w:b/>
        </w:rPr>
        <w:t xml:space="preserve"> года.</w:t>
      </w:r>
    </w:p>
    <w:p w:rsidR="000770B8" w:rsidRDefault="000770B8" w:rsidP="00784772">
      <w:pPr>
        <w:spacing w:line="288" w:lineRule="auto"/>
        <w:ind w:firstLine="709"/>
        <w:jc w:val="center"/>
        <w:rPr>
          <w:rFonts w:eastAsia="Calibri" w:cs="Arial"/>
        </w:rPr>
      </w:pPr>
      <w:r>
        <w:rPr>
          <w:rFonts w:eastAsia="Calibri" w:cs="Arial"/>
        </w:rPr>
        <w:t>Места проведения экспозиций проекта:</w:t>
      </w:r>
    </w:p>
    <w:p w:rsidR="00D059F9" w:rsidRPr="00D059F9" w:rsidRDefault="00D059F9" w:rsidP="00784772">
      <w:pPr>
        <w:spacing w:line="288" w:lineRule="auto"/>
        <w:ind w:firstLine="709"/>
        <w:jc w:val="center"/>
        <w:rPr>
          <w:rFonts w:eastAsia="Calibri" w:cs="Arial"/>
          <w:b/>
        </w:rPr>
      </w:pPr>
      <w:r w:rsidRPr="00D059F9">
        <w:rPr>
          <w:rFonts w:eastAsia="Calibri" w:cs="Arial"/>
          <w:b/>
        </w:rPr>
        <w:t>Кабинет № 16 здания администрации МР «Ижемский»;</w:t>
      </w:r>
    </w:p>
    <w:p w:rsidR="00784772" w:rsidRDefault="000770B8" w:rsidP="00784772">
      <w:pPr>
        <w:spacing w:line="288" w:lineRule="auto"/>
        <w:ind w:firstLine="709"/>
        <w:jc w:val="center"/>
        <w:rPr>
          <w:rFonts w:eastAsia="Calibri" w:cs="Arial"/>
        </w:rPr>
      </w:pPr>
      <w:r>
        <w:rPr>
          <w:rFonts w:eastAsia="Calibri" w:cs="Arial"/>
        </w:rPr>
        <w:t>Дата открытия экс</w:t>
      </w:r>
      <w:r w:rsidR="008C0A25">
        <w:rPr>
          <w:rFonts w:eastAsia="Calibri" w:cs="Arial"/>
        </w:rPr>
        <w:t xml:space="preserve">позиции (экспозиций) проекта </w:t>
      </w:r>
    </w:p>
    <w:p w:rsidR="000770B8" w:rsidRPr="00784772" w:rsidRDefault="0064315F" w:rsidP="00784772">
      <w:pPr>
        <w:spacing w:line="288" w:lineRule="auto"/>
        <w:ind w:firstLine="709"/>
        <w:jc w:val="center"/>
        <w:rPr>
          <w:rFonts w:eastAsia="Calibri" w:cs="Arial"/>
          <w:b/>
        </w:rPr>
      </w:pPr>
      <w:r>
        <w:rPr>
          <w:rFonts w:eastAsia="Calibri" w:cs="Arial"/>
          <w:b/>
        </w:rPr>
        <w:t>«29</w:t>
      </w:r>
      <w:r w:rsidR="000770B8" w:rsidRPr="00784772">
        <w:rPr>
          <w:rFonts w:eastAsia="Calibri" w:cs="Arial"/>
          <w:b/>
        </w:rPr>
        <w:t>»</w:t>
      </w:r>
      <w:r w:rsidR="00FC01A6" w:rsidRPr="00784772"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 xml:space="preserve">ноября </w:t>
      </w:r>
      <w:r w:rsidR="00D059F9">
        <w:rPr>
          <w:rFonts w:eastAsia="Calibri" w:cs="Arial"/>
          <w:b/>
        </w:rPr>
        <w:t>2021</w:t>
      </w:r>
      <w:r w:rsidR="000770B8" w:rsidRPr="00784772">
        <w:rPr>
          <w:rFonts w:eastAsia="Calibri" w:cs="Arial"/>
          <w:b/>
        </w:rPr>
        <w:t xml:space="preserve"> года.</w:t>
      </w:r>
    </w:p>
    <w:p w:rsidR="000770B8" w:rsidRDefault="000770B8" w:rsidP="00784772">
      <w:pPr>
        <w:spacing w:line="288" w:lineRule="auto"/>
        <w:ind w:firstLine="709"/>
        <w:jc w:val="center"/>
        <w:rPr>
          <w:rFonts w:eastAsia="Calibri" w:cs="Arial"/>
        </w:rPr>
      </w:pPr>
      <w:r>
        <w:rPr>
          <w:rFonts w:eastAsia="Calibri" w:cs="Arial"/>
        </w:rPr>
        <w:t>Сроки проведения экспозиции (экспозиций) проекта:</w:t>
      </w:r>
    </w:p>
    <w:p w:rsidR="000770B8" w:rsidRDefault="0064315F" w:rsidP="00784772">
      <w:pPr>
        <w:spacing w:line="288" w:lineRule="auto"/>
        <w:ind w:firstLine="709"/>
        <w:jc w:val="center"/>
        <w:rPr>
          <w:rFonts w:eastAsia="Calibri" w:cs="Arial"/>
        </w:rPr>
      </w:pPr>
      <w:r>
        <w:rPr>
          <w:rFonts w:eastAsia="Calibri" w:cs="Arial"/>
          <w:b/>
        </w:rPr>
        <w:t>в рабочие дни с «29</w:t>
      </w:r>
      <w:r w:rsidR="00511596" w:rsidRPr="00784772">
        <w:rPr>
          <w:rFonts w:eastAsia="Calibri" w:cs="Arial"/>
          <w:b/>
        </w:rPr>
        <w:t xml:space="preserve">» </w:t>
      </w:r>
      <w:r>
        <w:rPr>
          <w:rFonts w:eastAsia="Calibri" w:cs="Arial"/>
          <w:b/>
        </w:rPr>
        <w:t>ноября 2021 года по «29</w:t>
      </w:r>
      <w:r w:rsidR="000770B8" w:rsidRPr="00784772">
        <w:rPr>
          <w:rFonts w:eastAsia="Calibri" w:cs="Arial"/>
          <w:b/>
        </w:rPr>
        <w:t xml:space="preserve">» </w:t>
      </w:r>
      <w:r>
        <w:rPr>
          <w:rFonts w:eastAsia="Calibri" w:cs="Arial"/>
          <w:b/>
        </w:rPr>
        <w:t>декабря</w:t>
      </w:r>
      <w:r w:rsidR="00D059F9">
        <w:rPr>
          <w:rFonts w:eastAsia="Calibri" w:cs="Arial"/>
          <w:b/>
        </w:rPr>
        <w:t xml:space="preserve"> 2021</w:t>
      </w:r>
      <w:r w:rsidR="000770B8" w:rsidRPr="00784772">
        <w:rPr>
          <w:rFonts w:eastAsia="Calibri" w:cs="Arial"/>
          <w:b/>
        </w:rPr>
        <w:t xml:space="preserve"> года.</w:t>
      </w:r>
    </w:p>
    <w:p w:rsidR="00784772" w:rsidRDefault="000770B8" w:rsidP="00784772">
      <w:pPr>
        <w:jc w:val="center"/>
        <w:rPr>
          <w:rFonts w:eastAsia="Calibri" w:cs="Arial"/>
        </w:rPr>
      </w:pPr>
      <w:r>
        <w:rPr>
          <w:rFonts w:eastAsia="Calibri" w:cs="Arial"/>
        </w:rPr>
        <w:t>Посещение экспозиции (экспозиций) возможно</w:t>
      </w:r>
    </w:p>
    <w:p w:rsidR="000770B8" w:rsidRPr="00784772" w:rsidRDefault="00D059F9" w:rsidP="00784772">
      <w:pPr>
        <w:jc w:val="center"/>
        <w:rPr>
          <w:rFonts w:eastAsia="Calibri" w:cs="Arial"/>
          <w:b/>
          <w:u w:val="single"/>
        </w:rPr>
      </w:pPr>
      <w:r>
        <w:rPr>
          <w:rFonts w:eastAsia="Calibri" w:cs="Arial"/>
          <w:b/>
          <w:u w:val="single"/>
        </w:rPr>
        <w:t>с</w:t>
      </w:r>
      <w:r w:rsidR="0064315F">
        <w:rPr>
          <w:rFonts w:eastAsia="Calibri" w:cs="Arial"/>
          <w:b/>
          <w:u w:val="single"/>
        </w:rPr>
        <w:t xml:space="preserve"> 29</w:t>
      </w:r>
      <w:r w:rsidR="002B5FEF" w:rsidRPr="00784772">
        <w:rPr>
          <w:rFonts w:eastAsia="Calibri" w:cs="Arial"/>
          <w:b/>
          <w:u w:val="single"/>
        </w:rPr>
        <w:t xml:space="preserve"> </w:t>
      </w:r>
      <w:r w:rsidR="0064315F">
        <w:rPr>
          <w:rFonts w:eastAsia="Calibri" w:cs="Arial"/>
          <w:b/>
          <w:u w:val="single"/>
        </w:rPr>
        <w:t>ноября</w:t>
      </w:r>
      <w:r>
        <w:rPr>
          <w:rFonts w:eastAsia="Calibri" w:cs="Arial"/>
          <w:b/>
          <w:u w:val="single"/>
        </w:rPr>
        <w:t xml:space="preserve"> </w:t>
      </w:r>
      <w:r w:rsidR="000770B8" w:rsidRPr="00784772">
        <w:rPr>
          <w:rFonts w:eastAsia="Calibri" w:cs="Arial"/>
          <w:b/>
          <w:u w:val="single"/>
        </w:rPr>
        <w:t>с 14-00 до 16-00</w:t>
      </w:r>
      <w:r w:rsidR="005316D4" w:rsidRPr="00784772">
        <w:rPr>
          <w:rFonts w:eastAsia="Calibri" w:cs="Arial"/>
          <w:b/>
          <w:u w:val="single"/>
        </w:rPr>
        <w:t xml:space="preserve"> в рабочие дни</w:t>
      </w:r>
      <w:r w:rsidR="000770B8" w:rsidRPr="00784772">
        <w:rPr>
          <w:rFonts w:eastAsia="Calibri" w:cs="Arial"/>
          <w:b/>
          <w:u w:val="single"/>
        </w:rPr>
        <w:t>.</w:t>
      </w:r>
    </w:p>
    <w:p w:rsidR="000770B8" w:rsidRDefault="000770B8" w:rsidP="00784772">
      <w:pPr>
        <w:ind w:firstLine="709"/>
        <w:jc w:val="center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(дни, часы)</w:t>
      </w:r>
    </w:p>
    <w:p w:rsidR="000770B8" w:rsidRDefault="000770B8" w:rsidP="000770B8">
      <w:pPr>
        <w:spacing w:line="300" w:lineRule="auto"/>
        <w:ind w:firstLine="709"/>
        <w:jc w:val="both"/>
        <w:rPr>
          <w:rFonts w:eastAsia="Calibri" w:cs="Arial"/>
        </w:rPr>
      </w:pPr>
      <w:r>
        <w:rPr>
          <w:rFonts w:eastAsia="Calibri" w:cs="Arial"/>
        </w:rPr>
        <w:t>Для того, чтобы оставить замечания или предложения, участники представляют сведения о себе с приложением копий документов, подтверждающих такие сведения.</w:t>
      </w:r>
    </w:p>
    <w:p w:rsidR="000770B8" w:rsidRPr="007C0B68" w:rsidRDefault="000770B8" w:rsidP="000770B8">
      <w:pPr>
        <w:spacing w:line="288" w:lineRule="auto"/>
        <w:ind w:firstLine="709"/>
        <w:jc w:val="center"/>
        <w:rPr>
          <w:rFonts w:eastAsia="Calibri" w:cs="Arial"/>
          <w:b/>
        </w:rPr>
      </w:pPr>
      <w:r>
        <w:rPr>
          <w:rFonts w:eastAsia="Calibri" w:cs="Arial"/>
        </w:rPr>
        <w:t xml:space="preserve">Участники </w:t>
      </w:r>
      <w:r w:rsidR="00B3359A" w:rsidRPr="00550B14">
        <w:rPr>
          <w:rFonts w:eastAsia="Calibri" w:cs="Arial"/>
        </w:rPr>
        <w:t>общественных обсуждений</w:t>
      </w:r>
      <w:r>
        <w:rPr>
          <w:rFonts w:eastAsia="Calibri" w:cs="Arial"/>
        </w:rPr>
        <w:t xml:space="preserve">, прошедшие идентификацию, имеют право в срок </w:t>
      </w:r>
      <w:r w:rsidR="00351A1A">
        <w:rPr>
          <w:rFonts w:eastAsia="Calibri" w:cs="Arial"/>
          <w:b/>
        </w:rPr>
        <w:t>с «29</w:t>
      </w:r>
      <w:r w:rsidRPr="007C0B68">
        <w:rPr>
          <w:rFonts w:eastAsia="Calibri" w:cs="Arial"/>
          <w:b/>
        </w:rPr>
        <w:t>»</w:t>
      </w:r>
      <w:r>
        <w:rPr>
          <w:rFonts w:eastAsia="Calibri" w:cs="Arial"/>
          <w:b/>
        </w:rPr>
        <w:t xml:space="preserve"> </w:t>
      </w:r>
      <w:r w:rsidR="00351A1A">
        <w:rPr>
          <w:rFonts w:eastAsia="Calibri" w:cs="Arial"/>
          <w:b/>
        </w:rPr>
        <w:t>ноября</w:t>
      </w:r>
      <w:r w:rsidR="00D059F9">
        <w:rPr>
          <w:rFonts w:eastAsia="Calibri" w:cs="Arial"/>
          <w:b/>
        </w:rPr>
        <w:t xml:space="preserve"> 2021</w:t>
      </w:r>
      <w:r w:rsidRPr="007C0B68">
        <w:rPr>
          <w:rFonts w:eastAsia="Calibri" w:cs="Arial"/>
          <w:b/>
        </w:rPr>
        <w:t xml:space="preserve"> года по «</w:t>
      </w:r>
      <w:r w:rsidR="00351A1A">
        <w:rPr>
          <w:rFonts w:eastAsia="Calibri" w:cs="Arial"/>
          <w:b/>
        </w:rPr>
        <w:t>29</w:t>
      </w:r>
      <w:r w:rsidRPr="007C0B68">
        <w:rPr>
          <w:rFonts w:eastAsia="Calibri" w:cs="Arial"/>
          <w:b/>
        </w:rPr>
        <w:t xml:space="preserve">» </w:t>
      </w:r>
      <w:r w:rsidR="00351A1A">
        <w:rPr>
          <w:rFonts w:eastAsia="Calibri" w:cs="Arial"/>
          <w:b/>
        </w:rPr>
        <w:t>декабря</w:t>
      </w:r>
      <w:r w:rsidR="00D059F9">
        <w:rPr>
          <w:rFonts w:eastAsia="Calibri" w:cs="Arial"/>
          <w:b/>
        </w:rPr>
        <w:t xml:space="preserve"> 2021</w:t>
      </w:r>
      <w:r w:rsidRPr="007C0B68">
        <w:rPr>
          <w:rFonts w:eastAsia="Calibri" w:cs="Arial"/>
          <w:b/>
        </w:rPr>
        <w:t xml:space="preserve"> года.</w:t>
      </w:r>
    </w:p>
    <w:p w:rsidR="000770B8" w:rsidRDefault="000770B8" w:rsidP="000770B8">
      <w:pPr>
        <w:spacing w:line="300" w:lineRule="auto"/>
        <w:ind w:firstLine="709"/>
        <w:jc w:val="both"/>
        <w:rPr>
          <w:rFonts w:eastAsia="Calibri" w:cs="Arial"/>
        </w:rPr>
      </w:pPr>
      <w:r>
        <w:rPr>
          <w:rFonts w:eastAsia="Calibri" w:cs="Arial"/>
        </w:rPr>
        <w:t>вносить предложения и замечания, касающиеся такого проекта:</w:t>
      </w:r>
    </w:p>
    <w:p w:rsidR="007A4517" w:rsidRPr="007A4517" w:rsidRDefault="007A4517" w:rsidP="007A4517">
      <w:pPr>
        <w:spacing w:line="300" w:lineRule="auto"/>
        <w:ind w:firstLine="709"/>
        <w:jc w:val="both"/>
        <w:rPr>
          <w:rFonts w:eastAsia="Calibri" w:cs="Arial"/>
        </w:rPr>
      </w:pPr>
      <w:r w:rsidRPr="007A4517">
        <w:rPr>
          <w:rFonts w:eastAsia="Calibri" w:cs="Arial"/>
        </w:rPr>
        <w:t>1)</w:t>
      </w:r>
      <w:r w:rsidRPr="007A4517">
        <w:rPr>
          <w:rFonts w:eastAsia="Calibri" w:cs="Arial"/>
        </w:rPr>
        <w:tab/>
        <w:t>посредством официального сайта (http://www.admizhma.ru/) по вкладке «Приемная» с приложением скан-копий документов, подтверждающих сведения об участниках;</w:t>
      </w:r>
    </w:p>
    <w:p w:rsidR="007A4517" w:rsidRPr="007A4517" w:rsidRDefault="007A4517" w:rsidP="007A4517">
      <w:pPr>
        <w:spacing w:line="300" w:lineRule="auto"/>
        <w:ind w:firstLine="709"/>
        <w:jc w:val="both"/>
        <w:rPr>
          <w:rFonts w:eastAsia="Calibri" w:cs="Arial"/>
        </w:rPr>
      </w:pPr>
      <w:r w:rsidRPr="007A4517">
        <w:rPr>
          <w:rFonts w:eastAsia="Calibri" w:cs="Arial"/>
        </w:rPr>
        <w:t>2)</w:t>
      </w:r>
      <w:r w:rsidRPr="007A4517">
        <w:rPr>
          <w:rFonts w:eastAsia="Calibri" w:cs="Arial"/>
        </w:rPr>
        <w:tab/>
        <w:t xml:space="preserve">в письменной форме в адрес Комиссии по землепользованию и застройке администрации МО МР «Ижемский» путем личного обращения по адресу: с. Ижма, ул.Советская, д. 45, </w:t>
      </w:r>
      <w:proofErr w:type="spellStart"/>
      <w:r w:rsidRPr="007A4517">
        <w:rPr>
          <w:rFonts w:eastAsia="Calibri" w:cs="Arial"/>
        </w:rPr>
        <w:t>каб</w:t>
      </w:r>
      <w:proofErr w:type="spellEnd"/>
      <w:r w:rsidRPr="007A4517">
        <w:rPr>
          <w:rFonts w:eastAsia="Calibri" w:cs="Arial"/>
        </w:rPr>
        <w:t>. №16</w:t>
      </w:r>
    </w:p>
    <w:p w:rsidR="007A4517" w:rsidRPr="007A4517" w:rsidRDefault="007A4517" w:rsidP="007A4517">
      <w:pPr>
        <w:spacing w:line="300" w:lineRule="auto"/>
        <w:ind w:firstLine="709"/>
        <w:jc w:val="both"/>
        <w:rPr>
          <w:rFonts w:eastAsia="Calibri" w:cs="Arial"/>
        </w:rPr>
      </w:pPr>
      <w:r w:rsidRPr="007A4517">
        <w:rPr>
          <w:rFonts w:eastAsia="Calibri" w:cs="Arial"/>
        </w:rPr>
        <w:lastRenderedPageBreak/>
        <w:t>3)</w:t>
      </w:r>
      <w:r w:rsidRPr="007A4517">
        <w:rPr>
          <w:rFonts w:eastAsia="Calibri" w:cs="Arial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0770B8" w:rsidRDefault="007A4517" w:rsidP="007A4517">
      <w:pPr>
        <w:spacing w:line="300" w:lineRule="auto"/>
        <w:ind w:firstLine="709"/>
        <w:jc w:val="both"/>
        <w:rPr>
          <w:rFonts w:eastAsia="Calibri" w:cs="Arial"/>
        </w:rPr>
      </w:pPr>
      <w:r w:rsidRPr="007A4517">
        <w:rPr>
          <w:rFonts w:eastAsia="Calibri" w:cs="Arial"/>
        </w:rPr>
        <w:t>4) почтовым отправлением по адресу: РК, 169460, Ижемский район, с. Ижма, ул. Советская, д. 45, посредством электронной почты Е-</w:t>
      </w:r>
      <w:proofErr w:type="spellStart"/>
      <w:r w:rsidRPr="007A4517">
        <w:rPr>
          <w:rFonts w:eastAsia="Calibri" w:cs="Arial"/>
        </w:rPr>
        <w:t>mail</w:t>
      </w:r>
      <w:proofErr w:type="spellEnd"/>
      <w:r w:rsidRPr="007A4517">
        <w:rPr>
          <w:rFonts w:eastAsia="Calibri" w:cs="Arial"/>
        </w:rPr>
        <w:t>: adminizhma@mail.ru</w:t>
      </w:r>
    </w:p>
    <w:p w:rsidR="00F12AA7" w:rsidRPr="00F12AA7" w:rsidRDefault="00F12AA7" w:rsidP="00F12AA7">
      <w:pPr>
        <w:spacing w:line="300" w:lineRule="auto"/>
        <w:ind w:firstLine="709"/>
        <w:jc w:val="both"/>
        <w:rPr>
          <w:rFonts w:eastAsia="Calibri" w:cs="Arial"/>
        </w:rPr>
      </w:pPr>
      <w:r w:rsidRPr="00F12AA7">
        <w:rPr>
          <w:rFonts w:eastAsia="Calibri" w:cs="Arial"/>
        </w:rPr>
        <w:t>При личном обращении в Комиссию по землепользованию и застройке администрации МО МР «Ижемский»,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F12AA7" w:rsidRPr="00F12AA7" w:rsidRDefault="00F12AA7" w:rsidP="00F12AA7">
      <w:pPr>
        <w:spacing w:line="300" w:lineRule="auto"/>
        <w:ind w:firstLine="709"/>
        <w:jc w:val="both"/>
        <w:rPr>
          <w:rFonts w:eastAsia="Calibri" w:cs="Arial"/>
        </w:rPr>
      </w:pPr>
      <w:r w:rsidRPr="00F12AA7">
        <w:rPr>
          <w:rFonts w:eastAsia="Calibri" w:cs="Arial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F12AA7" w:rsidRPr="00F12AA7" w:rsidRDefault="00F12AA7" w:rsidP="00F12AA7">
      <w:pPr>
        <w:spacing w:line="300" w:lineRule="auto"/>
        <w:ind w:firstLine="709"/>
        <w:jc w:val="both"/>
        <w:rPr>
          <w:rFonts w:eastAsia="Calibri" w:cs="Arial"/>
        </w:rPr>
      </w:pPr>
      <w:r w:rsidRPr="00F12AA7">
        <w:rPr>
          <w:rFonts w:eastAsia="Calibri" w:cs="Arial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N 152-ФЗ «О персональных данных».</w:t>
      </w:r>
    </w:p>
    <w:p w:rsidR="003A78A2" w:rsidRDefault="00F12AA7" w:rsidP="002F36BD">
      <w:pPr>
        <w:spacing w:line="300" w:lineRule="auto"/>
        <w:ind w:firstLine="709"/>
        <w:jc w:val="both"/>
        <w:rPr>
          <w:rFonts w:eastAsia="Calibri" w:cs="Arial"/>
          <w:sz w:val="28"/>
          <w:szCs w:val="28"/>
        </w:rPr>
      </w:pPr>
      <w:r w:rsidRPr="00F12AA7">
        <w:rPr>
          <w:rFonts w:eastAsia="Calibri" w:cs="Arial"/>
        </w:rPr>
        <w:t>Проект и информационные материалы к нему будут размещены на официальном сайте администрации МО МР «Ижемский» (http://www.admizhma.ru/ Архитектура и градостроительство / Информация о градостроительной деятельности / Информация о назначенных публичных слушаниях) в информационно - телекоммуникационной сети «Интернет».</w:t>
      </w:r>
      <w:r w:rsidR="003A78A2">
        <w:rPr>
          <w:rFonts w:eastAsia="Calibri" w:cs="Arial"/>
        </w:rPr>
        <w:t xml:space="preserve"> </w:t>
      </w:r>
    </w:p>
    <w:p w:rsidR="0031448B" w:rsidRPr="00D95A4C" w:rsidRDefault="0031448B" w:rsidP="00B63686">
      <w:pPr>
        <w:spacing w:line="288" w:lineRule="auto"/>
        <w:ind w:firstLine="709"/>
        <w:jc w:val="both"/>
        <w:rPr>
          <w:rFonts w:eastAsia="Calibri" w:cs="Arial"/>
        </w:rPr>
      </w:pPr>
      <w:r w:rsidRPr="00D95A4C">
        <w:rPr>
          <w:rFonts w:eastAsia="Calibri" w:cs="Arial"/>
        </w:rPr>
        <w:t xml:space="preserve">Оповещение о начале </w:t>
      </w:r>
      <w:r w:rsidR="00F12AA7" w:rsidRPr="00D95A4C">
        <w:rPr>
          <w:rFonts w:eastAsia="Calibri" w:cs="Arial"/>
        </w:rPr>
        <w:t>общественных слушаний</w:t>
      </w:r>
      <w:r w:rsidRPr="00D95A4C">
        <w:rPr>
          <w:rFonts w:eastAsia="Calibri" w:cs="Arial"/>
        </w:rPr>
        <w:t xml:space="preserve"> опубликовано в</w:t>
      </w:r>
      <w:r w:rsidR="00501ECE" w:rsidRPr="00D95A4C">
        <w:t xml:space="preserve"> </w:t>
      </w:r>
      <w:r w:rsidR="00332F6D" w:rsidRPr="00D95A4C">
        <w:t>информационном Вестнике Совета</w:t>
      </w:r>
      <w:r w:rsidR="005A3305" w:rsidRPr="00D95A4C">
        <w:rPr>
          <w:rFonts w:eastAsia="Calibri" w:cs="Arial"/>
        </w:rPr>
        <w:t xml:space="preserve">, </w:t>
      </w:r>
      <w:r w:rsidRPr="00D95A4C">
        <w:rPr>
          <w:rFonts w:eastAsia="Calibri" w:cs="Arial"/>
        </w:rPr>
        <w:t xml:space="preserve">размещено на сайте администрации МО МР «Ижемский» (admizhma.ru) в информационно-телекоммуникационной сети «Интернет» </w:t>
      </w:r>
    </w:p>
    <w:p w:rsidR="0031448B" w:rsidRPr="00D95A4C" w:rsidRDefault="0031448B" w:rsidP="00B63686">
      <w:pPr>
        <w:spacing w:line="288" w:lineRule="auto"/>
        <w:ind w:firstLine="709"/>
        <w:jc w:val="both"/>
        <w:rPr>
          <w:rFonts w:eastAsia="Calibri" w:cs="Arial"/>
        </w:rPr>
      </w:pPr>
      <w:r w:rsidRPr="00D95A4C">
        <w:rPr>
          <w:rFonts w:eastAsia="Calibri" w:cs="Arial"/>
        </w:rPr>
        <w:t xml:space="preserve">Предложения и замечания участников </w:t>
      </w:r>
      <w:r w:rsidR="008A1821" w:rsidRPr="00550B14">
        <w:rPr>
          <w:rFonts w:eastAsia="Calibri" w:cs="Arial"/>
        </w:rPr>
        <w:t>общественных обсуждений</w:t>
      </w:r>
      <w:r w:rsidR="008A1821" w:rsidRPr="00D95A4C">
        <w:rPr>
          <w:rFonts w:eastAsia="Calibri" w:cs="Arial"/>
        </w:rPr>
        <w:t xml:space="preserve"> </w:t>
      </w:r>
      <w:r w:rsidRPr="00D95A4C">
        <w:rPr>
          <w:rFonts w:eastAsia="Calibri" w:cs="Arial"/>
        </w:rPr>
        <w:t>принимались в срок с «</w:t>
      </w:r>
      <w:r w:rsidR="00351A1A">
        <w:rPr>
          <w:rFonts w:eastAsia="Calibri" w:cs="Arial"/>
        </w:rPr>
        <w:t>29</w:t>
      </w:r>
      <w:r w:rsidRPr="00D95A4C">
        <w:rPr>
          <w:rFonts w:eastAsia="Calibri" w:cs="Arial"/>
        </w:rPr>
        <w:t>»</w:t>
      </w:r>
      <w:r w:rsidR="00CC1BE0" w:rsidRPr="00D95A4C">
        <w:rPr>
          <w:rFonts w:eastAsia="Calibri" w:cs="Arial"/>
        </w:rPr>
        <w:t xml:space="preserve"> </w:t>
      </w:r>
      <w:r w:rsidR="00351A1A">
        <w:rPr>
          <w:rFonts w:eastAsia="Calibri" w:cs="Arial"/>
        </w:rPr>
        <w:t xml:space="preserve">ноября </w:t>
      </w:r>
      <w:r w:rsidR="00D059F9">
        <w:rPr>
          <w:rFonts w:eastAsia="Calibri" w:cs="Arial"/>
        </w:rPr>
        <w:t>2021</w:t>
      </w:r>
      <w:r w:rsidRPr="00D95A4C">
        <w:rPr>
          <w:rFonts w:eastAsia="Calibri" w:cs="Arial"/>
        </w:rPr>
        <w:t xml:space="preserve"> г. по «</w:t>
      </w:r>
      <w:r w:rsidR="00351A1A">
        <w:rPr>
          <w:rFonts w:eastAsia="Calibri" w:cs="Arial"/>
        </w:rPr>
        <w:t>29</w:t>
      </w:r>
      <w:r w:rsidRPr="00D95A4C">
        <w:rPr>
          <w:rFonts w:eastAsia="Calibri" w:cs="Arial"/>
        </w:rPr>
        <w:t>»</w:t>
      </w:r>
      <w:r w:rsidR="002027C8" w:rsidRPr="00D95A4C">
        <w:rPr>
          <w:rFonts w:eastAsia="Calibri" w:cs="Arial"/>
        </w:rPr>
        <w:t xml:space="preserve"> </w:t>
      </w:r>
      <w:r w:rsidR="00351A1A">
        <w:rPr>
          <w:rFonts w:eastAsia="Calibri" w:cs="Arial"/>
        </w:rPr>
        <w:t xml:space="preserve">декабря </w:t>
      </w:r>
      <w:r w:rsidR="00D86BDE">
        <w:rPr>
          <w:rFonts w:eastAsia="Calibri" w:cs="Arial"/>
        </w:rPr>
        <w:t>2021</w:t>
      </w:r>
      <w:r w:rsidRPr="00D95A4C">
        <w:rPr>
          <w:rFonts w:eastAsia="Calibri" w:cs="Arial"/>
        </w:rPr>
        <w:t xml:space="preserve"> г.</w:t>
      </w:r>
    </w:p>
    <w:p w:rsidR="0031448B" w:rsidRPr="00D95A4C" w:rsidRDefault="0031448B" w:rsidP="00B63686">
      <w:pPr>
        <w:spacing w:line="288" w:lineRule="auto"/>
        <w:ind w:firstLine="709"/>
        <w:jc w:val="both"/>
        <w:rPr>
          <w:rFonts w:eastAsia="Calibri" w:cs="Arial"/>
        </w:rPr>
      </w:pPr>
      <w:r w:rsidRPr="00D95A4C">
        <w:rPr>
          <w:rFonts w:eastAsia="Calibri" w:cs="Arial"/>
        </w:rPr>
        <w:t xml:space="preserve">Предложения и замечания участников </w:t>
      </w:r>
      <w:r w:rsidR="00AE0210" w:rsidRPr="00D95A4C">
        <w:rPr>
          <w:rFonts w:eastAsia="Calibri" w:cs="Arial"/>
        </w:rPr>
        <w:t>общественных обсуждений</w:t>
      </w:r>
      <w:r w:rsidRPr="00D95A4C">
        <w:rPr>
          <w:rFonts w:eastAsia="Calibri" w:cs="Arial"/>
        </w:rPr>
        <w:t>:</w:t>
      </w:r>
    </w:p>
    <w:p w:rsidR="0031448B" w:rsidRPr="00D95A4C" w:rsidRDefault="0031448B" w:rsidP="00B63686">
      <w:pPr>
        <w:spacing w:line="288" w:lineRule="auto"/>
        <w:ind w:firstLine="709"/>
        <w:jc w:val="both"/>
        <w:rPr>
          <w:rFonts w:eastAsia="Calibri" w:cs="Arial"/>
          <w:u w:val="single"/>
        </w:rPr>
      </w:pPr>
      <w:proofErr w:type="gramStart"/>
      <w:r w:rsidRPr="00D95A4C">
        <w:rPr>
          <w:rFonts w:eastAsia="Calibri" w:cs="Arial"/>
        </w:rPr>
        <w:t xml:space="preserve">Предложения и замечания граждан, являющихся участниками </w:t>
      </w:r>
      <w:r w:rsidR="00AE0210" w:rsidRPr="00D95A4C">
        <w:rPr>
          <w:rFonts w:eastAsia="Calibri" w:cs="Arial"/>
        </w:rPr>
        <w:t xml:space="preserve">общественных обсуждений </w:t>
      </w:r>
      <w:r w:rsidRPr="00D95A4C">
        <w:rPr>
          <w:rFonts w:eastAsia="Calibri" w:cs="Arial"/>
        </w:rPr>
        <w:t>и постоянно проживающих на территории, в пределах которой проводятся публичные слушания</w:t>
      </w:r>
      <w:r w:rsidR="000E72B8">
        <w:rPr>
          <w:rFonts w:eastAsia="Calibri" w:cs="Arial"/>
        </w:rPr>
        <w:t xml:space="preserve">: </w:t>
      </w:r>
      <w:r w:rsidR="000E72B8" w:rsidRPr="000E72B8">
        <w:rPr>
          <w:rFonts w:eastAsia="Calibri" w:cs="Arial"/>
        </w:rPr>
        <w:t>1 предложение (замечание) о</w:t>
      </w:r>
      <w:r w:rsidR="00351A1A">
        <w:rPr>
          <w:rFonts w:eastAsia="Calibri" w:cs="Arial"/>
        </w:rPr>
        <w:t>т физического лица (</w:t>
      </w:r>
      <w:proofErr w:type="spellStart"/>
      <w:r w:rsidR="00351A1A">
        <w:rPr>
          <w:rFonts w:eastAsia="Calibri" w:cs="Arial"/>
        </w:rPr>
        <w:t>вх</w:t>
      </w:r>
      <w:proofErr w:type="spellEnd"/>
      <w:r w:rsidR="00351A1A">
        <w:rPr>
          <w:rFonts w:eastAsia="Calibri" w:cs="Arial"/>
        </w:rPr>
        <w:t>. 291 (</w:t>
      </w:r>
      <w:proofErr w:type="spellStart"/>
      <w:r w:rsidR="00351A1A">
        <w:rPr>
          <w:rFonts w:eastAsia="Calibri" w:cs="Arial"/>
        </w:rPr>
        <w:t>обр.гр</w:t>
      </w:r>
      <w:proofErr w:type="spellEnd"/>
      <w:r w:rsidR="00351A1A">
        <w:rPr>
          <w:rFonts w:eastAsia="Calibri" w:cs="Arial"/>
        </w:rPr>
        <w:t>.) от 17.11</w:t>
      </w:r>
      <w:r w:rsidR="000E72B8" w:rsidRPr="000E72B8">
        <w:rPr>
          <w:rFonts w:eastAsia="Calibri" w:cs="Arial"/>
        </w:rPr>
        <w:t>.2021</w:t>
      </w:r>
      <w:r w:rsidR="000E72B8">
        <w:rPr>
          <w:rFonts w:eastAsia="Calibri" w:cs="Arial"/>
        </w:rPr>
        <w:t>.</w:t>
      </w:r>
      <w:proofErr w:type="gramEnd"/>
    </w:p>
    <w:p w:rsidR="0031448B" w:rsidRPr="00D95A4C" w:rsidRDefault="0031448B" w:rsidP="00B63686">
      <w:pPr>
        <w:spacing w:line="288" w:lineRule="auto"/>
        <w:ind w:firstLine="709"/>
        <w:jc w:val="both"/>
        <w:rPr>
          <w:rFonts w:eastAsia="Calibri" w:cs="Arial"/>
        </w:rPr>
      </w:pPr>
      <w:r w:rsidRPr="00D95A4C">
        <w:rPr>
          <w:rFonts w:eastAsia="Calibri" w:cs="Arial"/>
        </w:rPr>
        <w:t xml:space="preserve">Предложения и замечания иных участников </w:t>
      </w:r>
      <w:r w:rsidR="00AE0210" w:rsidRPr="00D95A4C">
        <w:rPr>
          <w:rFonts w:eastAsia="Calibri" w:cs="Arial"/>
        </w:rPr>
        <w:t xml:space="preserve">общественных </w:t>
      </w:r>
      <w:r w:rsidR="00AE0210" w:rsidRPr="000E72B8">
        <w:rPr>
          <w:rFonts w:eastAsia="Calibri" w:cs="Arial"/>
        </w:rPr>
        <w:t>обсуждений</w:t>
      </w:r>
      <w:r w:rsidR="000E72B8">
        <w:rPr>
          <w:rFonts w:eastAsia="Calibri" w:cs="Arial"/>
        </w:rPr>
        <w:t xml:space="preserve">: </w:t>
      </w:r>
      <w:r w:rsidR="000E72B8" w:rsidRPr="000E72B8">
        <w:rPr>
          <w:rFonts w:eastAsia="Calibri" w:cs="Arial"/>
        </w:rPr>
        <w:t>1 предложение (замечание) от юридического лица (</w:t>
      </w:r>
      <w:proofErr w:type="spellStart"/>
      <w:r w:rsidR="000E72B8" w:rsidRPr="000E72B8">
        <w:rPr>
          <w:rFonts w:eastAsia="Calibri" w:cs="Arial"/>
        </w:rPr>
        <w:t>вх</w:t>
      </w:r>
      <w:proofErr w:type="spellEnd"/>
      <w:r w:rsidR="000E72B8" w:rsidRPr="000E72B8">
        <w:rPr>
          <w:rFonts w:eastAsia="Calibri" w:cs="Arial"/>
        </w:rPr>
        <w:t>. 174 (</w:t>
      </w:r>
      <w:proofErr w:type="spellStart"/>
      <w:r w:rsidR="000E72B8" w:rsidRPr="000E72B8">
        <w:rPr>
          <w:rFonts w:eastAsia="Calibri" w:cs="Arial"/>
        </w:rPr>
        <w:t>обр.гр</w:t>
      </w:r>
      <w:proofErr w:type="spellEnd"/>
      <w:r w:rsidR="000E72B8" w:rsidRPr="000E72B8">
        <w:rPr>
          <w:rFonts w:eastAsia="Calibri" w:cs="Arial"/>
        </w:rPr>
        <w:t>.) от 14.05.2021).</w:t>
      </w:r>
      <w:r w:rsidRPr="00D95A4C">
        <w:rPr>
          <w:rFonts w:eastAsia="Calibri" w:cs="Arial"/>
        </w:rPr>
        <w:t xml:space="preserve"> </w:t>
      </w:r>
    </w:p>
    <w:p w:rsidR="00EF59C3" w:rsidRPr="00D95A4C" w:rsidRDefault="00EF59C3" w:rsidP="00B63686">
      <w:pPr>
        <w:spacing w:line="288" w:lineRule="auto"/>
        <w:jc w:val="both"/>
        <w:rPr>
          <w:rFonts w:eastAsia="Calibri" w:cs="Arial"/>
        </w:rPr>
      </w:pPr>
    </w:p>
    <w:p w:rsidR="000E72B8" w:rsidRDefault="000E72B8" w:rsidP="00D86BDE">
      <w:pPr>
        <w:spacing w:line="288" w:lineRule="auto"/>
        <w:jc w:val="both"/>
        <w:rPr>
          <w:rFonts w:eastAsia="Calibri" w:cs="Arial"/>
        </w:rPr>
      </w:pPr>
    </w:p>
    <w:p w:rsidR="00E74933" w:rsidRDefault="00E74933" w:rsidP="00D86BDE">
      <w:pPr>
        <w:spacing w:line="288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Председатель                                                                                                               </w:t>
      </w:r>
      <w:r w:rsidRPr="00E74933">
        <w:rPr>
          <w:rFonts w:eastAsia="Calibri" w:cs="Arial"/>
          <w:u w:val="single"/>
        </w:rPr>
        <w:t xml:space="preserve">А.С. </w:t>
      </w:r>
      <w:proofErr w:type="spellStart"/>
      <w:r w:rsidRPr="00E74933">
        <w:rPr>
          <w:rFonts w:eastAsia="Calibri" w:cs="Arial"/>
          <w:u w:val="single"/>
        </w:rPr>
        <w:t>Кретов</w:t>
      </w:r>
      <w:proofErr w:type="spellEnd"/>
    </w:p>
    <w:p w:rsidR="00523563" w:rsidRDefault="00523563" w:rsidP="00D86BDE">
      <w:pPr>
        <w:spacing w:line="288" w:lineRule="auto"/>
        <w:jc w:val="both"/>
      </w:pPr>
    </w:p>
    <w:p w:rsidR="000E72B8" w:rsidRDefault="000E72B8" w:rsidP="00D86BDE">
      <w:pPr>
        <w:spacing w:line="288" w:lineRule="auto"/>
        <w:jc w:val="both"/>
      </w:pPr>
      <w:r>
        <w:t xml:space="preserve">Секретарь                                                                                                </w:t>
      </w:r>
      <w:r w:rsidR="00E74933">
        <w:t xml:space="preserve">             </w:t>
      </w:r>
      <w:r>
        <w:t xml:space="preserve">        </w:t>
      </w:r>
      <w:r w:rsidRPr="000E72B8">
        <w:rPr>
          <w:u w:val="single"/>
        </w:rPr>
        <w:t xml:space="preserve">Р.В. Рочев </w:t>
      </w:r>
    </w:p>
    <w:sectPr w:rsidR="000E72B8" w:rsidSect="00E84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B35A1"/>
    <w:multiLevelType w:val="hybridMultilevel"/>
    <w:tmpl w:val="EEEA4042"/>
    <w:lvl w:ilvl="0" w:tplc="F8127F02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70"/>
    <w:rsid w:val="00000F3A"/>
    <w:rsid w:val="00026506"/>
    <w:rsid w:val="000770B8"/>
    <w:rsid w:val="000B102E"/>
    <w:rsid w:val="000B7267"/>
    <w:rsid w:val="000E72B8"/>
    <w:rsid w:val="001324DB"/>
    <w:rsid w:val="0014049A"/>
    <w:rsid w:val="00163B86"/>
    <w:rsid w:val="00165C94"/>
    <w:rsid w:val="00167DCD"/>
    <w:rsid w:val="00182096"/>
    <w:rsid w:val="002027C8"/>
    <w:rsid w:val="00276B95"/>
    <w:rsid w:val="00291AFE"/>
    <w:rsid w:val="002B5FEF"/>
    <w:rsid w:val="002D0631"/>
    <w:rsid w:val="002F36BD"/>
    <w:rsid w:val="002F7FCB"/>
    <w:rsid w:val="0031448B"/>
    <w:rsid w:val="00332F6D"/>
    <w:rsid w:val="00351A1A"/>
    <w:rsid w:val="003A78A2"/>
    <w:rsid w:val="003D241B"/>
    <w:rsid w:val="003F4660"/>
    <w:rsid w:val="0041134B"/>
    <w:rsid w:val="00417622"/>
    <w:rsid w:val="00470235"/>
    <w:rsid w:val="004961DA"/>
    <w:rsid w:val="004C31AB"/>
    <w:rsid w:val="00501ECE"/>
    <w:rsid w:val="00506CA9"/>
    <w:rsid w:val="00511596"/>
    <w:rsid w:val="00513488"/>
    <w:rsid w:val="00523563"/>
    <w:rsid w:val="005316D4"/>
    <w:rsid w:val="0053514A"/>
    <w:rsid w:val="00540DA1"/>
    <w:rsid w:val="00550B14"/>
    <w:rsid w:val="005A3305"/>
    <w:rsid w:val="0064315F"/>
    <w:rsid w:val="00675F36"/>
    <w:rsid w:val="006C4970"/>
    <w:rsid w:val="006E2459"/>
    <w:rsid w:val="00732788"/>
    <w:rsid w:val="00736AC8"/>
    <w:rsid w:val="0074404D"/>
    <w:rsid w:val="00754F84"/>
    <w:rsid w:val="00784772"/>
    <w:rsid w:val="007A4517"/>
    <w:rsid w:val="007D737F"/>
    <w:rsid w:val="00806AF2"/>
    <w:rsid w:val="00865C8E"/>
    <w:rsid w:val="00876E56"/>
    <w:rsid w:val="008A1821"/>
    <w:rsid w:val="008C0A25"/>
    <w:rsid w:val="008D1C87"/>
    <w:rsid w:val="008D7F66"/>
    <w:rsid w:val="0090205B"/>
    <w:rsid w:val="00903FEA"/>
    <w:rsid w:val="009162EE"/>
    <w:rsid w:val="00994768"/>
    <w:rsid w:val="009D1A2C"/>
    <w:rsid w:val="00AA64E8"/>
    <w:rsid w:val="00AA72FB"/>
    <w:rsid w:val="00AD0BAE"/>
    <w:rsid w:val="00AE0210"/>
    <w:rsid w:val="00AF2FB7"/>
    <w:rsid w:val="00B3359A"/>
    <w:rsid w:val="00B63686"/>
    <w:rsid w:val="00B73452"/>
    <w:rsid w:val="00BB1C41"/>
    <w:rsid w:val="00BC48CD"/>
    <w:rsid w:val="00BF2ECB"/>
    <w:rsid w:val="00C13784"/>
    <w:rsid w:val="00CC1BE0"/>
    <w:rsid w:val="00CE5056"/>
    <w:rsid w:val="00D020D6"/>
    <w:rsid w:val="00D059F9"/>
    <w:rsid w:val="00D17B69"/>
    <w:rsid w:val="00D6621E"/>
    <w:rsid w:val="00D77CCA"/>
    <w:rsid w:val="00D86372"/>
    <w:rsid w:val="00D86BDE"/>
    <w:rsid w:val="00D95A4C"/>
    <w:rsid w:val="00DC5ABD"/>
    <w:rsid w:val="00DD140C"/>
    <w:rsid w:val="00E1166D"/>
    <w:rsid w:val="00E52FBD"/>
    <w:rsid w:val="00E74933"/>
    <w:rsid w:val="00E8487A"/>
    <w:rsid w:val="00E953C5"/>
    <w:rsid w:val="00EF59C3"/>
    <w:rsid w:val="00F12AA7"/>
    <w:rsid w:val="00F31409"/>
    <w:rsid w:val="00F55829"/>
    <w:rsid w:val="00F576AE"/>
    <w:rsid w:val="00F64EDA"/>
    <w:rsid w:val="00F67360"/>
    <w:rsid w:val="00F91822"/>
    <w:rsid w:val="00FA4A0A"/>
    <w:rsid w:val="00FC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78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40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35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356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78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40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35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35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Кабинет№6</dc:creator>
  <cp:keywords/>
  <dc:description/>
  <cp:lastModifiedBy>Кабинет№6</cp:lastModifiedBy>
  <cp:revision>10</cp:revision>
  <cp:lastPrinted>2021-07-08T12:19:00Z</cp:lastPrinted>
  <dcterms:created xsi:type="dcterms:W3CDTF">2021-06-21T07:27:00Z</dcterms:created>
  <dcterms:modified xsi:type="dcterms:W3CDTF">2021-11-24T09:22:00Z</dcterms:modified>
</cp:coreProperties>
</file>