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726F1" w:rsidRPr="00E4735E" w:rsidRDefault="00FB29E7" w:rsidP="00FB29E7">
      <w:pPr>
        <w:shd w:val="clear" w:color="auto" w:fill="FFFFFF"/>
        <w:suppressAutoHyphens w:val="0"/>
        <w:spacing w:line="285" w:lineRule="atLeast"/>
        <w:jc w:val="right"/>
        <w:textAlignment w:val="baseline"/>
        <w:rPr>
          <w:color w:val="2D2D2D"/>
          <w:spacing w:val="2"/>
          <w:sz w:val="24"/>
          <w:szCs w:val="24"/>
          <w:lang w:eastAsia="ru-RU"/>
        </w:rPr>
      </w:pPr>
      <w:r w:rsidRPr="00E4735E">
        <w:rPr>
          <w:color w:val="2D2D2D"/>
          <w:spacing w:val="2"/>
          <w:sz w:val="24"/>
          <w:szCs w:val="24"/>
          <w:lang w:eastAsia="ru-RU"/>
        </w:rPr>
        <w:t>Приложение</w:t>
      </w:r>
      <w:r w:rsidRPr="00E4735E">
        <w:rPr>
          <w:color w:val="2D2D2D"/>
          <w:spacing w:val="2"/>
          <w:sz w:val="24"/>
          <w:szCs w:val="24"/>
          <w:lang w:eastAsia="ru-RU"/>
        </w:rPr>
        <w:br/>
        <w:t>к Постановлению</w:t>
      </w:r>
      <w:r w:rsidRPr="00E4735E">
        <w:rPr>
          <w:color w:val="2D2D2D"/>
          <w:spacing w:val="2"/>
          <w:sz w:val="24"/>
          <w:szCs w:val="24"/>
          <w:lang w:eastAsia="ru-RU"/>
        </w:rPr>
        <w:br/>
        <w:t xml:space="preserve">администрации </w:t>
      </w:r>
      <w:r w:rsidR="00F726F1" w:rsidRPr="00E4735E">
        <w:rPr>
          <w:color w:val="2D2D2D"/>
          <w:spacing w:val="2"/>
          <w:sz w:val="24"/>
          <w:szCs w:val="24"/>
          <w:lang w:eastAsia="ru-RU"/>
        </w:rPr>
        <w:t>муниципального образования</w:t>
      </w:r>
    </w:p>
    <w:p w:rsidR="00FB29E7" w:rsidRPr="00E4735E" w:rsidRDefault="00F726F1" w:rsidP="00FB29E7">
      <w:pPr>
        <w:shd w:val="clear" w:color="auto" w:fill="FFFFFF"/>
        <w:suppressAutoHyphens w:val="0"/>
        <w:spacing w:line="285" w:lineRule="atLeast"/>
        <w:jc w:val="right"/>
        <w:textAlignment w:val="baseline"/>
        <w:rPr>
          <w:color w:val="2D2D2D"/>
          <w:spacing w:val="2"/>
          <w:sz w:val="24"/>
          <w:szCs w:val="24"/>
          <w:lang w:eastAsia="ru-RU"/>
        </w:rPr>
      </w:pPr>
      <w:r w:rsidRPr="00E4735E">
        <w:rPr>
          <w:color w:val="2D2D2D"/>
          <w:spacing w:val="2"/>
          <w:sz w:val="24"/>
          <w:szCs w:val="24"/>
          <w:lang w:eastAsia="ru-RU"/>
        </w:rPr>
        <w:t xml:space="preserve">муниципального района </w:t>
      </w:r>
      <w:r w:rsidR="00FB29E7" w:rsidRPr="00E4735E">
        <w:rPr>
          <w:color w:val="2D2D2D"/>
          <w:spacing w:val="2"/>
          <w:sz w:val="24"/>
          <w:szCs w:val="24"/>
          <w:lang w:eastAsia="ru-RU"/>
        </w:rPr>
        <w:t xml:space="preserve"> "Ижемский"</w:t>
      </w:r>
      <w:r w:rsidR="00FB29E7" w:rsidRPr="00E4735E">
        <w:rPr>
          <w:color w:val="2D2D2D"/>
          <w:spacing w:val="2"/>
          <w:sz w:val="24"/>
          <w:szCs w:val="24"/>
          <w:lang w:eastAsia="ru-RU"/>
        </w:rPr>
        <w:br/>
        <w:t xml:space="preserve">от </w:t>
      </w:r>
      <w:r w:rsidR="00FB29E7" w:rsidRPr="00E4735E">
        <w:rPr>
          <w:color w:val="2D2D2D"/>
          <w:spacing w:val="2"/>
          <w:sz w:val="24"/>
          <w:szCs w:val="24"/>
          <w:lang w:eastAsia="ru-RU"/>
        </w:rPr>
        <w:softHyphen/>
      </w:r>
      <w:r w:rsidR="00FB29E7" w:rsidRPr="00E4735E">
        <w:rPr>
          <w:color w:val="2D2D2D"/>
          <w:spacing w:val="2"/>
          <w:sz w:val="24"/>
          <w:szCs w:val="24"/>
          <w:lang w:eastAsia="ru-RU"/>
        </w:rPr>
        <w:softHyphen/>
      </w:r>
      <w:r w:rsidR="00FB002B" w:rsidRPr="00E4735E">
        <w:rPr>
          <w:color w:val="2D2D2D"/>
          <w:spacing w:val="2"/>
          <w:sz w:val="24"/>
          <w:szCs w:val="24"/>
          <w:lang w:eastAsia="ru-RU"/>
        </w:rPr>
        <w:t>29</w:t>
      </w:r>
      <w:r w:rsidR="00FB29E7" w:rsidRPr="00E4735E">
        <w:rPr>
          <w:color w:val="2D2D2D"/>
          <w:spacing w:val="2"/>
          <w:sz w:val="24"/>
          <w:szCs w:val="24"/>
          <w:lang w:eastAsia="ru-RU"/>
        </w:rPr>
        <w:t xml:space="preserve"> </w:t>
      </w:r>
      <w:r w:rsidR="00FB002B" w:rsidRPr="00E4735E">
        <w:rPr>
          <w:color w:val="2D2D2D"/>
          <w:spacing w:val="2"/>
          <w:sz w:val="24"/>
          <w:szCs w:val="24"/>
          <w:lang w:eastAsia="ru-RU"/>
        </w:rPr>
        <w:t>янва</w:t>
      </w:r>
      <w:r w:rsidR="00FB29E7" w:rsidRPr="00E4735E">
        <w:rPr>
          <w:color w:val="2D2D2D"/>
          <w:spacing w:val="2"/>
          <w:sz w:val="24"/>
          <w:szCs w:val="24"/>
          <w:lang w:eastAsia="ru-RU"/>
        </w:rPr>
        <w:t>ря 20</w:t>
      </w:r>
      <w:r w:rsidR="00FB002B" w:rsidRPr="00E4735E">
        <w:rPr>
          <w:color w:val="2D2D2D"/>
          <w:spacing w:val="2"/>
          <w:sz w:val="24"/>
          <w:szCs w:val="24"/>
          <w:lang w:eastAsia="ru-RU"/>
        </w:rPr>
        <w:t>20</w:t>
      </w:r>
      <w:r w:rsidR="00FB29E7" w:rsidRPr="00E4735E">
        <w:rPr>
          <w:color w:val="2D2D2D"/>
          <w:spacing w:val="2"/>
          <w:sz w:val="24"/>
          <w:szCs w:val="24"/>
          <w:lang w:eastAsia="ru-RU"/>
        </w:rPr>
        <w:t xml:space="preserve"> г. </w:t>
      </w:r>
      <w:r w:rsidR="00FB002B" w:rsidRPr="00E4735E">
        <w:rPr>
          <w:color w:val="2D2D2D"/>
          <w:spacing w:val="2"/>
          <w:sz w:val="24"/>
          <w:szCs w:val="24"/>
          <w:lang w:eastAsia="ru-RU"/>
        </w:rPr>
        <w:t>№ 50</w:t>
      </w:r>
      <w:r w:rsidR="00FB29E7" w:rsidRPr="00E4735E">
        <w:rPr>
          <w:color w:val="2D2D2D"/>
          <w:spacing w:val="2"/>
          <w:sz w:val="24"/>
          <w:szCs w:val="24"/>
          <w:lang w:eastAsia="ru-RU"/>
        </w:rPr>
        <w:t xml:space="preserve"> </w:t>
      </w:r>
    </w:p>
    <w:p w:rsidR="00FB29E7" w:rsidRDefault="00FB29E7" w:rsidP="00FB29E7">
      <w:pPr>
        <w:shd w:val="clear" w:color="auto" w:fill="FFFFFF"/>
        <w:suppressAutoHyphens w:val="0"/>
        <w:spacing w:before="340" w:after="204"/>
        <w:jc w:val="right"/>
        <w:textAlignment w:val="baseline"/>
        <w:outlineLvl w:val="1"/>
        <w:rPr>
          <w:rFonts w:ascii="Arial" w:hAnsi="Arial" w:cs="Arial"/>
          <w:color w:val="3C3C3C"/>
          <w:spacing w:val="2"/>
          <w:sz w:val="24"/>
          <w:szCs w:val="24"/>
          <w:lang w:eastAsia="ru-RU"/>
        </w:rPr>
      </w:pPr>
    </w:p>
    <w:p w:rsidR="005B264F" w:rsidRPr="00E4735E" w:rsidRDefault="005B264F" w:rsidP="00693E3B">
      <w:pPr>
        <w:shd w:val="clear" w:color="auto" w:fill="FFFFFF"/>
        <w:suppressAutoHyphens w:val="0"/>
        <w:spacing w:before="340" w:after="204"/>
        <w:jc w:val="center"/>
        <w:textAlignment w:val="baseline"/>
        <w:outlineLvl w:val="1"/>
        <w:rPr>
          <w:color w:val="3C3C3C"/>
          <w:spacing w:val="2"/>
          <w:sz w:val="24"/>
          <w:szCs w:val="24"/>
          <w:lang w:eastAsia="ru-RU"/>
        </w:rPr>
      </w:pPr>
      <w:r w:rsidRPr="00E4735E">
        <w:rPr>
          <w:color w:val="3C3C3C"/>
          <w:spacing w:val="2"/>
          <w:sz w:val="24"/>
          <w:szCs w:val="24"/>
          <w:lang w:eastAsia="ru-RU"/>
        </w:rPr>
        <w:t>АДМИНИСТРАЦИЯ МУНИЦИПАЛЬНОГО РАЙОНА «ИЖЕМСКИЙ»</w:t>
      </w:r>
    </w:p>
    <w:p w:rsidR="007E30C1" w:rsidRDefault="007E30C1" w:rsidP="00693E3B">
      <w:pPr>
        <w:shd w:val="clear" w:color="auto" w:fill="FFFFFF"/>
        <w:suppressAutoHyphens w:val="0"/>
        <w:spacing w:before="340" w:after="204"/>
        <w:jc w:val="center"/>
        <w:textAlignment w:val="baseline"/>
        <w:outlineLvl w:val="1"/>
        <w:rPr>
          <w:rFonts w:ascii="Arial" w:hAnsi="Arial" w:cs="Arial"/>
          <w:color w:val="3C3C3C"/>
          <w:spacing w:val="2"/>
          <w:sz w:val="72"/>
          <w:szCs w:val="72"/>
          <w:lang w:eastAsia="ru-RU"/>
        </w:rPr>
      </w:pPr>
    </w:p>
    <w:p w:rsidR="007E30C1" w:rsidRDefault="007E30C1" w:rsidP="00693E3B">
      <w:pPr>
        <w:shd w:val="clear" w:color="auto" w:fill="FFFFFF"/>
        <w:suppressAutoHyphens w:val="0"/>
        <w:spacing w:before="340" w:after="204"/>
        <w:jc w:val="center"/>
        <w:textAlignment w:val="baseline"/>
        <w:outlineLvl w:val="1"/>
        <w:rPr>
          <w:rFonts w:ascii="Arial" w:hAnsi="Arial" w:cs="Arial"/>
          <w:color w:val="3C3C3C"/>
          <w:spacing w:val="2"/>
          <w:sz w:val="72"/>
          <w:szCs w:val="72"/>
          <w:lang w:eastAsia="ru-RU"/>
        </w:rPr>
      </w:pPr>
    </w:p>
    <w:p w:rsidR="0097476A" w:rsidRPr="0097476A" w:rsidRDefault="0097476A" w:rsidP="00693E3B">
      <w:pPr>
        <w:shd w:val="clear" w:color="auto" w:fill="FFFFFF"/>
        <w:suppressAutoHyphens w:val="0"/>
        <w:spacing w:before="340" w:after="204"/>
        <w:jc w:val="center"/>
        <w:textAlignment w:val="baseline"/>
        <w:outlineLvl w:val="1"/>
        <w:rPr>
          <w:rFonts w:ascii="Arial" w:hAnsi="Arial" w:cs="Arial"/>
          <w:color w:val="3C3C3C"/>
          <w:spacing w:val="2"/>
          <w:sz w:val="72"/>
          <w:szCs w:val="72"/>
          <w:lang w:eastAsia="ru-RU"/>
        </w:rPr>
      </w:pPr>
      <w:r w:rsidRPr="0097476A">
        <w:rPr>
          <w:rFonts w:ascii="Arial" w:hAnsi="Arial" w:cs="Arial"/>
          <w:color w:val="3C3C3C"/>
          <w:spacing w:val="2"/>
          <w:sz w:val="72"/>
          <w:szCs w:val="72"/>
          <w:lang w:eastAsia="ru-RU"/>
        </w:rPr>
        <w:t>КОМПЛЕКСНАЯ СХЕМА ОРГАНИЗАЦИИ ДОРОЖНОГО ДВИЖЕНИЯ</w:t>
      </w:r>
    </w:p>
    <w:p w:rsidR="0097476A" w:rsidRDefault="0097476A" w:rsidP="00693E3B">
      <w:pPr>
        <w:shd w:val="clear" w:color="auto" w:fill="FFFFFF"/>
        <w:suppressAutoHyphens w:val="0"/>
        <w:spacing w:before="340" w:after="204"/>
        <w:jc w:val="center"/>
        <w:textAlignment w:val="baseline"/>
        <w:outlineLvl w:val="1"/>
        <w:rPr>
          <w:rFonts w:ascii="Arial" w:hAnsi="Arial" w:cs="Arial"/>
          <w:color w:val="3C3C3C"/>
          <w:spacing w:val="2"/>
          <w:sz w:val="41"/>
          <w:szCs w:val="41"/>
          <w:lang w:eastAsia="ru-RU"/>
        </w:rPr>
      </w:pPr>
    </w:p>
    <w:p w:rsidR="0097476A" w:rsidRDefault="0097476A" w:rsidP="00693E3B">
      <w:pPr>
        <w:shd w:val="clear" w:color="auto" w:fill="FFFFFF"/>
        <w:suppressAutoHyphens w:val="0"/>
        <w:spacing w:before="340" w:after="204"/>
        <w:jc w:val="center"/>
        <w:textAlignment w:val="baseline"/>
        <w:outlineLvl w:val="1"/>
        <w:rPr>
          <w:rFonts w:ascii="Arial" w:hAnsi="Arial" w:cs="Arial"/>
          <w:color w:val="3C3C3C"/>
          <w:spacing w:val="2"/>
          <w:sz w:val="56"/>
          <w:szCs w:val="56"/>
          <w:lang w:eastAsia="ru-RU"/>
        </w:rPr>
      </w:pPr>
      <w:r w:rsidRPr="0097476A">
        <w:rPr>
          <w:rFonts w:ascii="Arial" w:hAnsi="Arial" w:cs="Arial"/>
          <w:color w:val="3C3C3C"/>
          <w:spacing w:val="2"/>
          <w:sz w:val="56"/>
          <w:szCs w:val="56"/>
          <w:lang w:eastAsia="ru-RU"/>
        </w:rPr>
        <w:t>МУНИЦИПАЛЬНОГО ОБРАЗОВАНИЯ МУНИЦИПАЛЬНОГО РАЙОНА «Ижемский»</w:t>
      </w:r>
    </w:p>
    <w:p w:rsidR="0097476A" w:rsidRDefault="0097476A" w:rsidP="00693E3B">
      <w:pPr>
        <w:shd w:val="clear" w:color="auto" w:fill="FFFFFF"/>
        <w:suppressAutoHyphens w:val="0"/>
        <w:spacing w:before="340" w:after="204"/>
        <w:jc w:val="center"/>
        <w:textAlignment w:val="baseline"/>
        <w:outlineLvl w:val="1"/>
        <w:rPr>
          <w:rFonts w:ascii="Arial" w:hAnsi="Arial" w:cs="Arial"/>
          <w:color w:val="3C3C3C"/>
          <w:spacing w:val="2"/>
          <w:sz w:val="56"/>
          <w:szCs w:val="56"/>
          <w:lang w:eastAsia="ru-RU"/>
        </w:rPr>
      </w:pPr>
    </w:p>
    <w:p w:rsidR="0097476A" w:rsidRDefault="0097476A" w:rsidP="00693E3B">
      <w:pPr>
        <w:shd w:val="clear" w:color="auto" w:fill="FFFFFF"/>
        <w:suppressAutoHyphens w:val="0"/>
        <w:spacing w:before="340" w:after="204"/>
        <w:jc w:val="center"/>
        <w:textAlignment w:val="baseline"/>
        <w:outlineLvl w:val="1"/>
        <w:rPr>
          <w:rFonts w:ascii="Arial" w:hAnsi="Arial" w:cs="Arial"/>
          <w:color w:val="3C3C3C"/>
          <w:spacing w:val="2"/>
          <w:sz w:val="56"/>
          <w:szCs w:val="56"/>
          <w:lang w:eastAsia="ru-RU"/>
        </w:rPr>
      </w:pPr>
    </w:p>
    <w:p w:rsidR="0097476A" w:rsidRDefault="005B264F" w:rsidP="00693E3B">
      <w:pPr>
        <w:shd w:val="clear" w:color="auto" w:fill="FFFFFF"/>
        <w:suppressAutoHyphens w:val="0"/>
        <w:spacing w:before="340" w:after="204"/>
        <w:jc w:val="center"/>
        <w:textAlignment w:val="baseline"/>
        <w:outlineLvl w:val="1"/>
        <w:rPr>
          <w:rFonts w:ascii="Arial" w:hAnsi="Arial" w:cs="Arial"/>
          <w:color w:val="3C3C3C"/>
          <w:spacing w:val="2"/>
          <w:lang w:eastAsia="ru-RU"/>
        </w:rPr>
      </w:pPr>
      <w:r w:rsidRPr="005B264F">
        <w:rPr>
          <w:rFonts w:ascii="Arial" w:hAnsi="Arial" w:cs="Arial"/>
          <w:color w:val="3C3C3C"/>
          <w:spacing w:val="2"/>
          <w:lang w:eastAsia="ru-RU"/>
        </w:rPr>
        <w:t>Отдел территориального развития и коммунального хозяйства</w:t>
      </w:r>
    </w:p>
    <w:p w:rsidR="005B264F" w:rsidRPr="005B264F" w:rsidRDefault="005B264F" w:rsidP="00693E3B">
      <w:pPr>
        <w:shd w:val="clear" w:color="auto" w:fill="FFFFFF"/>
        <w:suppressAutoHyphens w:val="0"/>
        <w:spacing w:before="340" w:after="204"/>
        <w:jc w:val="center"/>
        <w:textAlignment w:val="baseline"/>
        <w:outlineLvl w:val="1"/>
        <w:rPr>
          <w:rFonts w:ascii="Arial" w:hAnsi="Arial" w:cs="Arial"/>
          <w:color w:val="3C3C3C"/>
          <w:spacing w:val="2"/>
          <w:lang w:eastAsia="ru-RU"/>
        </w:rPr>
      </w:pPr>
      <w:r w:rsidRPr="005B264F">
        <w:rPr>
          <w:rFonts w:ascii="Arial" w:hAnsi="Arial" w:cs="Arial"/>
          <w:color w:val="3C3C3C"/>
          <w:spacing w:val="2"/>
          <w:lang w:eastAsia="ru-RU"/>
        </w:rPr>
        <w:t>20</w:t>
      </w:r>
      <w:r w:rsidR="00FB002B">
        <w:rPr>
          <w:rFonts w:ascii="Arial" w:hAnsi="Arial" w:cs="Arial"/>
          <w:color w:val="3C3C3C"/>
          <w:spacing w:val="2"/>
          <w:lang w:eastAsia="ru-RU"/>
        </w:rPr>
        <w:t>20</w:t>
      </w:r>
    </w:p>
    <w:p w:rsidR="00F61303" w:rsidRDefault="008D4A4D" w:rsidP="008D4A4D">
      <w:pPr>
        <w:suppressAutoHyphens w:val="0"/>
        <w:jc w:val="center"/>
        <w:rPr>
          <w:sz w:val="56"/>
          <w:szCs w:val="56"/>
        </w:rPr>
      </w:pPr>
      <w:r w:rsidRPr="008D4A4D">
        <w:rPr>
          <w:sz w:val="56"/>
          <w:szCs w:val="56"/>
        </w:rPr>
        <w:lastRenderedPageBreak/>
        <w:t>Лист согласовани</w:t>
      </w:r>
      <w:r w:rsidR="00F61303">
        <w:rPr>
          <w:sz w:val="56"/>
          <w:szCs w:val="56"/>
        </w:rPr>
        <w:t>я</w:t>
      </w:r>
      <w:r w:rsidRPr="008D4A4D">
        <w:rPr>
          <w:sz w:val="56"/>
          <w:szCs w:val="56"/>
        </w:rPr>
        <w:t xml:space="preserve"> </w:t>
      </w:r>
    </w:p>
    <w:p w:rsidR="008D4A4D" w:rsidRPr="008D4A4D" w:rsidRDefault="008D4A4D" w:rsidP="008D4A4D">
      <w:pPr>
        <w:suppressAutoHyphens w:val="0"/>
        <w:jc w:val="center"/>
        <w:rPr>
          <w:sz w:val="56"/>
          <w:szCs w:val="56"/>
        </w:rPr>
      </w:pPr>
      <w:r w:rsidRPr="008D4A4D">
        <w:rPr>
          <w:sz w:val="56"/>
          <w:szCs w:val="56"/>
        </w:rPr>
        <w:t>КОМПЛЕКСНОЙ СХЕМЫ ОРГАНИЗАЦИИ ДОРОЖНОГО ДВИЖЕНИЯ</w:t>
      </w:r>
    </w:p>
    <w:p w:rsidR="008D4A4D" w:rsidRPr="008D4A4D" w:rsidRDefault="008D4A4D" w:rsidP="008D4A4D">
      <w:pPr>
        <w:suppressAutoHyphens w:val="0"/>
        <w:jc w:val="center"/>
        <w:rPr>
          <w:sz w:val="56"/>
          <w:szCs w:val="56"/>
        </w:rPr>
      </w:pPr>
    </w:p>
    <w:p w:rsidR="008D4A4D" w:rsidRPr="008D4A4D" w:rsidRDefault="008D4A4D" w:rsidP="008D4A4D">
      <w:pPr>
        <w:suppressAutoHyphens w:val="0"/>
        <w:jc w:val="center"/>
        <w:rPr>
          <w:sz w:val="56"/>
          <w:szCs w:val="56"/>
        </w:rPr>
      </w:pPr>
      <w:r w:rsidRPr="008D4A4D">
        <w:rPr>
          <w:sz w:val="56"/>
          <w:szCs w:val="56"/>
        </w:rPr>
        <w:t xml:space="preserve">МУНИЦИПАЛЬНОГО ОБРАЗОВАНИЯ МУНИЦИПАЛЬНОГО РАЙОНА </w:t>
      </w:r>
    </w:p>
    <w:p w:rsidR="00CD7CA3" w:rsidRDefault="008D4A4D" w:rsidP="008D4A4D">
      <w:pPr>
        <w:suppressAutoHyphens w:val="0"/>
        <w:jc w:val="center"/>
        <w:rPr>
          <w:sz w:val="56"/>
          <w:szCs w:val="56"/>
        </w:rPr>
      </w:pPr>
      <w:r w:rsidRPr="008D4A4D">
        <w:rPr>
          <w:sz w:val="56"/>
          <w:szCs w:val="56"/>
        </w:rPr>
        <w:t>«Ижемский»</w:t>
      </w:r>
    </w:p>
    <w:p w:rsidR="00CD7CA3" w:rsidRDefault="00CD7CA3" w:rsidP="00CD7CA3">
      <w:pPr>
        <w:suppressAutoHyphens w:val="0"/>
        <w:jc w:val="both"/>
        <w:rPr>
          <w:sz w:val="32"/>
          <w:szCs w:val="32"/>
        </w:rPr>
      </w:pPr>
    </w:p>
    <w:p w:rsidR="00A70652" w:rsidRDefault="00A70652" w:rsidP="00CD7CA3">
      <w:pPr>
        <w:suppressAutoHyphens w:val="0"/>
        <w:jc w:val="both"/>
        <w:rPr>
          <w:sz w:val="32"/>
          <w:szCs w:val="32"/>
        </w:rPr>
      </w:pPr>
      <w:r>
        <w:rPr>
          <w:sz w:val="32"/>
          <w:szCs w:val="32"/>
        </w:rPr>
        <w:t>Согласовано:</w:t>
      </w:r>
    </w:p>
    <w:p w:rsidR="009E12E5" w:rsidRDefault="009E12E5" w:rsidP="00CD7CA3">
      <w:pPr>
        <w:suppressAutoHyphens w:val="0"/>
        <w:jc w:val="both"/>
        <w:rPr>
          <w:sz w:val="32"/>
          <w:szCs w:val="32"/>
        </w:rPr>
      </w:pPr>
    </w:p>
    <w:p w:rsidR="00A95EBE" w:rsidRDefault="00A95EBE" w:rsidP="00CD7CA3">
      <w:pPr>
        <w:suppressAutoHyphens w:val="0"/>
        <w:jc w:val="both"/>
        <w:rPr>
          <w:sz w:val="32"/>
          <w:szCs w:val="32"/>
        </w:rPr>
      </w:pPr>
      <w:r w:rsidRPr="00A95EBE">
        <w:rPr>
          <w:sz w:val="32"/>
          <w:szCs w:val="32"/>
        </w:rPr>
        <w:t>МИНИСТЕРСТВО ИНВЕСТИЦИЙ, ПРОМЫШЛЕННОСТИ И ТРАНСПОРТА РЕСПУБЛИКИ КОМИ</w:t>
      </w:r>
    </w:p>
    <w:p w:rsidR="009E12E5" w:rsidRDefault="009E12E5" w:rsidP="00CD7CA3">
      <w:pPr>
        <w:suppressAutoHyphens w:val="0"/>
        <w:jc w:val="both"/>
        <w:rPr>
          <w:sz w:val="32"/>
          <w:szCs w:val="32"/>
        </w:rPr>
      </w:pPr>
    </w:p>
    <w:p w:rsidR="00542375" w:rsidRDefault="009E12E5" w:rsidP="00CD7CA3">
      <w:pPr>
        <w:suppressAutoHyphens w:val="0"/>
        <w:jc w:val="both"/>
      </w:pPr>
      <w:r w:rsidRPr="009E12E5">
        <w:rPr>
          <w:sz w:val="32"/>
          <w:szCs w:val="32"/>
        </w:rPr>
        <w:t>_____________/ ____________  «__» ________ 20__ г.</w:t>
      </w:r>
    </w:p>
    <w:p w:rsidR="009E12E5" w:rsidRDefault="009E12E5" w:rsidP="00CD7CA3">
      <w:pPr>
        <w:suppressAutoHyphens w:val="0"/>
        <w:jc w:val="both"/>
        <w:rPr>
          <w:sz w:val="32"/>
          <w:szCs w:val="32"/>
        </w:rPr>
      </w:pPr>
    </w:p>
    <w:p w:rsidR="00542375" w:rsidRDefault="00542375" w:rsidP="00CD7CA3">
      <w:pPr>
        <w:suppressAutoHyphens w:val="0"/>
        <w:jc w:val="both"/>
        <w:rPr>
          <w:sz w:val="32"/>
          <w:szCs w:val="32"/>
        </w:rPr>
      </w:pPr>
      <w:r w:rsidRPr="00542375">
        <w:rPr>
          <w:sz w:val="32"/>
          <w:szCs w:val="32"/>
        </w:rPr>
        <w:t>ОГИБДД ОМВД России по Ижемскому району</w:t>
      </w:r>
    </w:p>
    <w:p w:rsidR="00542375" w:rsidRDefault="00542375" w:rsidP="00CD7CA3">
      <w:pPr>
        <w:suppressAutoHyphens w:val="0"/>
        <w:jc w:val="both"/>
        <w:rPr>
          <w:sz w:val="32"/>
          <w:szCs w:val="32"/>
        </w:rPr>
      </w:pPr>
    </w:p>
    <w:p w:rsidR="00093351" w:rsidRDefault="00093351" w:rsidP="00CD7CA3">
      <w:pPr>
        <w:suppressAutoHyphens w:val="0"/>
        <w:jc w:val="both"/>
        <w:rPr>
          <w:sz w:val="32"/>
          <w:szCs w:val="32"/>
        </w:rPr>
      </w:pPr>
      <w:r w:rsidRPr="00093351">
        <w:rPr>
          <w:sz w:val="32"/>
          <w:szCs w:val="32"/>
        </w:rPr>
        <w:t>_____________/ ____________  «__» ________ 20__ г.</w:t>
      </w:r>
    </w:p>
    <w:p w:rsidR="00093351" w:rsidRDefault="00093351" w:rsidP="00CD7CA3">
      <w:pPr>
        <w:suppressAutoHyphens w:val="0"/>
        <w:jc w:val="both"/>
        <w:rPr>
          <w:sz w:val="32"/>
          <w:szCs w:val="32"/>
        </w:rPr>
      </w:pPr>
    </w:p>
    <w:p w:rsidR="00093351" w:rsidRDefault="00093351" w:rsidP="00CD7CA3">
      <w:pPr>
        <w:suppressAutoHyphens w:val="0"/>
        <w:jc w:val="both"/>
        <w:rPr>
          <w:sz w:val="32"/>
          <w:szCs w:val="32"/>
        </w:rPr>
      </w:pPr>
      <w:r>
        <w:rPr>
          <w:sz w:val="32"/>
          <w:szCs w:val="32"/>
        </w:rPr>
        <w:t>Разработано:</w:t>
      </w:r>
    </w:p>
    <w:p w:rsidR="00093351" w:rsidRDefault="00093351" w:rsidP="00CD7CA3">
      <w:pPr>
        <w:suppressAutoHyphens w:val="0"/>
        <w:jc w:val="both"/>
        <w:rPr>
          <w:sz w:val="32"/>
          <w:szCs w:val="32"/>
        </w:rPr>
      </w:pPr>
      <w:r>
        <w:rPr>
          <w:sz w:val="32"/>
          <w:szCs w:val="32"/>
        </w:rPr>
        <w:t>Администрация муниципального района «Ижемский»</w:t>
      </w:r>
    </w:p>
    <w:p w:rsidR="009E12E5" w:rsidRDefault="009E12E5" w:rsidP="00CD7CA3">
      <w:pPr>
        <w:suppressAutoHyphens w:val="0"/>
        <w:jc w:val="both"/>
        <w:rPr>
          <w:sz w:val="32"/>
          <w:szCs w:val="32"/>
        </w:rPr>
      </w:pPr>
    </w:p>
    <w:p w:rsidR="008D4A4D" w:rsidRPr="00542375" w:rsidRDefault="00093351" w:rsidP="00CD7CA3">
      <w:pPr>
        <w:suppressAutoHyphens w:val="0"/>
        <w:jc w:val="both"/>
        <w:rPr>
          <w:sz w:val="32"/>
          <w:szCs w:val="32"/>
        </w:rPr>
      </w:pPr>
      <w:r w:rsidRPr="00093351">
        <w:rPr>
          <w:sz w:val="32"/>
          <w:szCs w:val="32"/>
        </w:rPr>
        <w:t>_____________/ ____________  «__» ________ 20__ г.</w:t>
      </w:r>
      <w:r w:rsidR="00CB4E7E" w:rsidRPr="00542375">
        <w:rPr>
          <w:sz w:val="32"/>
          <w:szCs w:val="32"/>
        </w:rPr>
        <w:br w:type="page"/>
      </w:r>
    </w:p>
    <w:p w:rsidR="00662D0E" w:rsidRPr="005E0A48" w:rsidRDefault="00662D0E" w:rsidP="005E0A48">
      <w:pPr>
        <w:suppressAutoHyphens w:val="0"/>
        <w:jc w:val="center"/>
        <w:rPr>
          <w:b/>
          <w:sz w:val="32"/>
          <w:szCs w:val="32"/>
        </w:rPr>
      </w:pPr>
      <w:r w:rsidRPr="005E0A48">
        <w:rPr>
          <w:b/>
          <w:sz w:val="32"/>
          <w:szCs w:val="32"/>
        </w:rPr>
        <w:lastRenderedPageBreak/>
        <w:t>Содержание</w:t>
      </w:r>
    </w:p>
    <w:tbl>
      <w:tblPr>
        <w:tblStyle w:val="af9"/>
        <w:tblW w:w="10173" w:type="dxa"/>
        <w:tblInd w:w="-459" w:type="dxa"/>
        <w:tblLook w:val="04A0"/>
      </w:tblPr>
      <w:tblGrid>
        <w:gridCol w:w="8330"/>
        <w:gridCol w:w="1843"/>
      </w:tblGrid>
      <w:tr w:rsidR="007D5D63" w:rsidRPr="007D5D63" w:rsidTr="005D767F">
        <w:tc>
          <w:tcPr>
            <w:tcW w:w="8330" w:type="dxa"/>
          </w:tcPr>
          <w:p w:rsidR="007D5D63" w:rsidRPr="007D5D63" w:rsidRDefault="007D5D63" w:rsidP="0060190C">
            <w:pPr>
              <w:suppressAutoHyphens w:val="0"/>
              <w:rPr>
                <w:sz w:val="24"/>
                <w:szCs w:val="24"/>
              </w:rPr>
            </w:pPr>
            <w:r w:rsidRPr="007D5D63">
              <w:rPr>
                <w:sz w:val="24"/>
                <w:szCs w:val="24"/>
              </w:rPr>
              <w:t xml:space="preserve">Основные термины и определения </w:t>
            </w:r>
          </w:p>
        </w:tc>
        <w:tc>
          <w:tcPr>
            <w:tcW w:w="1843" w:type="dxa"/>
            <w:vAlign w:val="center"/>
          </w:tcPr>
          <w:p w:rsidR="007D5D63" w:rsidRPr="007D5D63" w:rsidRDefault="00D31453" w:rsidP="005D767F">
            <w:pPr>
              <w:suppressAutoHyphens w:val="0"/>
              <w:jc w:val="center"/>
              <w:rPr>
                <w:sz w:val="24"/>
                <w:szCs w:val="24"/>
              </w:rPr>
            </w:pPr>
            <w:r>
              <w:rPr>
                <w:sz w:val="24"/>
                <w:szCs w:val="24"/>
              </w:rPr>
              <w:t>5</w:t>
            </w:r>
          </w:p>
        </w:tc>
      </w:tr>
      <w:tr w:rsidR="007D5D63" w:rsidRPr="007D5D63" w:rsidTr="005D767F">
        <w:tc>
          <w:tcPr>
            <w:tcW w:w="8330" w:type="dxa"/>
          </w:tcPr>
          <w:p w:rsidR="007D5D63" w:rsidRPr="007D5D63" w:rsidRDefault="00D31453" w:rsidP="0060190C">
            <w:pPr>
              <w:suppressAutoHyphens w:val="0"/>
              <w:rPr>
                <w:sz w:val="24"/>
                <w:szCs w:val="24"/>
              </w:rPr>
            </w:pPr>
            <w:r>
              <w:rPr>
                <w:sz w:val="24"/>
                <w:szCs w:val="24"/>
              </w:rPr>
              <w:t>Паспорт программы</w:t>
            </w:r>
          </w:p>
        </w:tc>
        <w:tc>
          <w:tcPr>
            <w:tcW w:w="1843" w:type="dxa"/>
            <w:vAlign w:val="center"/>
          </w:tcPr>
          <w:p w:rsidR="007D5D63" w:rsidRPr="007D5D63" w:rsidRDefault="00D31453" w:rsidP="005D767F">
            <w:pPr>
              <w:suppressAutoHyphens w:val="0"/>
              <w:jc w:val="center"/>
              <w:rPr>
                <w:sz w:val="24"/>
                <w:szCs w:val="24"/>
              </w:rPr>
            </w:pPr>
            <w:r>
              <w:rPr>
                <w:sz w:val="24"/>
                <w:szCs w:val="24"/>
              </w:rPr>
              <w:t>6</w:t>
            </w:r>
          </w:p>
        </w:tc>
      </w:tr>
      <w:tr w:rsidR="007D5D63" w:rsidRPr="007D5D63" w:rsidTr="005D767F">
        <w:tc>
          <w:tcPr>
            <w:tcW w:w="8330" w:type="dxa"/>
          </w:tcPr>
          <w:p w:rsidR="002061F2" w:rsidRPr="002061F2" w:rsidRDefault="002061F2" w:rsidP="002061F2">
            <w:pPr>
              <w:suppressAutoHyphens w:val="0"/>
              <w:rPr>
                <w:sz w:val="24"/>
                <w:szCs w:val="24"/>
              </w:rPr>
            </w:pPr>
            <w:r w:rsidRPr="002061F2">
              <w:rPr>
                <w:sz w:val="24"/>
                <w:szCs w:val="24"/>
              </w:rPr>
              <w:t>Основные задачи разработки</w:t>
            </w:r>
          </w:p>
          <w:p w:rsidR="007D5D63" w:rsidRPr="007D5D63" w:rsidRDefault="002061F2" w:rsidP="002061F2">
            <w:pPr>
              <w:suppressAutoHyphens w:val="0"/>
              <w:rPr>
                <w:sz w:val="24"/>
                <w:szCs w:val="24"/>
              </w:rPr>
            </w:pPr>
            <w:r w:rsidRPr="002061F2">
              <w:rPr>
                <w:sz w:val="24"/>
                <w:szCs w:val="24"/>
              </w:rPr>
              <w:t>комплексной схемы организации дорожного движени</w:t>
            </w:r>
            <w:r>
              <w:rPr>
                <w:sz w:val="24"/>
                <w:szCs w:val="24"/>
              </w:rPr>
              <w:t>я</w:t>
            </w:r>
          </w:p>
        </w:tc>
        <w:tc>
          <w:tcPr>
            <w:tcW w:w="1843" w:type="dxa"/>
            <w:vAlign w:val="center"/>
          </w:tcPr>
          <w:p w:rsidR="007D5D63" w:rsidRPr="007D5D63" w:rsidRDefault="002061F2" w:rsidP="005D767F">
            <w:pPr>
              <w:suppressAutoHyphens w:val="0"/>
              <w:jc w:val="center"/>
              <w:rPr>
                <w:sz w:val="24"/>
                <w:szCs w:val="24"/>
              </w:rPr>
            </w:pPr>
            <w:r>
              <w:rPr>
                <w:sz w:val="24"/>
                <w:szCs w:val="24"/>
              </w:rPr>
              <w:t>9</w:t>
            </w:r>
          </w:p>
        </w:tc>
      </w:tr>
      <w:tr w:rsidR="007D5D63" w:rsidRPr="007D5D63" w:rsidTr="005D767F">
        <w:tc>
          <w:tcPr>
            <w:tcW w:w="8330" w:type="dxa"/>
          </w:tcPr>
          <w:p w:rsidR="007D5D63" w:rsidRPr="00EE3EC5" w:rsidRDefault="005D767F" w:rsidP="005D767F">
            <w:pPr>
              <w:suppressAutoHyphens w:val="0"/>
              <w:rPr>
                <w:b/>
                <w:sz w:val="24"/>
                <w:szCs w:val="24"/>
              </w:rPr>
            </w:pPr>
            <w:r w:rsidRPr="00EE3EC5">
              <w:rPr>
                <w:b/>
                <w:sz w:val="24"/>
                <w:szCs w:val="24"/>
              </w:rPr>
              <w:t>Раздел 1</w:t>
            </w:r>
          </w:p>
        </w:tc>
        <w:tc>
          <w:tcPr>
            <w:tcW w:w="1843" w:type="dxa"/>
            <w:vAlign w:val="center"/>
          </w:tcPr>
          <w:p w:rsidR="007D5D63" w:rsidRPr="007D5D63" w:rsidRDefault="007D5D63" w:rsidP="005D767F">
            <w:pPr>
              <w:suppressAutoHyphens w:val="0"/>
              <w:jc w:val="center"/>
              <w:rPr>
                <w:sz w:val="24"/>
                <w:szCs w:val="24"/>
              </w:rPr>
            </w:pPr>
          </w:p>
        </w:tc>
      </w:tr>
      <w:tr w:rsidR="00EE3EC5" w:rsidRPr="007D5D63" w:rsidTr="005D767F">
        <w:tc>
          <w:tcPr>
            <w:tcW w:w="8330" w:type="dxa"/>
          </w:tcPr>
          <w:p w:rsidR="00EE3EC5" w:rsidRPr="005D767F" w:rsidRDefault="00EE3EC5" w:rsidP="00FB002B">
            <w:pPr>
              <w:suppressAutoHyphens w:val="0"/>
              <w:rPr>
                <w:sz w:val="24"/>
                <w:szCs w:val="24"/>
              </w:rPr>
            </w:pPr>
            <w:r w:rsidRPr="005D767F">
              <w:rPr>
                <w:sz w:val="24"/>
                <w:szCs w:val="24"/>
              </w:rPr>
              <w:t>СБОР И АНАЛИЗ ИСХОДНЫХ ДАННЫХ</w:t>
            </w:r>
          </w:p>
        </w:tc>
        <w:tc>
          <w:tcPr>
            <w:tcW w:w="1843" w:type="dxa"/>
            <w:vAlign w:val="center"/>
          </w:tcPr>
          <w:p w:rsidR="00EE3EC5" w:rsidRDefault="00EE3EC5" w:rsidP="005D767F">
            <w:pPr>
              <w:suppressAutoHyphens w:val="0"/>
              <w:jc w:val="center"/>
              <w:rPr>
                <w:sz w:val="24"/>
                <w:szCs w:val="24"/>
              </w:rPr>
            </w:pPr>
            <w:r>
              <w:rPr>
                <w:sz w:val="24"/>
                <w:szCs w:val="24"/>
              </w:rPr>
              <w:t>10</w:t>
            </w:r>
          </w:p>
        </w:tc>
      </w:tr>
      <w:tr w:rsidR="007D5D63" w:rsidRPr="007D5D63" w:rsidTr="005D767F">
        <w:tc>
          <w:tcPr>
            <w:tcW w:w="8330" w:type="dxa"/>
          </w:tcPr>
          <w:p w:rsidR="007D5D63" w:rsidRPr="007D5D63" w:rsidRDefault="005D767F" w:rsidP="00FB002B">
            <w:pPr>
              <w:suppressAutoHyphens w:val="0"/>
              <w:rPr>
                <w:sz w:val="24"/>
                <w:szCs w:val="24"/>
              </w:rPr>
            </w:pPr>
            <w:r w:rsidRPr="005D767F">
              <w:rPr>
                <w:sz w:val="24"/>
                <w:szCs w:val="24"/>
              </w:rPr>
              <w:t>ВВЕДЕНИЕ</w:t>
            </w:r>
          </w:p>
        </w:tc>
        <w:tc>
          <w:tcPr>
            <w:tcW w:w="1843" w:type="dxa"/>
            <w:vAlign w:val="center"/>
          </w:tcPr>
          <w:p w:rsidR="007D5D63" w:rsidRPr="007D5D63" w:rsidRDefault="005D767F" w:rsidP="005D767F">
            <w:pPr>
              <w:suppressAutoHyphens w:val="0"/>
              <w:jc w:val="center"/>
              <w:rPr>
                <w:sz w:val="24"/>
                <w:szCs w:val="24"/>
              </w:rPr>
            </w:pPr>
            <w:r>
              <w:rPr>
                <w:sz w:val="24"/>
                <w:szCs w:val="24"/>
              </w:rPr>
              <w:t>12</w:t>
            </w:r>
          </w:p>
        </w:tc>
      </w:tr>
      <w:tr w:rsidR="007D5D63" w:rsidRPr="007D5D63" w:rsidTr="005D767F">
        <w:tc>
          <w:tcPr>
            <w:tcW w:w="8330" w:type="dxa"/>
          </w:tcPr>
          <w:p w:rsidR="007D5D63" w:rsidRPr="007D5D63" w:rsidRDefault="005D767F" w:rsidP="00FB002B">
            <w:pPr>
              <w:suppressAutoHyphens w:val="0"/>
              <w:rPr>
                <w:sz w:val="24"/>
                <w:szCs w:val="24"/>
              </w:rPr>
            </w:pPr>
            <w:r w:rsidRPr="005D767F">
              <w:rPr>
                <w:sz w:val="24"/>
                <w:szCs w:val="24"/>
              </w:rPr>
              <w:t>Сбор и систематизация официальных документарных статических, технических и других данных, необходимых для разработки проекта</w:t>
            </w:r>
          </w:p>
        </w:tc>
        <w:tc>
          <w:tcPr>
            <w:tcW w:w="1843" w:type="dxa"/>
            <w:vAlign w:val="center"/>
          </w:tcPr>
          <w:p w:rsidR="007D5D63" w:rsidRPr="007D5D63" w:rsidRDefault="005D767F" w:rsidP="005D767F">
            <w:pPr>
              <w:suppressAutoHyphens w:val="0"/>
              <w:jc w:val="center"/>
              <w:rPr>
                <w:sz w:val="24"/>
                <w:szCs w:val="24"/>
              </w:rPr>
            </w:pPr>
            <w:r>
              <w:rPr>
                <w:sz w:val="24"/>
                <w:szCs w:val="24"/>
              </w:rPr>
              <w:t>13</w:t>
            </w:r>
          </w:p>
        </w:tc>
      </w:tr>
      <w:tr w:rsidR="007D5D63" w:rsidRPr="007D5D63" w:rsidTr="005D767F">
        <w:tc>
          <w:tcPr>
            <w:tcW w:w="8330" w:type="dxa"/>
          </w:tcPr>
          <w:p w:rsidR="007D5D63" w:rsidRPr="007D5D63" w:rsidRDefault="00526E90" w:rsidP="00FB002B">
            <w:pPr>
              <w:suppressAutoHyphens w:val="0"/>
              <w:rPr>
                <w:sz w:val="24"/>
                <w:szCs w:val="24"/>
              </w:rPr>
            </w:pPr>
            <w:r w:rsidRPr="00526E90">
              <w:rPr>
                <w:sz w:val="24"/>
                <w:szCs w:val="24"/>
              </w:rPr>
              <w:t>Подготовка и проведение транспортных обследований</w:t>
            </w:r>
          </w:p>
        </w:tc>
        <w:tc>
          <w:tcPr>
            <w:tcW w:w="1843" w:type="dxa"/>
            <w:vAlign w:val="center"/>
          </w:tcPr>
          <w:p w:rsidR="007D5D63" w:rsidRPr="007D5D63" w:rsidRDefault="00526E90" w:rsidP="005D767F">
            <w:pPr>
              <w:suppressAutoHyphens w:val="0"/>
              <w:jc w:val="center"/>
              <w:rPr>
                <w:sz w:val="24"/>
                <w:szCs w:val="24"/>
              </w:rPr>
            </w:pPr>
            <w:r>
              <w:rPr>
                <w:sz w:val="24"/>
                <w:szCs w:val="24"/>
              </w:rPr>
              <w:t>23</w:t>
            </w:r>
          </w:p>
        </w:tc>
      </w:tr>
      <w:tr w:rsidR="007D5D63" w:rsidRPr="007D5D63" w:rsidTr="005D767F">
        <w:tc>
          <w:tcPr>
            <w:tcW w:w="8330" w:type="dxa"/>
          </w:tcPr>
          <w:p w:rsidR="007D5D63" w:rsidRPr="007D5D63" w:rsidRDefault="00403EE0" w:rsidP="00FB002B">
            <w:pPr>
              <w:suppressAutoHyphens w:val="0"/>
              <w:rPr>
                <w:sz w:val="24"/>
                <w:szCs w:val="24"/>
              </w:rPr>
            </w:pPr>
            <w:r w:rsidRPr="00403EE0">
              <w:rPr>
                <w:sz w:val="24"/>
                <w:szCs w:val="24"/>
              </w:rPr>
              <w:t>Обследование интенсивности движения транспортных средств</w:t>
            </w:r>
          </w:p>
        </w:tc>
        <w:tc>
          <w:tcPr>
            <w:tcW w:w="1843" w:type="dxa"/>
            <w:vAlign w:val="center"/>
          </w:tcPr>
          <w:p w:rsidR="007D5D63" w:rsidRPr="007D5D63" w:rsidRDefault="00403EE0" w:rsidP="005D767F">
            <w:pPr>
              <w:suppressAutoHyphens w:val="0"/>
              <w:jc w:val="center"/>
              <w:rPr>
                <w:sz w:val="24"/>
                <w:szCs w:val="24"/>
              </w:rPr>
            </w:pPr>
            <w:r>
              <w:rPr>
                <w:sz w:val="24"/>
                <w:szCs w:val="24"/>
              </w:rPr>
              <w:t>23</w:t>
            </w:r>
          </w:p>
        </w:tc>
      </w:tr>
      <w:tr w:rsidR="007D5D63" w:rsidRPr="007D5D63" w:rsidTr="005D767F">
        <w:tc>
          <w:tcPr>
            <w:tcW w:w="8330" w:type="dxa"/>
          </w:tcPr>
          <w:p w:rsidR="007D5D63" w:rsidRPr="007D5D63" w:rsidRDefault="00403EE0" w:rsidP="00FB002B">
            <w:pPr>
              <w:suppressAutoHyphens w:val="0"/>
              <w:rPr>
                <w:sz w:val="24"/>
                <w:szCs w:val="24"/>
              </w:rPr>
            </w:pPr>
            <w:r w:rsidRPr="00403EE0">
              <w:rPr>
                <w:sz w:val="24"/>
                <w:szCs w:val="24"/>
              </w:rPr>
              <w:t>Обследование пассажирооборота</w:t>
            </w:r>
          </w:p>
        </w:tc>
        <w:tc>
          <w:tcPr>
            <w:tcW w:w="1843" w:type="dxa"/>
            <w:vAlign w:val="center"/>
          </w:tcPr>
          <w:p w:rsidR="007D5D63" w:rsidRPr="007D5D63" w:rsidRDefault="00403EE0" w:rsidP="005D767F">
            <w:pPr>
              <w:suppressAutoHyphens w:val="0"/>
              <w:jc w:val="center"/>
              <w:rPr>
                <w:sz w:val="24"/>
                <w:szCs w:val="24"/>
              </w:rPr>
            </w:pPr>
            <w:r>
              <w:rPr>
                <w:sz w:val="24"/>
                <w:szCs w:val="24"/>
              </w:rPr>
              <w:t>26</w:t>
            </w:r>
          </w:p>
        </w:tc>
      </w:tr>
      <w:tr w:rsidR="007D5D63" w:rsidRPr="007D5D63" w:rsidTr="005D767F">
        <w:tc>
          <w:tcPr>
            <w:tcW w:w="8330" w:type="dxa"/>
          </w:tcPr>
          <w:p w:rsidR="007D5D63" w:rsidRPr="007D5D63" w:rsidRDefault="00EF1E60" w:rsidP="00FB002B">
            <w:pPr>
              <w:suppressAutoHyphens w:val="0"/>
              <w:rPr>
                <w:sz w:val="24"/>
                <w:szCs w:val="24"/>
              </w:rPr>
            </w:pPr>
            <w:r w:rsidRPr="00EF1E60">
              <w:rPr>
                <w:sz w:val="24"/>
                <w:szCs w:val="24"/>
              </w:rPr>
              <w:t>Анализ организационной деятельности органов государственной власти субъекта Российской Федерации и органов местного самоуправления по ОДД</w:t>
            </w:r>
          </w:p>
        </w:tc>
        <w:tc>
          <w:tcPr>
            <w:tcW w:w="1843" w:type="dxa"/>
            <w:vAlign w:val="center"/>
          </w:tcPr>
          <w:p w:rsidR="007D5D63" w:rsidRPr="007D5D63" w:rsidRDefault="00EF1E60" w:rsidP="005D767F">
            <w:pPr>
              <w:suppressAutoHyphens w:val="0"/>
              <w:jc w:val="center"/>
              <w:rPr>
                <w:sz w:val="24"/>
                <w:szCs w:val="24"/>
              </w:rPr>
            </w:pPr>
            <w:r>
              <w:rPr>
                <w:sz w:val="24"/>
                <w:szCs w:val="24"/>
              </w:rPr>
              <w:t>28</w:t>
            </w:r>
          </w:p>
        </w:tc>
      </w:tr>
      <w:tr w:rsidR="007D5D63" w:rsidRPr="007D5D63" w:rsidTr="005D767F">
        <w:tc>
          <w:tcPr>
            <w:tcW w:w="8330" w:type="dxa"/>
          </w:tcPr>
          <w:p w:rsidR="007D5D63" w:rsidRPr="007D5D63" w:rsidRDefault="00EF1E60" w:rsidP="0060190C">
            <w:pPr>
              <w:suppressAutoHyphens w:val="0"/>
              <w:rPr>
                <w:sz w:val="24"/>
                <w:szCs w:val="24"/>
              </w:rPr>
            </w:pPr>
            <w:r w:rsidRPr="00EF1E60">
              <w:rPr>
                <w:sz w:val="24"/>
                <w:szCs w:val="24"/>
              </w:rPr>
              <w:t>Анализ нормативного правового и информационного обеспечения деятельности в сфере организации дорожного движения</w:t>
            </w:r>
          </w:p>
        </w:tc>
        <w:tc>
          <w:tcPr>
            <w:tcW w:w="1843" w:type="dxa"/>
            <w:vAlign w:val="center"/>
          </w:tcPr>
          <w:p w:rsidR="007D5D63" w:rsidRPr="007D5D63" w:rsidRDefault="00EF1E60" w:rsidP="005D767F">
            <w:pPr>
              <w:suppressAutoHyphens w:val="0"/>
              <w:jc w:val="center"/>
              <w:rPr>
                <w:sz w:val="24"/>
                <w:szCs w:val="24"/>
              </w:rPr>
            </w:pPr>
            <w:r>
              <w:rPr>
                <w:sz w:val="24"/>
                <w:szCs w:val="24"/>
              </w:rPr>
              <w:t>29</w:t>
            </w:r>
          </w:p>
        </w:tc>
      </w:tr>
      <w:tr w:rsidR="007D5D63" w:rsidRPr="007D5D63" w:rsidTr="005D767F">
        <w:tc>
          <w:tcPr>
            <w:tcW w:w="8330" w:type="dxa"/>
          </w:tcPr>
          <w:p w:rsidR="007D5D63" w:rsidRPr="007D5D63" w:rsidRDefault="00D84EE2" w:rsidP="00FB002B">
            <w:pPr>
              <w:suppressAutoHyphens w:val="0"/>
              <w:rPr>
                <w:sz w:val="24"/>
                <w:szCs w:val="24"/>
              </w:rPr>
            </w:pPr>
            <w:r w:rsidRPr="00D84EE2">
              <w:rPr>
                <w:sz w:val="24"/>
                <w:szCs w:val="24"/>
              </w:rPr>
              <w:t>Анализ имеющихся документов территориального планирования и документации по планировке территории, документов стратегического планирования</w:t>
            </w:r>
          </w:p>
        </w:tc>
        <w:tc>
          <w:tcPr>
            <w:tcW w:w="1843" w:type="dxa"/>
            <w:vAlign w:val="center"/>
          </w:tcPr>
          <w:p w:rsidR="007D5D63" w:rsidRPr="007D5D63" w:rsidRDefault="00D84EE2" w:rsidP="005D767F">
            <w:pPr>
              <w:suppressAutoHyphens w:val="0"/>
              <w:jc w:val="center"/>
              <w:rPr>
                <w:sz w:val="24"/>
                <w:szCs w:val="24"/>
              </w:rPr>
            </w:pPr>
            <w:r>
              <w:rPr>
                <w:sz w:val="24"/>
                <w:szCs w:val="24"/>
              </w:rPr>
              <w:t>33</w:t>
            </w:r>
          </w:p>
        </w:tc>
      </w:tr>
      <w:tr w:rsidR="007D5D63" w:rsidRPr="007D5D63" w:rsidTr="005D767F">
        <w:tc>
          <w:tcPr>
            <w:tcW w:w="8330" w:type="dxa"/>
          </w:tcPr>
          <w:p w:rsidR="007D5D63" w:rsidRPr="007D5D63" w:rsidRDefault="00D84EE2" w:rsidP="00FB002B">
            <w:pPr>
              <w:suppressAutoHyphens w:val="0"/>
              <w:rPr>
                <w:sz w:val="24"/>
                <w:szCs w:val="24"/>
              </w:rPr>
            </w:pPr>
            <w:r w:rsidRPr="00D84EE2">
              <w:rPr>
                <w:sz w:val="24"/>
                <w:szCs w:val="24"/>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p>
        </w:tc>
        <w:tc>
          <w:tcPr>
            <w:tcW w:w="1843" w:type="dxa"/>
            <w:vAlign w:val="center"/>
          </w:tcPr>
          <w:p w:rsidR="007D5D63" w:rsidRPr="007D5D63" w:rsidRDefault="00D84EE2" w:rsidP="005D767F">
            <w:pPr>
              <w:suppressAutoHyphens w:val="0"/>
              <w:jc w:val="center"/>
              <w:rPr>
                <w:sz w:val="24"/>
                <w:szCs w:val="24"/>
              </w:rPr>
            </w:pPr>
            <w:r>
              <w:rPr>
                <w:sz w:val="24"/>
                <w:szCs w:val="24"/>
              </w:rPr>
              <w:t>33</w:t>
            </w:r>
          </w:p>
        </w:tc>
      </w:tr>
      <w:tr w:rsidR="007D5D63" w:rsidRPr="007D5D63" w:rsidTr="005D767F">
        <w:tc>
          <w:tcPr>
            <w:tcW w:w="8330" w:type="dxa"/>
          </w:tcPr>
          <w:p w:rsidR="007D5D63" w:rsidRPr="007D5D63" w:rsidRDefault="001A1E12" w:rsidP="00FB002B">
            <w:pPr>
              <w:suppressAutoHyphens w:val="0"/>
              <w:rPr>
                <w:sz w:val="24"/>
                <w:szCs w:val="24"/>
              </w:rPr>
            </w:pPr>
            <w:r w:rsidRPr="001A1E12">
              <w:rPr>
                <w:sz w:val="24"/>
                <w:szCs w:val="24"/>
              </w:rPr>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p>
        </w:tc>
        <w:tc>
          <w:tcPr>
            <w:tcW w:w="1843" w:type="dxa"/>
            <w:vAlign w:val="center"/>
          </w:tcPr>
          <w:p w:rsidR="007D5D63" w:rsidRPr="007D5D63" w:rsidRDefault="001A1E12" w:rsidP="005D767F">
            <w:pPr>
              <w:suppressAutoHyphens w:val="0"/>
              <w:jc w:val="center"/>
              <w:rPr>
                <w:sz w:val="24"/>
                <w:szCs w:val="24"/>
              </w:rPr>
            </w:pPr>
            <w:r>
              <w:rPr>
                <w:sz w:val="24"/>
                <w:szCs w:val="24"/>
              </w:rPr>
              <w:t>42</w:t>
            </w:r>
          </w:p>
        </w:tc>
      </w:tr>
      <w:tr w:rsidR="007D5D63" w:rsidRPr="007D5D63" w:rsidTr="005D767F">
        <w:tc>
          <w:tcPr>
            <w:tcW w:w="8330" w:type="dxa"/>
          </w:tcPr>
          <w:p w:rsidR="007D5D63" w:rsidRPr="007D5D63" w:rsidRDefault="001375F9" w:rsidP="00FB002B">
            <w:pPr>
              <w:suppressAutoHyphens w:val="0"/>
              <w:rPr>
                <w:sz w:val="24"/>
                <w:szCs w:val="24"/>
              </w:rPr>
            </w:pPr>
            <w:r w:rsidRPr="001375F9">
              <w:rPr>
                <w:sz w:val="24"/>
                <w:szCs w:val="24"/>
              </w:rPr>
              <w:t>Приложение 1.</w:t>
            </w:r>
          </w:p>
        </w:tc>
        <w:tc>
          <w:tcPr>
            <w:tcW w:w="1843" w:type="dxa"/>
            <w:vAlign w:val="center"/>
          </w:tcPr>
          <w:p w:rsidR="007D5D63" w:rsidRPr="007D5D63" w:rsidRDefault="001375F9" w:rsidP="005D767F">
            <w:pPr>
              <w:suppressAutoHyphens w:val="0"/>
              <w:jc w:val="center"/>
              <w:rPr>
                <w:sz w:val="24"/>
                <w:szCs w:val="24"/>
              </w:rPr>
            </w:pPr>
            <w:r>
              <w:rPr>
                <w:sz w:val="24"/>
                <w:szCs w:val="24"/>
              </w:rPr>
              <w:t>56</w:t>
            </w:r>
          </w:p>
        </w:tc>
      </w:tr>
      <w:tr w:rsidR="007D5D63" w:rsidRPr="007D5D63" w:rsidTr="005D767F">
        <w:tc>
          <w:tcPr>
            <w:tcW w:w="8330" w:type="dxa"/>
          </w:tcPr>
          <w:p w:rsidR="007D5D63" w:rsidRPr="00EE3EC5" w:rsidRDefault="00032629" w:rsidP="00032629">
            <w:pPr>
              <w:suppressAutoHyphens w:val="0"/>
              <w:rPr>
                <w:b/>
                <w:sz w:val="24"/>
                <w:szCs w:val="24"/>
              </w:rPr>
            </w:pPr>
            <w:r w:rsidRPr="00EE3EC5">
              <w:rPr>
                <w:b/>
                <w:sz w:val="24"/>
                <w:szCs w:val="24"/>
              </w:rPr>
              <w:t>Раздел 2</w:t>
            </w:r>
          </w:p>
        </w:tc>
        <w:tc>
          <w:tcPr>
            <w:tcW w:w="1843" w:type="dxa"/>
            <w:vAlign w:val="center"/>
          </w:tcPr>
          <w:p w:rsidR="007D5D63" w:rsidRPr="007D5D63" w:rsidRDefault="007D5D63" w:rsidP="005D767F">
            <w:pPr>
              <w:suppressAutoHyphens w:val="0"/>
              <w:jc w:val="center"/>
              <w:rPr>
                <w:sz w:val="24"/>
                <w:szCs w:val="24"/>
              </w:rPr>
            </w:pPr>
          </w:p>
        </w:tc>
      </w:tr>
      <w:tr w:rsidR="007D5D63" w:rsidRPr="007D5D63" w:rsidTr="005D767F">
        <w:tc>
          <w:tcPr>
            <w:tcW w:w="8330" w:type="dxa"/>
          </w:tcPr>
          <w:p w:rsidR="007D5D63" w:rsidRPr="007D5D63" w:rsidRDefault="00D12CF4" w:rsidP="007A437D">
            <w:pPr>
              <w:suppressAutoHyphens w:val="0"/>
              <w:rPr>
                <w:sz w:val="24"/>
                <w:szCs w:val="24"/>
              </w:rPr>
            </w:pPr>
            <w:r w:rsidRPr="00032629">
              <w:rPr>
                <w:sz w:val="24"/>
                <w:szCs w:val="24"/>
              </w:rPr>
              <w:t>РАЗРАБОТКА ТРАНСПОРТНОЙ МОДЕЛИ МУНИЦИПАЛЬНОГО ОБРАЗОВАНИЯ</w:t>
            </w:r>
          </w:p>
        </w:tc>
        <w:tc>
          <w:tcPr>
            <w:tcW w:w="1843" w:type="dxa"/>
            <w:vAlign w:val="center"/>
          </w:tcPr>
          <w:p w:rsidR="007D5D63" w:rsidRPr="007D5D63" w:rsidRDefault="007A437D" w:rsidP="00D12CF4">
            <w:pPr>
              <w:suppressAutoHyphens w:val="0"/>
              <w:jc w:val="center"/>
              <w:rPr>
                <w:sz w:val="24"/>
                <w:szCs w:val="24"/>
              </w:rPr>
            </w:pPr>
            <w:r>
              <w:rPr>
                <w:sz w:val="24"/>
                <w:szCs w:val="24"/>
              </w:rPr>
              <w:t>7</w:t>
            </w:r>
            <w:r w:rsidR="00D12CF4">
              <w:rPr>
                <w:sz w:val="24"/>
                <w:szCs w:val="24"/>
              </w:rPr>
              <w:t>0</w:t>
            </w:r>
          </w:p>
        </w:tc>
      </w:tr>
      <w:tr w:rsidR="00D12CF4" w:rsidRPr="007D5D63" w:rsidTr="005D767F">
        <w:tc>
          <w:tcPr>
            <w:tcW w:w="8330" w:type="dxa"/>
          </w:tcPr>
          <w:p w:rsidR="00D12CF4" w:rsidRPr="007D5D63" w:rsidRDefault="00D12CF4" w:rsidP="00FB002B">
            <w:pPr>
              <w:suppressAutoHyphens w:val="0"/>
              <w:rPr>
                <w:sz w:val="24"/>
                <w:szCs w:val="24"/>
              </w:rPr>
            </w:pPr>
            <w:r w:rsidRPr="007A437D">
              <w:rPr>
                <w:sz w:val="24"/>
                <w:szCs w:val="24"/>
              </w:rPr>
              <w:t>Разработка транспортной модели муниципального образования</w:t>
            </w:r>
          </w:p>
        </w:tc>
        <w:tc>
          <w:tcPr>
            <w:tcW w:w="1843" w:type="dxa"/>
            <w:vAlign w:val="center"/>
          </w:tcPr>
          <w:p w:rsidR="00D12CF4" w:rsidRPr="007D5D63" w:rsidRDefault="00D12CF4" w:rsidP="005D767F">
            <w:pPr>
              <w:suppressAutoHyphens w:val="0"/>
              <w:jc w:val="center"/>
              <w:rPr>
                <w:sz w:val="24"/>
                <w:szCs w:val="24"/>
              </w:rPr>
            </w:pPr>
            <w:r>
              <w:rPr>
                <w:sz w:val="24"/>
                <w:szCs w:val="24"/>
              </w:rPr>
              <w:t>71</w:t>
            </w:r>
          </w:p>
        </w:tc>
      </w:tr>
      <w:tr w:rsidR="00D12CF4" w:rsidRPr="007D5D63" w:rsidTr="005D767F">
        <w:tc>
          <w:tcPr>
            <w:tcW w:w="8330" w:type="dxa"/>
          </w:tcPr>
          <w:p w:rsidR="00D12CF4" w:rsidRPr="007D5D63" w:rsidRDefault="00D12CF4" w:rsidP="00FB002B">
            <w:pPr>
              <w:suppressAutoHyphens w:val="0"/>
              <w:rPr>
                <w:sz w:val="24"/>
                <w:szCs w:val="24"/>
              </w:rPr>
            </w:pPr>
            <w:r w:rsidRPr="007A437D">
              <w:rPr>
                <w:sz w:val="24"/>
                <w:szCs w:val="24"/>
              </w:rPr>
              <w:t>Введение</w:t>
            </w:r>
          </w:p>
        </w:tc>
        <w:tc>
          <w:tcPr>
            <w:tcW w:w="1843" w:type="dxa"/>
            <w:vAlign w:val="center"/>
          </w:tcPr>
          <w:p w:rsidR="00D12CF4" w:rsidRPr="007D5D63" w:rsidRDefault="00D12CF4" w:rsidP="005D767F">
            <w:pPr>
              <w:suppressAutoHyphens w:val="0"/>
              <w:jc w:val="center"/>
              <w:rPr>
                <w:sz w:val="24"/>
                <w:szCs w:val="24"/>
              </w:rPr>
            </w:pPr>
            <w:r>
              <w:rPr>
                <w:sz w:val="24"/>
                <w:szCs w:val="24"/>
              </w:rPr>
              <w:t>71</w:t>
            </w:r>
          </w:p>
        </w:tc>
      </w:tr>
      <w:tr w:rsidR="00D12CF4" w:rsidRPr="007D5D63" w:rsidTr="005D767F">
        <w:tc>
          <w:tcPr>
            <w:tcW w:w="8330" w:type="dxa"/>
          </w:tcPr>
          <w:p w:rsidR="00D12CF4" w:rsidRPr="007D5D63" w:rsidRDefault="00D12CF4" w:rsidP="00FB002B">
            <w:pPr>
              <w:suppressAutoHyphens w:val="0"/>
              <w:rPr>
                <w:sz w:val="24"/>
                <w:szCs w:val="24"/>
              </w:rPr>
            </w:pPr>
            <w:r w:rsidRPr="00D12CF4">
              <w:rPr>
                <w:sz w:val="24"/>
                <w:szCs w:val="24"/>
              </w:rPr>
              <w:t>Проведение транспортного районирования на базе социально-экономической статистики</w:t>
            </w:r>
          </w:p>
        </w:tc>
        <w:tc>
          <w:tcPr>
            <w:tcW w:w="1843" w:type="dxa"/>
            <w:vAlign w:val="center"/>
          </w:tcPr>
          <w:p w:rsidR="00D12CF4" w:rsidRPr="007D5D63" w:rsidRDefault="00D12CF4" w:rsidP="005D767F">
            <w:pPr>
              <w:suppressAutoHyphens w:val="0"/>
              <w:jc w:val="center"/>
              <w:rPr>
                <w:sz w:val="24"/>
                <w:szCs w:val="24"/>
              </w:rPr>
            </w:pPr>
            <w:r>
              <w:rPr>
                <w:sz w:val="24"/>
                <w:szCs w:val="24"/>
              </w:rPr>
              <w:t>72</w:t>
            </w:r>
          </w:p>
        </w:tc>
      </w:tr>
      <w:tr w:rsidR="00D12CF4" w:rsidRPr="007D5D63" w:rsidTr="005D767F">
        <w:tc>
          <w:tcPr>
            <w:tcW w:w="8330" w:type="dxa"/>
          </w:tcPr>
          <w:p w:rsidR="00D12CF4" w:rsidRPr="00D12CF4" w:rsidRDefault="00D12CF4" w:rsidP="00D12CF4">
            <w:pPr>
              <w:suppressAutoHyphens w:val="0"/>
              <w:rPr>
                <w:sz w:val="24"/>
                <w:szCs w:val="24"/>
              </w:rPr>
            </w:pPr>
            <w:r w:rsidRPr="00D12CF4">
              <w:rPr>
                <w:sz w:val="24"/>
                <w:szCs w:val="24"/>
              </w:rPr>
              <w:t>Ввод параметров улично-дорожной сети, транспортных</w:t>
            </w:r>
          </w:p>
          <w:p w:rsidR="00D12CF4" w:rsidRPr="007D5D63" w:rsidRDefault="00D12CF4" w:rsidP="00D12CF4">
            <w:pPr>
              <w:suppressAutoHyphens w:val="0"/>
              <w:rPr>
                <w:sz w:val="24"/>
                <w:szCs w:val="24"/>
              </w:rPr>
            </w:pPr>
            <w:r w:rsidRPr="00D12CF4">
              <w:rPr>
                <w:sz w:val="24"/>
                <w:szCs w:val="24"/>
              </w:rPr>
              <w:t>инфраструктурных объектов</w:t>
            </w:r>
          </w:p>
        </w:tc>
        <w:tc>
          <w:tcPr>
            <w:tcW w:w="1843" w:type="dxa"/>
            <w:vAlign w:val="center"/>
          </w:tcPr>
          <w:p w:rsidR="00D12CF4" w:rsidRPr="007D5D63" w:rsidRDefault="00D12CF4" w:rsidP="005D767F">
            <w:pPr>
              <w:suppressAutoHyphens w:val="0"/>
              <w:jc w:val="center"/>
              <w:rPr>
                <w:sz w:val="24"/>
                <w:szCs w:val="24"/>
              </w:rPr>
            </w:pPr>
            <w:r>
              <w:rPr>
                <w:sz w:val="24"/>
                <w:szCs w:val="24"/>
              </w:rPr>
              <w:t>75</w:t>
            </w:r>
          </w:p>
        </w:tc>
      </w:tr>
      <w:tr w:rsidR="00D12CF4" w:rsidRPr="007D5D63" w:rsidTr="005D767F">
        <w:tc>
          <w:tcPr>
            <w:tcW w:w="8330" w:type="dxa"/>
          </w:tcPr>
          <w:p w:rsidR="00D12CF4" w:rsidRPr="007D5D63" w:rsidRDefault="004F604C" w:rsidP="004F604C">
            <w:pPr>
              <w:suppressAutoHyphens w:val="0"/>
              <w:rPr>
                <w:sz w:val="24"/>
                <w:szCs w:val="24"/>
              </w:rPr>
            </w:pPr>
            <w:r w:rsidRPr="004F604C">
              <w:rPr>
                <w:sz w:val="24"/>
                <w:szCs w:val="24"/>
              </w:rPr>
              <w:t>Ввод маршрутной сети, остановок и интервалов движения пассажирского транспорта.</w:t>
            </w:r>
          </w:p>
        </w:tc>
        <w:tc>
          <w:tcPr>
            <w:tcW w:w="1843" w:type="dxa"/>
            <w:vAlign w:val="center"/>
          </w:tcPr>
          <w:p w:rsidR="00D12CF4" w:rsidRPr="007D5D63" w:rsidRDefault="004F604C" w:rsidP="005D767F">
            <w:pPr>
              <w:suppressAutoHyphens w:val="0"/>
              <w:jc w:val="center"/>
              <w:rPr>
                <w:sz w:val="24"/>
                <w:szCs w:val="24"/>
              </w:rPr>
            </w:pPr>
            <w:r>
              <w:rPr>
                <w:sz w:val="24"/>
                <w:szCs w:val="24"/>
              </w:rPr>
              <w:t>78</w:t>
            </w:r>
          </w:p>
        </w:tc>
      </w:tr>
      <w:tr w:rsidR="00D12CF4" w:rsidRPr="007D5D63" w:rsidTr="005D767F">
        <w:tc>
          <w:tcPr>
            <w:tcW w:w="8330" w:type="dxa"/>
          </w:tcPr>
          <w:p w:rsidR="00D12CF4" w:rsidRPr="007D5D63" w:rsidRDefault="004F604C" w:rsidP="00FB002B">
            <w:pPr>
              <w:suppressAutoHyphens w:val="0"/>
              <w:rPr>
                <w:sz w:val="24"/>
                <w:szCs w:val="24"/>
              </w:rPr>
            </w:pPr>
            <w:r w:rsidRPr="004F604C">
              <w:rPr>
                <w:sz w:val="24"/>
                <w:szCs w:val="24"/>
              </w:rPr>
              <w:t>Разработка методики и создание модели расчёта транспортного спроса для транспортных и пассажирских перемещений</w:t>
            </w:r>
          </w:p>
        </w:tc>
        <w:tc>
          <w:tcPr>
            <w:tcW w:w="1843" w:type="dxa"/>
            <w:vAlign w:val="center"/>
          </w:tcPr>
          <w:p w:rsidR="00D12CF4" w:rsidRPr="007D5D63" w:rsidRDefault="004F604C" w:rsidP="005D767F">
            <w:pPr>
              <w:suppressAutoHyphens w:val="0"/>
              <w:jc w:val="center"/>
              <w:rPr>
                <w:sz w:val="24"/>
                <w:szCs w:val="24"/>
              </w:rPr>
            </w:pPr>
            <w:r>
              <w:rPr>
                <w:sz w:val="24"/>
                <w:szCs w:val="24"/>
              </w:rPr>
              <w:t>78</w:t>
            </w:r>
          </w:p>
        </w:tc>
      </w:tr>
      <w:tr w:rsidR="00D12CF4" w:rsidRPr="007D5D63" w:rsidTr="005D767F">
        <w:tc>
          <w:tcPr>
            <w:tcW w:w="8330" w:type="dxa"/>
          </w:tcPr>
          <w:p w:rsidR="00D12CF4" w:rsidRPr="007D5D63" w:rsidRDefault="004F604C" w:rsidP="00FB002B">
            <w:pPr>
              <w:suppressAutoHyphens w:val="0"/>
              <w:rPr>
                <w:sz w:val="24"/>
                <w:szCs w:val="24"/>
              </w:rPr>
            </w:pPr>
            <w:r w:rsidRPr="004F604C">
              <w:rPr>
                <w:sz w:val="24"/>
                <w:szCs w:val="24"/>
              </w:rPr>
              <w:t>Расчёт перераспределения транспортных (легкового и грузового транспорта) и пассажирских потоков, создание матрицы корреспонденции</w:t>
            </w:r>
          </w:p>
        </w:tc>
        <w:tc>
          <w:tcPr>
            <w:tcW w:w="1843" w:type="dxa"/>
            <w:vAlign w:val="center"/>
          </w:tcPr>
          <w:p w:rsidR="00D12CF4" w:rsidRPr="007D5D63" w:rsidRDefault="004F604C" w:rsidP="005D767F">
            <w:pPr>
              <w:suppressAutoHyphens w:val="0"/>
              <w:jc w:val="center"/>
              <w:rPr>
                <w:sz w:val="24"/>
                <w:szCs w:val="24"/>
              </w:rPr>
            </w:pPr>
            <w:r>
              <w:rPr>
                <w:sz w:val="24"/>
                <w:szCs w:val="24"/>
              </w:rPr>
              <w:t>81</w:t>
            </w:r>
          </w:p>
        </w:tc>
      </w:tr>
      <w:tr w:rsidR="00D12CF4" w:rsidRPr="007D5D63" w:rsidTr="005D767F">
        <w:tc>
          <w:tcPr>
            <w:tcW w:w="8330" w:type="dxa"/>
          </w:tcPr>
          <w:p w:rsidR="00D12CF4" w:rsidRPr="007D5D63" w:rsidRDefault="00DE6729" w:rsidP="00DE6729">
            <w:pPr>
              <w:suppressAutoHyphens w:val="0"/>
              <w:rPr>
                <w:sz w:val="24"/>
                <w:szCs w:val="24"/>
              </w:rPr>
            </w:pPr>
            <w:r w:rsidRPr="00DE6729">
              <w:rPr>
                <w:sz w:val="24"/>
                <w:szCs w:val="24"/>
              </w:rPr>
              <w:t>Общая характеристика транспортной модели</w:t>
            </w:r>
          </w:p>
        </w:tc>
        <w:tc>
          <w:tcPr>
            <w:tcW w:w="1843" w:type="dxa"/>
            <w:vAlign w:val="center"/>
          </w:tcPr>
          <w:p w:rsidR="00D12CF4" w:rsidRPr="007D5D63" w:rsidRDefault="00DE6729" w:rsidP="005D767F">
            <w:pPr>
              <w:suppressAutoHyphens w:val="0"/>
              <w:jc w:val="center"/>
              <w:rPr>
                <w:sz w:val="24"/>
                <w:szCs w:val="24"/>
              </w:rPr>
            </w:pPr>
            <w:r>
              <w:rPr>
                <w:sz w:val="24"/>
                <w:szCs w:val="24"/>
              </w:rPr>
              <w:t>83</w:t>
            </w:r>
          </w:p>
        </w:tc>
      </w:tr>
      <w:tr w:rsidR="00D12CF4" w:rsidRPr="007D5D63" w:rsidTr="005D767F">
        <w:tc>
          <w:tcPr>
            <w:tcW w:w="8330" w:type="dxa"/>
          </w:tcPr>
          <w:p w:rsidR="00D12CF4" w:rsidRPr="007D5D63" w:rsidRDefault="00DE6729" w:rsidP="00FB002B">
            <w:pPr>
              <w:suppressAutoHyphens w:val="0"/>
              <w:rPr>
                <w:sz w:val="24"/>
                <w:szCs w:val="24"/>
              </w:rPr>
            </w:pPr>
            <w:r w:rsidRPr="00DE6729">
              <w:rPr>
                <w:sz w:val="24"/>
                <w:szCs w:val="24"/>
              </w:rPr>
              <w:t>Калибровка мультимодальной макромодели по интенсивности транспортных (легкового и грузового транспорта) и пассажирских потоков</w:t>
            </w:r>
          </w:p>
        </w:tc>
        <w:tc>
          <w:tcPr>
            <w:tcW w:w="1843" w:type="dxa"/>
            <w:vAlign w:val="center"/>
          </w:tcPr>
          <w:p w:rsidR="00D12CF4" w:rsidRPr="007D5D63" w:rsidRDefault="00DE6729" w:rsidP="005D767F">
            <w:pPr>
              <w:suppressAutoHyphens w:val="0"/>
              <w:jc w:val="center"/>
              <w:rPr>
                <w:sz w:val="24"/>
                <w:szCs w:val="24"/>
              </w:rPr>
            </w:pPr>
            <w:r>
              <w:rPr>
                <w:sz w:val="24"/>
                <w:szCs w:val="24"/>
              </w:rPr>
              <w:t>83</w:t>
            </w:r>
          </w:p>
        </w:tc>
      </w:tr>
      <w:tr w:rsidR="00D12CF4" w:rsidRPr="007D5D63" w:rsidTr="005D767F">
        <w:tc>
          <w:tcPr>
            <w:tcW w:w="8330" w:type="dxa"/>
          </w:tcPr>
          <w:p w:rsidR="00D12CF4" w:rsidRPr="007D5D63" w:rsidRDefault="006D530E" w:rsidP="00FB002B">
            <w:pPr>
              <w:suppressAutoHyphens w:val="0"/>
              <w:rPr>
                <w:sz w:val="24"/>
                <w:szCs w:val="24"/>
              </w:rPr>
            </w:pPr>
            <w:r w:rsidRPr="006D530E">
              <w:rPr>
                <w:sz w:val="24"/>
                <w:szCs w:val="24"/>
              </w:rPr>
              <w:t>Разработка вариантов транспортной модели на период до 2025 и 2035 г.г.</w:t>
            </w:r>
          </w:p>
        </w:tc>
        <w:tc>
          <w:tcPr>
            <w:tcW w:w="1843" w:type="dxa"/>
            <w:vAlign w:val="center"/>
          </w:tcPr>
          <w:p w:rsidR="00D12CF4" w:rsidRPr="007D5D63" w:rsidRDefault="006D530E" w:rsidP="005D767F">
            <w:pPr>
              <w:suppressAutoHyphens w:val="0"/>
              <w:jc w:val="center"/>
              <w:rPr>
                <w:sz w:val="24"/>
                <w:szCs w:val="24"/>
              </w:rPr>
            </w:pPr>
            <w:r>
              <w:rPr>
                <w:sz w:val="24"/>
                <w:szCs w:val="24"/>
              </w:rPr>
              <w:t>85</w:t>
            </w:r>
          </w:p>
        </w:tc>
      </w:tr>
      <w:tr w:rsidR="00D12CF4" w:rsidRPr="007D5D63" w:rsidTr="005D767F">
        <w:tc>
          <w:tcPr>
            <w:tcW w:w="8330" w:type="dxa"/>
          </w:tcPr>
          <w:p w:rsidR="00D12CF4" w:rsidRPr="007D5D63" w:rsidRDefault="006D530E" w:rsidP="00FB002B">
            <w:pPr>
              <w:suppressAutoHyphens w:val="0"/>
              <w:rPr>
                <w:sz w:val="24"/>
                <w:szCs w:val="24"/>
              </w:rPr>
            </w:pPr>
            <w:r w:rsidRPr="006D530E">
              <w:rPr>
                <w:sz w:val="24"/>
                <w:szCs w:val="24"/>
              </w:rPr>
              <w:t>Заключение</w:t>
            </w:r>
          </w:p>
        </w:tc>
        <w:tc>
          <w:tcPr>
            <w:tcW w:w="1843" w:type="dxa"/>
            <w:vAlign w:val="center"/>
          </w:tcPr>
          <w:p w:rsidR="00D12CF4" w:rsidRPr="007D5D63" w:rsidRDefault="006D530E" w:rsidP="005D767F">
            <w:pPr>
              <w:suppressAutoHyphens w:val="0"/>
              <w:jc w:val="center"/>
              <w:rPr>
                <w:sz w:val="24"/>
                <w:szCs w:val="24"/>
              </w:rPr>
            </w:pPr>
            <w:r>
              <w:rPr>
                <w:sz w:val="24"/>
                <w:szCs w:val="24"/>
              </w:rPr>
              <w:t>92</w:t>
            </w:r>
          </w:p>
        </w:tc>
      </w:tr>
      <w:tr w:rsidR="00D12CF4" w:rsidRPr="007D5D63" w:rsidTr="005D767F">
        <w:tc>
          <w:tcPr>
            <w:tcW w:w="8330" w:type="dxa"/>
          </w:tcPr>
          <w:p w:rsidR="006D530E" w:rsidRPr="00EE3EC5" w:rsidRDefault="006D530E" w:rsidP="006D530E">
            <w:pPr>
              <w:suppressAutoHyphens w:val="0"/>
              <w:rPr>
                <w:b/>
                <w:sz w:val="24"/>
                <w:szCs w:val="24"/>
              </w:rPr>
            </w:pPr>
            <w:r w:rsidRPr="00EE3EC5">
              <w:rPr>
                <w:b/>
                <w:sz w:val="24"/>
                <w:szCs w:val="24"/>
              </w:rPr>
              <w:t>Раздел 3</w:t>
            </w:r>
          </w:p>
          <w:p w:rsidR="00D12CF4" w:rsidRPr="007D5D63" w:rsidRDefault="00D12CF4" w:rsidP="006D530E">
            <w:pPr>
              <w:suppressAutoHyphens w:val="0"/>
              <w:rPr>
                <w:sz w:val="24"/>
                <w:szCs w:val="24"/>
              </w:rPr>
            </w:pPr>
          </w:p>
        </w:tc>
        <w:tc>
          <w:tcPr>
            <w:tcW w:w="1843" w:type="dxa"/>
            <w:vAlign w:val="center"/>
          </w:tcPr>
          <w:p w:rsidR="00D12CF4" w:rsidRPr="007D5D63" w:rsidRDefault="00D12CF4" w:rsidP="005D767F">
            <w:pPr>
              <w:suppressAutoHyphens w:val="0"/>
              <w:jc w:val="center"/>
              <w:rPr>
                <w:sz w:val="24"/>
                <w:szCs w:val="24"/>
              </w:rPr>
            </w:pPr>
          </w:p>
        </w:tc>
      </w:tr>
      <w:tr w:rsidR="00D12CF4" w:rsidRPr="007D5D63" w:rsidTr="005D767F">
        <w:tc>
          <w:tcPr>
            <w:tcW w:w="8330" w:type="dxa"/>
          </w:tcPr>
          <w:p w:rsidR="003A3B01" w:rsidRPr="006D530E" w:rsidRDefault="003A3B01" w:rsidP="003A3B01">
            <w:pPr>
              <w:suppressAutoHyphens w:val="0"/>
              <w:rPr>
                <w:sz w:val="24"/>
                <w:szCs w:val="24"/>
              </w:rPr>
            </w:pPr>
            <w:r w:rsidRPr="006D530E">
              <w:rPr>
                <w:sz w:val="24"/>
                <w:szCs w:val="24"/>
              </w:rPr>
              <w:t xml:space="preserve">РАЗРАБОТКА МЕРОПРИЯТИЙ В РАМКАХ КОМПЛЕКСНОЙ СХЕМЫ ОРГАНИЗАЦИИ ДОРОЖНОГО ДВИЖЕНИЯ НА ТЕРРИТОРИИ </w:t>
            </w:r>
            <w:r w:rsidRPr="006D530E">
              <w:rPr>
                <w:sz w:val="24"/>
                <w:szCs w:val="24"/>
              </w:rPr>
              <w:lastRenderedPageBreak/>
              <w:t>МУНИЦИПАЛЬНОГО РАЙОНА «ИЖЕМСКИЙ» НА ПРОГНОЗНЫЕ ПЕРИОДЫ</w:t>
            </w:r>
          </w:p>
          <w:p w:rsidR="00D12CF4" w:rsidRPr="007D5D63" w:rsidRDefault="00D12CF4" w:rsidP="00FB002B">
            <w:pPr>
              <w:suppressAutoHyphens w:val="0"/>
              <w:rPr>
                <w:sz w:val="24"/>
                <w:szCs w:val="24"/>
              </w:rPr>
            </w:pPr>
          </w:p>
        </w:tc>
        <w:tc>
          <w:tcPr>
            <w:tcW w:w="1843" w:type="dxa"/>
            <w:vAlign w:val="center"/>
          </w:tcPr>
          <w:p w:rsidR="00D12CF4" w:rsidRPr="007D5D63" w:rsidRDefault="003A3B01" w:rsidP="005D767F">
            <w:pPr>
              <w:suppressAutoHyphens w:val="0"/>
              <w:jc w:val="center"/>
              <w:rPr>
                <w:sz w:val="24"/>
                <w:szCs w:val="24"/>
              </w:rPr>
            </w:pPr>
            <w:r>
              <w:rPr>
                <w:sz w:val="24"/>
                <w:szCs w:val="24"/>
              </w:rPr>
              <w:lastRenderedPageBreak/>
              <w:t>93</w:t>
            </w:r>
          </w:p>
        </w:tc>
      </w:tr>
      <w:tr w:rsidR="00D12CF4" w:rsidRPr="007D5D63" w:rsidTr="005D767F">
        <w:tc>
          <w:tcPr>
            <w:tcW w:w="8330" w:type="dxa"/>
          </w:tcPr>
          <w:p w:rsidR="00D12CF4" w:rsidRPr="007D5D63" w:rsidRDefault="003A3B01" w:rsidP="00FB002B">
            <w:pPr>
              <w:suppressAutoHyphens w:val="0"/>
              <w:rPr>
                <w:sz w:val="24"/>
                <w:szCs w:val="24"/>
              </w:rPr>
            </w:pPr>
            <w:r w:rsidRPr="006D530E">
              <w:rPr>
                <w:sz w:val="24"/>
                <w:szCs w:val="24"/>
              </w:rPr>
              <w:lastRenderedPageBreak/>
              <w:t>Разработка мероприятий по развитию дорожной сети и организации движения легкового и грузового транспорта на краткосрочную перспективу (0-5 лет), на среднесрочную перспективу (6-10 лет), на долгосрочную перспективу (более 10 лет)</w:t>
            </w:r>
          </w:p>
        </w:tc>
        <w:tc>
          <w:tcPr>
            <w:tcW w:w="1843" w:type="dxa"/>
            <w:vAlign w:val="center"/>
          </w:tcPr>
          <w:p w:rsidR="00D12CF4" w:rsidRPr="007D5D63" w:rsidRDefault="003A3B01" w:rsidP="005D767F">
            <w:pPr>
              <w:suppressAutoHyphens w:val="0"/>
              <w:jc w:val="center"/>
              <w:rPr>
                <w:sz w:val="24"/>
                <w:szCs w:val="24"/>
              </w:rPr>
            </w:pPr>
            <w:r>
              <w:rPr>
                <w:sz w:val="24"/>
                <w:szCs w:val="24"/>
              </w:rPr>
              <w:t>94</w:t>
            </w:r>
          </w:p>
        </w:tc>
      </w:tr>
      <w:tr w:rsidR="00D12CF4" w:rsidRPr="007D5D63" w:rsidTr="005D767F">
        <w:tc>
          <w:tcPr>
            <w:tcW w:w="8330" w:type="dxa"/>
          </w:tcPr>
          <w:p w:rsidR="00D12CF4" w:rsidRPr="007D5D63" w:rsidRDefault="003A3B01" w:rsidP="00FB002B">
            <w:pPr>
              <w:suppressAutoHyphens w:val="0"/>
              <w:rPr>
                <w:sz w:val="24"/>
                <w:szCs w:val="24"/>
              </w:rPr>
            </w:pPr>
            <w:r w:rsidRPr="003A3B01">
              <w:rPr>
                <w:sz w:val="24"/>
                <w:szCs w:val="24"/>
              </w:rPr>
              <w:t>Реконструктивно – планировочные мероприятия</w:t>
            </w:r>
          </w:p>
        </w:tc>
        <w:tc>
          <w:tcPr>
            <w:tcW w:w="1843" w:type="dxa"/>
            <w:vAlign w:val="center"/>
          </w:tcPr>
          <w:p w:rsidR="00D12CF4" w:rsidRPr="007D5D63" w:rsidRDefault="003A3B01" w:rsidP="005D767F">
            <w:pPr>
              <w:suppressAutoHyphens w:val="0"/>
              <w:jc w:val="center"/>
              <w:rPr>
                <w:sz w:val="24"/>
                <w:szCs w:val="24"/>
              </w:rPr>
            </w:pPr>
            <w:r>
              <w:rPr>
                <w:sz w:val="24"/>
                <w:szCs w:val="24"/>
              </w:rPr>
              <w:t>95</w:t>
            </w:r>
          </w:p>
        </w:tc>
      </w:tr>
      <w:tr w:rsidR="00D12CF4" w:rsidRPr="007D5D63" w:rsidTr="005D767F">
        <w:tc>
          <w:tcPr>
            <w:tcW w:w="8330" w:type="dxa"/>
          </w:tcPr>
          <w:p w:rsidR="00D12CF4" w:rsidRPr="007D5D63" w:rsidRDefault="003A3B01" w:rsidP="00FB002B">
            <w:pPr>
              <w:suppressAutoHyphens w:val="0"/>
              <w:rPr>
                <w:sz w:val="24"/>
                <w:szCs w:val="24"/>
              </w:rPr>
            </w:pPr>
            <w:r w:rsidRPr="003A3B01">
              <w:rPr>
                <w:sz w:val="24"/>
                <w:szCs w:val="24"/>
              </w:rPr>
              <w:t>Организационные мероприятия</w:t>
            </w:r>
          </w:p>
        </w:tc>
        <w:tc>
          <w:tcPr>
            <w:tcW w:w="1843" w:type="dxa"/>
            <w:vAlign w:val="center"/>
          </w:tcPr>
          <w:p w:rsidR="00D12CF4" w:rsidRPr="007D5D63" w:rsidRDefault="003A3B01" w:rsidP="005D767F">
            <w:pPr>
              <w:suppressAutoHyphens w:val="0"/>
              <w:jc w:val="center"/>
              <w:rPr>
                <w:sz w:val="24"/>
                <w:szCs w:val="24"/>
              </w:rPr>
            </w:pPr>
            <w:r>
              <w:rPr>
                <w:sz w:val="24"/>
                <w:szCs w:val="24"/>
              </w:rPr>
              <w:t>96</w:t>
            </w:r>
          </w:p>
        </w:tc>
      </w:tr>
      <w:tr w:rsidR="00D12CF4" w:rsidRPr="007D5D63" w:rsidTr="005D767F">
        <w:tc>
          <w:tcPr>
            <w:tcW w:w="8330" w:type="dxa"/>
          </w:tcPr>
          <w:p w:rsidR="00D12CF4" w:rsidRPr="007D5D63" w:rsidRDefault="00CB2DE0" w:rsidP="00CB2DE0">
            <w:pPr>
              <w:suppressAutoHyphens w:val="0"/>
              <w:rPr>
                <w:sz w:val="24"/>
                <w:szCs w:val="24"/>
              </w:rPr>
            </w:pPr>
            <w:r w:rsidRPr="00CB2DE0">
              <w:rPr>
                <w:sz w:val="24"/>
                <w:szCs w:val="24"/>
              </w:rPr>
              <w:t>Мероприятия по организации движения грузового транспорта</w:t>
            </w:r>
          </w:p>
        </w:tc>
        <w:tc>
          <w:tcPr>
            <w:tcW w:w="1843" w:type="dxa"/>
            <w:vAlign w:val="center"/>
          </w:tcPr>
          <w:p w:rsidR="00D12CF4" w:rsidRPr="007D5D63" w:rsidRDefault="00CB2DE0" w:rsidP="005D767F">
            <w:pPr>
              <w:suppressAutoHyphens w:val="0"/>
              <w:jc w:val="center"/>
              <w:rPr>
                <w:sz w:val="24"/>
                <w:szCs w:val="24"/>
              </w:rPr>
            </w:pPr>
            <w:r>
              <w:rPr>
                <w:sz w:val="24"/>
                <w:szCs w:val="24"/>
              </w:rPr>
              <w:t>97</w:t>
            </w:r>
          </w:p>
        </w:tc>
      </w:tr>
      <w:tr w:rsidR="00D12CF4" w:rsidRPr="007D5D63" w:rsidTr="005D767F">
        <w:tc>
          <w:tcPr>
            <w:tcW w:w="8330" w:type="dxa"/>
          </w:tcPr>
          <w:p w:rsidR="00D12CF4" w:rsidRPr="007D5D63" w:rsidRDefault="00CB2DE0" w:rsidP="00FB002B">
            <w:pPr>
              <w:suppressAutoHyphens w:val="0"/>
              <w:rPr>
                <w:sz w:val="24"/>
                <w:szCs w:val="24"/>
              </w:rPr>
            </w:pPr>
            <w:r w:rsidRPr="00CB2DE0">
              <w:rPr>
                <w:sz w:val="24"/>
                <w:szCs w:val="24"/>
              </w:rPr>
              <w:t>Мероприятия по развитию пассажирского транспорта общего пользования</w:t>
            </w:r>
          </w:p>
        </w:tc>
        <w:tc>
          <w:tcPr>
            <w:tcW w:w="1843" w:type="dxa"/>
            <w:vAlign w:val="center"/>
          </w:tcPr>
          <w:p w:rsidR="00D12CF4" w:rsidRPr="007D5D63" w:rsidRDefault="00CB2DE0" w:rsidP="005D767F">
            <w:pPr>
              <w:suppressAutoHyphens w:val="0"/>
              <w:jc w:val="center"/>
              <w:rPr>
                <w:sz w:val="24"/>
                <w:szCs w:val="24"/>
              </w:rPr>
            </w:pPr>
            <w:r>
              <w:rPr>
                <w:sz w:val="24"/>
                <w:szCs w:val="24"/>
              </w:rPr>
              <w:t>97</w:t>
            </w:r>
          </w:p>
        </w:tc>
      </w:tr>
      <w:tr w:rsidR="00D12CF4" w:rsidRPr="007D5D63" w:rsidTr="005D767F">
        <w:tc>
          <w:tcPr>
            <w:tcW w:w="8330" w:type="dxa"/>
          </w:tcPr>
          <w:p w:rsidR="00D12CF4" w:rsidRPr="007D5D63" w:rsidRDefault="00565363" w:rsidP="00FB002B">
            <w:pPr>
              <w:suppressAutoHyphens w:val="0"/>
              <w:rPr>
                <w:sz w:val="24"/>
                <w:szCs w:val="24"/>
              </w:rPr>
            </w:pPr>
            <w:r w:rsidRPr="00565363">
              <w:rPr>
                <w:sz w:val="24"/>
                <w:szCs w:val="24"/>
              </w:rPr>
              <w:t>Мероприятия по совершенствованию системы информационного обеспечения</w:t>
            </w:r>
          </w:p>
        </w:tc>
        <w:tc>
          <w:tcPr>
            <w:tcW w:w="1843" w:type="dxa"/>
            <w:vAlign w:val="center"/>
          </w:tcPr>
          <w:p w:rsidR="00D12CF4" w:rsidRPr="007D5D63" w:rsidRDefault="00565363" w:rsidP="005D767F">
            <w:pPr>
              <w:suppressAutoHyphens w:val="0"/>
              <w:jc w:val="center"/>
              <w:rPr>
                <w:sz w:val="24"/>
                <w:szCs w:val="24"/>
              </w:rPr>
            </w:pPr>
            <w:r>
              <w:rPr>
                <w:sz w:val="24"/>
                <w:szCs w:val="24"/>
              </w:rPr>
              <w:t>98</w:t>
            </w:r>
          </w:p>
        </w:tc>
      </w:tr>
      <w:tr w:rsidR="00D12CF4" w:rsidRPr="007D5D63" w:rsidTr="005D767F">
        <w:tc>
          <w:tcPr>
            <w:tcW w:w="8330" w:type="dxa"/>
          </w:tcPr>
          <w:p w:rsidR="00D12CF4" w:rsidRPr="007D5D63" w:rsidRDefault="00A07E2E" w:rsidP="00A07E2E">
            <w:pPr>
              <w:suppressAutoHyphens w:val="0"/>
              <w:rPr>
                <w:sz w:val="24"/>
                <w:szCs w:val="24"/>
              </w:rPr>
            </w:pPr>
            <w:r w:rsidRPr="00A07E2E">
              <w:rPr>
                <w:sz w:val="24"/>
                <w:szCs w:val="24"/>
              </w:rPr>
              <w:t>Мероприятия по совершенствованию пешеходного и велосипедного движения</w:t>
            </w:r>
          </w:p>
        </w:tc>
        <w:tc>
          <w:tcPr>
            <w:tcW w:w="1843" w:type="dxa"/>
            <w:vAlign w:val="center"/>
          </w:tcPr>
          <w:p w:rsidR="00D12CF4" w:rsidRPr="007D5D63" w:rsidRDefault="00A07E2E" w:rsidP="005D767F">
            <w:pPr>
              <w:suppressAutoHyphens w:val="0"/>
              <w:jc w:val="center"/>
              <w:rPr>
                <w:sz w:val="24"/>
                <w:szCs w:val="24"/>
              </w:rPr>
            </w:pPr>
            <w:r>
              <w:rPr>
                <w:sz w:val="24"/>
                <w:szCs w:val="24"/>
              </w:rPr>
              <w:t>100</w:t>
            </w:r>
          </w:p>
        </w:tc>
      </w:tr>
      <w:tr w:rsidR="00D12CF4" w:rsidRPr="007D5D63" w:rsidTr="005D767F">
        <w:tc>
          <w:tcPr>
            <w:tcW w:w="8330" w:type="dxa"/>
          </w:tcPr>
          <w:p w:rsidR="00D12CF4" w:rsidRPr="007D5D63" w:rsidRDefault="00A07E2E" w:rsidP="00FB002B">
            <w:pPr>
              <w:suppressAutoHyphens w:val="0"/>
              <w:rPr>
                <w:sz w:val="24"/>
                <w:szCs w:val="24"/>
              </w:rPr>
            </w:pPr>
            <w:r w:rsidRPr="00A07E2E">
              <w:rPr>
                <w:sz w:val="24"/>
                <w:szCs w:val="24"/>
              </w:rPr>
              <w:t>Мероприятия по обеспечению благоприятных условий для движения маломобильных групп населения</w:t>
            </w:r>
          </w:p>
        </w:tc>
        <w:tc>
          <w:tcPr>
            <w:tcW w:w="1843" w:type="dxa"/>
            <w:vAlign w:val="center"/>
          </w:tcPr>
          <w:p w:rsidR="00D12CF4" w:rsidRPr="007D5D63" w:rsidRDefault="00A07E2E" w:rsidP="005D767F">
            <w:pPr>
              <w:suppressAutoHyphens w:val="0"/>
              <w:jc w:val="center"/>
              <w:rPr>
                <w:sz w:val="24"/>
                <w:szCs w:val="24"/>
              </w:rPr>
            </w:pPr>
            <w:r>
              <w:rPr>
                <w:sz w:val="24"/>
                <w:szCs w:val="24"/>
              </w:rPr>
              <w:t>100</w:t>
            </w:r>
          </w:p>
        </w:tc>
      </w:tr>
      <w:tr w:rsidR="00D12CF4" w:rsidRPr="007D5D63" w:rsidTr="005D767F">
        <w:tc>
          <w:tcPr>
            <w:tcW w:w="8330" w:type="dxa"/>
          </w:tcPr>
          <w:p w:rsidR="00D12CF4" w:rsidRPr="007D5D63" w:rsidRDefault="00937133" w:rsidP="00937133">
            <w:pPr>
              <w:suppressAutoHyphens w:val="0"/>
              <w:rPr>
                <w:sz w:val="24"/>
                <w:szCs w:val="24"/>
              </w:rPr>
            </w:pPr>
            <w:r w:rsidRPr="00937133">
              <w:rPr>
                <w:sz w:val="24"/>
                <w:szCs w:val="24"/>
              </w:rPr>
              <w:t>Мероприятия по повышению безопасности движения (локальные мероприятия по ликвидации очагов аварийности)</w:t>
            </w:r>
          </w:p>
        </w:tc>
        <w:tc>
          <w:tcPr>
            <w:tcW w:w="1843" w:type="dxa"/>
            <w:vAlign w:val="center"/>
          </w:tcPr>
          <w:p w:rsidR="00D12CF4" w:rsidRPr="007D5D63" w:rsidRDefault="00937133" w:rsidP="005D767F">
            <w:pPr>
              <w:suppressAutoHyphens w:val="0"/>
              <w:jc w:val="center"/>
              <w:rPr>
                <w:sz w:val="24"/>
                <w:szCs w:val="24"/>
              </w:rPr>
            </w:pPr>
            <w:r>
              <w:rPr>
                <w:sz w:val="24"/>
                <w:szCs w:val="24"/>
              </w:rPr>
              <w:t>102</w:t>
            </w:r>
          </w:p>
        </w:tc>
      </w:tr>
      <w:tr w:rsidR="00D12CF4" w:rsidRPr="007D5D63" w:rsidTr="005D767F">
        <w:tc>
          <w:tcPr>
            <w:tcW w:w="8330" w:type="dxa"/>
          </w:tcPr>
          <w:p w:rsidR="00D12CF4" w:rsidRPr="007D5D63" w:rsidRDefault="00937133" w:rsidP="00FB002B">
            <w:pPr>
              <w:suppressAutoHyphens w:val="0"/>
              <w:rPr>
                <w:sz w:val="24"/>
                <w:szCs w:val="24"/>
              </w:rPr>
            </w:pPr>
            <w:r w:rsidRPr="00937133">
              <w:rPr>
                <w:sz w:val="24"/>
                <w:szCs w:val="24"/>
              </w:rPr>
              <w:t>Мероприятия по развитию и регулированию парковочного пространства</w:t>
            </w:r>
          </w:p>
        </w:tc>
        <w:tc>
          <w:tcPr>
            <w:tcW w:w="1843" w:type="dxa"/>
            <w:vAlign w:val="center"/>
          </w:tcPr>
          <w:p w:rsidR="00D12CF4" w:rsidRPr="007D5D63" w:rsidRDefault="00937133" w:rsidP="005D767F">
            <w:pPr>
              <w:suppressAutoHyphens w:val="0"/>
              <w:jc w:val="center"/>
              <w:rPr>
                <w:sz w:val="24"/>
                <w:szCs w:val="24"/>
              </w:rPr>
            </w:pPr>
            <w:r>
              <w:rPr>
                <w:sz w:val="24"/>
                <w:szCs w:val="24"/>
              </w:rPr>
              <w:t>103</w:t>
            </w:r>
          </w:p>
        </w:tc>
      </w:tr>
      <w:tr w:rsidR="00D12CF4" w:rsidRPr="007D5D63" w:rsidTr="005D767F">
        <w:tc>
          <w:tcPr>
            <w:tcW w:w="8330" w:type="dxa"/>
          </w:tcPr>
          <w:p w:rsidR="00D12CF4" w:rsidRPr="007D5D63" w:rsidRDefault="00937133" w:rsidP="00FB002B">
            <w:pPr>
              <w:suppressAutoHyphens w:val="0"/>
              <w:rPr>
                <w:sz w:val="24"/>
                <w:szCs w:val="24"/>
              </w:rPr>
            </w:pPr>
            <w:r w:rsidRPr="00937133">
              <w:rPr>
                <w:sz w:val="24"/>
                <w:szCs w:val="24"/>
              </w:rPr>
              <w:t>Разработка Программы взаимоувязанных мероприятий по развитию транспортной системы и оптимизации схемы организации дорожного движения на территории муниципального района Ижемский с укрупненным расчетом стоимости, указанием сроков и распределением ответственности за реализацию указанных мероприятий</w:t>
            </w:r>
          </w:p>
        </w:tc>
        <w:tc>
          <w:tcPr>
            <w:tcW w:w="1843" w:type="dxa"/>
            <w:vAlign w:val="center"/>
          </w:tcPr>
          <w:p w:rsidR="00D12CF4" w:rsidRPr="007D5D63" w:rsidRDefault="00F940D6" w:rsidP="005D767F">
            <w:pPr>
              <w:suppressAutoHyphens w:val="0"/>
              <w:jc w:val="center"/>
              <w:rPr>
                <w:sz w:val="24"/>
                <w:szCs w:val="24"/>
              </w:rPr>
            </w:pPr>
            <w:r>
              <w:rPr>
                <w:sz w:val="24"/>
                <w:szCs w:val="24"/>
              </w:rPr>
              <w:t>103</w:t>
            </w:r>
          </w:p>
        </w:tc>
      </w:tr>
      <w:tr w:rsidR="00D12CF4" w:rsidRPr="007D5D63" w:rsidTr="005D767F">
        <w:tc>
          <w:tcPr>
            <w:tcW w:w="8330" w:type="dxa"/>
          </w:tcPr>
          <w:p w:rsidR="00D12CF4" w:rsidRPr="007D5D63" w:rsidRDefault="00F940D6" w:rsidP="00FB002B">
            <w:pPr>
              <w:suppressAutoHyphens w:val="0"/>
              <w:rPr>
                <w:sz w:val="24"/>
                <w:szCs w:val="24"/>
              </w:rPr>
            </w:pPr>
            <w:r w:rsidRPr="00F940D6">
              <w:rPr>
                <w:sz w:val="24"/>
                <w:szCs w:val="24"/>
              </w:rPr>
              <w:t>ЗАКЛЮЧЕНИЕ</w:t>
            </w:r>
          </w:p>
        </w:tc>
        <w:tc>
          <w:tcPr>
            <w:tcW w:w="1843" w:type="dxa"/>
            <w:vAlign w:val="center"/>
          </w:tcPr>
          <w:p w:rsidR="00D12CF4" w:rsidRPr="007D5D63" w:rsidRDefault="00F940D6" w:rsidP="005D767F">
            <w:pPr>
              <w:suppressAutoHyphens w:val="0"/>
              <w:jc w:val="center"/>
              <w:rPr>
                <w:sz w:val="24"/>
                <w:szCs w:val="24"/>
              </w:rPr>
            </w:pPr>
            <w:r>
              <w:rPr>
                <w:sz w:val="24"/>
                <w:szCs w:val="24"/>
              </w:rPr>
              <w:t>105</w:t>
            </w:r>
          </w:p>
        </w:tc>
      </w:tr>
    </w:tbl>
    <w:p w:rsidR="00CB4E7E" w:rsidRDefault="00CB4E7E" w:rsidP="00CB346B">
      <w:pPr>
        <w:pStyle w:val="aff1"/>
      </w:pPr>
    </w:p>
    <w:p w:rsidR="00D31453" w:rsidRDefault="00D31453" w:rsidP="00CB346B">
      <w:pPr>
        <w:pStyle w:val="aff1"/>
      </w:pPr>
    </w:p>
    <w:p w:rsidR="00D31453" w:rsidRDefault="00D31453" w:rsidP="00CB346B">
      <w:pPr>
        <w:pStyle w:val="aff1"/>
      </w:pPr>
    </w:p>
    <w:p w:rsidR="00D31453" w:rsidRDefault="00D31453" w:rsidP="00CB346B">
      <w:pPr>
        <w:pStyle w:val="aff1"/>
      </w:pPr>
    </w:p>
    <w:p w:rsidR="00D31453" w:rsidRDefault="00D31453" w:rsidP="00CB346B">
      <w:pPr>
        <w:pStyle w:val="aff1"/>
      </w:pPr>
    </w:p>
    <w:p w:rsidR="00D31453" w:rsidRDefault="00D31453" w:rsidP="00CB346B">
      <w:pPr>
        <w:pStyle w:val="aff1"/>
      </w:pPr>
    </w:p>
    <w:p w:rsidR="00D31453" w:rsidRDefault="00D31453" w:rsidP="00CB346B">
      <w:pPr>
        <w:pStyle w:val="aff1"/>
      </w:pPr>
    </w:p>
    <w:p w:rsidR="00D31453" w:rsidRDefault="00D31453" w:rsidP="00CB346B">
      <w:pPr>
        <w:pStyle w:val="aff1"/>
      </w:pPr>
    </w:p>
    <w:p w:rsidR="00D31453" w:rsidRDefault="00D31453" w:rsidP="00CB346B">
      <w:pPr>
        <w:pStyle w:val="aff1"/>
      </w:pPr>
    </w:p>
    <w:p w:rsidR="00D31453" w:rsidRDefault="00D31453" w:rsidP="00CB346B">
      <w:pPr>
        <w:pStyle w:val="aff1"/>
      </w:pPr>
    </w:p>
    <w:p w:rsidR="0021532E" w:rsidRPr="005D1558" w:rsidRDefault="0021532E" w:rsidP="00CB346B">
      <w:pPr>
        <w:pStyle w:val="aff1"/>
      </w:pPr>
      <w:r w:rsidRPr="005D1558">
        <w:lastRenderedPageBreak/>
        <w:t xml:space="preserve">Основные термины и определения </w:t>
      </w:r>
    </w:p>
    <w:p w:rsidR="003D3831" w:rsidRDefault="0021532E" w:rsidP="005D1558">
      <w:pPr>
        <w:shd w:val="clear" w:color="auto" w:fill="FFFFFF"/>
        <w:suppressAutoHyphens w:val="0"/>
        <w:jc w:val="both"/>
        <w:textAlignment w:val="baseline"/>
        <w:outlineLvl w:val="1"/>
        <w:rPr>
          <w:sz w:val="24"/>
          <w:szCs w:val="24"/>
        </w:rPr>
      </w:pPr>
      <w:r w:rsidRPr="005D1558">
        <w:rPr>
          <w:b/>
          <w:sz w:val="24"/>
          <w:szCs w:val="24"/>
        </w:rPr>
        <w:t>Муниципальный район</w:t>
      </w:r>
      <w:r w:rsidRPr="0021532E">
        <w:rPr>
          <w:sz w:val="24"/>
          <w:szCs w:val="24"/>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3D3831" w:rsidRDefault="0021532E" w:rsidP="005D1558">
      <w:pPr>
        <w:shd w:val="clear" w:color="auto" w:fill="FFFFFF"/>
        <w:suppressAutoHyphens w:val="0"/>
        <w:jc w:val="both"/>
        <w:textAlignment w:val="baseline"/>
        <w:outlineLvl w:val="1"/>
        <w:rPr>
          <w:sz w:val="24"/>
          <w:szCs w:val="24"/>
        </w:rPr>
      </w:pPr>
      <w:r w:rsidRPr="005D1558">
        <w:rPr>
          <w:b/>
          <w:sz w:val="24"/>
          <w:szCs w:val="24"/>
        </w:rPr>
        <w:t>Городской округ</w:t>
      </w:r>
      <w:r w:rsidRPr="0021532E">
        <w:rPr>
          <w:sz w:val="24"/>
          <w:szCs w:val="24"/>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 </w:t>
      </w:r>
    </w:p>
    <w:p w:rsidR="003D3831" w:rsidRDefault="0021532E" w:rsidP="005D1558">
      <w:pPr>
        <w:shd w:val="clear" w:color="auto" w:fill="FFFFFF"/>
        <w:suppressAutoHyphens w:val="0"/>
        <w:jc w:val="both"/>
        <w:textAlignment w:val="baseline"/>
        <w:outlineLvl w:val="1"/>
        <w:rPr>
          <w:sz w:val="24"/>
          <w:szCs w:val="24"/>
        </w:rPr>
      </w:pPr>
      <w:r w:rsidRPr="005D1558">
        <w:rPr>
          <w:b/>
          <w:sz w:val="24"/>
          <w:szCs w:val="24"/>
        </w:rPr>
        <w:t>Муниципальное образование</w:t>
      </w:r>
      <w:r w:rsidRPr="0021532E">
        <w:rPr>
          <w:sz w:val="24"/>
          <w:szCs w:val="24"/>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3D3831" w:rsidRDefault="0021532E" w:rsidP="005D1558">
      <w:pPr>
        <w:shd w:val="clear" w:color="auto" w:fill="FFFFFF"/>
        <w:suppressAutoHyphens w:val="0"/>
        <w:jc w:val="both"/>
        <w:textAlignment w:val="baseline"/>
        <w:outlineLvl w:val="1"/>
        <w:rPr>
          <w:sz w:val="24"/>
          <w:szCs w:val="24"/>
        </w:rPr>
      </w:pPr>
      <w:r w:rsidRPr="005D1558">
        <w:rPr>
          <w:b/>
          <w:sz w:val="24"/>
          <w:szCs w:val="24"/>
        </w:rPr>
        <w:t>Улично-дорожная сеть</w:t>
      </w:r>
      <w:r w:rsidRPr="0021532E">
        <w:rPr>
          <w:sz w:val="24"/>
          <w:szCs w:val="24"/>
        </w:rPr>
        <w:t xml:space="preserve"> – совокупность участков улиц и дорог, объединенных по административному или географическому признаку; </w:t>
      </w:r>
    </w:p>
    <w:p w:rsidR="003D3831" w:rsidRDefault="0021532E" w:rsidP="005D1558">
      <w:pPr>
        <w:shd w:val="clear" w:color="auto" w:fill="FFFFFF"/>
        <w:suppressAutoHyphens w:val="0"/>
        <w:jc w:val="both"/>
        <w:textAlignment w:val="baseline"/>
        <w:outlineLvl w:val="1"/>
        <w:rPr>
          <w:sz w:val="24"/>
          <w:szCs w:val="24"/>
        </w:rPr>
      </w:pPr>
      <w:r w:rsidRPr="005D1558">
        <w:rPr>
          <w:b/>
          <w:sz w:val="24"/>
          <w:szCs w:val="24"/>
        </w:rPr>
        <w:t>Автомобильная дорога</w:t>
      </w:r>
      <w:r w:rsidRPr="0021532E">
        <w:rPr>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w:t>
      </w:r>
    </w:p>
    <w:p w:rsidR="003D3831" w:rsidRDefault="0021532E" w:rsidP="005D1558">
      <w:pPr>
        <w:shd w:val="clear" w:color="auto" w:fill="FFFFFF"/>
        <w:suppressAutoHyphens w:val="0"/>
        <w:jc w:val="both"/>
        <w:textAlignment w:val="baseline"/>
        <w:outlineLvl w:val="1"/>
        <w:rPr>
          <w:sz w:val="24"/>
          <w:szCs w:val="24"/>
        </w:rPr>
      </w:pPr>
      <w:r w:rsidRPr="00BC17C1">
        <w:rPr>
          <w:b/>
          <w:sz w:val="24"/>
          <w:szCs w:val="24"/>
        </w:rPr>
        <w:t>Техническое средство организации дорожного движения</w:t>
      </w:r>
      <w:r w:rsidRPr="0021532E">
        <w:rPr>
          <w:sz w:val="24"/>
          <w:szCs w:val="24"/>
        </w:rPr>
        <w:t xml:space="preserve"> – дорожный знак, разметка, светофор, дорожное ограждение и направляющее устройство; </w:t>
      </w:r>
    </w:p>
    <w:p w:rsidR="003D3831" w:rsidRDefault="0021532E" w:rsidP="005D1558">
      <w:pPr>
        <w:shd w:val="clear" w:color="auto" w:fill="FFFFFF"/>
        <w:suppressAutoHyphens w:val="0"/>
        <w:jc w:val="both"/>
        <w:textAlignment w:val="baseline"/>
        <w:outlineLvl w:val="1"/>
        <w:rPr>
          <w:sz w:val="24"/>
          <w:szCs w:val="24"/>
        </w:rPr>
      </w:pPr>
      <w:r w:rsidRPr="00BC17C1">
        <w:rPr>
          <w:b/>
          <w:sz w:val="24"/>
          <w:szCs w:val="24"/>
        </w:rPr>
        <w:t>Дорожно-транспортное происшествие</w:t>
      </w:r>
      <w:r w:rsidRPr="0021532E">
        <w:rPr>
          <w:sz w:val="24"/>
          <w:szCs w:val="24"/>
        </w:rPr>
        <w:t xml:space="preserve">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w:t>
      </w:r>
      <w:r w:rsidR="003D3831">
        <w:rPr>
          <w:sz w:val="24"/>
          <w:szCs w:val="24"/>
        </w:rPr>
        <w:t xml:space="preserve">инен иной материальный ущерб; </w:t>
      </w:r>
    </w:p>
    <w:p w:rsidR="003D3831" w:rsidRDefault="0021532E" w:rsidP="005D1558">
      <w:pPr>
        <w:shd w:val="clear" w:color="auto" w:fill="FFFFFF"/>
        <w:suppressAutoHyphens w:val="0"/>
        <w:jc w:val="both"/>
        <w:textAlignment w:val="baseline"/>
        <w:outlineLvl w:val="1"/>
        <w:rPr>
          <w:sz w:val="24"/>
          <w:szCs w:val="24"/>
        </w:rPr>
      </w:pPr>
      <w:r w:rsidRPr="00BC17C1">
        <w:rPr>
          <w:b/>
          <w:sz w:val="24"/>
          <w:szCs w:val="24"/>
        </w:rPr>
        <w:t>Организация дорожного движения</w:t>
      </w:r>
      <w:r w:rsidRPr="0021532E">
        <w:rPr>
          <w:sz w:val="24"/>
          <w:szCs w:val="24"/>
        </w:rPr>
        <w:t xml:space="preserve"> – комплекс организационно-правовых, организационно-технических мероприятий и распорядительных действий по управлению движением на дорогах; </w:t>
      </w:r>
    </w:p>
    <w:p w:rsidR="005D1558" w:rsidRDefault="0021532E" w:rsidP="005D1558">
      <w:pPr>
        <w:shd w:val="clear" w:color="auto" w:fill="FFFFFF"/>
        <w:suppressAutoHyphens w:val="0"/>
        <w:jc w:val="both"/>
        <w:textAlignment w:val="baseline"/>
        <w:outlineLvl w:val="1"/>
        <w:rPr>
          <w:sz w:val="24"/>
          <w:szCs w:val="24"/>
        </w:rPr>
      </w:pPr>
      <w:r w:rsidRPr="00BC17C1">
        <w:rPr>
          <w:b/>
          <w:sz w:val="24"/>
          <w:szCs w:val="24"/>
        </w:rPr>
        <w:t>Транспортный поток</w:t>
      </w:r>
      <w:r w:rsidRPr="0021532E">
        <w:rPr>
          <w:sz w:val="24"/>
          <w:szCs w:val="24"/>
        </w:rPr>
        <w:t xml:space="preserve"> – совокупность транспортных единиц, совершающих упорядоченное движение в сечении выбранного перегона; </w:t>
      </w:r>
    </w:p>
    <w:p w:rsidR="005D1558" w:rsidRDefault="0021532E" w:rsidP="005D1558">
      <w:pPr>
        <w:shd w:val="clear" w:color="auto" w:fill="FFFFFF"/>
        <w:suppressAutoHyphens w:val="0"/>
        <w:jc w:val="both"/>
        <w:textAlignment w:val="baseline"/>
        <w:outlineLvl w:val="1"/>
        <w:rPr>
          <w:sz w:val="24"/>
          <w:szCs w:val="24"/>
        </w:rPr>
      </w:pPr>
      <w:r w:rsidRPr="00BC17C1">
        <w:rPr>
          <w:b/>
          <w:sz w:val="24"/>
          <w:szCs w:val="24"/>
        </w:rPr>
        <w:t>Пешеходный поток</w:t>
      </w:r>
      <w:r w:rsidRPr="0021532E">
        <w:rPr>
          <w:sz w:val="24"/>
          <w:szCs w:val="24"/>
        </w:rPr>
        <w:t xml:space="preserve"> – совокупность пешеходов всех типов, совершающих упорядоченное движение в сечении выбранного перегона; </w:t>
      </w:r>
    </w:p>
    <w:p w:rsidR="005B264F" w:rsidRPr="003D3831" w:rsidRDefault="0021532E" w:rsidP="005D1558">
      <w:pPr>
        <w:shd w:val="clear" w:color="auto" w:fill="FFFFFF"/>
        <w:suppressAutoHyphens w:val="0"/>
        <w:jc w:val="both"/>
        <w:textAlignment w:val="baseline"/>
        <w:outlineLvl w:val="1"/>
        <w:rPr>
          <w:sz w:val="24"/>
          <w:szCs w:val="24"/>
        </w:rPr>
      </w:pPr>
      <w:r w:rsidRPr="00BC17C1">
        <w:rPr>
          <w:b/>
          <w:sz w:val="24"/>
          <w:szCs w:val="24"/>
        </w:rPr>
        <w:t>Транспортная модель</w:t>
      </w:r>
      <w:r w:rsidRPr="0021532E">
        <w:rPr>
          <w:sz w:val="24"/>
          <w:szCs w:val="24"/>
        </w:rPr>
        <w:t xml:space="preserve"> – математически приближенное отображение транспортной ситуации на дороге с помощью программных средств.</w:t>
      </w:r>
    </w:p>
    <w:p w:rsidR="005B264F" w:rsidRDefault="005B264F" w:rsidP="00693E3B">
      <w:pPr>
        <w:shd w:val="clear" w:color="auto" w:fill="FFFFFF"/>
        <w:suppressAutoHyphens w:val="0"/>
        <w:spacing w:before="340" w:after="204"/>
        <w:jc w:val="center"/>
        <w:textAlignment w:val="baseline"/>
        <w:outlineLvl w:val="1"/>
        <w:rPr>
          <w:rFonts w:ascii="Arial" w:hAnsi="Arial" w:cs="Arial"/>
          <w:color w:val="3C3C3C"/>
          <w:spacing w:val="2"/>
          <w:sz w:val="41"/>
          <w:szCs w:val="41"/>
          <w:lang w:eastAsia="ru-RU"/>
        </w:rPr>
      </w:pPr>
    </w:p>
    <w:p w:rsidR="00BC17C1" w:rsidRDefault="00BC17C1" w:rsidP="00693E3B">
      <w:pPr>
        <w:shd w:val="clear" w:color="auto" w:fill="FFFFFF"/>
        <w:suppressAutoHyphens w:val="0"/>
        <w:spacing w:before="340" w:after="204"/>
        <w:jc w:val="center"/>
        <w:textAlignment w:val="baseline"/>
        <w:outlineLvl w:val="1"/>
        <w:rPr>
          <w:rFonts w:ascii="Arial" w:hAnsi="Arial" w:cs="Arial"/>
          <w:color w:val="3C3C3C"/>
          <w:spacing w:val="2"/>
          <w:sz w:val="41"/>
          <w:szCs w:val="41"/>
          <w:lang w:eastAsia="ru-RU"/>
        </w:rPr>
      </w:pPr>
    </w:p>
    <w:p w:rsidR="00F726F1" w:rsidRPr="00F726F1" w:rsidRDefault="00F726F1" w:rsidP="00F726F1">
      <w:pPr>
        <w:shd w:val="clear" w:color="auto" w:fill="FFFFFF"/>
        <w:suppressAutoHyphens w:val="0"/>
        <w:spacing w:line="285" w:lineRule="atLeast"/>
        <w:jc w:val="right"/>
        <w:textAlignment w:val="baseline"/>
        <w:rPr>
          <w:rFonts w:ascii="Arial" w:hAnsi="Arial" w:cs="Arial"/>
          <w:color w:val="2D2D2D"/>
          <w:spacing w:val="2"/>
          <w:sz w:val="19"/>
          <w:szCs w:val="19"/>
          <w:lang w:eastAsia="ru-RU"/>
        </w:rPr>
      </w:pPr>
      <w:r w:rsidRPr="00F726F1">
        <w:rPr>
          <w:rFonts w:ascii="Arial" w:hAnsi="Arial" w:cs="Arial"/>
          <w:color w:val="2D2D2D"/>
          <w:spacing w:val="2"/>
          <w:sz w:val="19"/>
          <w:szCs w:val="19"/>
          <w:lang w:eastAsia="ru-RU"/>
        </w:rPr>
        <w:t>Приложение</w:t>
      </w:r>
    </w:p>
    <w:p w:rsidR="00F726F1" w:rsidRPr="00E4735E" w:rsidRDefault="00F726F1" w:rsidP="00F726F1">
      <w:pPr>
        <w:shd w:val="clear" w:color="auto" w:fill="FFFFFF"/>
        <w:suppressAutoHyphens w:val="0"/>
        <w:spacing w:line="285" w:lineRule="atLeast"/>
        <w:jc w:val="right"/>
        <w:textAlignment w:val="baseline"/>
        <w:rPr>
          <w:spacing w:val="2"/>
          <w:sz w:val="24"/>
          <w:szCs w:val="24"/>
          <w:lang w:eastAsia="ru-RU"/>
        </w:rPr>
      </w:pPr>
      <w:r w:rsidRPr="00E4735E">
        <w:rPr>
          <w:spacing w:val="2"/>
          <w:sz w:val="24"/>
          <w:szCs w:val="24"/>
          <w:lang w:eastAsia="ru-RU"/>
        </w:rPr>
        <w:lastRenderedPageBreak/>
        <w:t>к Постановлению</w:t>
      </w:r>
    </w:p>
    <w:p w:rsidR="00F726F1" w:rsidRPr="00E4735E" w:rsidRDefault="00F726F1" w:rsidP="00F726F1">
      <w:pPr>
        <w:shd w:val="clear" w:color="auto" w:fill="FFFFFF"/>
        <w:suppressAutoHyphens w:val="0"/>
        <w:spacing w:line="285" w:lineRule="atLeast"/>
        <w:jc w:val="right"/>
        <w:textAlignment w:val="baseline"/>
        <w:rPr>
          <w:spacing w:val="2"/>
          <w:sz w:val="24"/>
          <w:szCs w:val="24"/>
          <w:lang w:eastAsia="ru-RU"/>
        </w:rPr>
      </w:pPr>
      <w:r w:rsidRPr="00E4735E">
        <w:rPr>
          <w:spacing w:val="2"/>
          <w:sz w:val="24"/>
          <w:szCs w:val="24"/>
          <w:lang w:eastAsia="ru-RU"/>
        </w:rPr>
        <w:t>администрации муниципального образования</w:t>
      </w:r>
    </w:p>
    <w:p w:rsidR="00F726F1" w:rsidRPr="00E4735E" w:rsidRDefault="00F726F1" w:rsidP="00F726F1">
      <w:pPr>
        <w:shd w:val="clear" w:color="auto" w:fill="FFFFFF"/>
        <w:suppressAutoHyphens w:val="0"/>
        <w:spacing w:line="285" w:lineRule="atLeast"/>
        <w:jc w:val="right"/>
        <w:textAlignment w:val="baseline"/>
        <w:rPr>
          <w:spacing w:val="2"/>
          <w:sz w:val="24"/>
          <w:szCs w:val="24"/>
          <w:lang w:eastAsia="ru-RU"/>
        </w:rPr>
      </w:pPr>
      <w:r w:rsidRPr="00E4735E">
        <w:rPr>
          <w:spacing w:val="2"/>
          <w:sz w:val="24"/>
          <w:szCs w:val="24"/>
          <w:lang w:eastAsia="ru-RU"/>
        </w:rPr>
        <w:t>муниципального района  "Ижемский"</w:t>
      </w:r>
    </w:p>
    <w:p w:rsidR="00693E3B" w:rsidRPr="00E4735E" w:rsidRDefault="00F726F1" w:rsidP="00F726F1">
      <w:pPr>
        <w:shd w:val="clear" w:color="auto" w:fill="FFFFFF"/>
        <w:suppressAutoHyphens w:val="0"/>
        <w:spacing w:line="285" w:lineRule="atLeast"/>
        <w:jc w:val="right"/>
        <w:textAlignment w:val="baseline"/>
        <w:rPr>
          <w:spacing w:val="2"/>
          <w:sz w:val="24"/>
          <w:szCs w:val="24"/>
          <w:lang w:eastAsia="ru-RU"/>
        </w:rPr>
      </w:pPr>
      <w:r w:rsidRPr="00E4735E">
        <w:rPr>
          <w:spacing w:val="2"/>
          <w:sz w:val="24"/>
          <w:szCs w:val="24"/>
          <w:lang w:eastAsia="ru-RU"/>
        </w:rPr>
        <w:t>от ¬¬29 января 2020 г. № 50</w:t>
      </w:r>
      <w:r w:rsidR="00693E3B" w:rsidRPr="00E4735E">
        <w:rPr>
          <w:spacing w:val="2"/>
          <w:sz w:val="24"/>
          <w:szCs w:val="24"/>
          <w:lang w:eastAsia="ru-RU"/>
        </w:rPr>
        <w:t xml:space="preserve"> </w:t>
      </w:r>
    </w:p>
    <w:p w:rsidR="00693E3B" w:rsidRPr="00693E3B" w:rsidRDefault="00693E3B" w:rsidP="00CB346B">
      <w:pPr>
        <w:pStyle w:val="aff1"/>
      </w:pPr>
      <w:r w:rsidRPr="00693E3B">
        <w:t>Паспорт программы</w:t>
      </w:r>
    </w:p>
    <w:tbl>
      <w:tblPr>
        <w:tblW w:w="10207" w:type="dxa"/>
        <w:tblInd w:w="-709" w:type="dxa"/>
        <w:tblCellMar>
          <w:left w:w="0" w:type="dxa"/>
          <w:right w:w="0" w:type="dxa"/>
        </w:tblCellMar>
        <w:tblLook w:val="04A0"/>
      </w:tblPr>
      <w:tblGrid>
        <w:gridCol w:w="2183"/>
        <w:gridCol w:w="915"/>
        <w:gridCol w:w="1594"/>
        <w:gridCol w:w="38"/>
        <w:gridCol w:w="1890"/>
        <w:gridCol w:w="134"/>
        <w:gridCol w:w="924"/>
        <w:gridCol w:w="314"/>
        <w:gridCol w:w="1085"/>
        <w:gridCol w:w="1130"/>
      </w:tblGrid>
      <w:tr w:rsidR="00693E3B" w:rsidRPr="00693E3B" w:rsidTr="00931B9C">
        <w:trPr>
          <w:trHeight w:val="15"/>
        </w:trPr>
        <w:tc>
          <w:tcPr>
            <w:tcW w:w="1791" w:type="dxa"/>
            <w:hideMark/>
          </w:tcPr>
          <w:p w:rsidR="00693E3B" w:rsidRPr="00693E3B" w:rsidRDefault="00693E3B" w:rsidP="00693E3B">
            <w:pPr>
              <w:suppressAutoHyphens w:val="0"/>
              <w:rPr>
                <w:sz w:val="24"/>
                <w:szCs w:val="24"/>
                <w:lang w:eastAsia="ru-RU"/>
              </w:rPr>
            </w:pPr>
          </w:p>
        </w:tc>
        <w:tc>
          <w:tcPr>
            <w:tcW w:w="787" w:type="dxa"/>
            <w:hideMark/>
          </w:tcPr>
          <w:p w:rsidR="00693E3B" w:rsidRPr="00693E3B" w:rsidRDefault="00693E3B" w:rsidP="00693E3B">
            <w:pPr>
              <w:suppressAutoHyphens w:val="0"/>
              <w:rPr>
                <w:sz w:val="24"/>
                <w:szCs w:val="24"/>
                <w:lang w:eastAsia="ru-RU"/>
              </w:rPr>
            </w:pPr>
          </w:p>
        </w:tc>
        <w:tc>
          <w:tcPr>
            <w:tcW w:w="1392" w:type="dxa"/>
            <w:hideMark/>
          </w:tcPr>
          <w:p w:rsidR="00693E3B" w:rsidRPr="00693E3B" w:rsidRDefault="00693E3B" w:rsidP="00693E3B">
            <w:pPr>
              <w:suppressAutoHyphens w:val="0"/>
              <w:rPr>
                <w:sz w:val="24"/>
                <w:szCs w:val="24"/>
                <w:lang w:eastAsia="ru-RU"/>
              </w:rPr>
            </w:pPr>
          </w:p>
        </w:tc>
        <w:tc>
          <w:tcPr>
            <w:tcW w:w="1725" w:type="dxa"/>
            <w:gridSpan w:val="3"/>
            <w:hideMark/>
          </w:tcPr>
          <w:p w:rsidR="00693E3B" w:rsidRPr="00693E3B" w:rsidRDefault="00693E3B" w:rsidP="00693E3B">
            <w:pPr>
              <w:suppressAutoHyphens w:val="0"/>
              <w:rPr>
                <w:sz w:val="24"/>
                <w:szCs w:val="24"/>
                <w:lang w:eastAsia="ru-RU"/>
              </w:rPr>
            </w:pPr>
          </w:p>
        </w:tc>
        <w:tc>
          <w:tcPr>
            <w:tcW w:w="1407" w:type="dxa"/>
            <w:gridSpan w:val="2"/>
            <w:hideMark/>
          </w:tcPr>
          <w:p w:rsidR="00693E3B" w:rsidRPr="00693E3B" w:rsidRDefault="00693E3B" w:rsidP="00693E3B">
            <w:pPr>
              <w:suppressAutoHyphens w:val="0"/>
              <w:rPr>
                <w:sz w:val="24"/>
                <w:szCs w:val="24"/>
                <w:lang w:eastAsia="ru-RU"/>
              </w:rPr>
            </w:pPr>
          </w:p>
        </w:tc>
        <w:tc>
          <w:tcPr>
            <w:tcW w:w="1521" w:type="dxa"/>
            <w:hideMark/>
          </w:tcPr>
          <w:p w:rsidR="00693E3B" w:rsidRPr="00693E3B" w:rsidRDefault="00693E3B" w:rsidP="00693E3B">
            <w:pPr>
              <w:suppressAutoHyphens w:val="0"/>
              <w:rPr>
                <w:sz w:val="24"/>
                <w:szCs w:val="24"/>
                <w:lang w:eastAsia="ru-RU"/>
              </w:rPr>
            </w:pPr>
          </w:p>
        </w:tc>
        <w:tc>
          <w:tcPr>
            <w:tcW w:w="1584" w:type="dxa"/>
            <w:hideMark/>
          </w:tcPr>
          <w:p w:rsidR="00693E3B" w:rsidRPr="00693E3B" w:rsidRDefault="00693E3B" w:rsidP="00693E3B">
            <w:pPr>
              <w:suppressAutoHyphens w:val="0"/>
              <w:rPr>
                <w:sz w:val="24"/>
                <w:szCs w:val="24"/>
                <w:lang w:eastAsia="ru-RU"/>
              </w:rPr>
            </w:pP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Наименование программы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0C4814" w:rsidP="00693E3B">
            <w:pPr>
              <w:suppressAutoHyphens w:val="0"/>
              <w:spacing w:line="285" w:lineRule="atLeast"/>
              <w:textAlignment w:val="baseline"/>
              <w:rPr>
                <w:color w:val="2D2D2D"/>
                <w:sz w:val="24"/>
                <w:szCs w:val="24"/>
                <w:lang w:eastAsia="ru-RU"/>
              </w:rPr>
            </w:pPr>
            <w:r>
              <w:rPr>
                <w:color w:val="2D2D2D"/>
                <w:sz w:val="24"/>
                <w:szCs w:val="24"/>
                <w:lang w:eastAsia="ru-RU"/>
              </w:rPr>
              <w:t xml:space="preserve">Комплексная </w:t>
            </w:r>
            <w:r w:rsidR="00C655CE">
              <w:rPr>
                <w:color w:val="2D2D2D"/>
                <w:sz w:val="24"/>
                <w:szCs w:val="24"/>
                <w:lang w:eastAsia="ru-RU"/>
              </w:rPr>
              <w:t>схема организации дорожного движения муниципального образования муниципального района «Ижемский»</w:t>
            </w: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Основания для разработки программы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C91724" w:rsidRDefault="009F67D9" w:rsidP="00693E3B">
            <w:pPr>
              <w:suppressAutoHyphens w:val="0"/>
              <w:spacing w:line="285" w:lineRule="atLeast"/>
              <w:textAlignment w:val="baseline"/>
              <w:rPr>
                <w:color w:val="2D2D2D"/>
                <w:sz w:val="24"/>
                <w:szCs w:val="24"/>
                <w:lang w:eastAsia="ru-RU"/>
              </w:rPr>
            </w:pPr>
            <w:hyperlink r:id="rId8" w:history="1">
              <w:r w:rsidR="00693E3B" w:rsidRPr="00C91724">
                <w:rPr>
                  <w:color w:val="00466E"/>
                  <w:sz w:val="24"/>
                  <w:szCs w:val="24"/>
                  <w:u w:val="single"/>
                  <w:lang w:eastAsia="ru-RU"/>
                </w:rPr>
                <w:t>Федеральный закон от 06.10.2003 N 131-ФЗ "Об общих принципах организации местного самоуправления в Российской Федерации"</w:t>
              </w:r>
            </w:hyperlink>
            <w:r w:rsidR="00693E3B" w:rsidRPr="00C91724">
              <w:rPr>
                <w:color w:val="2D2D2D"/>
                <w:sz w:val="24"/>
                <w:szCs w:val="24"/>
                <w:lang w:eastAsia="ru-RU"/>
              </w:rPr>
              <w:t>.</w:t>
            </w:r>
          </w:p>
          <w:p w:rsidR="00693E3B" w:rsidRPr="00693E3B" w:rsidRDefault="00C91724" w:rsidP="00693E3B">
            <w:pPr>
              <w:suppressAutoHyphens w:val="0"/>
              <w:spacing w:line="285" w:lineRule="atLeast"/>
              <w:textAlignment w:val="baseline"/>
              <w:rPr>
                <w:color w:val="2D2D2D"/>
                <w:sz w:val="24"/>
                <w:szCs w:val="24"/>
                <w:lang w:eastAsia="ru-RU"/>
              </w:rPr>
            </w:pPr>
            <w:r w:rsidRPr="00C91724">
              <w:rPr>
                <w:sz w:val="24"/>
                <w:szCs w:val="24"/>
              </w:rPr>
              <w:t>Приказ Министерства транспорта Российской Федерации от 26 декабря 2018 года № 480 «Об утверждении правил подготовки документации по организации дорожного движения»</w:t>
            </w: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Заказчик программы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Администрация муниципального образования муниципального района "Ижемский"</w:t>
            </w: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Местонахождение заказчика программы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Юридический адрес: 169460, с. Ижма, ул. Советская, 45</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Фактический адрес: 169460, с. Ижма, ул. Советская, 45</w:t>
            </w: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Разработчик программы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Администрация муниципального района «Ижемский»</w:t>
            </w: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Местонахождение разработчика программы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Юридический адрес: 169460, с. Ижма, ул. Советская, 45</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Почтовый адрес: 169460, с. Ижма, ул. Советская, 45</w:t>
            </w: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Цели и задачи программы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Цель программы:</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Обеспечение развития транспортной инфраструктуры муниципального образования муниципального района «Ижемский» Республики Коми с целью повышения комфортности и безопасности жизнедеятельности населения и хозяйствующих субъектов на территории муниципального образования муниципального района «Ижемский».</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Задачи программы:</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МО МР «Ижемский»;</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МО МР «Ижемский»;</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МО МР «Ижемский» (далее - транспортный спрос);</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развитие транспортной инфраструктуры, сбалансированное с градостроительной деятельностью в МО МР «Ижемский»;</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условия для управления транспортным спросом;</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xml:space="preserve">- создание приоритетных условий движения транспортных средств общего </w:t>
            </w:r>
            <w:r w:rsidRPr="00693E3B">
              <w:rPr>
                <w:color w:val="2D2D2D"/>
                <w:sz w:val="24"/>
                <w:szCs w:val="24"/>
                <w:lang w:eastAsia="ru-RU"/>
              </w:rPr>
              <w:lastRenderedPageBreak/>
              <w:t>пользования по отношению к иным транспортным средствам;</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обеспечение условий для пешеходного и велосипедного передвижения населения;</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обеспечение эффективности функционирования действующей транспортной инфраструктуры</w:t>
            </w: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lastRenderedPageBreak/>
              <w:t>Целевые показатели (индикаторы) развития транспортной инфраструктуры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Индикаторами, характеризующими успешность реализации Программы, станут:</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увеличение протяженности автомобильных дорог (улиц) местного значения на 13,3 км;</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на 20%;</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снижение уровня социального риска до 0 погибших в ДТП в расчете на 100 000 населения;</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снижение уровня транспортного риска до 0 погибших в ДТП в расчете на 10 000 транспортных средств</w:t>
            </w: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Сроки и этапы реализации Программы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- 2019 - 2023 годы, 1-я очередь;</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- 2024 - 2028 годы, расчетный срок</w:t>
            </w: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Проектирование, строительство, реконструкция объектов транспортной инфраструктуры местного значения в соответствии с генеральным планом муниципального района «Ижемский» и муниципальными программами;</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Проектирование, строительство, реконструкция объектов транспортной инфраструктуры федерального и регионального значения в соответствии с документами территориального планирования, государственными программами;</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Развитие транспортной инфраструктуры в целях увеличения эффективности транспортного обслуживания и повышения безопасности дорожного движения;</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Приведение технического уровня существующих автомобильных дорог в соответствие с нормативными требованиями</w:t>
            </w:r>
          </w:p>
        </w:tc>
      </w:tr>
      <w:tr w:rsidR="00693E3B" w:rsidRPr="00693E3B" w:rsidTr="00931B9C">
        <w:tc>
          <w:tcPr>
            <w:tcW w:w="179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Объемы и источники финансирования программы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Источники финансирования:</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республиканский бюджет Республики Коми;</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бюджет муниципального образования муниципального района «Ижемский»;</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внебюджетные источники.</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Объем требуемых капиталовложений приведен в соответствии с мероприятиями, предусмотренными государственными и муниципальными программами, реализуемыми за счет средств местного, республиканского и федерального бюджетов и определяется при принятии бюджета на очередной финансовый год.</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Прогнозный общий объем финансирования Программы на период 2019 - 2028 год составляет:</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8 400 тыс. рублей, в том числе:</w:t>
            </w:r>
          </w:p>
        </w:tc>
      </w:tr>
      <w:tr w:rsidR="00693E3B" w:rsidRPr="00693E3B" w:rsidTr="00931B9C">
        <w:trPr>
          <w:gridAfter w:val="3"/>
          <w:wAfter w:w="3544" w:type="dxa"/>
        </w:trPr>
        <w:tc>
          <w:tcPr>
            <w:tcW w:w="1791" w:type="dxa"/>
            <w:tcBorders>
              <w:top w:val="nil"/>
              <w:left w:val="single" w:sz="6" w:space="0" w:color="000000"/>
              <w:bottom w:val="nil"/>
              <w:right w:val="single" w:sz="6" w:space="0" w:color="000000"/>
            </w:tcBorders>
            <w:tcMar>
              <w:top w:w="0" w:type="dxa"/>
              <w:left w:w="149" w:type="dxa"/>
              <w:bottom w:w="0" w:type="dxa"/>
              <w:right w:w="149" w:type="dxa"/>
            </w:tcMar>
            <w:hideMark/>
          </w:tcPr>
          <w:p w:rsidR="00693E3B" w:rsidRPr="00693E3B" w:rsidRDefault="00693E3B" w:rsidP="00693E3B">
            <w:pPr>
              <w:suppressAutoHyphens w:val="0"/>
              <w:rPr>
                <w:sz w:val="24"/>
                <w:szCs w:val="24"/>
                <w:lang w:eastAsia="ru-RU"/>
              </w:rPr>
            </w:pPr>
          </w:p>
        </w:tc>
        <w:tc>
          <w:tcPr>
            <w:tcW w:w="7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jc w:val="center"/>
              <w:textAlignment w:val="baseline"/>
              <w:rPr>
                <w:color w:val="2D2D2D"/>
                <w:sz w:val="24"/>
                <w:szCs w:val="24"/>
                <w:lang w:eastAsia="ru-RU"/>
              </w:rPr>
            </w:pPr>
            <w:r w:rsidRPr="00693E3B">
              <w:rPr>
                <w:color w:val="2D2D2D"/>
                <w:sz w:val="24"/>
                <w:szCs w:val="24"/>
                <w:lang w:eastAsia="ru-RU"/>
              </w:rPr>
              <w:t>Год</w:t>
            </w:r>
          </w:p>
        </w:tc>
        <w:tc>
          <w:tcPr>
            <w:tcW w:w="142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jc w:val="center"/>
              <w:textAlignment w:val="baseline"/>
              <w:rPr>
                <w:color w:val="2D2D2D"/>
                <w:sz w:val="24"/>
                <w:szCs w:val="24"/>
                <w:lang w:eastAsia="ru-RU"/>
              </w:rPr>
            </w:pPr>
            <w:r w:rsidRPr="00693E3B">
              <w:rPr>
                <w:color w:val="2D2D2D"/>
                <w:sz w:val="24"/>
                <w:szCs w:val="24"/>
                <w:lang w:eastAsia="ru-RU"/>
              </w:rPr>
              <w:t xml:space="preserve">Бюджет МР </w:t>
            </w:r>
            <w:r w:rsidRPr="00693E3B">
              <w:rPr>
                <w:color w:val="2D2D2D"/>
                <w:sz w:val="24"/>
                <w:szCs w:val="24"/>
                <w:lang w:eastAsia="ru-RU"/>
              </w:rPr>
              <w:lastRenderedPageBreak/>
              <w:t>"Ижемский", тыс. руб.</w:t>
            </w:r>
          </w:p>
        </w:tc>
        <w:tc>
          <w:tcPr>
            <w:tcW w:w="15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jc w:val="center"/>
              <w:textAlignment w:val="baseline"/>
              <w:rPr>
                <w:color w:val="2D2D2D"/>
                <w:sz w:val="24"/>
                <w:szCs w:val="24"/>
                <w:lang w:eastAsia="ru-RU"/>
              </w:rPr>
            </w:pPr>
            <w:r w:rsidRPr="00693E3B">
              <w:rPr>
                <w:color w:val="2D2D2D"/>
                <w:sz w:val="24"/>
                <w:szCs w:val="24"/>
                <w:lang w:eastAsia="ru-RU"/>
              </w:rPr>
              <w:lastRenderedPageBreak/>
              <w:t xml:space="preserve">Внебюджетные </w:t>
            </w:r>
            <w:r w:rsidRPr="00693E3B">
              <w:rPr>
                <w:color w:val="2D2D2D"/>
                <w:sz w:val="24"/>
                <w:szCs w:val="24"/>
                <w:lang w:eastAsia="ru-RU"/>
              </w:rPr>
              <w:lastRenderedPageBreak/>
              <w:t>источники, тыс. руб.</w:t>
            </w:r>
          </w:p>
        </w:tc>
        <w:tc>
          <w:tcPr>
            <w:tcW w:w="11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jc w:val="center"/>
              <w:textAlignment w:val="baseline"/>
              <w:rPr>
                <w:color w:val="2D2D2D"/>
                <w:sz w:val="24"/>
                <w:szCs w:val="24"/>
                <w:lang w:eastAsia="ru-RU"/>
              </w:rPr>
            </w:pPr>
            <w:r w:rsidRPr="00693E3B">
              <w:rPr>
                <w:color w:val="2D2D2D"/>
                <w:sz w:val="24"/>
                <w:szCs w:val="24"/>
                <w:lang w:eastAsia="ru-RU"/>
              </w:rPr>
              <w:lastRenderedPageBreak/>
              <w:t xml:space="preserve">Всего, </w:t>
            </w:r>
            <w:r w:rsidRPr="00693E3B">
              <w:rPr>
                <w:color w:val="2D2D2D"/>
                <w:sz w:val="24"/>
                <w:szCs w:val="24"/>
                <w:lang w:eastAsia="ru-RU"/>
              </w:rPr>
              <w:lastRenderedPageBreak/>
              <w:t>млн. руб.</w:t>
            </w:r>
          </w:p>
        </w:tc>
      </w:tr>
      <w:tr w:rsidR="00693E3B" w:rsidRPr="00693E3B" w:rsidTr="00931B9C">
        <w:trPr>
          <w:gridAfter w:val="3"/>
          <w:wAfter w:w="3544" w:type="dxa"/>
        </w:trPr>
        <w:tc>
          <w:tcPr>
            <w:tcW w:w="1791" w:type="dxa"/>
            <w:tcBorders>
              <w:top w:val="nil"/>
              <w:left w:val="single" w:sz="6" w:space="0" w:color="000000"/>
              <w:bottom w:val="nil"/>
              <w:right w:val="single" w:sz="6" w:space="0" w:color="000000"/>
            </w:tcBorders>
            <w:tcMar>
              <w:top w:w="0" w:type="dxa"/>
              <w:left w:w="149" w:type="dxa"/>
              <w:bottom w:w="0" w:type="dxa"/>
              <w:right w:w="149" w:type="dxa"/>
            </w:tcMar>
            <w:hideMark/>
          </w:tcPr>
          <w:p w:rsidR="00693E3B" w:rsidRPr="00693E3B" w:rsidRDefault="00693E3B" w:rsidP="00693E3B">
            <w:pPr>
              <w:suppressAutoHyphens w:val="0"/>
              <w:rPr>
                <w:sz w:val="24"/>
                <w:szCs w:val="24"/>
                <w:lang w:eastAsia="ru-RU"/>
              </w:rPr>
            </w:pPr>
          </w:p>
        </w:tc>
        <w:tc>
          <w:tcPr>
            <w:tcW w:w="7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2019 - 2023</w:t>
            </w:r>
          </w:p>
        </w:tc>
        <w:tc>
          <w:tcPr>
            <w:tcW w:w="142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jc w:val="center"/>
              <w:textAlignment w:val="baseline"/>
              <w:rPr>
                <w:color w:val="2D2D2D"/>
                <w:sz w:val="24"/>
                <w:szCs w:val="24"/>
                <w:lang w:eastAsia="ru-RU"/>
              </w:rPr>
            </w:pPr>
            <w:r w:rsidRPr="00693E3B">
              <w:rPr>
                <w:color w:val="2D2D2D"/>
                <w:sz w:val="24"/>
                <w:szCs w:val="24"/>
                <w:lang w:eastAsia="ru-RU"/>
              </w:rPr>
              <w:t>2 400,00</w:t>
            </w:r>
          </w:p>
        </w:tc>
        <w:tc>
          <w:tcPr>
            <w:tcW w:w="15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jc w:val="center"/>
              <w:textAlignment w:val="baseline"/>
              <w:rPr>
                <w:color w:val="2D2D2D"/>
                <w:sz w:val="24"/>
                <w:szCs w:val="24"/>
                <w:lang w:eastAsia="ru-RU"/>
              </w:rPr>
            </w:pPr>
            <w:r w:rsidRPr="00693E3B">
              <w:rPr>
                <w:color w:val="2D2D2D"/>
                <w:sz w:val="24"/>
                <w:szCs w:val="24"/>
                <w:lang w:eastAsia="ru-RU"/>
              </w:rPr>
              <w:t>00,00</w:t>
            </w:r>
          </w:p>
        </w:tc>
        <w:tc>
          <w:tcPr>
            <w:tcW w:w="11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93E3B" w:rsidRPr="00693E3B" w:rsidRDefault="00693E3B" w:rsidP="00693E3B">
            <w:pPr>
              <w:suppressAutoHyphens w:val="0"/>
              <w:spacing w:line="285" w:lineRule="atLeast"/>
              <w:ind w:right="-149"/>
              <w:jc w:val="center"/>
              <w:textAlignment w:val="baseline"/>
              <w:rPr>
                <w:color w:val="2D2D2D"/>
                <w:sz w:val="24"/>
                <w:szCs w:val="24"/>
                <w:lang w:eastAsia="ru-RU"/>
              </w:rPr>
            </w:pPr>
            <w:r w:rsidRPr="00693E3B">
              <w:rPr>
                <w:color w:val="2D2D2D"/>
                <w:sz w:val="24"/>
                <w:szCs w:val="24"/>
                <w:lang w:eastAsia="ru-RU"/>
              </w:rPr>
              <w:t>2 400,00</w:t>
            </w:r>
          </w:p>
        </w:tc>
      </w:tr>
      <w:tr w:rsidR="00693E3B" w:rsidRPr="00693E3B" w:rsidTr="00931B9C">
        <w:trPr>
          <w:gridAfter w:val="3"/>
          <w:wAfter w:w="3544" w:type="dxa"/>
        </w:trPr>
        <w:tc>
          <w:tcPr>
            <w:tcW w:w="1791" w:type="dxa"/>
            <w:tcBorders>
              <w:top w:val="nil"/>
              <w:left w:val="single" w:sz="6" w:space="0" w:color="000000"/>
              <w:bottom w:val="nil"/>
              <w:right w:val="single" w:sz="6" w:space="0" w:color="000000"/>
            </w:tcBorders>
            <w:tcMar>
              <w:top w:w="0" w:type="dxa"/>
              <w:left w:w="149" w:type="dxa"/>
              <w:bottom w:w="0" w:type="dxa"/>
              <w:right w:w="149" w:type="dxa"/>
            </w:tcMar>
            <w:hideMark/>
          </w:tcPr>
          <w:p w:rsidR="00693E3B" w:rsidRPr="00693E3B" w:rsidRDefault="00693E3B" w:rsidP="00693E3B">
            <w:pPr>
              <w:suppressAutoHyphens w:val="0"/>
              <w:rPr>
                <w:sz w:val="24"/>
                <w:szCs w:val="24"/>
                <w:lang w:eastAsia="ru-RU"/>
              </w:rPr>
            </w:pPr>
          </w:p>
        </w:tc>
        <w:tc>
          <w:tcPr>
            <w:tcW w:w="7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2024 - 2028</w:t>
            </w:r>
          </w:p>
        </w:tc>
        <w:tc>
          <w:tcPr>
            <w:tcW w:w="142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jc w:val="center"/>
              <w:textAlignment w:val="baseline"/>
              <w:rPr>
                <w:color w:val="2D2D2D"/>
                <w:sz w:val="24"/>
                <w:szCs w:val="24"/>
                <w:lang w:eastAsia="ru-RU"/>
              </w:rPr>
            </w:pPr>
            <w:r w:rsidRPr="00693E3B">
              <w:rPr>
                <w:color w:val="2D2D2D"/>
                <w:sz w:val="24"/>
                <w:szCs w:val="24"/>
                <w:lang w:eastAsia="ru-RU"/>
              </w:rPr>
              <w:t>6 000,00</w:t>
            </w:r>
          </w:p>
        </w:tc>
        <w:tc>
          <w:tcPr>
            <w:tcW w:w="15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jc w:val="center"/>
              <w:textAlignment w:val="baseline"/>
              <w:rPr>
                <w:color w:val="2D2D2D"/>
                <w:sz w:val="24"/>
                <w:szCs w:val="24"/>
                <w:lang w:eastAsia="ru-RU"/>
              </w:rPr>
            </w:pPr>
            <w:r w:rsidRPr="00693E3B">
              <w:rPr>
                <w:color w:val="2D2D2D"/>
                <w:sz w:val="24"/>
                <w:szCs w:val="24"/>
                <w:lang w:eastAsia="ru-RU"/>
              </w:rPr>
              <w:t>00,00</w:t>
            </w:r>
          </w:p>
        </w:tc>
        <w:tc>
          <w:tcPr>
            <w:tcW w:w="11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93E3B" w:rsidRPr="00693E3B" w:rsidRDefault="00693E3B" w:rsidP="00693E3B">
            <w:pPr>
              <w:suppressAutoHyphens w:val="0"/>
              <w:spacing w:line="285" w:lineRule="atLeast"/>
              <w:ind w:right="-149"/>
              <w:jc w:val="center"/>
              <w:textAlignment w:val="baseline"/>
              <w:rPr>
                <w:color w:val="2D2D2D"/>
                <w:sz w:val="24"/>
                <w:szCs w:val="24"/>
                <w:lang w:eastAsia="ru-RU"/>
              </w:rPr>
            </w:pPr>
            <w:r w:rsidRPr="00693E3B">
              <w:rPr>
                <w:color w:val="2D2D2D"/>
                <w:sz w:val="24"/>
                <w:szCs w:val="24"/>
                <w:lang w:eastAsia="ru-RU"/>
              </w:rPr>
              <w:t>6 000,00</w:t>
            </w:r>
          </w:p>
        </w:tc>
      </w:tr>
      <w:tr w:rsidR="00693E3B" w:rsidRPr="00693E3B" w:rsidTr="00931B9C">
        <w:trPr>
          <w:gridAfter w:val="3"/>
          <w:wAfter w:w="3544" w:type="dxa"/>
        </w:trPr>
        <w:tc>
          <w:tcPr>
            <w:tcW w:w="1791" w:type="dxa"/>
            <w:tcBorders>
              <w:top w:val="nil"/>
              <w:left w:val="single" w:sz="6" w:space="0" w:color="000000"/>
              <w:bottom w:val="nil"/>
              <w:right w:val="single" w:sz="6" w:space="0" w:color="000000"/>
            </w:tcBorders>
            <w:tcMar>
              <w:top w:w="0" w:type="dxa"/>
              <w:left w:w="149" w:type="dxa"/>
              <w:bottom w:w="0" w:type="dxa"/>
              <w:right w:w="149" w:type="dxa"/>
            </w:tcMar>
            <w:hideMark/>
          </w:tcPr>
          <w:p w:rsidR="00693E3B" w:rsidRPr="00693E3B" w:rsidRDefault="00693E3B" w:rsidP="00693E3B">
            <w:pPr>
              <w:suppressAutoHyphens w:val="0"/>
              <w:rPr>
                <w:sz w:val="24"/>
                <w:szCs w:val="24"/>
                <w:lang w:eastAsia="ru-RU"/>
              </w:rPr>
            </w:pPr>
          </w:p>
        </w:tc>
        <w:tc>
          <w:tcPr>
            <w:tcW w:w="7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Итого</w:t>
            </w:r>
          </w:p>
        </w:tc>
        <w:tc>
          <w:tcPr>
            <w:tcW w:w="142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jc w:val="center"/>
              <w:textAlignment w:val="baseline"/>
              <w:rPr>
                <w:color w:val="2D2D2D"/>
                <w:sz w:val="24"/>
                <w:szCs w:val="24"/>
                <w:lang w:eastAsia="ru-RU"/>
              </w:rPr>
            </w:pPr>
            <w:r w:rsidRPr="00693E3B">
              <w:rPr>
                <w:color w:val="2D2D2D"/>
                <w:sz w:val="24"/>
                <w:szCs w:val="24"/>
                <w:lang w:eastAsia="ru-RU"/>
              </w:rPr>
              <w:t>8 400,00</w:t>
            </w:r>
          </w:p>
        </w:tc>
        <w:tc>
          <w:tcPr>
            <w:tcW w:w="15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jc w:val="center"/>
              <w:textAlignment w:val="baseline"/>
              <w:rPr>
                <w:color w:val="2D2D2D"/>
                <w:sz w:val="24"/>
                <w:szCs w:val="24"/>
                <w:lang w:eastAsia="ru-RU"/>
              </w:rPr>
            </w:pPr>
            <w:r w:rsidRPr="00693E3B">
              <w:rPr>
                <w:color w:val="2D2D2D"/>
                <w:sz w:val="24"/>
                <w:szCs w:val="24"/>
                <w:lang w:eastAsia="ru-RU"/>
              </w:rPr>
              <w:t>00,00</w:t>
            </w:r>
          </w:p>
        </w:tc>
        <w:tc>
          <w:tcPr>
            <w:tcW w:w="11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693E3B" w:rsidRPr="00693E3B" w:rsidRDefault="00693E3B" w:rsidP="00693E3B">
            <w:pPr>
              <w:suppressAutoHyphens w:val="0"/>
              <w:spacing w:line="285" w:lineRule="atLeast"/>
              <w:ind w:right="-149"/>
              <w:jc w:val="center"/>
              <w:textAlignment w:val="baseline"/>
              <w:rPr>
                <w:color w:val="2D2D2D"/>
                <w:sz w:val="24"/>
                <w:szCs w:val="24"/>
                <w:lang w:eastAsia="ru-RU"/>
              </w:rPr>
            </w:pPr>
            <w:r w:rsidRPr="00693E3B">
              <w:rPr>
                <w:color w:val="2D2D2D"/>
                <w:sz w:val="24"/>
                <w:szCs w:val="24"/>
                <w:lang w:eastAsia="ru-RU"/>
              </w:rPr>
              <w:t>8 400,00</w:t>
            </w:r>
          </w:p>
        </w:tc>
      </w:tr>
      <w:tr w:rsidR="00693E3B" w:rsidRPr="00693E3B" w:rsidTr="00931B9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Ожидаемые результаты реализации программы</w:t>
            </w:r>
          </w:p>
        </w:tc>
        <w:tc>
          <w:tcPr>
            <w:tcW w:w="8416"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развитие транспортной инфраструктуры;</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развитие транспорта общего пользования;</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развитие сети дорог муниципального района «Ижемский»;</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снижение негативного воздействия транспорта на окружающую среду и здоровья населения;</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повышение безопасности дорожного движения;</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муниципального образования муниципального района «Ижемский»;</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693E3B" w:rsidRPr="00693E3B" w:rsidRDefault="00693E3B" w:rsidP="00693E3B">
            <w:pPr>
              <w:suppressAutoHyphens w:val="0"/>
              <w:spacing w:line="285" w:lineRule="atLeast"/>
              <w:textAlignment w:val="baseline"/>
              <w:rPr>
                <w:color w:val="2D2D2D"/>
                <w:sz w:val="24"/>
                <w:szCs w:val="24"/>
                <w:lang w:eastAsia="ru-RU"/>
              </w:rPr>
            </w:pPr>
            <w:r w:rsidRPr="00693E3B">
              <w:rPr>
                <w:color w:val="2D2D2D"/>
                <w:sz w:val="24"/>
                <w:szCs w:val="24"/>
                <w:lang w:eastAsia="ru-RU"/>
              </w:rPr>
              <w:t>- повышение надежности системы транспортной инфраструктуры</w:t>
            </w:r>
          </w:p>
        </w:tc>
      </w:tr>
    </w:tbl>
    <w:p w:rsidR="00693E3B" w:rsidRPr="00693E3B" w:rsidRDefault="00693E3B" w:rsidP="00693E3B">
      <w:pPr>
        <w:suppressAutoHyphens w:val="0"/>
        <w:spacing w:after="200" w:line="276" w:lineRule="auto"/>
        <w:rPr>
          <w:rFonts w:asciiTheme="minorHAnsi" w:eastAsiaTheme="minorEastAsia" w:hAnsiTheme="minorHAnsi" w:cstheme="minorBidi"/>
          <w:sz w:val="22"/>
          <w:szCs w:val="22"/>
          <w:lang w:eastAsia="ru-RU"/>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931B9C" w:rsidRDefault="00931B9C" w:rsidP="00693E3B">
      <w:pPr>
        <w:suppressAutoHyphens w:val="0"/>
        <w:spacing w:line="360" w:lineRule="auto"/>
        <w:jc w:val="center"/>
        <w:rPr>
          <w:rFonts w:eastAsia="Calibri"/>
          <w:sz w:val="24"/>
          <w:szCs w:val="22"/>
          <w:lang w:eastAsia="en-US"/>
        </w:rPr>
      </w:pPr>
    </w:p>
    <w:p w:rsidR="00931B9C" w:rsidRDefault="00931B9C" w:rsidP="00693E3B">
      <w:pPr>
        <w:suppressAutoHyphens w:val="0"/>
        <w:spacing w:line="360" w:lineRule="auto"/>
        <w:jc w:val="center"/>
        <w:rPr>
          <w:rFonts w:eastAsia="Calibri"/>
          <w:sz w:val="24"/>
          <w:szCs w:val="22"/>
          <w:lang w:eastAsia="en-US"/>
        </w:rPr>
      </w:pPr>
    </w:p>
    <w:p w:rsidR="00385771" w:rsidRDefault="00385771" w:rsidP="00693E3B">
      <w:pPr>
        <w:suppressAutoHyphens w:val="0"/>
        <w:spacing w:line="360" w:lineRule="auto"/>
        <w:jc w:val="center"/>
        <w:rPr>
          <w:rFonts w:eastAsia="Calibri"/>
          <w:sz w:val="24"/>
          <w:szCs w:val="22"/>
          <w:lang w:eastAsia="en-US"/>
        </w:rPr>
      </w:pPr>
    </w:p>
    <w:p w:rsidR="00385771" w:rsidRDefault="00385771" w:rsidP="00693E3B">
      <w:pPr>
        <w:suppressAutoHyphens w:val="0"/>
        <w:spacing w:line="360" w:lineRule="auto"/>
        <w:jc w:val="center"/>
        <w:rPr>
          <w:rFonts w:eastAsia="Calibri"/>
          <w:sz w:val="24"/>
          <w:szCs w:val="22"/>
          <w:lang w:eastAsia="en-US"/>
        </w:rPr>
      </w:pPr>
    </w:p>
    <w:p w:rsidR="00385771" w:rsidRDefault="00385771" w:rsidP="00693E3B">
      <w:pPr>
        <w:suppressAutoHyphens w:val="0"/>
        <w:spacing w:line="360" w:lineRule="auto"/>
        <w:jc w:val="center"/>
        <w:rPr>
          <w:rFonts w:eastAsia="Calibri"/>
          <w:sz w:val="24"/>
          <w:szCs w:val="22"/>
          <w:lang w:eastAsia="en-US"/>
        </w:rPr>
      </w:pPr>
    </w:p>
    <w:p w:rsidR="00931B9C" w:rsidRDefault="00931B9C" w:rsidP="00693E3B">
      <w:pPr>
        <w:suppressAutoHyphens w:val="0"/>
        <w:spacing w:line="360" w:lineRule="auto"/>
        <w:jc w:val="center"/>
        <w:rPr>
          <w:rFonts w:eastAsia="Calibri"/>
          <w:sz w:val="24"/>
          <w:szCs w:val="22"/>
          <w:lang w:eastAsia="en-US"/>
        </w:rPr>
      </w:pPr>
    </w:p>
    <w:p w:rsidR="00931B9C" w:rsidRDefault="00931B9C" w:rsidP="00693E3B">
      <w:pPr>
        <w:suppressAutoHyphens w:val="0"/>
        <w:spacing w:line="360" w:lineRule="auto"/>
        <w:jc w:val="center"/>
        <w:rPr>
          <w:rFonts w:eastAsia="Calibri"/>
          <w:sz w:val="24"/>
          <w:szCs w:val="22"/>
          <w:lang w:eastAsia="en-US"/>
        </w:rPr>
      </w:pPr>
    </w:p>
    <w:p w:rsidR="00931B9C" w:rsidRDefault="00931B9C" w:rsidP="00693E3B">
      <w:pPr>
        <w:suppressAutoHyphens w:val="0"/>
        <w:spacing w:line="360" w:lineRule="auto"/>
        <w:jc w:val="center"/>
        <w:rPr>
          <w:rFonts w:eastAsia="Calibri"/>
          <w:sz w:val="24"/>
          <w:szCs w:val="22"/>
          <w:lang w:eastAsia="en-US"/>
        </w:rPr>
      </w:pPr>
    </w:p>
    <w:p w:rsidR="00931B9C" w:rsidRDefault="00931B9C" w:rsidP="00693E3B">
      <w:pPr>
        <w:suppressAutoHyphens w:val="0"/>
        <w:spacing w:line="360" w:lineRule="auto"/>
        <w:jc w:val="center"/>
        <w:rPr>
          <w:rFonts w:eastAsia="Calibri"/>
          <w:sz w:val="24"/>
          <w:szCs w:val="22"/>
          <w:lang w:eastAsia="en-US"/>
        </w:rPr>
      </w:pPr>
    </w:p>
    <w:p w:rsidR="00BC17C1" w:rsidRDefault="00BC17C1" w:rsidP="00693E3B">
      <w:pPr>
        <w:suppressAutoHyphens w:val="0"/>
        <w:spacing w:line="360" w:lineRule="auto"/>
        <w:jc w:val="center"/>
        <w:rPr>
          <w:rFonts w:eastAsia="Calibri"/>
          <w:sz w:val="24"/>
          <w:szCs w:val="22"/>
          <w:lang w:eastAsia="en-US"/>
        </w:rPr>
      </w:pPr>
    </w:p>
    <w:p w:rsidR="00BC17C1" w:rsidRDefault="00BC17C1" w:rsidP="00693E3B">
      <w:pPr>
        <w:suppressAutoHyphens w:val="0"/>
        <w:spacing w:line="360" w:lineRule="auto"/>
        <w:jc w:val="center"/>
        <w:rPr>
          <w:rFonts w:eastAsia="Calibri"/>
          <w:sz w:val="24"/>
          <w:szCs w:val="22"/>
          <w:lang w:eastAsia="en-US"/>
        </w:rPr>
      </w:pPr>
    </w:p>
    <w:p w:rsidR="00BC17C1" w:rsidRDefault="00BC17C1" w:rsidP="00693E3B">
      <w:pPr>
        <w:suppressAutoHyphens w:val="0"/>
        <w:spacing w:line="360" w:lineRule="auto"/>
        <w:jc w:val="center"/>
        <w:rPr>
          <w:rFonts w:eastAsia="Calibri"/>
          <w:sz w:val="24"/>
          <w:szCs w:val="22"/>
          <w:lang w:eastAsia="en-US"/>
        </w:rPr>
      </w:pPr>
    </w:p>
    <w:p w:rsidR="00BC17C1" w:rsidRDefault="00BC17C1" w:rsidP="00693E3B">
      <w:pPr>
        <w:suppressAutoHyphens w:val="0"/>
        <w:spacing w:line="360" w:lineRule="auto"/>
        <w:jc w:val="center"/>
        <w:rPr>
          <w:rFonts w:eastAsia="Calibri"/>
          <w:sz w:val="24"/>
          <w:szCs w:val="22"/>
          <w:lang w:eastAsia="en-US"/>
        </w:rPr>
      </w:pPr>
    </w:p>
    <w:p w:rsidR="00931B9C" w:rsidRDefault="00931B9C" w:rsidP="00693E3B">
      <w:pPr>
        <w:suppressAutoHyphens w:val="0"/>
        <w:spacing w:line="360" w:lineRule="auto"/>
        <w:jc w:val="center"/>
        <w:rPr>
          <w:rFonts w:eastAsia="Calibri"/>
          <w:sz w:val="24"/>
          <w:szCs w:val="22"/>
          <w:lang w:eastAsia="en-US"/>
        </w:rPr>
      </w:pPr>
    </w:p>
    <w:p w:rsidR="002061F2" w:rsidRDefault="002061F2" w:rsidP="00CB346B">
      <w:pPr>
        <w:pStyle w:val="aff1"/>
        <w:rPr>
          <w:rFonts w:eastAsia="Calibri"/>
        </w:rPr>
      </w:pPr>
    </w:p>
    <w:p w:rsidR="00693E3B" w:rsidRPr="00693E3B" w:rsidRDefault="00693E3B" w:rsidP="00CB346B">
      <w:pPr>
        <w:pStyle w:val="aff1"/>
        <w:rPr>
          <w:rFonts w:eastAsia="Calibri"/>
        </w:rPr>
      </w:pPr>
      <w:r w:rsidRPr="00693E3B">
        <w:rPr>
          <w:rFonts w:eastAsia="Calibri"/>
        </w:rPr>
        <w:lastRenderedPageBreak/>
        <w:t>Основные задачи разработки</w:t>
      </w:r>
    </w:p>
    <w:p w:rsidR="00693E3B" w:rsidRPr="00693E3B" w:rsidRDefault="00693E3B" w:rsidP="00CB346B">
      <w:pPr>
        <w:pStyle w:val="aff1"/>
        <w:rPr>
          <w:rFonts w:eastAsia="Calibri"/>
        </w:rPr>
      </w:pPr>
      <w:r w:rsidRPr="00693E3B">
        <w:rPr>
          <w:rFonts w:eastAsia="Calibri"/>
        </w:rPr>
        <w:t>комплексной схемы организации дорожного движения:</w:t>
      </w:r>
    </w:p>
    <w:p w:rsidR="00693E3B" w:rsidRPr="00693E3B" w:rsidRDefault="00693E3B" w:rsidP="00693E3B">
      <w:pPr>
        <w:suppressAutoHyphens w:val="0"/>
        <w:spacing w:line="360" w:lineRule="auto"/>
        <w:jc w:val="center"/>
        <w:rPr>
          <w:rFonts w:eastAsia="Calibri"/>
          <w:sz w:val="24"/>
          <w:szCs w:val="22"/>
          <w:lang w:eastAsia="en-US"/>
        </w:rPr>
      </w:pPr>
    </w:p>
    <w:p w:rsidR="00693E3B" w:rsidRPr="00693E3B" w:rsidRDefault="00693E3B" w:rsidP="00693E3B">
      <w:pPr>
        <w:suppressAutoHyphens w:val="0"/>
        <w:spacing w:line="360" w:lineRule="auto"/>
        <w:jc w:val="center"/>
        <w:rPr>
          <w:rFonts w:eastAsia="Calibri"/>
          <w:sz w:val="24"/>
          <w:szCs w:val="22"/>
          <w:lang w:eastAsia="en-US"/>
        </w:rPr>
      </w:pPr>
      <w:r w:rsidRPr="00693E3B">
        <w:rPr>
          <w:rFonts w:eastAsia="Calibri"/>
          <w:sz w:val="24"/>
          <w:szCs w:val="22"/>
          <w:lang w:eastAsia="en-US"/>
        </w:rPr>
        <w:t>1) обеспечение безопасности и эффективности транспортного обслуживания населения;</w:t>
      </w:r>
    </w:p>
    <w:p w:rsidR="00693E3B" w:rsidRPr="00693E3B" w:rsidRDefault="00693E3B" w:rsidP="00693E3B">
      <w:pPr>
        <w:suppressAutoHyphens w:val="0"/>
        <w:spacing w:line="360" w:lineRule="auto"/>
        <w:jc w:val="center"/>
        <w:rPr>
          <w:rFonts w:eastAsia="Calibri"/>
          <w:sz w:val="24"/>
          <w:szCs w:val="22"/>
          <w:lang w:eastAsia="en-US"/>
        </w:rPr>
      </w:pPr>
      <w:r w:rsidRPr="00693E3B">
        <w:rPr>
          <w:rFonts w:eastAsia="Calibri"/>
          <w:sz w:val="24"/>
          <w:szCs w:val="22"/>
          <w:lang w:eastAsia="en-US"/>
        </w:rPr>
        <w:t>2) обеспечение доступности объектов транспортной инфраструктуры для населения и субъектов экономической деятельности в соответствии с действующими нормативами;</w:t>
      </w:r>
    </w:p>
    <w:p w:rsidR="00693E3B" w:rsidRPr="00693E3B" w:rsidRDefault="00693E3B" w:rsidP="00693E3B">
      <w:pPr>
        <w:suppressAutoHyphens w:val="0"/>
        <w:spacing w:line="360" w:lineRule="auto"/>
        <w:jc w:val="center"/>
        <w:rPr>
          <w:rFonts w:eastAsia="Calibri"/>
          <w:sz w:val="24"/>
          <w:szCs w:val="22"/>
          <w:lang w:eastAsia="en-US"/>
        </w:rPr>
      </w:pPr>
      <w:r w:rsidRPr="00693E3B">
        <w:rPr>
          <w:rFonts w:eastAsia="Calibri"/>
          <w:sz w:val="24"/>
          <w:szCs w:val="22"/>
          <w:lang w:eastAsia="en-US"/>
        </w:rPr>
        <w:t>3)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693E3B" w:rsidRPr="00693E3B" w:rsidRDefault="00693E3B" w:rsidP="00693E3B">
      <w:pPr>
        <w:suppressAutoHyphens w:val="0"/>
        <w:spacing w:line="360" w:lineRule="auto"/>
        <w:jc w:val="center"/>
        <w:rPr>
          <w:rFonts w:eastAsia="Calibri"/>
          <w:sz w:val="24"/>
          <w:szCs w:val="22"/>
          <w:lang w:eastAsia="en-US"/>
        </w:rPr>
      </w:pPr>
      <w:r w:rsidRPr="00693E3B">
        <w:rPr>
          <w:rFonts w:eastAsia="Calibri"/>
          <w:sz w:val="24"/>
          <w:szCs w:val="22"/>
          <w:lang w:eastAsia="en-US"/>
        </w:rPr>
        <w:t>4) повышение эффективности функционирования действующей транспортной инфраструктуры;</w:t>
      </w:r>
    </w:p>
    <w:p w:rsidR="00693E3B" w:rsidRPr="00693E3B" w:rsidRDefault="00693E3B" w:rsidP="00693E3B">
      <w:pPr>
        <w:suppressAutoHyphens w:val="0"/>
        <w:spacing w:line="360" w:lineRule="auto"/>
        <w:jc w:val="center"/>
        <w:rPr>
          <w:rFonts w:eastAsia="Calibri"/>
          <w:sz w:val="24"/>
          <w:szCs w:val="22"/>
          <w:lang w:eastAsia="en-US"/>
        </w:rPr>
      </w:pPr>
      <w:r w:rsidRPr="00693E3B">
        <w:rPr>
          <w:rFonts w:eastAsia="Calibri"/>
          <w:sz w:val="24"/>
          <w:szCs w:val="22"/>
          <w:lang w:eastAsia="en-US"/>
        </w:rPr>
        <w:t>5) обеспечение безопасности дорожного движения;</w:t>
      </w:r>
    </w:p>
    <w:p w:rsidR="00693E3B" w:rsidRPr="00693E3B" w:rsidRDefault="00693E3B" w:rsidP="00693E3B">
      <w:pPr>
        <w:suppressAutoHyphens w:val="0"/>
        <w:spacing w:line="360" w:lineRule="auto"/>
        <w:jc w:val="center"/>
        <w:rPr>
          <w:rFonts w:eastAsia="Calibri"/>
          <w:sz w:val="24"/>
          <w:szCs w:val="22"/>
          <w:lang w:eastAsia="en-US"/>
        </w:rPr>
      </w:pPr>
      <w:r w:rsidRPr="00693E3B">
        <w:rPr>
          <w:rFonts w:eastAsia="Calibri"/>
          <w:sz w:val="24"/>
          <w:szCs w:val="22"/>
          <w:lang w:eastAsia="en-US"/>
        </w:rPr>
        <w:t>6) упорядочение и улучшение условий дорожного движения транспортных средств и пешеходов;</w:t>
      </w:r>
    </w:p>
    <w:p w:rsidR="00693E3B" w:rsidRPr="00693E3B" w:rsidRDefault="00693E3B" w:rsidP="00693E3B">
      <w:pPr>
        <w:suppressAutoHyphens w:val="0"/>
        <w:spacing w:line="360" w:lineRule="auto"/>
        <w:jc w:val="center"/>
        <w:rPr>
          <w:rFonts w:eastAsia="Calibri"/>
          <w:sz w:val="24"/>
          <w:szCs w:val="22"/>
          <w:lang w:eastAsia="en-US"/>
        </w:rPr>
      </w:pPr>
      <w:r w:rsidRPr="00693E3B">
        <w:rPr>
          <w:rFonts w:eastAsia="Calibri"/>
          <w:sz w:val="24"/>
          <w:szCs w:val="22"/>
          <w:lang w:eastAsia="en-US"/>
        </w:rPr>
        <w:t>7) организация пропуска прогнозируемого потока транспортных средств и пешеходов;</w:t>
      </w:r>
    </w:p>
    <w:p w:rsidR="00693E3B" w:rsidRPr="00693E3B" w:rsidRDefault="00693E3B" w:rsidP="00693E3B">
      <w:pPr>
        <w:suppressAutoHyphens w:val="0"/>
        <w:spacing w:line="360" w:lineRule="auto"/>
        <w:jc w:val="center"/>
        <w:rPr>
          <w:rFonts w:eastAsia="Calibri"/>
          <w:sz w:val="24"/>
          <w:szCs w:val="22"/>
          <w:lang w:eastAsia="en-US"/>
        </w:rPr>
      </w:pPr>
      <w:r w:rsidRPr="00693E3B">
        <w:rPr>
          <w:rFonts w:eastAsia="Calibri"/>
          <w:sz w:val="24"/>
          <w:szCs w:val="22"/>
          <w:lang w:eastAsia="en-US"/>
        </w:rPr>
        <w:t>8) повышение пропускной способности дорог и эффективности их использования;</w:t>
      </w:r>
    </w:p>
    <w:p w:rsidR="00693E3B" w:rsidRPr="00693E3B" w:rsidRDefault="00693E3B" w:rsidP="00693E3B">
      <w:pPr>
        <w:suppressAutoHyphens w:val="0"/>
        <w:spacing w:line="360" w:lineRule="auto"/>
        <w:jc w:val="center"/>
        <w:rPr>
          <w:rFonts w:eastAsia="Calibri"/>
          <w:sz w:val="24"/>
          <w:szCs w:val="22"/>
          <w:lang w:eastAsia="en-US"/>
        </w:rPr>
      </w:pPr>
      <w:r w:rsidRPr="00693E3B">
        <w:rPr>
          <w:rFonts w:eastAsia="Calibri"/>
          <w:sz w:val="24"/>
          <w:szCs w:val="22"/>
          <w:lang w:eastAsia="en-US"/>
        </w:rPr>
        <w:t>9) 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693E3B" w:rsidRDefault="00693E3B" w:rsidP="00693E3B">
      <w:pPr>
        <w:suppressAutoHyphens w:val="0"/>
        <w:spacing w:line="360" w:lineRule="auto"/>
        <w:jc w:val="center"/>
        <w:rPr>
          <w:rFonts w:eastAsia="Calibri"/>
          <w:sz w:val="24"/>
          <w:szCs w:val="22"/>
          <w:lang w:eastAsia="en-US"/>
        </w:rPr>
      </w:pPr>
      <w:r w:rsidRPr="00693E3B">
        <w:rPr>
          <w:rFonts w:eastAsia="Calibri"/>
          <w:sz w:val="24"/>
          <w:szCs w:val="22"/>
          <w:lang w:eastAsia="en-US"/>
        </w:rPr>
        <w:t>10) снижение негативного воздействия от автомобильного транспорта на окружающую среду.</w:t>
      </w: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693E3B">
      <w:pPr>
        <w:suppressAutoHyphens w:val="0"/>
        <w:spacing w:line="360" w:lineRule="auto"/>
        <w:jc w:val="center"/>
        <w:rPr>
          <w:rFonts w:eastAsia="Calibri"/>
          <w:sz w:val="24"/>
          <w:szCs w:val="22"/>
          <w:lang w:eastAsia="en-US"/>
        </w:rPr>
      </w:pPr>
    </w:p>
    <w:p w:rsidR="00693E3B" w:rsidRDefault="00693E3B" w:rsidP="009B3876">
      <w:pPr>
        <w:suppressAutoHyphens w:val="0"/>
        <w:spacing w:line="360" w:lineRule="auto"/>
        <w:jc w:val="center"/>
        <w:rPr>
          <w:rFonts w:eastAsia="Calibri"/>
          <w:sz w:val="24"/>
          <w:szCs w:val="22"/>
          <w:lang w:eastAsia="en-US"/>
        </w:rPr>
      </w:pPr>
    </w:p>
    <w:p w:rsidR="00BC17C1" w:rsidRDefault="00BC17C1" w:rsidP="009B3876">
      <w:pPr>
        <w:suppressAutoHyphens w:val="0"/>
        <w:spacing w:line="360" w:lineRule="auto"/>
        <w:jc w:val="center"/>
        <w:rPr>
          <w:rFonts w:eastAsia="Calibri"/>
          <w:sz w:val="24"/>
          <w:szCs w:val="22"/>
          <w:lang w:eastAsia="en-US"/>
        </w:rPr>
      </w:pPr>
    </w:p>
    <w:p w:rsidR="00BC17C1" w:rsidRDefault="00BC17C1" w:rsidP="009B3876">
      <w:pPr>
        <w:suppressAutoHyphens w:val="0"/>
        <w:spacing w:line="360" w:lineRule="auto"/>
        <w:jc w:val="center"/>
        <w:rPr>
          <w:rFonts w:eastAsia="Calibri"/>
          <w:sz w:val="24"/>
          <w:szCs w:val="22"/>
          <w:lang w:eastAsia="en-US"/>
        </w:rPr>
      </w:pPr>
    </w:p>
    <w:p w:rsidR="009B3876" w:rsidRPr="009B3876" w:rsidRDefault="009B3876" w:rsidP="00CB346B">
      <w:pPr>
        <w:pStyle w:val="aff1"/>
        <w:rPr>
          <w:rFonts w:eastAsia="Calibri"/>
        </w:rPr>
      </w:pPr>
      <w:r w:rsidRPr="009B3876">
        <w:rPr>
          <w:rFonts w:eastAsia="Calibri"/>
        </w:rPr>
        <w:t>Раздел 1</w:t>
      </w:r>
    </w:p>
    <w:p w:rsidR="009B3876" w:rsidRPr="009B3876" w:rsidRDefault="009B3876" w:rsidP="00CB346B">
      <w:pPr>
        <w:pStyle w:val="aff1"/>
        <w:rPr>
          <w:rFonts w:eastAsia="Calibri"/>
        </w:rPr>
      </w:pPr>
      <w:r w:rsidRPr="009B3876">
        <w:rPr>
          <w:rFonts w:eastAsia="Calibri"/>
        </w:rPr>
        <w:t>СБОР И АНАЛИЗ ИСХОДНЫХ ДАННЫХ</w:t>
      </w:r>
    </w:p>
    <w:p w:rsidR="004C1948" w:rsidRPr="009B3876" w:rsidRDefault="009B3876" w:rsidP="005D767F">
      <w:pPr>
        <w:pStyle w:val="21"/>
        <w:numPr>
          <w:ilvl w:val="0"/>
          <w:numId w:val="0"/>
        </w:numPr>
        <w:ind w:left="576"/>
        <w:jc w:val="center"/>
      </w:pPr>
      <w:r w:rsidRPr="009B3876">
        <w:rPr>
          <w:sz w:val="24"/>
        </w:rPr>
        <w:br w:type="page"/>
      </w:r>
      <w:bookmarkStart w:id="0" w:name="_Toc517864525"/>
      <w:bookmarkStart w:id="1" w:name="_Toc522229033"/>
      <w:r w:rsidR="004C1948" w:rsidRPr="009B3876">
        <w:lastRenderedPageBreak/>
        <w:t>СОКРАЩЕНИЯ И ОПРЕДЕЛЕНИЯ</w:t>
      </w:r>
      <w:bookmarkEnd w:id="0"/>
      <w:bookmarkEnd w:id="1"/>
    </w:p>
    <w:p w:rsidR="009B3876" w:rsidRPr="009B3876" w:rsidRDefault="009B3876" w:rsidP="009B3876">
      <w:pPr>
        <w:suppressAutoHyphens w:val="0"/>
        <w:spacing w:line="360" w:lineRule="auto"/>
        <w:ind w:firstLine="851"/>
        <w:jc w:val="both"/>
        <w:rPr>
          <w:rFonts w:eastAsia="Calibri"/>
          <w:sz w:val="24"/>
          <w:szCs w:val="22"/>
          <w:lang w:eastAsia="en-US"/>
        </w:rPr>
      </w:pPr>
    </w:p>
    <w:p w:rsidR="009B3876" w:rsidRPr="009B3876" w:rsidRDefault="009B3876" w:rsidP="009B3876">
      <w:pPr>
        <w:suppressAutoHyphens w:val="0"/>
        <w:spacing w:line="360" w:lineRule="auto"/>
        <w:ind w:firstLine="851"/>
        <w:jc w:val="both"/>
        <w:rPr>
          <w:rFonts w:eastAsia="Calibri"/>
          <w:sz w:val="24"/>
          <w:szCs w:val="22"/>
          <w:lang w:eastAsia="en-US"/>
        </w:rPr>
      </w:pPr>
    </w:p>
    <w:p w:rsidR="009B3876" w:rsidRDefault="009B3876"/>
    <w:p w:rsidR="004C1948" w:rsidRDefault="004C1948"/>
    <w:tbl>
      <w:tblPr>
        <w:tblpPr w:leftFromText="180" w:rightFromText="180" w:vertAnchor="page" w:horzAnchor="margin" w:tblpY="1759"/>
        <w:tblW w:w="0" w:type="auto"/>
        <w:tblLayout w:type="fixed"/>
        <w:tblLook w:val="0000"/>
      </w:tblPr>
      <w:tblGrid>
        <w:gridCol w:w="2093"/>
        <w:gridCol w:w="459"/>
        <w:gridCol w:w="6106"/>
      </w:tblGrid>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а/д </w:t>
            </w:r>
          </w:p>
        </w:tc>
        <w:tc>
          <w:tcPr>
            <w:tcW w:w="459" w:type="dxa"/>
          </w:tcPr>
          <w:p w:rsidR="009B3876" w:rsidRPr="009B3876" w:rsidRDefault="004C1948" w:rsidP="002E7706">
            <w:pPr>
              <w:suppressAutoHyphens w:val="0"/>
              <w:autoSpaceDE w:val="0"/>
              <w:autoSpaceDN w:val="0"/>
              <w:adjustRightInd w:val="0"/>
              <w:spacing w:line="276" w:lineRule="auto"/>
              <w:ind w:firstLine="851"/>
              <w:jc w:val="both"/>
              <w:rPr>
                <w:rFonts w:eastAsia="Calibri"/>
                <w:sz w:val="26"/>
                <w:szCs w:val="26"/>
                <w:lang w:eastAsia="en-US"/>
              </w:rPr>
            </w:pPr>
            <w:r>
              <w:rPr>
                <w:rFonts w:eastAsia="Calibri"/>
                <w:sz w:val="26"/>
                <w:szCs w:val="26"/>
                <w:lang w:eastAsia="en-US"/>
              </w:rPr>
              <w:t>-</w:t>
            </w:r>
          </w:p>
        </w:tc>
        <w:tc>
          <w:tcPr>
            <w:tcW w:w="6106" w:type="dxa"/>
          </w:tcPr>
          <w:p w:rsidR="009B3876" w:rsidRPr="009B3876" w:rsidRDefault="009B3876" w:rsidP="002E7706">
            <w:pPr>
              <w:suppressAutoHyphens w:val="0"/>
              <w:autoSpaceDE w:val="0"/>
              <w:autoSpaceDN w:val="0"/>
              <w:adjustRightInd w:val="0"/>
              <w:spacing w:line="276" w:lineRule="auto"/>
              <w:ind w:firstLine="850"/>
              <w:rPr>
                <w:rFonts w:eastAsia="Calibri"/>
                <w:sz w:val="26"/>
                <w:szCs w:val="26"/>
                <w:lang w:eastAsia="en-US"/>
              </w:rPr>
            </w:pPr>
            <w:r w:rsidRPr="009B3876">
              <w:rPr>
                <w:rFonts w:eastAsia="Calibri"/>
                <w:sz w:val="26"/>
                <w:szCs w:val="26"/>
                <w:lang w:eastAsia="en-US"/>
              </w:rPr>
              <w:t>автомобильная дорога</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АИП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 </w:t>
            </w: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адресная инвестиционная программа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АСУДД</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left="889" w:hanging="38"/>
              <w:jc w:val="both"/>
              <w:rPr>
                <w:rFonts w:eastAsia="Calibri"/>
                <w:sz w:val="26"/>
                <w:szCs w:val="26"/>
                <w:lang w:eastAsia="en-US"/>
              </w:rPr>
            </w:pPr>
            <w:r w:rsidRPr="009B3876">
              <w:rPr>
                <w:rFonts w:eastAsia="Calibri"/>
                <w:sz w:val="26"/>
                <w:szCs w:val="26"/>
                <w:lang w:eastAsia="en-US"/>
              </w:rPr>
              <w:t xml:space="preserve">автоматизированная система управления           дорожным движением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БДД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безопасность дорожного движения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м.о.</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муниципальный округ</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г.п.</w:t>
            </w:r>
          </w:p>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с.п.</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городское поселение </w:t>
            </w:r>
          </w:p>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сельское поселение</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ГП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государственная программа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НГПТ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left="889"/>
              <w:jc w:val="both"/>
              <w:rPr>
                <w:rFonts w:eastAsia="Calibri"/>
                <w:sz w:val="26"/>
                <w:szCs w:val="26"/>
                <w:lang w:eastAsia="en-US"/>
              </w:rPr>
            </w:pPr>
            <w:r w:rsidRPr="009B3876">
              <w:rPr>
                <w:rFonts w:eastAsia="Calibri"/>
                <w:sz w:val="26"/>
                <w:szCs w:val="26"/>
                <w:lang w:eastAsia="en-US"/>
              </w:rPr>
              <w:t xml:space="preserve">наземный городской пассажирский транспорт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ДТП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дорожно-транспортное происшествие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ж/д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железная дорога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КСОДД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left="889" w:hanging="38"/>
              <w:jc w:val="both"/>
              <w:rPr>
                <w:rFonts w:eastAsia="Calibri"/>
                <w:sz w:val="26"/>
                <w:szCs w:val="26"/>
                <w:lang w:eastAsia="en-US"/>
              </w:rPr>
            </w:pPr>
            <w:r w:rsidRPr="009B3876">
              <w:rPr>
                <w:rFonts w:eastAsia="Calibri"/>
                <w:sz w:val="26"/>
                <w:szCs w:val="26"/>
                <w:lang w:eastAsia="en-US"/>
              </w:rPr>
              <w:t xml:space="preserve">Комплексная схема организации дорожного движения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НИР</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Научно-исследовательская работа</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ОДД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организация дорожного движения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п.г.т.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поселок городского типа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ПДД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правила дорожного движения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ПКРТИ</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left="889"/>
              <w:jc w:val="both"/>
              <w:rPr>
                <w:rFonts w:eastAsia="Calibri"/>
                <w:sz w:val="26"/>
                <w:szCs w:val="26"/>
                <w:lang w:eastAsia="en-US"/>
              </w:rPr>
            </w:pPr>
            <w:r w:rsidRPr="009B3876">
              <w:rPr>
                <w:rFonts w:eastAsia="Calibri"/>
                <w:sz w:val="26"/>
                <w:szCs w:val="26"/>
                <w:lang w:eastAsia="en-US"/>
              </w:rPr>
              <w:t>Программа комплексного развития транспортной инфраструктуры</w:t>
            </w:r>
          </w:p>
        </w:tc>
      </w:tr>
      <w:tr w:rsidR="009B3876" w:rsidRPr="009B3876" w:rsidTr="002E7706">
        <w:trPr>
          <w:trHeight w:val="282"/>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РТК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региональные транспортные коридоры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СО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светофорный объект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СТП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схема территориального планирования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ТОП</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транспорт общего пользования</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ТП</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транспортный поток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ТПУ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транспортно-пересадочный узел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ТРК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торгово-развлекательный комплекс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ТС</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транспортное средство </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ТСОДД</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left="851"/>
              <w:jc w:val="both"/>
              <w:rPr>
                <w:rFonts w:eastAsia="Calibri"/>
                <w:sz w:val="26"/>
                <w:szCs w:val="26"/>
                <w:lang w:eastAsia="en-US"/>
              </w:rPr>
            </w:pPr>
            <w:r w:rsidRPr="009B3876">
              <w:rPr>
                <w:rFonts w:eastAsia="Calibri"/>
                <w:sz w:val="26"/>
                <w:szCs w:val="26"/>
                <w:lang w:eastAsia="en-US"/>
              </w:rPr>
              <w:t>технические средства организации дорожного движения</w:t>
            </w:r>
          </w:p>
        </w:tc>
      </w:tr>
      <w:tr w:rsidR="009B3876" w:rsidRPr="009B3876" w:rsidTr="002E7706">
        <w:trPr>
          <w:trHeight w:val="109"/>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ТЦ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торговый центр </w:t>
            </w:r>
          </w:p>
        </w:tc>
      </w:tr>
      <w:tr w:rsidR="009B3876" w:rsidRPr="009B3876" w:rsidTr="002E7706">
        <w:trPr>
          <w:trHeight w:val="358"/>
        </w:trPr>
        <w:tc>
          <w:tcPr>
            <w:tcW w:w="2093"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 xml:space="preserve">УДС </w:t>
            </w:r>
          </w:p>
        </w:tc>
        <w:tc>
          <w:tcPr>
            <w:tcW w:w="459"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p>
        </w:tc>
        <w:tc>
          <w:tcPr>
            <w:tcW w:w="6106" w:type="dxa"/>
          </w:tcPr>
          <w:p w:rsidR="009B3876" w:rsidRPr="009B3876" w:rsidRDefault="009B3876" w:rsidP="002E7706">
            <w:pPr>
              <w:suppressAutoHyphens w:val="0"/>
              <w:autoSpaceDE w:val="0"/>
              <w:autoSpaceDN w:val="0"/>
              <w:adjustRightInd w:val="0"/>
              <w:spacing w:line="276" w:lineRule="auto"/>
              <w:ind w:firstLine="851"/>
              <w:jc w:val="both"/>
              <w:rPr>
                <w:rFonts w:eastAsia="Calibri"/>
                <w:sz w:val="26"/>
                <w:szCs w:val="26"/>
                <w:lang w:eastAsia="en-US"/>
              </w:rPr>
            </w:pPr>
            <w:r w:rsidRPr="009B3876">
              <w:rPr>
                <w:rFonts w:eastAsia="Calibri"/>
                <w:sz w:val="26"/>
                <w:szCs w:val="26"/>
                <w:lang w:eastAsia="en-US"/>
              </w:rPr>
              <w:t>улично-дорожная сеть</w:t>
            </w:r>
          </w:p>
        </w:tc>
      </w:tr>
    </w:tbl>
    <w:p w:rsidR="009B3876" w:rsidRPr="009B3876" w:rsidRDefault="009B3876" w:rsidP="00FA3686">
      <w:pPr>
        <w:pStyle w:val="21"/>
        <w:numPr>
          <w:ilvl w:val="0"/>
          <w:numId w:val="0"/>
        </w:numPr>
        <w:ind w:left="576"/>
        <w:jc w:val="center"/>
      </w:pPr>
      <w:r w:rsidRPr="009B3876">
        <w:rPr>
          <w:sz w:val="24"/>
        </w:rPr>
        <w:br w:type="page"/>
      </w:r>
      <w:bookmarkStart w:id="2" w:name="_Toc517864526"/>
      <w:bookmarkStart w:id="3" w:name="_Toc522229034"/>
      <w:r w:rsidRPr="009B3876">
        <w:lastRenderedPageBreak/>
        <w:t>ВВЕДЕНИЕ</w:t>
      </w:r>
      <w:bookmarkEnd w:id="2"/>
      <w:bookmarkEnd w:id="3"/>
    </w:p>
    <w:p w:rsidR="009B3876" w:rsidRPr="009B3876" w:rsidRDefault="009B3876" w:rsidP="009B3876">
      <w:pPr>
        <w:suppressAutoHyphens w:val="0"/>
        <w:spacing w:line="360" w:lineRule="auto"/>
        <w:ind w:firstLine="851"/>
        <w:jc w:val="both"/>
        <w:rPr>
          <w:rFonts w:eastAsia="Calibri"/>
          <w:color w:val="FF0000"/>
          <w:sz w:val="24"/>
          <w:szCs w:val="22"/>
          <w:lang w:eastAsia="en-US"/>
        </w:rPr>
      </w:pPr>
      <w:r w:rsidRPr="009B3876">
        <w:rPr>
          <w:rFonts w:eastAsia="Calibri"/>
          <w:sz w:val="24"/>
          <w:szCs w:val="22"/>
          <w:lang w:eastAsia="en-US"/>
        </w:rPr>
        <w:t>Комплексная схема организации дорожного движения – это стратегический документ, предполагающий развитие транспортной инфраструктуры города на кратко-, средне- и долгосрочный периоды, включая разработку перспективных мероприятий, направленных на обеспечение безопасности дорожного движения, упорядочение и улучшение условий дорожного движения транспортных средств и пешеходов, повышение качества транспортного обслуживания населения, организацию пропуска прогнозируемого потока ТС и пешеходов, повышение пропускной способности дорог и эффективности их использования, организацию транспортного обслуживания новых и реконструируемых объектов капитального строительства различного функционального назначения, снижение экономических потерь при осуществлении дорожного движения транспортных средств и пешеходов, снижение негативного воздействия автомобил</w:t>
      </w:r>
      <w:r w:rsidR="001A0995">
        <w:rPr>
          <w:rFonts w:eastAsia="Calibri"/>
          <w:sz w:val="24"/>
          <w:szCs w:val="22"/>
          <w:lang w:eastAsia="en-US"/>
        </w:rPr>
        <w:t>ь</w:t>
      </w:r>
      <w:r w:rsidRPr="009B3876">
        <w:rPr>
          <w:rFonts w:eastAsia="Calibri"/>
          <w:sz w:val="24"/>
          <w:szCs w:val="22"/>
          <w:lang w:eastAsia="en-US"/>
        </w:rPr>
        <w:t>ного транспорта на окружающую среду. Документ разрабатывается на базе решений, предусмотренных Генеральн</w:t>
      </w:r>
      <w:r w:rsidR="00DA21A6">
        <w:rPr>
          <w:rFonts w:eastAsia="Calibri"/>
          <w:sz w:val="24"/>
          <w:szCs w:val="22"/>
          <w:lang w:eastAsia="en-US"/>
        </w:rPr>
        <w:t>ыми</w:t>
      </w:r>
      <w:r w:rsidRPr="009B3876">
        <w:rPr>
          <w:rFonts w:eastAsia="Calibri"/>
          <w:sz w:val="24"/>
          <w:szCs w:val="22"/>
          <w:lang w:eastAsia="en-US"/>
        </w:rPr>
        <w:t xml:space="preserve"> план</w:t>
      </w:r>
      <w:r w:rsidR="00DA21A6">
        <w:rPr>
          <w:rFonts w:eastAsia="Calibri"/>
          <w:sz w:val="24"/>
          <w:szCs w:val="22"/>
          <w:lang w:eastAsia="en-US"/>
        </w:rPr>
        <w:t>ами</w:t>
      </w:r>
      <w:r w:rsidRPr="009B3876">
        <w:rPr>
          <w:rFonts w:eastAsia="Calibri"/>
          <w:sz w:val="24"/>
          <w:szCs w:val="22"/>
          <w:lang w:eastAsia="en-US"/>
        </w:rPr>
        <w:t xml:space="preserve"> </w:t>
      </w:r>
      <w:r w:rsidR="00DD47F7">
        <w:rPr>
          <w:rFonts w:eastAsia="Calibri"/>
          <w:sz w:val="24"/>
          <w:szCs w:val="22"/>
          <w:lang w:eastAsia="en-US"/>
        </w:rPr>
        <w:t>Сельских поселений на территории муниципального района «Ижемский»</w:t>
      </w:r>
      <w:r w:rsidRPr="009B3876">
        <w:rPr>
          <w:rFonts w:eastAsia="Calibri"/>
          <w:sz w:val="24"/>
          <w:szCs w:val="22"/>
          <w:lang w:eastAsia="en-US"/>
        </w:rPr>
        <w:t xml:space="preserve"> </w:t>
      </w:r>
      <w:r w:rsidR="00DD47F7">
        <w:rPr>
          <w:rFonts w:eastAsia="Calibri"/>
          <w:sz w:val="24"/>
          <w:szCs w:val="22"/>
          <w:lang w:eastAsia="en-US"/>
        </w:rPr>
        <w:t xml:space="preserve">от 22 декабря </w:t>
      </w:r>
      <w:r w:rsidRPr="009B3876">
        <w:rPr>
          <w:rFonts w:eastAsia="Calibri"/>
          <w:sz w:val="24"/>
          <w:szCs w:val="22"/>
          <w:lang w:eastAsia="en-US"/>
        </w:rPr>
        <w:t>20</w:t>
      </w:r>
      <w:r w:rsidR="00DD47F7">
        <w:rPr>
          <w:rFonts w:eastAsia="Calibri"/>
          <w:sz w:val="24"/>
          <w:szCs w:val="22"/>
          <w:lang w:eastAsia="en-US"/>
        </w:rPr>
        <w:t>16</w:t>
      </w:r>
      <w:r w:rsidRPr="009B3876">
        <w:rPr>
          <w:rFonts w:eastAsia="Calibri"/>
          <w:sz w:val="24"/>
          <w:szCs w:val="22"/>
          <w:lang w:eastAsia="en-US"/>
        </w:rPr>
        <w:t xml:space="preserve"> г.,</w:t>
      </w:r>
      <w:r w:rsidR="00BB6DCE">
        <w:rPr>
          <w:rFonts w:eastAsia="Calibri"/>
          <w:sz w:val="24"/>
          <w:szCs w:val="22"/>
          <w:lang w:eastAsia="en-US"/>
        </w:rPr>
        <w:t xml:space="preserve"> а так же</w:t>
      </w:r>
      <w:r w:rsidRPr="009B3876">
        <w:rPr>
          <w:rFonts w:eastAsia="Calibri"/>
          <w:sz w:val="24"/>
          <w:szCs w:val="22"/>
          <w:lang w:eastAsia="en-US"/>
        </w:rPr>
        <w:t xml:space="preserve"> Правил землепользования и застройки </w:t>
      </w:r>
      <w:r w:rsidR="00DD47F7">
        <w:rPr>
          <w:rFonts w:eastAsia="Calibri"/>
          <w:sz w:val="24"/>
          <w:szCs w:val="22"/>
          <w:lang w:eastAsia="en-US"/>
        </w:rPr>
        <w:t>сельских поселений</w:t>
      </w:r>
      <w:r w:rsidR="00BB6DCE">
        <w:rPr>
          <w:rFonts w:eastAsia="Calibri"/>
          <w:sz w:val="24"/>
          <w:szCs w:val="22"/>
          <w:lang w:eastAsia="en-US"/>
        </w:rPr>
        <w:t xml:space="preserve"> от </w:t>
      </w:r>
      <w:r w:rsidR="00BB6DCE" w:rsidRPr="00BB6DCE">
        <w:rPr>
          <w:rFonts w:eastAsia="Calibri"/>
          <w:sz w:val="24"/>
          <w:szCs w:val="22"/>
          <w:lang w:eastAsia="en-US"/>
        </w:rPr>
        <w:t>22 декабря 2016 г.</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Научно-исследовательская работа состоит из 3х этапов:</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Характеристика сложившейся ситуации по ОДД на территории муниципального образования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Разработка транспортной модели муниципального образования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Разработка программы мероприятий КСОДД на прогнозные периоды и разработка геоинформационной системы с результатами работ.</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Каждый этап сопровождается отчетом в виде текстового материала и графических приложений.</w:t>
      </w:r>
    </w:p>
    <w:p w:rsidR="009B3876" w:rsidRPr="009B3876" w:rsidRDefault="009B3876" w:rsidP="008164E2">
      <w:pPr>
        <w:pStyle w:val="21"/>
        <w:numPr>
          <w:ilvl w:val="0"/>
          <w:numId w:val="0"/>
        </w:numPr>
        <w:ind w:left="576"/>
        <w:jc w:val="center"/>
      </w:pPr>
      <w:r w:rsidRPr="009B3876">
        <w:rPr>
          <w:sz w:val="24"/>
        </w:rPr>
        <w:br w:type="page"/>
      </w:r>
      <w:bookmarkStart w:id="4" w:name="_Toc517864527"/>
      <w:bookmarkStart w:id="5" w:name="_Toc522229035"/>
      <w:r w:rsidRPr="009B3876">
        <w:lastRenderedPageBreak/>
        <w:t>Сбор и систематизация официальных документарных статических, технических и других данных, необходимых для разработки проекта</w:t>
      </w:r>
      <w:bookmarkEnd w:id="4"/>
      <w:bookmarkEnd w:id="5"/>
    </w:p>
    <w:p w:rsidR="009B3876" w:rsidRPr="009B3876" w:rsidRDefault="009B3876" w:rsidP="009B3876">
      <w:pPr>
        <w:numPr>
          <w:ilvl w:val="1"/>
          <w:numId w:val="0"/>
        </w:numPr>
        <w:suppressAutoHyphens w:val="0"/>
        <w:spacing w:before="360" w:after="360" w:line="288" w:lineRule="auto"/>
        <w:ind w:left="576" w:hanging="576"/>
        <w:contextualSpacing/>
        <w:jc w:val="both"/>
        <w:outlineLvl w:val="1"/>
        <w:rPr>
          <w:rFonts w:eastAsia="Calibri"/>
          <w:b/>
          <w:sz w:val="28"/>
          <w:szCs w:val="24"/>
          <w:lang w:eastAsia="en-US"/>
        </w:rPr>
      </w:pPr>
      <w:bookmarkStart w:id="6" w:name="_Toc517864528"/>
      <w:bookmarkStart w:id="7" w:name="_Toc522229036"/>
      <w:r w:rsidRPr="009B3876">
        <w:rPr>
          <w:rFonts w:eastAsia="Calibri"/>
          <w:b/>
          <w:sz w:val="28"/>
          <w:szCs w:val="24"/>
          <w:lang w:eastAsia="en-US"/>
        </w:rPr>
        <w:t>Общая характеристика МО муниципальн</w:t>
      </w:r>
      <w:r w:rsidR="00525F01">
        <w:rPr>
          <w:rFonts w:eastAsia="Calibri"/>
          <w:b/>
          <w:sz w:val="28"/>
          <w:szCs w:val="24"/>
          <w:lang w:eastAsia="en-US"/>
        </w:rPr>
        <w:t>ого</w:t>
      </w:r>
      <w:r w:rsidRPr="009B3876">
        <w:rPr>
          <w:rFonts w:eastAsia="Calibri"/>
          <w:b/>
          <w:sz w:val="28"/>
          <w:szCs w:val="24"/>
          <w:lang w:eastAsia="en-US"/>
        </w:rPr>
        <w:t xml:space="preserve"> район</w:t>
      </w:r>
      <w:r w:rsidR="00525F01">
        <w:rPr>
          <w:rFonts w:eastAsia="Calibri"/>
          <w:b/>
          <w:sz w:val="28"/>
          <w:szCs w:val="24"/>
          <w:lang w:eastAsia="en-US"/>
        </w:rPr>
        <w:t>а</w:t>
      </w:r>
      <w:r w:rsidRPr="009B3876">
        <w:rPr>
          <w:rFonts w:eastAsia="Calibri"/>
          <w:b/>
          <w:sz w:val="28"/>
          <w:szCs w:val="24"/>
          <w:lang w:eastAsia="en-US"/>
        </w:rPr>
        <w:t xml:space="preserve"> «</w:t>
      </w:r>
      <w:r w:rsidR="00525F01">
        <w:rPr>
          <w:rFonts w:eastAsia="Calibri"/>
          <w:b/>
          <w:sz w:val="28"/>
          <w:szCs w:val="24"/>
          <w:lang w:eastAsia="en-US"/>
        </w:rPr>
        <w:t>Ижемский</w:t>
      </w:r>
      <w:r w:rsidRPr="009B3876">
        <w:rPr>
          <w:rFonts w:eastAsia="Calibri"/>
          <w:b/>
          <w:sz w:val="28"/>
          <w:szCs w:val="24"/>
          <w:lang w:eastAsia="en-US"/>
        </w:rPr>
        <w:t>»</w:t>
      </w:r>
      <w:bookmarkEnd w:id="6"/>
      <w:bookmarkEnd w:id="7"/>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Муниципальное образование муниципальный район «</w:t>
      </w:r>
      <w:r w:rsidR="00525F01">
        <w:rPr>
          <w:rFonts w:eastAsia="Calibri"/>
          <w:sz w:val="24"/>
          <w:szCs w:val="22"/>
          <w:lang w:eastAsia="en-US"/>
        </w:rPr>
        <w:t>Ижемский</w:t>
      </w:r>
      <w:r w:rsidRPr="009B3876">
        <w:rPr>
          <w:rFonts w:eastAsia="Calibri"/>
          <w:sz w:val="24"/>
          <w:szCs w:val="22"/>
          <w:lang w:eastAsia="en-US"/>
        </w:rPr>
        <w:t>»</w:t>
      </w:r>
      <w:r w:rsidRPr="009B3876">
        <w:rPr>
          <w:rFonts w:eastAsia="Calibri"/>
          <w:color w:val="FF0000"/>
          <w:sz w:val="24"/>
          <w:szCs w:val="22"/>
          <w:lang w:eastAsia="en-US"/>
        </w:rPr>
        <w:t xml:space="preserve"> </w:t>
      </w:r>
      <w:r w:rsidRPr="009B3876">
        <w:rPr>
          <w:rFonts w:eastAsia="Calibri"/>
          <w:sz w:val="24"/>
          <w:szCs w:val="22"/>
          <w:lang w:eastAsia="en-US"/>
        </w:rPr>
        <w:t xml:space="preserve">находится в </w:t>
      </w:r>
      <w:r w:rsidR="00341E2B" w:rsidRPr="00341E2B">
        <w:rPr>
          <w:rFonts w:eastAsia="Calibri"/>
          <w:sz w:val="24"/>
          <w:szCs w:val="22"/>
          <w:lang w:eastAsia="en-US"/>
        </w:rPr>
        <w:t>северо-западной</w:t>
      </w:r>
      <w:r w:rsidRPr="009B3876">
        <w:rPr>
          <w:rFonts w:eastAsia="Calibri"/>
          <w:sz w:val="24"/>
          <w:szCs w:val="22"/>
          <w:lang w:eastAsia="en-US"/>
        </w:rPr>
        <w:t xml:space="preserve"> части Республики Коми. По территории района протекают реки </w:t>
      </w:r>
      <w:r w:rsidR="000610FD">
        <w:rPr>
          <w:rFonts w:eastAsia="Calibri"/>
          <w:sz w:val="24"/>
          <w:szCs w:val="22"/>
          <w:lang w:eastAsia="en-US"/>
        </w:rPr>
        <w:t>Ижма</w:t>
      </w:r>
      <w:r w:rsidRPr="009B3876">
        <w:rPr>
          <w:rFonts w:eastAsia="Calibri"/>
          <w:sz w:val="24"/>
          <w:szCs w:val="22"/>
          <w:lang w:eastAsia="en-US"/>
        </w:rPr>
        <w:t xml:space="preserve">, </w:t>
      </w:r>
      <w:r w:rsidR="000610FD">
        <w:rPr>
          <w:rFonts w:eastAsia="Calibri"/>
          <w:sz w:val="24"/>
          <w:szCs w:val="22"/>
          <w:lang w:eastAsia="en-US"/>
        </w:rPr>
        <w:t>Печора</w:t>
      </w:r>
      <w:r w:rsidRPr="009B3876">
        <w:rPr>
          <w:rFonts w:eastAsia="Calibri"/>
          <w:sz w:val="24"/>
          <w:szCs w:val="22"/>
          <w:lang w:eastAsia="en-US"/>
        </w:rPr>
        <w:t xml:space="preserve"> и их притоки. </w:t>
      </w:r>
      <w:r w:rsidR="00341E2B" w:rsidRPr="00341E2B">
        <w:rPr>
          <w:rFonts w:eastAsia="Calibri"/>
          <w:sz w:val="24"/>
          <w:szCs w:val="22"/>
          <w:lang w:eastAsia="en-US"/>
        </w:rPr>
        <w:t>Граничит с Усть-Цилемским, Усинским, Сосногорским и Печорским адм. районами и территорией Ухтинского городского округа. Расстояние от райцентра до г. Сыктывкара — 544 км, до ближайшей железнодорожной станции Ираёль — 102 км.</w:t>
      </w:r>
      <w:r w:rsidRPr="009B3876">
        <w:rPr>
          <w:rFonts w:eastAsia="Calibri"/>
          <w:sz w:val="24"/>
          <w:szCs w:val="22"/>
          <w:lang w:eastAsia="en-US"/>
        </w:rPr>
        <w:t xml:space="preserve">. </w:t>
      </w:r>
    </w:p>
    <w:p w:rsidR="003018AE"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 Территория района – </w:t>
      </w:r>
      <w:r w:rsidR="00740E50">
        <w:rPr>
          <w:rFonts w:eastAsia="Calibri"/>
          <w:sz w:val="24"/>
          <w:szCs w:val="22"/>
          <w:lang w:eastAsia="en-US"/>
        </w:rPr>
        <w:t>18 435,57</w:t>
      </w:r>
      <w:r w:rsidRPr="009B3876">
        <w:rPr>
          <w:rFonts w:eastAsia="Calibri"/>
          <w:sz w:val="24"/>
          <w:szCs w:val="22"/>
          <w:lang w:eastAsia="en-US"/>
        </w:rPr>
        <w:t xml:space="preserve"> км², что составляет </w:t>
      </w:r>
      <w:r w:rsidR="00FF071B">
        <w:rPr>
          <w:rFonts w:eastAsia="Calibri"/>
          <w:sz w:val="24"/>
          <w:szCs w:val="22"/>
          <w:lang w:eastAsia="en-US"/>
        </w:rPr>
        <w:t>4</w:t>
      </w:r>
      <w:r w:rsidRPr="009B3876">
        <w:rPr>
          <w:rFonts w:eastAsia="Calibri"/>
          <w:sz w:val="24"/>
          <w:szCs w:val="22"/>
          <w:lang w:eastAsia="en-US"/>
        </w:rPr>
        <w:t>,</w:t>
      </w:r>
      <w:r w:rsidR="00FF071B">
        <w:rPr>
          <w:rFonts w:eastAsia="Calibri"/>
          <w:sz w:val="24"/>
          <w:szCs w:val="22"/>
          <w:lang w:eastAsia="en-US"/>
        </w:rPr>
        <w:t>4</w:t>
      </w:r>
      <w:r w:rsidRPr="009B3876">
        <w:rPr>
          <w:rFonts w:eastAsia="Calibri"/>
          <w:sz w:val="24"/>
          <w:szCs w:val="22"/>
          <w:lang w:eastAsia="en-US"/>
        </w:rPr>
        <w:t xml:space="preserve"> % площади Республики Коми. </w:t>
      </w:r>
      <w:r w:rsidR="00DB17B0" w:rsidRPr="00DB17B0">
        <w:rPr>
          <w:rFonts w:eastAsia="Calibri"/>
          <w:sz w:val="24"/>
          <w:szCs w:val="22"/>
          <w:lang w:eastAsia="en-US"/>
        </w:rPr>
        <w:t>Рельеф равнинный, большую часть территории занимает Печорская низменность.</w:t>
      </w:r>
      <w:r w:rsidRPr="009B3876">
        <w:rPr>
          <w:rFonts w:eastAsia="Calibri"/>
          <w:sz w:val="24"/>
          <w:szCs w:val="22"/>
          <w:lang w:eastAsia="en-US"/>
        </w:rPr>
        <w:t xml:space="preserve"> Почвы: </w:t>
      </w:r>
      <w:r w:rsidR="003018AE" w:rsidRPr="003018AE">
        <w:rPr>
          <w:rFonts w:eastAsia="Calibri"/>
          <w:sz w:val="24"/>
          <w:szCs w:val="22"/>
          <w:lang w:eastAsia="en-US"/>
        </w:rPr>
        <w:t>дерново-пойменные почвы</w:t>
      </w:r>
      <w:r w:rsidRPr="009B3876">
        <w:rPr>
          <w:rFonts w:eastAsia="Calibri"/>
          <w:sz w:val="24"/>
          <w:szCs w:val="22"/>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Расположение МО муниципальн</w:t>
      </w:r>
      <w:r w:rsidR="003018AE">
        <w:rPr>
          <w:rFonts w:eastAsia="Calibri"/>
          <w:sz w:val="24"/>
          <w:szCs w:val="22"/>
          <w:lang w:eastAsia="en-US"/>
        </w:rPr>
        <w:t>ого</w:t>
      </w:r>
      <w:r w:rsidRPr="009B3876">
        <w:rPr>
          <w:rFonts w:eastAsia="Calibri"/>
          <w:sz w:val="24"/>
          <w:szCs w:val="22"/>
          <w:lang w:eastAsia="en-US"/>
        </w:rPr>
        <w:t xml:space="preserve"> район</w:t>
      </w:r>
      <w:r w:rsidR="003018AE">
        <w:rPr>
          <w:rFonts w:eastAsia="Calibri"/>
          <w:sz w:val="24"/>
          <w:szCs w:val="22"/>
          <w:lang w:eastAsia="en-US"/>
        </w:rPr>
        <w:t>а</w:t>
      </w:r>
      <w:r w:rsidRPr="009B3876">
        <w:rPr>
          <w:rFonts w:eastAsia="Calibri"/>
          <w:sz w:val="24"/>
          <w:szCs w:val="22"/>
          <w:lang w:eastAsia="en-US"/>
        </w:rPr>
        <w:t xml:space="preserve"> «</w:t>
      </w:r>
      <w:r w:rsidR="003018AE">
        <w:rPr>
          <w:rFonts w:eastAsia="Calibri"/>
          <w:sz w:val="24"/>
          <w:szCs w:val="22"/>
          <w:lang w:eastAsia="en-US"/>
        </w:rPr>
        <w:t>Ижемский</w:t>
      </w:r>
      <w:r w:rsidRPr="009B3876">
        <w:rPr>
          <w:rFonts w:eastAsia="Calibri"/>
          <w:sz w:val="24"/>
          <w:szCs w:val="22"/>
          <w:lang w:eastAsia="en-US"/>
        </w:rPr>
        <w:t>» на карте Республики Коми представлено на рисунке 1.</w:t>
      </w:r>
    </w:p>
    <w:p w:rsidR="009B3876" w:rsidRPr="009B3876" w:rsidRDefault="00BD76B8" w:rsidP="009B3876">
      <w:pPr>
        <w:suppressAutoHyphens w:val="0"/>
        <w:spacing w:line="360" w:lineRule="auto"/>
        <w:jc w:val="center"/>
        <w:rPr>
          <w:rFonts w:eastAsia="Calibri"/>
          <w:color w:val="FF0000"/>
          <w:sz w:val="24"/>
          <w:szCs w:val="22"/>
          <w:lang w:eastAsia="en-US"/>
        </w:rPr>
      </w:pPr>
      <w:r>
        <w:rPr>
          <w:rFonts w:eastAsia="Calibri"/>
          <w:noProof/>
          <w:color w:val="FF0000"/>
          <w:sz w:val="24"/>
          <w:szCs w:val="22"/>
          <w:lang w:eastAsia="ru-RU"/>
        </w:rPr>
        <w:lastRenderedPageBreak/>
        <w:drawing>
          <wp:inline distT="0" distB="0" distL="0" distR="0">
            <wp:extent cx="5934075" cy="6124575"/>
            <wp:effectExtent l="19050" t="0" r="9525" b="0"/>
            <wp:docPr id="1" name="Рисунок 1" descr="800px-Location_Izhemsky_District_Komi_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Location_Izhemsky_District_Komi_Republic"/>
                    <pic:cNvPicPr>
                      <a:picLocks noChangeAspect="1" noChangeArrowheads="1"/>
                    </pic:cNvPicPr>
                  </pic:nvPicPr>
                  <pic:blipFill>
                    <a:blip r:embed="rId9"/>
                    <a:srcRect/>
                    <a:stretch>
                      <a:fillRect/>
                    </a:stretch>
                  </pic:blipFill>
                  <pic:spPr bwMode="auto">
                    <a:xfrm>
                      <a:off x="0" y="0"/>
                      <a:ext cx="5934075" cy="6124575"/>
                    </a:xfrm>
                    <a:prstGeom prst="rect">
                      <a:avLst/>
                    </a:prstGeom>
                    <a:noFill/>
                    <a:ln w="9525">
                      <a:noFill/>
                      <a:miter lim="800000"/>
                      <a:headEnd/>
                      <a:tailEnd/>
                    </a:ln>
                  </pic:spPr>
                </pic:pic>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 xml:space="preserve">Муниципальный район </w:t>
      </w:r>
      <w:r w:rsidR="003018AE">
        <w:rPr>
          <w:rFonts w:eastAsia="Calibri"/>
          <w:sz w:val="24"/>
          <w:szCs w:val="24"/>
          <w:lang w:eastAsia="en-US"/>
        </w:rPr>
        <w:t>Ижем</w:t>
      </w:r>
      <w:r w:rsidRPr="009B3876">
        <w:rPr>
          <w:rFonts w:eastAsia="Calibri"/>
          <w:sz w:val="24"/>
          <w:szCs w:val="24"/>
          <w:lang w:eastAsia="en-US"/>
        </w:rPr>
        <w:t>ский на карте Республики Коми</w:t>
      </w:r>
    </w:p>
    <w:p w:rsidR="009B3876" w:rsidRPr="009B3876" w:rsidRDefault="00D235B6" w:rsidP="009B3876">
      <w:pPr>
        <w:suppressAutoHyphens w:val="0"/>
        <w:spacing w:line="360" w:lineRule="auto"/>
        <w:ind w:firstLine="851"/>
        <w:jc w:val="both"/>
        <w:rPr>
          <w:rFonts w:eastAsia="Calibri"/>
          <w:sz w:val="24"/>
          <w:szCs w:val="22"/>
          <w:lang w:eastAsia="en-US"/>
        </w:rPr>
      </w:pPr>
      <w:r w:rsidRPr="00D235B6">
        <w:rPr>
          <w:rFonts w:eastAsia="Calibri"/>
          <w:sz w:val="24"/>
          <w:szCs w:val="22"/>
          <w:lang w:eastAsia="en-US"/>
        </w:rPr>
        <w:t>Климат характеризуется холодной продолжительной зимой и умеренно теплым летом с благоприятными световыми условиями. Средняя температура января: −18 °C, июля: +15 °C. Среднегодовое количество осадков составляет 400—500 мм.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Муниципальный район «</w:t>
      </w:r>
      <w:r w:rsidR="00D235B6">
        <w:rPr>
          <w:rFonts w:eastAsia="Calibri"/>
          <w:sz w:val="24"/>
          <w:szCs w:val="22"/>
          <w:lang w:eastAsia="en-US"/>
        </w:rPr>
        <w:t>Ижемский</w:t>
      </w:r>
      <w:r w:rsidRPr="009B3876">
        <w:rPr>
          <w:rFonts w:eastAsia="Calibri"/>
          <w:sz w:val="24"/>
          <w:szCs w:val="22"/>
          <w:lang w:eastAsia="en-US"/>
        </w:rPr>
        <w:t>» из-за неблагоприятных для земледелия и проживания природно-климатических особенностей относится к местности, приравненной к районам Крайнего Севера.</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Наиболее значимыми транспортными узлами </w:t>
      </w:r>
      <w:r w:rsidR="003F1B5F">
        <w:rPr>
          <w:rFonts w:eastAsia="Calibri"/>
          <w:sz w:val="24"/>
          <w:szCs w:val="22"/>
          <w:lang w:eastAsia="en-US"/>
        </w:rPr>
        <w:t>Ижем</w:t>
      </w:r>
      <w:r w:rsidRPr="009B3876">
        <w:rPr>
          <w:rFonts w:eastAsia="Calibri"/>
          <w:sz w:val="24"/>
          <w:szCs w:val="22"/>
          <w:lang w:eastAsia="en-US"/>
        </w:rPr>
        <w:t xml:space="preserve">ского района являются сельские поселения </w:t>
      </w:r>
      <w:r w:rsidR="00EC617F">
        <w:rPr>
          <w:rFonts w:eastAsia="Calibri"/>
          <w:sz w:val="24"/>
          <w:szCs w:val="22"/>
          <w:lang w:eastAsia="en-US"/>
        </w:rPr>
        <w:t>Ижма</w:t>
      </w:r>
      <w:r w:rsidRPr="009B3876">
        <w:rPr>
          <w:rFonts w:eastAsia="Calibri"/>
          <w:sz w:val="24"/>
          <w:szCs w:val="22"/>
          <w:lang w:eastAsia="en-US"/>
        </w:rPr>
        <w:t xml:space="preserve"> (районный центр), </w:t>
      </w:r>
      <w:r w:rsidR="00EC617F">
        <w:rPr>
          <w:rFonts w:eastAsia="Calibri"/>
          <w:sz w:val="24"/>
          <w:szCs w:val="22"/>
          <w:lang w:eastAsia="en-US"/>
        </w:rPr>
        <w:t>Мохча</w:t>
      </w:r>
      <w:r w:rsidRPr="009B3876">
        <w:rPr>
          <w:rFonts w:eastAsia="Calibri"/>
          <w:sz w:val="24"/>
          <w:szCs w:val="22"/>
          <w:lang w:eastAsia="en-US"/>
        </w:rPr>
        <w:t xml:space="preserve">, </w:t>
      </w:r>
      <w:r w:rsidR="00EC617F">
        <w:rPr>
          <w:rFonts w:eastAsia="Calibri"/>
          <w:sz w:val="24"/>
          <w:szCs w:val="22"/>
          <w:lang w:eastAsia="en-US"/>
        </w:rPr>
        <w:t>Сизябск и Диюр</w:t>
      </w:r>
      <w:r w:rsidRPr="009B3876">
        <w:rPr>
          <w:rFonts w:eastAsia="Calibri"/>
          <w:sz w:val="24"/>
          <w:szCs w:val="22"/>
          <w:lang w:eastAsia="en-US"/>
        </w:rPr>
        <w:t xml:space="preserve">. </w:t>
      </w:r>
    </w:p>
    <w:p w:rsidR="009B3876" w:rsidRPr="009B3876" w:rsidRDefault="00EC617F" w:rsidP="009B3876">
      <w:pPr>
        <w:suppressAutoHyphens w:val="0"/>
        <w:spacing w:line="360" w:lineRule="auto"/>
        <w:ind w:firstLine="851"/>
        <w:jc w:val="both"/>
        <w:rPr>
          <w:rFonts w:eastAsia="Calibri"/>
          <w:sz w:val="24"/>
          <w:szCs w:val="22"/>
          <w:lang w:eastAsia="en-US"/>
        </w:rPr>
      </w:pPr>
      <w:r>
        <w:rPr>
          <w:rFonts w:eastAsia="Calibri"/>
          <w:sz w:val="24"/>
          <w:szCs w:val="22"/>
          <w:lang w:eastAsia="en-US"/>
        </w:rPr>
        <w:t>С</w:t>
      </w:r>
      <w:r w:rsidR="009B3876" w:rsidRPr="009B3876">
        <w:rPr>
          <w:rFonts w:eastAsia="Calibri"/>
          <w:sz w:val="24"/>
          <w:szCs w:val="22"/>
          <w:lang w:eastAsia="en-US"/>
        </w:rPr>
        <w:t xml:space="preserve">ело </w:t>
      </w:r>
      <w:r>
        <w:rPr>
          <w:rFonts w:eastAsia="Calibri"/>
          <w:sz w:val="24"/>
          <w:szCs w:val="22"/>
          <w:lang w:eastAsia="en-US"/>
        </w:rPr>
        <w:t>Ижма</w:t>
      </w:r>
      <w:r w:rsidR="009B3876" w:rsidRPr="009B3876">
        <w:rPr>
          <w:rFonts w:eastAsia="Calibri"/>
          <w:sz w:val="24"/>
          <w:szCs w:val="22"/>
          <w:lang w:eastAsia="en-US"/>
        </w:rPr>
        <w:t xml:space="preserve"> расположено в </w:t>
      </w:r>
      <w:r w:rsidR="00A07E56">
        <w:rPr>
          <w:rFonts w:eastAsia="Calibri"/>
          <w:sz w:val="24"/>
          <w:szCs w:val="22"/>
          <w:lang w:eastAsia="en-US"/>
        </w:rPr>
        <w:t>центральной</w:t>
      </w:r>
      <w:r w:rsidR="009B3876" w:rsidRPr="009B3876">
        <w:rPr>
          <w:rFonts w:eastAsia="Calibri"/>
          <w:sz w:val="24"/>
          <w:szCs w:val="22"/>
          <w:lang w:eastAsia="en-US"/>
        </w:rPr>
        <w:t xml:space="preserve"> части района </w:t>
      </w:r>
      <w:r w:rsidR="008F4400">
        <w:rPr>
          <w:rFonts w:eastAsia="Calibri"/>
          <w:sz w:val="24"/>
          <w:szCs w:val="22"/>
          <w:lang w:eastAsia="en-US"/>
        </w:rPr>
        <w:t>Ижемский</w:t>
      </w:r>
      <w:r w:rsidR="009B3876" w:rsidRPr="009B3876">
        <w:rPr>
          <w:rFonts w:eastAsia="Calibri"/>
          <w:sz w:val="24"/>
          <w:szCs w:val="22"/>
          <w:lang w:eastAsia="en-US"/>
        </w:rPr>
        <w:t xml:space="preserve"> </w:t>
      </w:r>
      <w:r w:rsidR="005A5D98">
        <w:rPr>
          <w:rFonts w:eastAsia="Calibri"/>
          <w:sz w:val="24"/>
          <w:szCs w:val="22"/>
          <w:lang w:eastAsia="en-US"/>
        </w:rPr>
        <w:t>которое пересекает</w:t>
      </w:r>
      <w:r w:rsidR="009B3876" w:rsidRPr="009B3876">
        <w:rPr>
          <w:rFonts w:eastAsia="Calibri"/>
          <w:sz w:val="24"/>
          <w:szCs w:val="22"/>
          <w:lang w:eastAsia="en-US"/>
        </w:rPr>
        <w:t xml:space="preserve"> </w:t>
      </w:r>
      <w:r w:rsidR="005A5D98">
        <w:rPr>
          <w:rFonts w:eastAsia="Calibri"/>
          <w:sz w:val="24"/>
          <w:szCs w:val="22"/>
          <w:lang w:eastAsia="en-US"/>
        </w:rPr>
        <w:t>автомобильная</w:t>
      </w:r>
      <w:r w:rsidR="009B3876" w:rsidRPr="009B3876">
        <w:rPr>
          <w:rFonts w:eastAsia="Calibri"/>
          <w:sz w:val="24"/>
          <w:szCs w:val="22"/>
          <w:lang w:eastAsia="en-US"/>
        </w:rPr>
        <w:t xml:space="preserve"> дорог</w:t>
      </w:r>
      <w:r w:rsidR="005A5D98">
        <w:rPr>
          <w:rFonts w:eastAsia="Calibri"/>
          <w:sz w:val="24"/>
          <w:szCs w:val="22"/>
          <w:lang w:eastAsia="en-US"/>
        </w:rPr>
        <w:t>а</w:t>
      </w:r>
      <w:r w:rsidR="009B3876" w:rsidRPr="009B3876">
        <w:rPr>
          <w:rFonts w:eastAsia="Calibri"/>
          <w:sz w:val="24"/>
          <w:szCs w:val="22"/>
          <w:lang w:eastAsia="en-US"/>
        </w:rPr>
        <w:t xml:space="preserve"> республиканского значения «</w:t>
      </w:r>
      <w:r w:rsidR="008F4400">
        <w:rPr>
          <w:rFonts w:eastAsia="Calibri"/>
          <w:sz w:val="24"/>
          <w:szCs w:val="22"/>
          <w:lang w:eastAsia="en-US"/>
        </w:rPr>
        <w:t>Ираель</w:t>
      </w:r>
      <w:r w:rsidR="009B3876" w:rsidRPr="009B3876">
        <w:rPr>
          <w:rFonts w:eastAsia="Calibri"/>
          <w:sz w:val="24"/>
          <w:szCs w:val="22"/>
          <w:lang w:eastAsia="en-US"/>
        </w:rPr>
        <w:t xml:space="preserve"> – </w:t>
      </w:r>
      <w:r w:rsidR="008F4400">
        <w:rPr>
          <w:rFonts w:eastAsia="Calibri"/>
          <w:sz w:val="24"/>
          <w:szCs w:val="22"/>
          <w:lang w:eastAsia="en-US"/>
        </w:rPr>
        <w:t>Ижма</w:t>
      </w:r>
      <w:r w:rsidR="009B3876" w:rsidRPr="009B3876">
        <w:rPr>
          <w:rFonts w:eastAsia="Calibri"/>
          <w:sz w:val="24"/>
          <w:szCs w:val="22"/>
          <w:lang w:eastAsia="en-US"/>
        </w:rPr>
        <w:t xml:space="preserve"> – </w:t>
      </w:r>
      <w:r w:rsidR="008F4400">
        <w:rPr>
          <w:rFonts w:eastAsia="Calibri"/>
          <w:sz w:val="24"/>
          <w:szCs w:val="22"/>
          <w:lang w:eastAsia="en-US"/>
        </w:rPr>
        <w:t>Усть</w:t>
      </w:r>
      <w:r w:rsidR="009B3876" w:rsidRPr="009B3876">
        <w:rPr>
          <w:rFonts w:eastAsia="Calibri"/>
          <w:sz w:val="24"/>
          <w:szCs w:val="22"/>
          <w:lang w:eastAsia="en-US"/>
        </w:rPr>
        <w:t>-</w:t>
      </w:r>
      <w:r w:rsidR="008F4400">
        <w:rPr>
          <w:rFonts w:eastAsia="Calibri"/>
          <w:sz w:val="24"/>
          <w:szCs w:val="22"/>
          <w:lang w:eastAsia="en-US"/>
        </w:rPr>
        <w:t>Цильма</w:t>
      </w:r>
      <w:r w:rsidR="009B3876" w:rsidRPr="009B3876">
        <w:rPr>
          <w:rFonts w:eastAsia="Calibri"/>
          <w:sz w:val="24"/>
          <w:szCs w:val="22"/>
          <w:lang w:eastAsia="en-US"/>
        </w:rPr>
        <w:t>».</w:t>
      </w:r>
    </w:p>
    <w:p w:rsidR="009B3876" w:rsidRPr="009B3876" w:rsidRDefault="009B3876" w:rsidP="009B3876">
      <w:pPr>
        <w:numPr>
          <w:ilvl w:val="2"/>
          <w:numId w:val="0"/>
        </w:numPr>
        <w:suppressAutoHyphens w:val="0"/>
        <w:spacing w:before="360" w:after="120" w:line="360" w:lineRule="auto"/>
        <w:ind w:left="720" w:hanging="720"/>
        <w:contextualSpacing/>
        <w:jc w:val="both"/>
        <w:outlineLvl w:val="2"/>
        <w:rPr>
          <w:rFonts w:eastAsia="Calibri"/>
          <w:b/>
          <w:sz w:val="24"/>
          <w:szCs w:val="24"/>
          <w:lang w:eastAsia="en-US"/>
        </w:rPr>
      </w:pPr>
      <w:bookmarkStart w:id="8" w:name="_Toc522229037"/>
      <w:r w:rsidRPr="009B3876">
        <w:rPr>
          <w:rFonts w:eastAsia="Calibri"/>
          <w:b/>
          <w:sz w:val="24"/>
          <w:szCs w:val="24"/>
          <w:lang w:eastAsia="en-US"/>
        </w:rPr>
        <w:lastRenderedPageBreak/>
        <w:t>Численность населения города</w:t>
      </w:r>
      <w:bookmarkEnd w:id="8"/>
    </w:p>
    <w:p w:rsidR="009B3876" w:rsidRPr="009B3876" w:rsidRDefault="009B3876" w:rsidP="009B3876">
      <w:pPr>
        <w:suppressAutoHyphens w:val="0"/>
        <w:spacing w:line="360" w:lineRule="auto"/>
        <w:ind w:firstLine="851"/>
        <w:jc w:val="both"/>
        <w:rPr>
          <w:rFonts w:eastAsia="Calibri"/>
          <w:color w:val="FF0000"/>
          <w:sz w:val="24"/>
          <w:szCs w:val="22"/>
          <w:lang w:eastAsia="en-US"/>
        </w:rPr>
      </w:pPr>
      <w:r w:rsidRPr="009B3876">
        <w:rPr>
          <w:rFonts w:eastAsia="Calibri"/>
          <w:sz w:val="24"/>
          <w:szCs w:val="22"/>
          <w:lang w:eastAsia="en-US"/>
        </w:rPr>
        <w:t xml:space="preserve">Численность населения муниципального района </w:t>
      </w:r>
      <w:r w:rsidR="00E701FC">
        <w:rPr>
          <w:rFonts w:eastAsia="Calibri"/>
          <w:sz w:val="24"/>
          <w:szCs w:val="22"/>
          <w:lang w:eastAsia="en-US"/>
        </w:rPr>
        <w:t>Ижем</w:t>
      </w:r>
      <w:r w:rsidRPr="009B3876">
        <w:rPr>
          <w:rFonts w:eastAsia="Calibri"/>
          <w:sz w:val="24"/>
          <w:szCs w:val="22"/>
          <w:lang w:eastAsia="en-US"/>
        </w:rPr>
        <w:t>ский на начало 201</w:t>
      </w:r>
      <w:r w:rsidR="00D65302">
        <w:rPr>
          <w:rFonts w:eastAsia="Calibri"/>
          <w:sz w:val="24"/>
          <w:szCs w:val="22"/>
          <w:lang w:eastAsia="en-US"/>
        </w:rPr>
        <w:t>9</w:t>
      </w:r>
      <w:r w:rsidRPr="009B3876">
        <w:rPr>
          <w:rFonts w:eastAsia="Calibri"/>
          <w:sz w:val="24"/>
          <w:szCs w:val="22"/>
          <w:lang w:eastAsia="en-US"/>
        </w:rPr>
        <w:t xml:space="preserve"> года составляла </w:t>
      </w:r>
      <w:r w:rsidR="00D65302">
        <w:rPr>
          <w:rFonts w:eastAsia="Calibri"/>
          <w:sz w:val="24"/>
          <w:szCs w:val="22"/>
          <w:lang w:eastAsia="en-US"/>
        </w:rPr>
        <w:t>17</w:t>
      </w:r>
      <w:r w:rsidRPr="009B3876">
        <w:rPr>
          <w:rFonts w:eastAsia="Calibri"/>
          <w:sz w:val="24"/>
          <w:szCs w:val="22"/>
          <w:lang w:eastAsia="en-US"/>
        </w:rPr>
        <w:t xml:space="preserve"> </w:t>
      </w:r>
      <w:r w:rsidR="00D65302">
        <w:rPr>
          <w:rFonts w:eastAsia="Calibri"/>
          <w:sz w:val="24"/>
          <w:szCs w:val="22"/>
          <w:lang w:eastAsia="en-US"/>
        </w:rPr>
        <w:t>129</w:t>
      </w:r>
      <w:r w:rsidRPr="009B3876">
        <w:rPr>
          <w:rFonts w:eastAsia="Calibri"/>
          <w:sz w:val="24"/>
          <w:szCs w:val="22"/>
          <w:lang w:eastAsia="en-US"/>
        </w:rPr>
        <w:t xml:space="preserve"> чел. По рассматриваемым сельским поселениям: с. </w:t>
      </w:r>
      <w:r w:rsidR="00D65302">
        <w:rPr>
          <w:rFonts w:eastAsia="Calibri"/>
          <w:sz w:val="24"/>
          <w:szCs w:val="22"/>
          <w:lang w:eastAsia="en-US"/>
        </w:rPr>
        <w:t>Ижма</w:t>
      </w:r>
      <w:r w:rsidRPr="009B3876">
        <w:rPr>
          <w:rFonts w:eastAsia="Calibri"/>
          <w:sz w:val="24"/>
          <w:szCs w:val="22"/>
          <w:lang w:eastAsia="en-US"/>
        </w:rPr>
        <w:t xml:space="preserve"> – </w:t>
      </w:r>
      <w:r w:rsidR="00F902F7">
        <w:rPr>
          <w:rFonts w:eastAsia="Calibri"/>
          <w:sz w:val="24"/>
          <w:szCs w:val="22"/>
          <w:lang w:eastAsia="en-US"/>
        </w:rPr>
        <w:t>4</w:t>
      </w:r>
      <w:r w:rsidRPr="009B3876">
        <w:rPr>
          <w:rFonts w:eastAsia="Calibri"/>
          <w:sz w:val="24"/>
          <w:szCs w:val="22"/>
          <w:lang w:eastAsia="en-US"/>
        </w:rPr>
        <w:t> </w:t>
      </w:r>
      <w:r w:rsidR="00F902F7">
        <w:rPr>
          <w:rFonts w:eastAsia="Calibri"/>
          <w:sz w:val="24"/>
          <w:szCs w:val="22"/>
          <w:lang w:eastAsia="en-US"/>
        </w:rPr>
        <w:t>093</w:t>
      </w:r>
      <w:r w:rsidRPr="009B3876">
        <w:rPr>
          <w:rFonts w:eastAsia="Calibri"/>
          <w:sz w:val="24"/>
          <w:szCs w:val="22"/>
          <w:lang w:eastAsia="en-US"/>
        </w:rPr>
        <w:t xml:space="preserve"> чел., с. </w:t>
      </w:r>
      <w:r w:rsidR="00F902F7">
        <w:rPr>
          <w:rFonts w:eastAsia="Calibri"/>
          <w:sz w:val="24"/>
          <w:szCs w:val="22"/>
          <w:lang w:eastAsia="en-US"/>
        </w:rPr>
        <w:t>Брыкаланск</w:t>
      </w:r>
      <w:r w:rsidRPr="009B3876">
        <w:rPr>
          <w:rFonts w:eastAsia="Calibri"/>
          <w:sz w:val="24"/>
          <w:szCs w:val="22"/>
          <w:lang w:eastAsia="en-US"/>
        </w:rPr>
        <w:t xml:space="preserve"> – </w:t>
      </w:r>
      <w:r w:rsidR="00F902F7">
        <w:rPr>
          <w:rFonts w:eastAsia="Calibri"/>
          <w:sz w:val="24"/>
          <w:szCs w:val="22"/>
          <w:lang w:eastAsia="en-US"/>
        </w:rPr>
        <w:t>812</w:t>
      </w:r>
      <w:r w:rsidRPr="009B3876">
        <w:rPr>
          <w:rFonts w:eastAsia="Calibri"/>
          <w:sz w:val="24"/>
          <w:szCs w:val="22"/>
          <w:lang w:eastAsia="en-US"/>
        </w:rPr>
        <w:t xml:space="preserve"> чел., с. </w:t>
      </w:r>
      <w:r w:rsidR="00F902F7">
        <w:rPr>
          <w:rFonts w:eastAsia="Calibri"/>
          <w:sz w:val="24"/>
          <w:szCs w:val="22"/>
          <w:lang w:eastAsia="en-US"/>
        </w:rPr>
        <w:t>Том</w:t>
      </w:r>
      <w:r w:rsidRPr="009B3876">
        <w:rPr>
          <w:rFonts w:eastAsia="Calibri"/>
          <w:sz w:val="24"/>
          <w:szCs w:val="22"/>
          <w:lang w:eastAsia="en-US"/>
        </w:rPr>
        <w:t xml:space="preserve"> – </w:t>
      </w:r>
      <w:r w:rsidR="00F902F7">
        <w:rPr>
          <w:rFonts w:eastAsia="Calibri"/>
          <w:sz w:val="24"/>
          <w:szCs w:val="22"/>
          <w:lang w:eastAsia="en-US"/>
        </w:rPr>
        <w:t>1 103</w:t>
      </w:r>
      <w:r w:rsidRPr="009B3876">
        <w:rPr>
          <w:rFonts w:eastAsia="Calibri"/>
          <w:sz w:val="24"/>
          <w:szCs w:val="22"/>
          <w:lang w:eastAsia="en-US"/>
        </w:rPr>
        <w:t xml:space="preserve"> чел</w:t>
      </w:r>
      <w:r w:rsidR="00F902F7">
        <w:rPr>
          <w:rFonts w:eastAsia="Calibri"/>
          <w:sz w:val="24"/>
          <w:szCs w:val="22"/>
          <w:lang w:eastAsia="en-US"/>
        </w:rPr>
        <w:t>.,</w:t>
      </w:r>
      <w:r w:rsidR="00F902F7" w:rsidRPr="00F902F7">
        <w:t xml:space="preserve"> </w:t>
      </w:r>
      <w:r w:rsidR="00F902F7" w:rsidRPr="00F902F7">
        <w:rPr>
          <w:rFonts w:eastAsia="Calibri"/>
          <w:sz w:val="24"/>
          <w:szCs w:val="22"/>
          <w:lang w:eastAsia="en-US"/>
        </w:rPr>
        <w:t xml:space="preserve">с. </w:t>
      </w:r>
      <w:r w:rsidR="00F902F7">
        <w:rPr>
          <w:rFonts w:eastAsia="Calibri"/>
          <w:sz w:val="24"/>
          <w:szCs w:val="22"/>
          <w:lang w:eastAsia="en-US"/>
        </w:rPr>
        <w:t>Кельчиюр</w:t>
      </w:r>
      <w:r w:rsidR="00F902F7" w:rsidRPr="00F902F7">
        <w:rPr>
          <w:rFonts w:eastAsia="Calibri"/>
          <w:sz w:val="24"/>
          <w:szCs w:val="22"/>
          <w:lang w:eastAsia="en-US"/>
        </w:rPr>
        <w:t xml:space="preserve"> –</w:t>
      </w:r>
      <w:r w:rsidR="00F902F7">
        <w:rPr>
          <w:rFonts w:eastAsia="Calibri"/>
          <w:sz w:val="24"/>
          <w:szCs w:val="22"/>
          <w:lang w:eastAsia="en-US"/>
        </w:rPr>
        <w:t xml:space="preserve"> 1413 чел., </w:t>
      </w:r>
      <w:r w:rsidR="00F902F7" w:rsidRPr="00F902F7">
        <w:rPr>
          <w:rFonts w:eastAsia="Calibri"/>
          <w:sz w:val="24"/>
          <w:szCs w:val="22"/>
          <w:lang w:eastAsia="en-US"/>
        </w:rPr>
        <w:t xml:space="preserve">с. </w:t>
      </w:r>
      <w:r w:rsidR="008E0D01">
        <w:rPr>
          <w:rFonts w:eastAsia="Calibri"/>
          <w:sz w:val="24"/>
          <w:szCs w:val="22"/>
          <w:lang w:eastAsia="en-US"/>
        </w:rPr>
        <w:t>Кипиево</w:t>
      </w:r>
      <w:r w:rsidR="00F902F7" w:rsidRPr="00F902F7">
        <w:rPr>
          <w:rFonts w:eastAsia="Calibri"/>
          <w:sz w:val="24"/>
          <w:szCs w:val="22"/>
          <w:lang w:eastAsia="en-US"/>
        </w:rPr>
        <w:t xml:space="preserve"> – </w:t>
      </w:r>
      <w:r w:rsidR="008E0D01">
        <w:rPr>
          <w:rFonts w:eastAsia="Calibri"/>
          <w:sz w:val="24"/>
          <w:szCs w:val="22"/>
          <w:lang w:eastAsia="en-US"/>
        </w:rPr>
        <w:t>723</w:t>
      </w:r>
      <w:r w:rsidR="00F902F7" w:rsidRPr="00F902F7">
        <w:rPr>
          <w:rFonts w:eastAsia="Calibri"/>
          <w:sz w:val="24"/>
          <w:szCs w:val="22"/>
          <w:lang w:eastAsia="en-US"/>
        </w:rPr>
        <w:t xml:space="preserve"> чел.,</w:t>
      </w:r>
      <w:r w:rsidR="008E0D01">
        <w:rPr>
          <w:rFonts w:eastAsia="Calibri"/>
          <w:sz w:val="24"/>
          <w:szCs w:val="22"/>
          <w:lang w:eastAsia="en-US"/>
        </w:rPr>
        <w:t xml:space="preserve"> </w:t>
      </w:r>
      <w:r w:rsidR="008E0D01" w:rsidRPr="008E0D01">
        <w:rPr>
          <w:rFonts w:eastAsia="Calibri"/>
          <w:sz w:val="24"/>
          <w:szCs w:val="22"/>
          <w:lang w:eastAsia="en-US"/>
        </w:rPr>
        <w:t xml:space="preserve">с. </w:t>
      </w:r>
      <w:r w:rsidR="008E0D01">
        <w:rPr>
          <w:rFonts w:eastAsia="Calibri"/>
          <w:sz w:val="24"/>
          <w:szCs w:val="22"/>
          <w:lang w:eastAsia="en-US"/>
        </w:rPr>
        <w:t>Краснобор</w:t>
      </w:r>
      <w:r w:rsidR="008E0D01" w:rsidRPr="008E0D01">
        <w:rPr>
          <w:rFonts w:eastAsia="Calibri"/>
          <w:sz w:val="24"/>
          <w:szCs w:val="22"/>
          <w:lang w:eastAsia="en-US"/>
        </w:rPr>
        <w:t xml:space="preserve"> – </w:t>
      </w:r>
      <w:r w:rsidR="008E0D01">
        <w:rPr>
          <w:rFonts w:eastAsia="Calibri"/>
          <w:sz w:val="24"/>
          <w:szCs w:val="22"/>
          <w:lang w:eastAsia="en-US"/>
        </w:rPr>
        <w:t>1975</w:t>
      </w:r>
      <w:r w:rsidR="008E0D01" w:rsidRPr="008E0D01">
        <w:rPr>
          <w:rFonts w:eastAsia="Calibri"/>
          <w:sz w:val="24"/>
          <w:szCs w:val="22"/>
          <w:lang w:eastAsia="en-US"/>
        </w:rPr>
        <w:t xml:space="preserve"> чел.,</w:t>
      </w:r>
      <w:r w:rsidR="008E0D01">
        <w:rPr>
          <w:rFonts w:eastAsia="Calibri"/>
          <w:sz w:val="24"/>
          <w:szCs w:val="22"/>
          <w:lang w:eastAsia="en-US"/>
        </w:rPr>
        <w:t xml:space="preserve"> </w:t>
      </w:r>
      <w:r w:rsidR="008E0D01" w:rsidRPr="008E0D01">
        <w:rPr>
          <w:rFonts w:eastAsia="Calibri"/>
          <w:sz w:val="24"/>
          <w:szCs w:val="22"/>
          <w:lang w:eastAsia="en-US"/>
        </w:rPr>
        <w:t xml:space="preserve">с. </w:t>
      </w:r>
      <w:r w:rsidR="008E0D01">
        <w:rPr>
          <w:rFonts w:eastAsia="Calibri"/>
          <w:sz w:val="24"/>
          <w:szCs w:val="22"/>
          <w:lang w:eastAsia="en-US"/>
        </w:rPr>
        <w:t>Мохча</w:t>
      </w:r>
      <w:r w:rsidR="008E0D01" w:rsidRPr="008E0D01">
        <w:rPr>
          <w:rFonts w:eastAsia="Calibri"/>
          <w:sz w:val="24"/>
          <w:szCs w:val="22"/>
          <w:lang w:eastAsia="en-US"/>
        </w:rPr>
        <w:t xml:space="preserve"> – </w:t>
      </w:r>
      <w:r w:rsidR="008E0D01">
        <w:rPr>
          <w:rFonts w:eastAsia="Calibri"/>
          <w:sz w:val="24"/>
          <w:szCs w:val="22"/>
          <w:lang w:eastAsia="en-US"/>
        </w:rPr>
        <w:t>1 772</w:t>
      </w:r>
      <w:r w:rsidR="008E0D01" w:rsidRPr="008E0D01">
        <w:rPr>
          <w:rFonts w:eastAsia="Calibri"/>
          <w:sz w:val="24"/>
          <w:szCs w:val="22"/>
          <w:lang w:eastAsia="en-US"/>
        </w:rPr>
        <w:t xml:space="preserve"> чел.,</w:t>
      </w:r>
      <w:r w:rsidR="008E0D01">
        <w:rPr>
          <w:rFonts w:eastAsia="Calibri"/>
          <w:sz w:val="24"/>
          <w:szCs w:val="22"/>
          <w:lang w:eastAsia="en-US"/>
        </w:rPr>
        <w:t xml:space="preserve"> </w:t>
      </w:r>
      <w:r w:rsidR="008E0D01" w:rsidRPr="008E0D01">
        <w:rPr>
          <w:rFonts w:eastAsia="Calibri"/>
          <w:sz w:val="24"/>
          <w:szCs w:val="22"/>
          <w:lang w:eastAsia="en-US"/>
        </w:rPr>
        <w:t xml:space="preserve">с. </w:t>
      </w:r>
      <w:r w:rsidR="008E0D01">
        <w:rPr>
          <w:rFonts w:eastAsia="Calibri"/>
          <w:sz w:val="24"/>
          <w:szCs w:val="22"/>
          <w:lang w:eastAsia="en-US"/>
        </w:rPr>
        <w:t>Няшабож</w:t>
      </w:r>
      <w:r w:rsidR="008E0D01" w:rsidRPr="008E0D01">
        <w:rPr>
          <w:rFonts w:eastAsia="Calibri"/>
          <w:sz w:val="24"/>
          <w:szCs w:val="22"/>
          <w:lang w:eastAsia="en-US"/>
        </w:rPr>
        <w:t xml:space="preserve"> – </w:t>
      </w:r>
      <w:r w:rsidR="00194996">
        <w:rPr>
          <w:rFonts w:eastAsia="Calibri"/>
          <w:sz w:val="24"/>
          <w:szCs w:val="22"/>
          <w:lang w:eastAsia="en-US"/>
        </w:rPr>
        <w:t>572</w:t>
      </w:r>
      <w:r w:rsidR="008E0D01" w:rsidRPr="008E0D01">
        <w:rPr>
          <w:rFonts w:eastAsia="Calibri"/>
          <w:sz w:val="24"/>
          <w:szCs w:val="22"/>
          <w:lang w:eastAsia="en-US"/>
        </w:rPr>
        <w:t xml:space="preserve"> чел.,</w:t>
      </w:r>
      <w:r w:rsidR="00194996">
        <w:rPr>
          <w:rFonts w:eastAsia="Calibri"/>
          <w:sz w:val="24"/>
          <w:szCs w:val="22"/>
          <w:lang w:eastAsia="en-US"/>
        </w:rPr>
        <w:t xml:space="preserve"> </w:t>
      </w:r>
      <w:r w:rsidR="00194996" w:rsidRPr="00194996">
        <w:rPr>
          <w:rFonts w:eastAsia="Calibri"/>
          <w:sz w:val="24"/>
          <w:szCs w:val="22"/>
          <w:lang w:eastAsia="en-US"/>
        </w:rPr>
        <w:t xml:space="preserve">с. </w:t>
      </w:r>
      <w:r w:rsidR="00194996">
        <w:rPr>
          <w:rFonts w:eastAsia="Calibri"/>
          <w:sz w:val="24"/>
          <w:szCs w:val="22"/>
          <w:lang w:eastAsia="en-US"/>
        </w:rPr>
        <w:t>Сизябск</w:t>
      </w:r>
      <w:r w:rsidR="00194996" w:rsidRPr="00194996">
        <w:rPr>
          <w:rFonts w:eastAsia="Calibri"/>
          <w:sz w:val="24"/>
          <w:szCs w:val="22"/>
          <w:lang w:eastAsia="en-US"/>
        </w:rPr>
        <w:t xml:space="preserve"> – </w:t>
      </w:r>
      <w:r w:rsidR="00194996">
        <w:rPr>
          <w:rFonts w:eastAsia="Calibri"/>
          <w:sz w:val="24"/>
          <w:szCs w:val="22"/>
          <w:lang w:eastAsia="en-US"/>
        </w:rPr>
        <w:t>2033</w:t>
      </w:r>
      <w:r w:rsidR="00194996" w:rsidRPr="00194996">
        <w:rPr>
          <w:rFonts w:eastAsia="Calibri"/>
          <w:sz w:val="24"/>
          <w:szCs w:val="22"/>
          <w:lang w:eastAsia="en-US"/>
        </w:rPr>
        <w:t xml:space="preserve"> чел., с. </w:t>
      </w:r>
      <w:r w:rsidR="00194996">
        <w:rPr>
          <w:rFonts w:eastAsia="Calibri"/>
          <w:sz w:val="24"/>
          <w:szCs w:val="22"/>
          <w:lang w:eastAsia="en-US"/>
        </w:rPr>
        <w:t>Щельяюр</w:t>
      </w:r>
      <w:r w:rsidR="00194996" w:rsidRPr="00194996">
        <w:rPr>
          <w:rFonts w:eastAsia="Calibri"/>
          <w:sz w:val="24"/>
          <w:szCs w:val="22"/>
          <w:lang w:eastAsia="en-US"/>
        </w:rPr>
        <w:t xml:space="preserve"> – </w:t>
      </w:r>
      <w:r w:rsidR="00194996">
        <w:rPr>
          <w:rFonts w:eastAsia="Calibri"/>
          <w:sz w:val="24"/>
          <w:szCs w:val="22"/>
          <w:lang w:eastAsia="en-US"/>
        </w:rPr>
        <w:t>2</w:t>
      </w:r>
      <w:r w:rsidR="00194996" w:rsidRPr="00194996">
        <w:rPr>
          <w:rFonts w:eastAsia="Calibri"/>
          <w:sz w:val="24"/>
          <w:szCs w:val="22"/>
          <w:lang w:eastAsia="en-US"/>
        </w:rPr>
        <w:t xml:space="preserve"> </w:t>
      </w:r>
      <w:r w:rsidR="00194996">
        <w:rPr>
          <w:rFonts w:eastAsia="Calibri"/>
          <w:sz w:val="24"/>
          <w:szCs w:val="22"/>
          <w:lang w:eastAsia="en-US"/>
        </w:rPr>
        <w:t>633</w:t>
      </w:r>
      <w:r w:rsidR="00194996" w:rsidRPr="00194996">
        <w:rPr>
          <w:rFonts w:eastAsia="Calibri"/>
          <w:sz w:val="24"/>
          <w:szCs w:val="22"/>
          <w:lang w:eastAsia="en-US"/>
        </w:rPr>
        <w:t xml:space="preserve"> чел.</w:t>
      </w:r>
      <w:r w:rsidRPr="009B3876">
        <w:rPr>
          <w:rFonts w:eastAsia="Calibri"/>
          <w:sz w:val="24"/>
          <w:szCs w:val="22"/>
          <w:lang w:eastAsia="en-US"/>
        </w:rPr>
        <w:t xml:space="preserve"> В 201</w:t>
      </w:r>
      <w:r w:rsidR="00194996">
        <w:rPr>
          <w:rFonts w:eastAsia="Calibri"/>
          <w:sz w:val="24"/>
          <w:szCs w:val="22"/>
          <w:lang w:eastAsia="en-US"/>
        </w:rPr>
        <w:t>8</w:t>
      </w:r>
      <w:r w:rsidRPr="009B3876">
        <w:rPr>
          <w:rFonts w:eastAsia="Calibri"/>
          <w:sz w:val="24"/>
          <w:szCs w:val="22"/>
          <w:lang w:eastAsia="en-US"/>
        </w:rPr>
        <w:t xml:space="preserve"> году коэффициент естественного </w:t>
      </w:r>
      <w:r w:rsidR="002459A1">
        <w:rPr>
          <w:rFonts w:eastAsia="Calibri"/>
          <w:sz w:val="24"/>
          <w:szCs w:val="22"/>
          <w:lang w:eastAsia="en-US"/>
        </w:rPr>
        <w:t>упадка</w:t>
      </w:r>
      <w:r w:rsidRPr="009B3876">
        <w:rPr>
          <w:rFonts w:eastAsia="Calibri"/>
          <w:sz w:val="24"/>
          <w:szCs w:val="22"/>
          <w:lang w:eastAsia="en-US"/>
        </w:rPr>
        <w:t xml:space="preserve"> составил </w:t>
      </w:r>
      <w:r w:rsidR="00E701FC">
        <w:rPr>
          <w:rFonts w:eastAsia="Calibri"/>
          <w:sz w:val="24"/>
          <w:szCs w:val="22"/>
          <w:lang w:eastAsia="en-US"/>
        </w:rPr>
        <w:t xml:space="preserve">0,1 </w:t>
      </w:r>
      <w:r w:rsidRPr="009B3876">
        <w:rPr>
          <w:rFonts w:eastAsia="Calibri"/>
          <w:sz w:val="24"/>
          <w:szCs w:val="22"/>
          <w:lang w:eastAsia="en-US"/>
        </w:rPr>
        <w:t xml:space="preserve">человека на 1000 человек населения.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Основным фактором </w:t>
      </w:r>
      <w:r w:rsidR="00E701FC">
        <w:rPr>
          <w:rFonts w:eastAsia="Calibri"/>
          <w:sz w:val="24"/>
          <w:szCs w:val="22"/>
          <w:lang w:eastAsia="en-US"/>
        </w:rPr>
        <w:t>упадка</w:t>
      </w:r>
      <w:r w:rsidRPr="009B3876">
        <w:rPr>
          <w:rFonts w:eastAsia="Calibri"/>
          <w:sz w:val="24"/>
          <w:szCs w:val="22"/>
          <w:lang w:eastAsia="en-US"/>
        </w:rPr>
        <w:t xml:space="preserve"> численности населения на территории </w:t>
      </w:r>
      <w:r w:rsidR="00E701FC">
        <w:rPr>
          <w:rFonts w:eastAsia="Calibri"/>
          <w:sz w:val="24"/>
          <w:szCs w:val="22"/>
          <w:lang w:eastAsia="en-US"/>
        </w:rPr>
        <w:t>Ижем</w:t>
      </w:r>
      <w:r w:rsidRPr="009B3876">
        <w:rPr>
          <w:rFonts w:eastAsia="Calibri"/>
          <w:sz w:val="24"/>
          <w:szCs w:val="22"/>
          <w:lang w:eastAsia="en-US"/>
        </w:rPr>
        <w:t xml:space="preserve">ского района является превышение числа </w:t>
      </w:r>
      <w:r w:rsidR="00151BDF">
        <w:rPr>
          <w:rFonts w:eastAsia="Calibri"/>
          <w:sz w:val="24"/>
          <w:szCs w:val="22"/>
          <w:lang w:eastAsia="en-US"/>
        </w:rPr>
        <w:t>умерших</w:t>
      </w:r>
      <w:r w:rsidRPr="009B3876">
        <w:rPr>
          <w:rFonts w:eastAsia="Calibri"/>
          <w:sz w:val="24"/>
          <w:szCs w:val="22"/>
          <w:lang w:eastAsia="en-US"/>
        </w:rPr>
        <w:t xml:space="preserve"> над количеством </w:t>
      </w:r>
      <w:r w:rsidR="00151BDF">
        <w:rPr>
          <w:rFonts w:eastAsia="Calibri"/>
          <w:sz w:val="24"/>
          <w:szCs w:val="22"/>
          <w:lang w:eastAsia="en-US"/>
        </w:rPr>
        <w:t>родившихся</w:t>
      </w:r>
      <w:r w:rsidRPr="009B3876">
        <w:rPr>
          <w:rFonts w:eastAsia="Calibri"/>
          <w:sz w:val="24"/>
          <w:szCs w:val="22"/>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 пределах района так же, как в республике Коми, происходит миграционный отток населения.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динамику численности населения в прогнозном периоде будут влиять демографические процессы, происходящие в предыдущем и текущем годах.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Плотность населения района составляет </w:t>
      </w:r>
      <w:r w:rsidR="000B4A23">
        <w:rPr>
          <w:rFonts w:eastAsia="Calibri"/>
          <w:sz w:val="24"/>
          <w:szCs w:val="22"/>
          <w:lang w:eastAsia="en-US"/>
        </w:rPr>
        <w:t>1</w:t>
      </w:r>
      <w:r w:rsidRPr="009B3876">
        <w:rPr>
          <w:rFonts w:eastAsia="Calibri"/>
          <w:sz w:val="24"/>
          <w:szCs w:val="22"/>
          <w:lang w:eastAsia="en-US"/>
        </w:rPr>
        <w:t>,</w:t>
      </w:r>
      <w:r w:rsidR="000B4A23">
        <w:rPr>
          <w:rFonts w:eastAsia="Calibri"/>
          <w:sz w:val="24"/>
          <w:szCs w:val="22"/>
          <w:lang w:eastAsia="en-US"/>
        </w:rPr>
        <w:t>07</w:t>
      </w:r>
      <w:r w:rsidRPr="009B3876">
        <w:rPr>
          <w:rFonts w:eastAsia="Calibri"/>
          <w:sz w:val="24"/>
          <w:szCs w:val="22"/>
          <w:lang w:eastAsia="en-US"/>
        </w:rPr>
        <w:t xml:space="preserve"> чел/км².</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Анализ динамики роста численности населения МО муниципальн</w:t>
      </w:r>
      <w:r w:rsidR="002C2EE9">
        <w:rPr>
          <w:rFonts w:eastAsia="Calibri"/>
          <w:sz w:val="24"/>
          <w:szCs w:val="22"/>
          <w:lang w:eastAsia="en-US"/>
        </w:rPr>
        <w:t>ого</w:t>
      </w:r>
      <w:r w:rsidRPr="009B3876">
        <w:rPr>
          <w:rFonts w:eastAsia="Calibri"/>
          <w:sz w:val="24"/>
          <w:szCs w:val="22"/>
          <w:lang w:eastAsia="en-US"/>
        </w:rPr>
        <w:t xml:space="preserve"> район</w:t>
      </w:r>
      <w:r w:rsidR="002C2EE9">
        <w:rPr>
          <w:rFonts w:eastAsia="Calibri"/>
          <w:sz w:val="24"/>
          <w:szCs w:val="22"/>
          <w:lang w:eastAsia="en-US"/>
        </w:rPr>
        <w:t>а</w:t>
      </w:r>
      <w:r w:rsidRPr="009B3876">
        <w:rPr>
          <w:rFonts w:eastAsia="Calibri"/>
          <w:sz w:val="24"/>
          <w:szCs w:val="22"/>
          <w:lang w:eastAsia="en-US"/>
        </w:rPr>
        <w:t xml:space="preserve"> </w:t>
      </w:r>
      <w:r w:rsidR="002C2EE9">
        <w:rPr>
          <w:rFonts w:eastAsia="Calibri"/>
          <w:sz w:val="24"/>
          <w:szCs w:val="22"/>
          <w:lang w:eastAsia="en-US"/>
        </w:rPr>
        <w:t>Ижем</w:t>
      </w:r>
      <w:r w:rsidRPr="009B3876">
        <w:rPr>
          <w:rFonts w:eastAsia="Calibri"/>
          <w:sz w:val="24"/>
          <w:szCs w:val="22"/>
          <w:lang w:eastAsia="en-US"/>
        </w:rPr>
        <w:t>ский графическим методом представлен в диаграмме на рисунке 2.</w:t>
      </w:r>
    </w:p>
    <w:p w:rsidR="009B3876" w:rsidRPr="009B3876" w:rsidRDefault="00BD76B8" w:rsidP="009B3876">
      <w:pPr>
        <w:suppressAutoHyphens w:val="0"/>
        <w:spacing w:line="360" w:lineRule="auto"/>
        <w:jc w:val="both"/>
        <w:rPr>
          <w:rFonts w:eastAsia="Calibri"/>
          <w:color w:val="FF0000"/>
          <w:sz w:val="24"/>
          <w:szCs w:val="22"/>
          <w:lang w:eastAsia="en-US"/>
        </w:rPr>
      </w:pPr>
      <w:r>
        <w:rPr>
          <w:rFonts w:eastAsia="Calibri"/>
          <w:noProof/>
          <w:sz w:val="24"/>
          <w:szCs w:val="22"/>
          <w:lang w:eastAsia="ru-RU"/>
        </w:rPr>
        <w:drawing>
          <wp:inline distT="0" distB="0" distL="0" distR="0">
            <wp:extent cx="4362450" cy="2238375"/>
            <wp:effectExtent l="0" t="0" r="0" b="0"/>
            <wp:docPr id="2" name="Рисунок 2" descr="7d5488fbd9020532e93e620b3b9ac32aa1fb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d5488fbd9020532e93e620b3b9ac32aa1fb3777"/>
                    <pic:cNvPicPr>
                      <a:picLocks noChangeAspect="1" noChangeArrowheads="1"/>
                    </pic:cNvPicPr>
                  </pic:nvPicPr>
                  <pic:blipFill>
                    <a:blip r:embed="rId10"/>
                    <a:srcRect/>
                    <a:stretch>
                      <a:fillRect/>
                    </a:stretch>
                  </pic:blipFill>
                  <pic:spPr bwMode="auto">
                    <a:xfrm>
                      <a:off x="0" y="0"/>
                      <a:ext cx="4362450" cy="2238375"/>
                    </a:xfrm>
                    <a:prstGeom prst="rect">
                      <a:avLst/>
                    </a:prstGeom>
                    <a:noFill/>
                    <a:ln w="9525">
                      <a:noFill/>
                      <a:miter lim="800000"/>
                      <a:headEnd/>
                      <a:tailEnd/>
                    </a:ln>
                  </pic:spPr>
                </pic:pic>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 xml:space="preserve">Динамика изменения и прогноз численности населения муниципального района </w:t>
      </w:r>
      <w:r w:rsidR="001B4120">
        <w:rPr>
          <w:rFonts w:eastAsia="Calibri"/>
          <w:sz w:val="24"/>
          <w:szCs w:val="24"/>
          <w:lang w:eastAsia="en-US"/>
        </w:rPr>
        <w:t>Ижем</w:t>
      </w:r>
      <w:r w:rsidRPr="009B3876">
        <w:rPr>
          <w:rFonts w:eastAsia="Calibri"/>
          <w:sz w:val="24"/>
          <w:szCs w:val="24"/>
          <w:lang w:eastAsia="en-US"/>
        </w:rPr>
        <w:t>ский</w:t>
      </w:r>
    </w:p>
    <w:p w:rsidR="009B3876" w:rsidRPr="009B3876" w:rsidRDefault="009B3876" w:rsidP="009B3876">
      <w:pPr>
        <w:numPr>
          <w:ilvl w:val="2"/>
          <w:numId w:val="0"/>
        </w:numPr>
        <w:suppressAutoHyphens w:val="0"/>
        <w:spacing w:before="360" w:after="120" w:line="360" w:lineRule="auto"/>
        <w:ind w:left="720" w:hanging="720"/>
        <w:contextualSpacing/>
        <w:jc w:val="both"/>
        <w:outlineLvl w:val="2"/>
        <w:rPr>
          <w:rFonts w:eastAsia="Calibri"/>
          <w:b/>
          <w:sz w:val="24"/>
          <w:szCs w:val="24"/>
          <w:lang w:eastAsia="en-US"/>
        </w:rPr>
      </w:pPr>
      <w:bookmarkStart w:id="9" w:name="_Toc517864530"/>
      <w:bookmarkStart w:id="10" w:name="_Toc522229038"/>
      <w:r w:rsidRPr="009B3876">
        <w:rPr>
          <w:rFonts w:eastAsia="Calibri"/>
          <w:b/>
          <w:sz w:val="24"/>
          <w:szCs w:val="24"/>
          <w:lang w:eastAsia="en-US"/>
        </w:rPr>
        <w:t xml:space="preserve">Социально-экономическое прогнозирование МО муниципальный район </w:t>
      </w:r>
      <w:r w:rsidR="00E73D7C">
        <w:rPr>
          <w:rFonts w:eastAsia="Calibri"/>
          <w:b/>
          <w:sz w:val="24"/>
          <w:szCs w:val="24"/>
          <w:lang w:eastAsia="en-US"/>
        </w:rPr>
        <w:t>Ижем</w:t>
      </w:r>
      <w:r w:rsidRPr="009B3876">
        <w:rPr>
          <w:rFonts w:eastAsia="Calibri"/>
          <w:b/>
          <w:sz w:val="24"/>
          <w:szCs w:val="24"/>
          <w:lang w:eastAsia="en-US"/>
        </w:rPr>
        <w:t>ский до 2033 года</w:t>
      </w:r>
      <w:bookmarkEnd w:id="9"/>
      <w:bookmarkEnd w:id="10"/>
    </w:p>
    <w:p w:rsidR="009B3876" w:rsidRPr="009B3876" w:rsidRDefault="009B3876" w:rsidP="009B3876">
      <w:pPr>
        <w:numPr>
          <w:ilvl w:val="3"/>
          <w:numId w:val="0"/>
        </w:numPr>
        <w:suppressAutoHyphens w:val="0"/>
        <w:spacing w:before="120" w:after="120" w:line="360" w:lineRule="auto"/>
        <w:ind w:left="864" w:hanging="864"/>
        <w:contextualSpacing/>
        <w:jc w:val="both"/>
        <w:outlineLvl w:val="3"/>
        <w:rPr>
          <w:rFonts w:eastAsia="Calibri"/>
          <w:sz w:val="24"/>
          <w:szCs w:val="24"/>
          <w:lang w:eastAsia="en-US"/>
        </w:rPr>
      </w:pPr>
      <w:bookmarkStart w:id="11" w:name="_Toc517864531"/>
      <w:bookmarkStart w:id="12" w:name="_Toc522229039"/>
      <w:r w:rsidRPr="009B3876">
        <w:rPr>
          <w:rFonts w:eastAsia="Calibri"/>
          <w:sz w:val="24"/>
          <w:szCs w:val="24"/>
          <w:lang w:eastAsia="en-US"/>
        </w:rPr>
        <w:t>Демография</w:t>
      </w:r>
      <w:bookmarkEnd w:id="11"/>
      <w:r w:rsidRPr="009B3876">
        <w:rPr>
          <w:rFonts w:eastAsia="Calibri"/>
          <w:sz w:val="24"/>
          <w:szCs w:val="24"/>
          <w:lang w:eastAsia="en-US"/>
        </w:rPr>
        <w:t>.</w:t>
      </w:r>
      <w:bookmarkEnd w:id="12"/>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Динамика демографических процессов муниципального района на протяжении последних лет характеризуется тенденцией устойчивого </w:t>
      </w:r>
      <w:r w:rsidR="00FB18B3">
        <w:rPr>
          <w:rFonts w:eastAsia="Calibri"/>
          <w:sz w:val="24"/>
          <w:szCs w:val="22"/>
          <w:lang w:eastAsia="en-US"/>
        </w:rPr>
        <w:t>упадка</w:t>
      </w:r>
      <w:r w:rsidRPr="009B3876">
        <w:rPr>
          <w:rFonts w:eastAsia="Calibri"/>
          <w:sz w:val="24"/>
          <w:szCs w:val="22"/>
          <w:lang w:eastAsia="en-US"/>
        </w:rPr>
        <w:t xml:space="preserve">. На 01.01.2018 численность населения муниципального района </w:t>
      </w:r>
      <w:r w:rsidR="001B6895">
        <w:rPr>
          <w:rFonts w:eastAsia="Calibri"/>
          <w:sz w:val="24"/>
          <w:szCs w:val="22"/>
          <w:lang w:eastAsia="en-US"/>
        </w:rPr>
        <w:t>Ижем</w:t>
      </w:r>
      <w:r w:rsidRPr="009B3876">
        <w:rPr>
          <w:rFonts w:eastAsia="Calibri"/>
          <w:sz w:val="24"/>
          <w:szCs w:val="22"/>
          <w:lang w:eastAsia="en-US"/>
        </w:rPr>
        <w:t xml:space="preserve">ский составила </w:t>
      </w:r>
      <w:r w:rsidR="001B6895">
        <w:rPr>
          <w:rFonts w:eastAsia="Calibri"/>
          <w:sz w:val="24"/>
          <w:szCs w:val="22"/>
          <w:lang w:eastAsia="en-US"/>
        </w:rPr>
        <w:t>17</w:t>
      </w:r>
      <w:r w:rsidRPr="009B3876">
        <w:rPr>
          <w:rFonts w:eastAsia="Calibri"/>
          <w:sz w:val="24"/>
          <w:szCs w:val="22"/>
          <w:lang w:eastAsia="en-US"/>
        </w:rPr>
        <w:t xml:space="preserve"> </w:t>
      </w:r>
      <w:r w:rsidR="001B6895">
        <w:rPr>
          <w:rFonts w:eastAsia="Calibri"/>
          <w:sz w:val="24"/>
          <w:szCs w:val="22"/>
          <w:lang w:eastAsia="en-US"/>
        </w:rPr>
        <w:t>297</w:t>
      </w:r>
      <w:r w:rsidRPr="009B3876">
        <w:rPr>
          <w:rFonts w:eastAsia="Calibri"/>
          <w:sz w:val="24"/>
          <w:szCs w:val="22"/>
          <w:lang w:eastAsia="en-US"/>
        </w:rPr>
        <w:t xml:space="preserve"> человек</w:t>
      </w:r>
      <w:r w:rsidR="001B6895">
        <w:rPr>
          <w:rFonts w:eastAsia="Calibri"/>
          <w:sz w:val="24"/>
          <w:szCs w:val="22"/>
          <w:lang w:eastAsia="en-US"/>
        </w:rPr>
        <w:t>, а на 01.01.2019 уже 17129 человек</w:t>
      </w:r>
      <w:r w:rsidRPr="009B3876">
        <w:rPr>
          <w:rFonts w:eastAsia="Calibri"/>
          <w:sz w:val="24"/>
          <w:szCs w:val="22"/>
          <w:lang w:eastAsia="en-US"/>
        </w:rPr>
        <w:t>.</w:t>
      </w:r>
      <w:r w:rsidR="001B6895">
        <w:rPr>
          <w:rFonts w:eastAsia="Calibri"/>
          <w:sz w:val="24"/>
          <w:szCs w:val="22"/>
          <w:lang w:eastAsia="en-US"/>
        </w:rPr>
        <w:t xml:space="preserve"> </w:t>
      </w:r>
      <w:r w:rsidRPr="009B3876">
        <w:rPr>
          <w:rFonts w:eastAsia="Calibri"/>
          <w:sz w:val="24"/>
          <w:szCs w:val="22"/>
          <w:lang w:eastAsia="en-US"/>
        </w:rPr>
        <w:t xml:space="preserve"> Основными факторами </w:t>
      </w:r>
      <w:r w:rsidR="001B6895">
        <w:rPr>
          <w:rFonts w:eastAsia="Calibri"/>
          <w:sz w:val="24"/>
          <w:szCs w:val="22"/>
          <w:lang w:eastAsia="en-US"/>
        </w:rPr>
        <w:t>упадка</w:t>
      </w:r>
      <w:r w:rsidRPr="009B3876">
        <w:rPr>
          <w:rFonts w:eastAsia="Calibri"/>
          <w:sz w:val="24"/>
          <w:szCs w:val="22"/>
          <w:lang w:eastAsia="en-US"/>
        </w:rPr>
        <w:t xml:space="preserve"> численности населения на территории муниципального района является </w:t>
      </w:r>
      <w:r w:rsidR="005436A0">
        <w:rPr>
          <w:rFonts w:eastAsia="Calibri"/>
          <w:sz w:val="24"/>
          <w:szCs w:val="22"/>
          <w:lang w:eastAsia="en-US"/>
        </w:rPr>
        <w:t>естественная убыль населения</w:t>
      </w:r>
      <w:r w:rsidRPr="009B3876">
        <w:rPr>
          <w:rFonts w:eastAsia="Calibri"/>
          <w:sz w:val="24"/>
          <w:szCs w:val="22"/>
          <w:lang w:eastAsia="en-US"/>
        </w:rPr>
        <w:t>, а также миграционн</w:t>
      </w:r>
      <w:r w:rsidR="005436A0">
        <w:rPr>
          <w:rFonts w:eastAsia="Calibri"/>
          <w:sz w:val="24"/>
          <w:szCs w:val="22"/>
          <w:lang w:eastAsia="en-US"/>
        </w:rPr>
        <w:t>ое</w:t>
      </w:r>
      <w:r w:rsidRPr="009B3876">
        <w:rPr>
          <w:rFonts w:eastAsia="Calibri"/>
          <w:sz w:val="24"/>
          <w:szCs w:val="22"/>
          <w:lang w:eastAsia="en-US"/>
        </w:rPr>
        <w:t xml:space="preserve"> </w:t>
      </w:r>
      <w:r w:rsidR="005436A0">
        <w:rPr>
          <w:rFonts w:eastAsia="Calibri"/>
          <w:sz w:val="24"/>
          <w:szCs w:val="22"/>
          <w:lang w:eastAsia="en-US"/>
        </w:rPr>
        <w:t>уменьшение</w:t>
      </w:r>
      <w:r w:rsidRPr="009B3876">
        <w:rPr>
          <w:rFonts w:eastAsia="Calibri"/>
          <w:sz w:val="24"/>
          <w:szCs w:val="22"/>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За период с 2010 по 201</w:t>
      </w:r>
      <w:r w:rsidR="00E73D7C">
        <w:rPr>
          <w:rFonts w:eastAsia="Calibri"/>
          <w:sz w:val="24"/>
          <w:szCs w:val="22"/>
          <w:lang w:eastAsia="en-US"/>
        </w:rPr>
        <w:t>9</w:t>
      </w:r>
      <w:r w:rsidRPr="009B3876">
        <w:rPr>
          <w:rFonts w:eastAsia="Calibri"/>
          <w:sz w:val="24"/>
          <w:szCs w:val="22"/>
          <w:lang w:eastAsia="en-US"/>
        </w:rPr>
        <w:t xml:space="preserve"> год численность населения у</w:t>
      </w:r>
      <w:r w:rsidR="00E73D7C">
        <w:rPr>
          <w:rFonts w:eastAsia="Calibri"/>
          <w:sz w:val="24"/>
          <w:szCs w:val="22"/>
          <w:lang w:eastAsia="en-US"/>
        </w:rPr>
        <w:t>меньш</w:t>
      </w:r>
      <w:r w:rsidRPr="009B3876">
        <w:rPr>
          <w:rFonts w:eastAsia="Calibri"/>
          <w:sz w:val="24"/>
          <w:szCs w:val="22"/>
          <w:lang w:eastAsia="en-US"/>
        </w:rPr>
        <w:t xml:space="preserve">илась на 1 </w:t>
      </w:r>
      <w:r w:rsidR="00E73D7C">
        <w:rPr>
          <w:rFonts w:eastAsia="Calibri"/>
          <w:sz w:val="24"/>
          <w:szCs w:val="22"/>
          <w:lang w:eastAsia="en-US"/>
        </w:rPr>
        <w:t>642</w:t>
      </w:r>
      <w:r w:rsidRPr="009B3876">
        <w:rPr>
          <w:rFonts w:eastAsia="Calibri"/>
          <w:sz w:val="24"/>
          <w:szCs w:val="22"/>
          <w:lang w:eastAsia="en-US"/>
        </w:rPr>
        <w:t xml:space="preserve"> человек</w:t>
      </w:r>
      <w:r w:rsidR="00E73D7C">
        <w:rPr>
          <w:rFonts w:eastAsia="Calibri"/>
          <w:sz w:val="24"/>
          <w:szCs w:val="22"/>
          <w:lang w:eastAsia="en-US"/>
        </w:rPr>
        <w:t>а</w:t>
      </w:r>
      <w:r w:rsidRPr="009B3876">
        <w:rPr>
          <w:rFonts w:eastAsia="Calibri"/>
          <w:sz w:val="24"/>
          <w:szCs w:val="22"/>
          <w:lang w:eastAsia="en-US"/>
        </w:rPr>
        <w:t xml:space="preserve"> против </w:t>
      </w:r>
      <w:r w:rsidR="00765F84">
        <w:rPr>
          <w:rFonts w:eastAsia="Calibri"/>
          <w:sz w:val="24"/>
          <w:szCs w:val="22"/>
          <w:lang w:eastAsia="en-US"/>
        </w:rPr>
        <w:t>18 771</w:t>
      </w:r>
      <w:r w:rsidRPr="009B3876">
        <w:rPr>
          <w:rFonts w:eastAsia="Calibri"/>
          <w:sz w:val="24"/>
          <w:szCs w:val="22"/>
          <w:lang w:eastAsia="en-US"/>
        </w:rPr>
        <w:t xml:space="preserve"> человек в 2010 году. В процентном соотношении численность населения муниципального образования за период с 2010 года по 2017 год </w:t>
      </w:r>
      <w:r w:rsidR="00765F84">
        <w:rPr>
          <w:rFonts w:eastAsia="Calibri"/>
          <w:sz w:val="24"/>
          <w:szCs w:val="22"/>
          <w:lang w:eastAsia="en-US"/>
        </w:rPr>
        <w:t>уменьш</w:t>
      </w:r>
      <w:r w:rsidRPr="009B3876">
        <w:rPr>
          <w:rFonts w:eastAsia="Calibri"/>
          <w:sz w:val="24"/>
          <w:szCs w:val="22"/>
          <w:lang w:eastAsia="en-US"/>
        </w:rPr>
        <w:t xml:space="preserve">илась на </w:t>
      </w:r>
      <w:r w:rsidR="009B415D">
        <w:rPr>
          <w:rFonts w:eastAsia="Calibri"/>
          <w:sz w:val="24"/>
          <w:szCs w:val="22"/>
          <w:lang w:eastAsia="en-US"/>
        </w:rPr>
        <w:t>8</w:t>
      </w:r>
      <w:r w:rsidRPr="009B3876">
        <w:rPr>
          <w:rFonts w:eastAsia="Calibri"/>
          <w:sz w:val="24"/>
          <w:szCs w:val="22"/>
          <w:lang w:eastAsia="en-US"/>
        </w:rPr>
        <w:t>,</w:t>
      </w:r>
      <w:r w:rsidR="009B415D">
        <w:rPr>
          <w:rFonts w:eastAsia="Calibri"/>
          <w:sz w:val="24"/>
          <w:szCs w:val="22"/>
          <w:lang w:eastAsia="en-US"/>
        </w:rPr>
        <w:t>2</w:t>
      </w:r>
      <w:r w:rsidRPr="009B3876">
        <w:rPr>
          <w:rFonts w:eastAsia="Calibri"/>
          <w:sz w:val="24"/>
          <w:szCs w:val="22"/>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При сохранившейся тенденции у</w:t>
      </w:r>
      <w:r w:rsidR="0006015F">
        <w:rPr>
          <w:rFonts w:eastAsia="Calibri"/>
          <w:sz w:val="24"/>
          <w:szCs w:val="22"/>
          <w:lang w:eastAsia="en-US"/>
        </w:rPr>
        <w:t>меньшения</w:t>
      </w:r>
      <w:r w:rsidRPr="009B3876">
        <w:rPr>
          <w:rFonts w:eastAsia="Calibri"/>
          <w:sz w:val="24"/>
          <w:szCs w:val="22"/>
          <w:lang w:eastAsia="en-US"/>
        </w:rPr>
        <w:t xml:space="preserve"> населения района, уровень автомобилизации также увеличивается. С учетом прогнозируемого увеличения количества транспортных средств, без изменения пропускной способности дорог, предполагается увеличение интенсивности движения по основным направлениям к объектам тяготения.</w:t>
      </w:r>
    </w:p>
    <w:p w:rsidR="009B3876" w:rsidRPr="009B3876" w:rsidRDefault="009B3876" w:rsidP="009B3876">
      <w:pPr>
        <w:numPr>
          <w:ilvl w:val="3"/>
          <w:numId w:val="0"/>
        </w:numPr>
        <w:suppressAutoHyphens w:val="0"/>
        <w:spacing w:before="120" w:after="120" w:line="360" w:lineRule="auto"/>
        <w:ind w:left="864" w:hanging="864"/>
        <w:contextualSpacing/>
        <w:jc w:val="both"/>
        <w:outlineLvl w:val="3"/>
        <w:rPr>
          <w:rFonts w:eastAsia="Calibri"/>
          <w:sz w:val="24"/>
          <w:szCs w:val="24"/>
          <w:lang w:eastAsia="en-US"/>
        </w:rPr>
      </w:pPr>
      <w:bookmarkStart w:id="13" w:name="_Toc522229040"/>
      <w:r w:rsidRPr="009B3876">
        <w:rPr>
          <w:rFonts w:eastAsia="Calibri"/>
          <w:sz w:val="24"/>
          <w:szCs w:val="24"/>
          <w:lang w:eastAsia="en-US"/>
        </w:rPr>
        <w:t>Рабочие места</w:t>
      </w:r>
      <w:bookmarkEnd w:id="13"/>
    </w:p>
    <w:p w:rsidR="00BD76B8" w:rsidRPr="00BD76B8" w:rsidRDefault="00BD76B8" w:rsidP="00BD76B8">
      <w:pPr>
        <w:suppressAutoHyphens w:val="0"/>
        <w:spacing w:line="360" w:lineRule="auto"/>
        <w:ind w:firstLine="851"/>
        <w:jc w:val="both"/>
        <w:rPr>
          <w:rFonts w:eastAsia="Calibri"/>
          <w:sz w:val="24"/>
          <w:szCs w:val="22"/>
          <w:lang w:eastAsia="en-US"/>
        </w:rPr>
      </w:pPr>
      <w:r w:rsidRPr="00BD76B8">
        <w:rPr>
          <w:rFonts w:eastAsia="Calibri"/>
          <w:sz w:val="24"/>
          <w:szCs w:val="22"/>
          <w:lang w:eastAsia="en-US"/>
        </w:rPr>
        <w:t>Основные отрасли в районе:  сельское хозяйство, переработка и производство пищевых продуктов, лесозаготовка, добыча нефти (ведется с 2001 года).</w:t>
      </w:r>
    </w:p>
    <w:p w:rsidR="00BD76B8" w:rsidRPr="00BD76B8" w:rsidRDefault="00BD76B8" w:rsidP="00BD76B8">
      <w:pPr>
        <w:suppressAutoHyphens w:val="0"/>
        <w:spacing w:line="360" w:lineRule="auto"/>
        <w:ind w:firstLine="851"/>
        <w:jc w:val="both"/>
        <w:rPr>
          <w:rFonts w:eastAsia="Calibri"/>
          <w:sz w:val="24"/>
          <w:szCs w:val="22"/>
          <w:lang w:eastAsia="en-US"/>
        </w:rPr>
      </w:pPr>
      <w:r w:rsidRPr="00BD76B8">
        <w:rPr>
          <w:rFonts w:eastAsia="Calibri"/>
          <w:sz w:val="24"/>
          <w:szCs w:val="22"/>
          <w:lang w:eastAsia="en-US"/>
        </w:rPr>
        <w:t>Сельское хозяйство Ижемского района имеет молочно-мясное направление. На территории района работают 3 сельскохозяйственные организации – ООО «Заречье», ООО молочная ферма «Зеленый луг», ИП Канев Н.А., глава К(Ф)Х,  один сельскохозяйственный потребительский перерабатывающий снабженческо-сбытовой кооператив «Здоровое питание», около 50 крестьянских (фермерских) хозяйств и 6370 личных подсобных хозяйств граждан.</w:t>
      </w:r>
    </w:p>
    <w:p w:rsidR="00BD76B8" w:rsidRPr="00BD76B8" w:rsidRDefault="00BD76B8" w:rsidP="00BD76B8">
      <w:pPr>
        <w:suppressAutoHyphens w:val="0"/>
        <w:spacing w:line="360" w:lineRule="auto"/>
        <w:ind w:firstLine="851"/>
        <w:jc w:val="both"/>
        <w:rPr>
          <w:rFonts w:eastAsia="Calibri"/>
          <w:sz w:val="24"/>
          <w:szCs w:val="22"/>
          <w:lang w:eastAsia="en-US"/>
        </w:rPr>
      </w:pPr>
      <w:r w:rsidRPr="00BD76B8">
        <w:rPr>
          <w:rFonts w:eastAsia="Calibri"/>
          <w:sz w:val="24"/>
          <w:szCs w:val="22"/>
          <w:lang w:eastAsia="en-US"/>
        </w:rPr>
        <w:t>Пищевая промышленность в районе представлена хлебопечением – ООО «Хлеб», ИП Артеев О.С., ПО «Альянс», ПО «Шонди», ИП Глушкова В.Г., Кипиевское сельское потребительское общество, ПО «Толысь», ПО «Конкурент», производством цельномолочной и мясной продукции осуществляют ООО молочный завод «Диюрский», ООО «Заречье», ИП Канев Н.А. глава К(Ф)Х, СППССК «Здоровое питание».</w:t>
      </w:r>
    </w:p>
    <w:p w:rsidR="00BD76B8" w:rsidRPr="00BD76B8" w:rsidRDefault="00BD76B8" w:rsidP="00BD76B8">
      <w:pPr>
        <w:suppressAutoHyphens w:val="0"/>
        <w:spacing w:line="360" w:lineRule="auto"/>
        <w:ind w:firstLine="851"/>
        <w:jc w:val="both"/>
        <w:rPr>
          <w:rFonts w:eastAsia="Calibri"/>
          <w:sz w:val="24"/>
          <w:szCs w:val="22"/>
          <w:lang w:eastAsia="en-US"/>
        </w:rPr>
      </w:pPr>
      <w:r w:rsidRPr="00BD76B8">
        <w:rPr>
          <w:rFonts w:eastAsia="Calibri"/>
          <w:sz w:val="24"/>
          <w:szCs w:val="22"/>
          <w:lang w:eastAsia="en-US"/>
        </w:rPr>
        <w:t>В лесозаготовительной и деревообрабатывающей промышленности заняты субъекты малого предпринимательства –  ИП Чупров В.Г., ИП Сосновщенко В.А., ИП Сергеев В.В., ИП Эйсмонт В.Н.. Лесосырьевая база способствует дальнейшему развитию, есть спрос на древесину, но в то же время удаленность осваиваемых лесных массивов, отсутствие дорог круглогодичного действия (в иных случаях вообще отсутствие дорог), слабая оснащенность лесозаготовительных предприятий, препятствуют  дальнейшему развитию отрасли.</w:t>
      </w:r>
    </w:p>
    <w:p w:rsidR="00BD76B8" w:rsidRPr="00BD76B8" w:rsidRDefault="00BD76B8" w:rsidP="00BD76B8">
      <w:pPr>
        <w:suppressAutoHyphens w:val="0"/>
        <w:spacing w:line="360" w:lineRule="auto"/>
        <w:ind w:firstLine="851"/>
        <w:jc w:val="both"/>
        <w:rPr>
          <w:rFonts w:eastAsia="Calibri"/>
          <w:sz w:val="24"/>
          <w:szCs w:val="22"/>
          <w:lang w:eastAsia="en-US"/>
        </w:rPr>
      </w:pPr>
      <w:r w:rsidRPr="00BD76B8">
        <w:rPr>
          <w:rFonts w:eastAsia="Calibri"/>
          <w:sz w:val="24"/>
          <w:szCs w:val="22"/>
          <w:lang w:eastAsia="en-US"/>
        </w:rPr>
        <w:t xml:space="preserve">Единственным предприятием, добывающим нефть на территории района, является ООО «ЛУКОЙЛ-Коми». </w:t>
      </w:r>
    </w:p>
    <w:p w:rsidR="00BD76B8" w:rsidRPr="00BD76B8" w:rsidRDefault="00BD76B8" w:rsidP="00BD76B8">
      <w:pPr>
        <w:suppressAutoHyphens w:val="0"/>
        <w:spacing w:line="360" w:lineRule="auto"/>
        <w:ind w:firstLine="851"/>
        <w:jc w:val="both"/>
        <w:rPr>
          <w:rFonts w:eastAsia="Calibri"/>
          <w:sz w:val="24"/>
          <w:szCs w:val="22"/>
          <w:lang w:eastAsia="en-US"/>
        </w:rPr>
      </w:pPr>
      <w:r w:rsidRPr="00BD76B8">
        <w:rPr>
          <w:rFonts w:eastAsia="Calibri"/>
          <w:sz w:val="24"/>
          <w:szCs w:val="22"/>
          <w:lang w:eastAsia="en-US"/>
        </w:rPr>
        <w:t>Основными отраслями, в которых занято наибольшее количество населения являются: образование, торговля оптовая и розничная, деятельность в области здравоохранения, сельское хозяйство,  деятельность в области культуры.</w:t>
      </w:r>
    </w:p>
    <w:p w:rsidR="009B3876" w:rsidRPr="009B3876" w:rsidRDefault="00BD76B8" w:rsidP="00BD76B8">
      <w:pPr>
        <w:suppressAutoHyphens w:val="0"/>
        <w:spacing w:line="360" w:lineRule="auto"/>
        <w:ind w:firstLine="851"/>
        <w:jc w:val="both"/>
        <w:rPr>
          <w:rFonts w:eastAsia="Calibri"/>
          <w:sz w:val="24"/>
          <w:szCs w:val="22"/>
          <w:lang w:eastAsia="en-US"/>
        </w:rPr>
      </w:pPr>
      <w:r w:rsidRPr="00BD76B8">
        <w:rPr>
          <w:rFonts w:eastAsia="Calibri"/>
          <w:sz w:val="24"/>
          <w:szCs w:val="22"/>
          <w:lang w:eastAsia="en-US"/>
        </w:rPr>
        <w:lastRenderedPageBreak/>
        <w:t>Численность населения  трудоспособного возраста на 1 января 2019 года составила 8713 человек, что составляет 50,8 от  численности населения. Наблюдается снижение трудоспособного населения на 3,3% к прошлому году.</w:t>
      </w:r>
    </w:p>
    <w:p w:rsidR="009B3876" w:rsidRPr="0053769C" w:rsidRDefault="009B3876" w:rsidP="009B3876">
      <w:pPr>
        <w:numPr>
          <w:ilvl w:val="3"/>
          <w:numId w:val="0"/>
        </w:numPr>
        <w:suppressAutoHyphens w:val="0"/>
        <w:spacing w:before="120" w:after="120" w:line="360" w:lineRule="auto"/>
        <w:ind w:left="864" w:hanging="864"/>
        <w:contextualSpacing/>
        <w:jc w:val="both"/>
        <w:outlineLvl w:val="3"/>
        <w:rPr>
          <w:rFonts w:eastAsia="Calibri"/>
          <w:b/>
          <w:sz w:val="24"/>
          <w:szCs w:val="24"/>
          <w:lang w:eastAsia="en-US"/>
        </w:rPr>
      </w:pPr>
      <w:bookmarkStart w:id="14" w:name="_Toc522229041"/>
      <w:r w:rsidRPr="0053769C">
        <w:rPr>
          <w:rFonts w:eastAsia="Calibri"/>
          <w:b/>
          <w:sz w:val="24"/>
          <w:szCs w:val="24"/>
          <w:lang w:eastAsia="en-US"/>
        </w:rPr>
        <w:t>Образование</w:t>
      </w:r>
      <w:bookmarkEnd w:id="14"/>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В настоящее время на территории района находятся </w:t>
      </w:r>
      <w:r w:rsidR="00FA769D">
        <w:rPr>
          <w:rFonts w:eastAsia="Calibri"/>
          <w:sz w:val="24"/>
          <w:szCs w:val="22"/>
          <w:lang w:eastAsia="en-US"/>
        </w:rPr>
        <w:t>33</w:t>
      </w:r>
      <w:r w:rsidRPr="009B3876">
        <w:rPr>
          <w:rFonts w:eastAsia="Calibri"/>
          <w:sz w:val="24"/>
          <w:szCs w:val="22"/>
          <w:lang w:eastAsia="en-US"/>
        </w:rPr>
        <w:t xml:space="preserve"> общеобразовательных </w:t>
      </w:r>
      <w:r w:rsidR="00FA769D">
        <w:rPr>
          <w:rFonts w:eastAsia="Calibri"/>
          <w:sz w:val="24"/>
          <w:szCs w:val="22"/>
          <w:lang w:eastAsia="en-US"/>
        </w:rPr>
        <w:t>учреждения</w:t>
      </w:r>
      <w:r w:rsidRPr="009B3876">
        <w:rPr>
          <w:rFonts w:eastAsia="Calibri"/>
          <w:sz w:val="24"/>
          <w:szCs w:val="22"/>
          <w:lang w:eastAsia="en-US"/>
        </w:rPr>
        <w:t xml:space="preserve">, в том числе; </w:t>
      </w:r>
      <w:r w:rsidR="00DA09BB">
        <w:rPr>
          <w:rFonts w:eastAsia="Calibri"/>
          <w:sz w:val="24"/>
          <w:szCs w:val="22"/>
          <w:lang w:eastAsia="en-US"/>
        </w:rPr>
        <w:t>11</w:t>
      </w:r>
      <w:r w:rsidR="00A03C7C">
        <w:rPr>
          <w:rFonts w:eastAsia="Calibri"/>
          <w:sz w:val="24"/>
          <w:szCs w:val="22"/>
          <w:lang w:eastAsia="en-US"/>
        </w:rPr>
        <w:t xml:space="preserve"> –</w:t>
      </w:r>
      <w:r w:rsidRPr="009B3876">
        <w:rPr>
          <w:rFonts w:eastAsia="Calibri"/>
          <w:sz w:val="24"/>
          <w:szCs w:val="22"/>
          <w:lang w:eastAsia="en-US"/>
        </w:rPr>
        <w:t xml:space="preserve"> средних, </w:t>
      </w:r>
      <w:r w:rsidR="00A03C7C">
        <w:rPr>
          <w:rFonts w:eastAsia="Calibri"/>
          <w:sz w:val="24"/>
          <w:szCs w:val="22"/>
          <w:lang w:eastAsia="en-US"/>
        </w:rPr>
        <w:t>5</w:t>
      </w:r>
      <w:r w:rsidRPr="009B3876">
        <w:rPr>
          <w:rFonts w:eastAsia="Calibri"/>
          <w:sz w:val="24"/>
          <w:szCs w:val="22"/>
          <w:lang w:eastAsia="en-US"/>
        </w:rPr>
        <w:t xml:space="preserve"> – основн</w:t>
      </w:r>
      <w:r w:rsidR="00A03C7C">
        <w:rPr>
          <w:rFonts w:eastAsia="Calibri"/>
          <w:sz w:val="24"/>
          <w:szCs w:val="22"/>
          <w:lang w:eastAsia="en-US"/>
        </w:rPr>
        <w:t>ых</w:t>
      </w:r>
      <w:r w:rsidRPr="009B3876">
        <w:rPr>
          <w:rFonts w:eastAsia="Calibri"/>
          <w:sz w:val="24"/>
          <w:szCs w:val="22"/>
          <w:lang w:eastAsia="en-US"/>
        </w:rPr>
        <w:t xml:space="preserve">, </w:t>
      </w:r>
      <w:r w:rsidR="00A03C7C">
        <w:rPr>
          <w:rFonts w:eastAsia="Calibri"/>
          <w:sz w:val="24"/>
          <w:szCs w:val="22"/>
          <w:lang w:eastAsia="en-US"/>
        </w:rPr>
        <w:t>2</w:t>
      </w:r>
      <w:r w:rsidRPr="009B3876">
        <w:rPr>
          <w:rFonts w:eastAsia="Calibri"/>
          <w:sz w:val="24"/>
          <w:szCs w:val="22"/>
          <w:lang w:eastAsia="en-US"/>
        </w:rPr>
        <w:t xml:space="preserve"> – начальн</w:t>
      </w:r>
      <w:r w:rsidR="00A03C7C">
        <w:rPr>
          <w:rFonts w:eastAsia="Calibri"/>
          <w:sz w:val="24"/>
          <w:szCs w:val="22"/>
          <w:lang w:eastAsia="en-US"/>
        </w:rPr>
        <w:t>ые</w:t>
      </w:r>
      <w:r w:rsidRPr="009B3876">
        <w:rPr>
          <w:rFonts w:eastAsia="Calibri"/>
          <w:sz w:val="24"/>
          <w:szCs w:val="22"/>
          <w:lang w:eastAsia="en-US"/>
        </w:rPr>
        <w:t xml:space="preserve">, кроме того, функционирует </w:t>
      </w:r>
      <w:r w:rsidR="00E222FF">
        <w:rPr>
          <w:rFonts w:eastAsia="Calibri"/>
          <w:sz w:val="24"/>
          <w:szCs w:val="22"/>
          <w:lang w:eastAsia="en-US"/>
        </w:rPr>
        <w:t>2</w:t>
      </w:r>
      <w:r w:rsidRPr="009B3876">
        <w:rPr>
          <w:rFonts w:eastAsia="Calibri"/>
          <w:sz w:val="24"/>
          <w:szCs w:val="22"/>
          <w:lang w:eastAsia="en-US"/>
        </w:rPr>
        <w:t xml:space="preserve"> центра дополнительного образования, 1</w:t>
      </w:r>
      <w:r w:rsidR="00E222FF">
        <w:rPr>
          <w:rFonts w:eastAsia="Calibri"/>
          <w:sz w:val="24"/>
          <w:szCs w:val="22"/>
          <w:lang w:eastAsia="en-US"/>
        </w:rPr>
        <w:t>1</w:t>
      </w:r>
      <w:r w:rsidRPr="009B3876">
        <w:rPr>
          <w:rFonts w:eastAsia="Calibri"/>
          <w:sz w:val="24"/>
          <w:szCs w:val="22"/>
          <w:lang w:eastAsia="en-US"/>
        </w:rPr>
        <w:t xml:space="preserve"> дошкольных учреждений.</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На территории района находятся 1</w:t>
      </w:r>
      <w:r w:rsidR="009C3916">
        <w:rPr>
          <w:rFonts w:eastAsia="Calibri"/>
          <w:sz w:val="24"/>
          <w:szCs w:val="22"/>
          <w:lang w:eastAsia="en-US"/>
        </w:rPr>
        <w:t>8</w:t>
      </w:r>
      <w:r w:rsidRPr="009B3876">
        <w:rPr>
          <w:rFonts w:eastAsia="Calibri"/>
          <w:sz w:val="24"/>
          <w:szCs w:val="22"/>
          <w:lang w:eastAsia="en-US"/>
        </w:rPr>
        <w:t xml:space="preserve"> общеобразовательных школ и </w:t>
      </w:r>
      <w:r w:rsidR="000E7990">
        <w:rPr>
          <w:rFonts w:eastAsia="Calibri"/>
          <w:sz w:val="24"/>
          <w:szCs w:val="22"/>
          <w:lang w:eastAsia="en-US"/>
        </w:rPr>
        <w:t>11</w:t>
      </w:r>
      <w:r w:rsidRPr="009B3876">
        <w:rPr>
          <w:rFonts w:eastAsia="Calibri"/>
          <w:sz w:val="24"/>
          <w:szCs w:val="22"/>
          <w:lang w:eastAsia="en-US"/>
        </w:rPr>
        <w:t xml:space="preserve"> образовательное учреждение для детей дошкольного и младшего школьного возраста. Ч</w:t>
      </w:r>
      <w:r w:rsidR="000E7990">
        <w:rPr>
          <w:rFonts w:eastAsia="Calibri"/>
          <w:sz w:val="24"/>
          <w:szCs w:val="22"/>
          <w:lang w:eastAsia="en-US"/>
        </w:rPr>
        <w:t xml:space="preserve">исло обучающихся составляет </w:t>
      </w:r>
      <w:r w:rsidR="00DB1B4B">
        <w:rPr>
          <w:rFonts w:eastAsia="Calibri"/>
          <w:sz w:val="24"/>
          <w:szCs w:val="22"/>
          <w:lang w:eastAsia="en-US"/>
        </w:rPr>
        <w:t>2350</w:t>
      </w:r>
      <w:r w:rsidRPr="009B3876">
        <w:rPr>
          <w:rFonts w:eastAsia="Calibri"/>
          <w:sz w:val="24"/>
          <w:szCs w:val="22"/>
          <w:lang w:eastAsia="en-US"/>
        </w:rPr>
        <w:t xml:space="preserve"> чел.</w:t>
      </w:r>
    </w:p>
    <w:p w:rsidR="009B3876" w:rsidRPr="009B3876" w:rsidRDefault="009B3876" w:rsidP="009B3876">
      <w:pPr>
        <w:numPr>
          <w:ilvl w:val="2"/>
          <w:numId w:val="0"/>
        </w:numPr>
        <w:suppressAutoHyphens w:val="0"/>
        <w:spacing w:before="360" w:after="120" w:line="360" w:lineRule="auto"/>
        <w:ind w:left="720" w:hanging="720"/>
        <w:contextualSpacing/>
        <w:jc w:val="both"/>
        <w:outlineLvl w:val="2"/>
        <w:rPr>
          <w:rFonts w:eastAsia="Calibri"/>
          <w:b/>
          <w:sz w:val="24"/>
          <w:szCs w:val="24"/>
          <w:lang w:eastAsia="en-US"/>
        </w:rPr>
      </w:pPr>
      <w:bookmarkStart w:id="15" w:name="_Toc522229042"/>
      <w:r w:rsidRPr="009B3876">
        <w:rPr>
          <w:rFonts w:eastAsia="Calibri"/>
          <w:b/>
          <w:sz w:val="24"/>
          <w:szCs w:val="24"/>
          <w:lang w:eastAsia="en-US"/>
        </w:rPr>
        <w:t>Административно-территориальное деление</w:t>
      </w:r>
      <w:bookmarkEnd w:id="15"/>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Административно-территориальное устройство, статус и границы </w:t>
      </w:r>
      <w:r w:rsidR="00DB1B4B">
        <w:rPr>
          <w:rFonts w:eastAsia="Calibri"/>
          <w:sz w:val="24"/>
          <w:szCs w:val="22"/>
          <w:lang w:eastAsia="en-US"/>
        </w:rPr>
        <w:t>Ижем</w:t>
      </w:r>
      <w:r w:rsidRPr="009B3876">
        <w:rPr>
          <w:rFonts w:eastAsia="Calibri"/>
          <w:sz w:val="24"/>
          <w:szCs w:val="22"/>
          <w:lang w:eastAsia="en-US"/>
        </w:rPr>
        <w:t>ского района установлены Законом Республики Коми от 6 марта 2006 года № 13-РЗ «Об административно-территориальном устройстве Республики Коми»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Район включает </w:t>
      </w:r>
      <w:r w:rsidR="00DB1B4B">
        <w:rPr>
          <w:rFonts w:eastAsia="Calibri"/>
          <w:sz w:val="24"/>
          <w:szCs w:val="22"/>
          <w:lang w:eastAsia="en-US"/>
        </w:rPr>
        <w:t>10</w:t>
      </w:r>
      <w:r w:rsidRPr="009B3876">
        <w:rPr>
          <w:rFonts w:eastAsia="Calibri"/>
          <w:sz w:val="24"/>
          <w:szCs w:val="22"/>
          <w:lang w:eastAsia="en-US"/>
        </w:rPr>
        <w:t xml:space="preserve"> административных территорий:</w:t>
      </w:r>
    </w:p>
    <w:p w:rsidR="009B3876" w:rsidRPr="009B3876" w:rsidRDefault="00FA383F" w:rsidP="009B3876">
      <w:pPr>
        <w:suppressAutoHyphens w:val="0"/>
        <w:spacing w:before="120" w:after="160" w:line="312" w:lineRule="auto"/>
        <w:ind w:firstLine="284"/>
        <w:jc w:val="both"/>
        <w:rPr>
          <w:rFonts w:eastAsia="Calibri"/>
          <w:sz w:val="24"/>
          <w:szCs w:val="32"/>
          <w:lang w:eastAsia="en-US"/>
        </w:rPr>
      </w:pPr>
      <w:r w:rsidRPr="00F60F2A">
        <w:rPr>
          <w:color w:val="000000"/>
          <w:sz w:val="24"/>
        </w:rPr>
        <w:t xml:space="preserve">Сельское поселение </w:t>
      </w:r>
      <w:r w:rsidRPr="00F60F2A">
        <w:rPr>
          <w:color w:val="000000"/>
          <w:spacing w:val="-8"/>
          <w:sz w:val="24"/>
        </w:rPr>
        <w:t>Брыкаланск</w:t>
      </w:r>
      <w:r w:rsidR="009B3876" w:rsidRPr="009B3876">
        <w:rPr>
          <w:rFonts w:eastAsia="Calibri"/>
          <w:sz w:val="24"/>
          <w:szCs w:val="32"/>
          <w:lang w:eastAsia="en-US"/>
        </w:rPr>
        <w:t xml:space="preserve"> с подчинённой ему территорией</w:t>
      </w:r>
      <w:r w:rsidR="008F58E7">
        <w:rPr>
          <w:rFonts w:eastAsia="Calibri"/>
          <w:sz w:val="24"/>
          <w:szCs w:val="32"/>
          <w:lang w:eastAsia="en-US"/>
        </w:rPr>
        <w:t>;</w:t>
      </w:r>
    </w:p>
    <w:p w:rsidR="008F58E7" w:rsidRDefault="008F58E7" w:rsidP="009B3876">
      <w:pPr>
        <w:suppressAutoHyphens w:val="0"/>
        <w:spacing w:before="120" w:after="160" w:line="312" w:lineRule="auto"/>
        <w:ind w:firstLine="284"/>
        <w:jc w:val="both"/>
        <w:rPr>
          <w:rFonts w:eastAsia="Calibri"/>
          <w:sz w:val="24"/>
          <w:szCs w:val="32"/>
          <w:lang w:eastAsia="en-US"/>
        </w:rPr>
      </w:pPr>
      <w:r w:rsidRPr="008F58E7">
        <w:rPr>
          <w:rFonts w:eastAsia="Calibri"/>
          <w:sz w:val="24"/>
          <w:szCs w:val="32"/>
          <w:lang w:eastAsia="en-US"/>
        </w:rPr>
        <w:t xml:space="preserve"> </w:t>
      </w:r>
      <w:r w:rsidR="00FA383F" w:rsidRPr="00F60F2A">
        <w:rPr>
          <w:color w:val="000000"/>
          <w:sz w:val="24"/>
        </w:rPr>
        <w:t>Сельское поселение Ижма</w:t>
      </w:r>
      <w:r w:rsidR="00FA383F" w:rsidRPr="008F58E7">
        <w:rPr>
          <w:rFonts w:eastAsia="Calibri"/>
          <w:sz w:val="24"/>
          <w:szCs w:val="32"/>
          <w:lang w:eastAsia="en-US"/>
        </w:rPr>
        <w:t xml:space="preserve"> </w:t>
      </w:r>
      <w:r w:rsidRPr="008F58E7">
        <w:rPr>
          <w:rFonts w:eastAsia="Calibri"/>
          <w:sz w:val="24"/>
          <w:szCs w:val="32"/>
          <w:lang w:eastAsia="en-US"/>
        </w:rPr>
        <w:t>с подчинённой ему территорией;</w:t>
      </w:r>
    </w:p>
    <w:p w:rsidR="008F58E7" w:rsidRDefault="008F58E7" w:rsidP="009B3876">
      <w:pPr>
        <w:suppressAutoHyphens w:val="0"/>
        <w:spacing w:before="120" w:after="160" w:line="312" w:lineRule="auto"/>
        <w:ind w:firstLine="284"/>
        <w:jc w:val="both"/>
        <w:rPr>
          <w:rFonts w:eastAsia="Calibri"/>
          <w:sz w:val="24"/>
          <w:szCs w:val="32"/>
          <w:lang w:eastAsia="en-US"/>
        </w:rPr>
      </w:pPr>
      <w:r w:rsidRPr="008F58E7">
        <w:rPr>
          <w:rFonts w:eastAsia="Calibri"/>
          <w:sz w:val="24"/>
          <w:szCs w:val="32"/>
          <w:lang w:eastAsia="en-US"/>
        </w:rPr>
        <w:t xml:space="preserve"> </w:t>
      </w:r>
      <w:r w:rsidR="00FA383F" w:rsidRPr="00F60F2A">
        <w:rPr>
          <w:color w:val="000000"/>
          <w:sz w:val="24"/>
        </w:rPr>
        <w:t>Сельское поселение Том</w:t>
      </w:r>
      <w:r w:rsidR="00FA383F" w:rsidRPr="008F58E7">
        <w:rPr>
          <w:rFonts w:eastAsia="Calibri"/>
          <w:sz w:val="24"/>
          <w:szCs w:val="32"/>
          <w:lang w:eastAsia="en-US"/>
        </w:rPr>
        <w:t xml:space="preserve"> </w:t>
      </w:r>
      <w:r w:rsidRPr="008F58E7">
        <w:rPr>
          <w:rFonts w:eastAsia="Calibri"/>
          <w:sz w:val="24"/>
          <w:szCs w:val="32"/>
          <w:lang w:eastAsia="en-US"/>
        </w:rPr>
        <w:t>с подчинённой ему территорией;</w:t>
      </w:r>
    </w:p>
    <w:p w:rsidR="008F58E7" w:rsidRDefault="008F58E7" w:rsidP="009B3876">
      <w:pPr>
        <w:suppressAutoHyphens w:val="0"/>
        <w:spacing w:before="120" w:after="160" w:line="312" w:lineRule="auto"/>
        <w:ind w:firstLine="284"/>
        <w:jc w:val="both"/>
        <w:rPr>
          <w:rFonts w:eastAsia="Calibri"/>
          <w:sz w:val="24"/>
          <w:szCs w:val="32"/>
          <w:lang w:eastAsia="en-US"/>
        </w:rPr>
      </w:pPr>
      <w:r w:rsidRPr="008F58E7">
        <w:rPr>
          <w:rFonts w:eastAsia="Calibri"/>
          <w:sz w:val="24"/>
          <w:szCs w:val="32"/>
          <w:lang w:eastAsia="en-US"/>
        </w:rPr>
        <w:t xml:space="preserve"> </w:t>
      </w:r>
      <w:r w:rsidR="00FA383F" w:rsidRPr="00F60F2A">
        <w:rPr>
          <w:color w:val="000000"/>
          <w:sz w:val="24"/>
        </w:rPr>
        <w:t>Сельское поселение Кельчиюр</w:t>
      </w:r>
      <w:r w:rsidR="00FA383F" w:rsidRPr="008F58E7">
        <w:rPr>
          <w:rFonts w:eastAsia="Calibri"/>
          <w:sz w:val="24"/>
          <w:szCs w:val="32"/>
          <w:lang w:eastAsia="en-US"/>
        </w:rPr>
        <w:t xml:space="preserve"> </w:t>
      </w:r>
      <w:r w:rsidRPr="008F58E7">
        <w:rPr>
          <w:rFonts w:eastAsia="Calibri"/>
          <w:sz w:val="24"/>
          <w:szCs w:val="32"/>
          <w:lang w:eastAsia="en-US"/>
        </w:rPr>
        <w:t>с подчинённой ему территорией;</w:t>
      </w:r>
    </w:p>
    <w:p w:rsidR="008F58E7" w:rsidRDefault="008F58E7" w:rsidP="009B3876">
      <w:pPr>
        <w:suppressAutoHyphens w:val="0"/>
        <w:spacing w:before="120" w:after="160" w:line="312" w:lineRule="auto"/>
        <w:ind w:firstLine="284"/>
        <w:jc w:val="both"/>
        <w:rPr>
          <w:rFonts w:eastAsia="Calibri"/>
          <w:sz w:val="24"/>
          <w:szCs w:val="32"/>
          <w:lang w:eastAsia="en-US"/>
        </w:rPr>
      </w:pPr>
      <w:r w:rsidRPr="008F58E7">
        <w:rPr>
          <w:rFonts w:eastAsia="Calibri"/>
          <w:sz w:val="24"/>
          <w:szCs w:val="32"/>
          <w:lang w:eastAsia="en-US"/>
        </w:rPr>
        <w:t xml:space="preserve"> </w:t>
      </w:r>
      <w:r w:rsidR="00FA383F" w:rsidRPr="00F60F2A">
        <w:rPr>
          <w:color w:val="000000"/>
          <w:sz w:val="24"/>
        </w:rPr>
        <w:t>Сельское поселение Кипиево</w:t>
      </w:r>
      <w:r w:rsidR="00FA383F" w:rsidRPr="008F58E7">
        <w:rPr>
          <w:rFonts w:eastAsia="Calibri"/>
          <w:sz w:val="24"/>
          <w:szCs w:val="32"/>
          <w:lang w:eastAsia="en-US"/>
        </w:rPr>
        <w:t xml:space="preserve"> </w:t>
      </w:r>
      <w:r w:rsidRPr="008F58E7">
        <w:rPr>
          <w:rFonts w:eastAsia="Calibri"/>
          <w:sz w:val="24"/>
          <w:szCs w:val="32"/>
          <w:lang w:eastAsia="en-US"/>
        </w:rPr>
        <w:t>с подчинённой ему территорией;</w:t>
      </w:r>
    </w:p>
    <w:p w:rsidR="008F58E7" w:rsidRDefault="008F58E7" w:rsidP="009B3876">
      <w:pPr>
        <w:suppressAutoHyphens w:val="0"/>
        <w:spacing w:before="120" w:after="160" w:line="312" w:lineRule="auto"/>
        <w:ind w:firstLine="284"/>
        <w:jc w:val="both"/>
        <w:rPr>
          <w:rFonts w:eastAsia="Calibri"/>
          <w:sz w:val="24"/>
          <w:szCs w:val="32"/>
          <w:lang w:eastAsia="en-US"/>
        </w:rPr>
      </w:pPr>
      <w:r w:rsidRPr="008F58E7">
        <w:rPr>
          <w:rFonts w:eastAsia="Calibri"/>
          <w:sz w:val="24"/>
          <w:szCs w:val="32"/>
          <w:lang w:eastAsia="en-US"/>
        </w:rPr>
        <w:t xml:space="preserve"> </w:t>
      </w:r>
      <w:r w:rsidR="00FA383F" w:rsidRPr="00F60F2A">
        <w:rPr>
          <w:color w:val="000000"/>
          <w:sz w:val="24"/>
        </w:rPr>
        <w:t>Сельское поселение Краснобор</w:t>
      </w:r>
      <w:r w:rsidR="00FA383F" w:rsidRPr="008F58E7">
        <w:rPr>
          <w:rFonts w:eastAsia="Calibri"/>
          <w:sz w:val="24"/>
          <w:szCs w:val="32"/>
          <w:lang w:eastAsia="en-US"/>
        </w:rPr>
        <w:t xml:space="preserve"> </w:t>
      </w:r>
      <w:r w:rsidRPr="008F58E7">
        <w:rPr>
          <w:rFonts w:eastAsia="Calibri"/>
          <w:sz w:val="24"/>
          <w:szCs w:val="32"/>
          <w:lang w:eastAsia="en-US"/>
        </w:rPr>
        <w:t>с подчинённой ему территорией;</w:t>
      </w:r>
    </w:p>
    <w:p w:rsidR="008F58E7" w:rsidRDefault="008F58E7" w:rsidP="009B3876">
      <w:pPr>
        <w:suppressAutoHyphens w:val="0"/>
        <w:spacing w:before="120" w:after="160" w:line="312" w:lineRule="auto"/>
        <w:ind w:firstLine="284"/>
        <w:jc w:val="both"/>
        <w:rPr>
          <w:rFonts w:eastAsia="Calibri"/>
          <w:sz w:val="24"/>
          <w:szCs w:val="32"/>
          <w:lang w:eastAsia="en-US"/>
        </w:rPr>
      </w:pPr>
      <w:r w:rsidRPr="008F58E7">
        <w:rPr>
          <w:rFonts w:eastAsia="Calibri"/>
          <w:sz w:val="24"/>
          <w:szCs w:val="32"/>
          <w:lang w:eastAsia="en-US"/>
        </w:rPr>
        <w:t xml:space="preserve"> </w:t>
      </w:r>
      <w:r w:rsidR="00FA383F" w:rsidRPr="00F60F2A">
        <w:rPr>
          <w:color w:val="000000"/>
          <w:sz w:val="24"/>
        </w:rPr>
        <w:t>Сельское поселение Мохча</w:t>
      </w:r>
      <w:r w:rsidR="00FA383F" w:rsidRPr="008F58E7">
        <w:rPr>
          <w:rFonts w:eastAsia="Calibri"/>
          <w:sz w:val="24"/>
          <w:szCs w:val="32"/>
          <w:lang w:eastAsia="en-US"/>
        </w:rPr>
        <w:t xml:space="preserve"> </w:t>
      </w:r>
      <w:r w:rsidRPr="008F58E7">
        <w:rPr>
          <w:rFonts w:eastAsia="Calibri"/>
          <w:sz w:val="24"/>
          <w:szCs w:val="32"/>
          <w:lang w:eastAsia="en-US"/>
        </w:rPr>
        <w:t>с подчинённой ему территорией;</w:t>
      </w:r>
    </w:p>
    <w:p w:rsidR="008F58E7" w:rsidRDefault="008F58E7" w:rsidP="009B3876">
      <w:pPr>
        <w:suppressAutoHyphens w:val="0"/>
        <w:spacing w:before="120" w:after="160" w:line="312" w:lineRule="auto"/>
        <w:ind w:firstLine="284"/>
        <w:jc w:val="both"/>
        <w:rPr>
          <w:rFonts w:eastAsia="Calibri"/>
          <w:sz w:val="24"/>
          <w:szCs w:val="32"/>
          <w:lang w:eastAsia="en-US"/>
        </w:rPr>
      </w:pPr>
      <w:r w:rsidRPr="008F58E7">
        <w:rPr>
          <w:rFonts w:eastAsia="Calibri"/>
          <w:sz w:val="24"/>
          <w:szCs w:val="32"/>
          <w:lang w:eastAsia="en-US"/>
        </w:rPr>
        <w:t xml:space="preserve"> </w:t>
      </w:r>
      <w:r w:rsidR="004D73EE" w:rsidRPr="00F60F2A">
        <w:rPr>
          <w:color w:val="000000"/>
          <w:sz w:val="24"/>
        </w:rPr>
        <w:t>Сельское поселение Няшабож</w:t>
      </w:r>
      <w:r w:rsidR="004D73EE" w:rsidRPr="008F58E7">
        <w:rPr>
          <w:rFonts w:eastAsia="Calibri"/>
          <w:sz w:val="24"/>
          <w:szCs w:val="32"/>
          <w:lang w:eastAsia="en-US"/>
        </w:rPr>
        <w:t xml:space="preserve"> </w:t>
      </w:r>
      <w:r w:rsidRPr="008F58E7">
        <w:rPr>
          <w:rFonts w:eastAsia="Calibri"/>
          <w:sz w:val="24"/>
          <w:szCs w:val="32"/>
          <w:lang w:eastAsia="en-US"/>
        </w:rPr>
        <w:t>с подчинённой ему территорией;</w:t>
      </w:r>
    </w:p>
    <w:p w:rsidR="00862A1D" w:rsidRDefault="00862A1D" w:rsidP="009B3876">
      <w:pPr>
        <w:suppressAutoHyphens w:val="0"/>
        <w:spacing w:before="120" w:after="160" w:line="312" w:lineRule="auto"/>
        <w:ind w:firstLine="284"/>
        <w:jc w:val="both"/>
        <w:rPr>
          <w:rFonts w:eastAsia="Calibri"/>
          <w:sz w:val="24"/>
          <w:szCs w:val="32"/>
          <w:lang w:eastAsia="en-US"/>
        </w:rPr>
      </w:pPr>
      <w:r w:rsidRPr="00862A1D">
        <w:rPr>
          <w:rFonts w:eastAsia="Calibri"/>
          <w:sz w:val="24"/>
          <w:szCs w:val="32"/>
          <w:lang w:eastAsia="en-US"/>
        </w:rPr>
        <w:t xml:space="preserve"> </w:t>
      </w:r>
      <w:r w:rsidR="004D73EE" w:rsidRPr="00F60F2A">
        <w:rPr>
          <w:color w:val="000000"/>
          <w:sz w:val="24"/>
        </w:rPr>
        <w:t>Сельское поселение Сизябск</w:t>
      </w:r>
      <w:r w:rsidR="004D73EE" w:rsidRPr="00862A1D">
        <w:rPr>
          <w:rFonts w:eastAsia="Calibri"/>
          <w:sz w:val="24"/>
          <w:szCs w:val="32"/>
          <w:lang w:eastAsia="en-US"/>
        </w:rPr>
        <w:t xml:space="preserve"> </w:t>
      </w:r>
      <w:r w:rsidRPr="00862A1D">
        <w:rPr>
          <w:rFonts w:eastAsia="Calibri"/>
          <w:sz w:val="24"/>
          <w:szCs w:val="32"/>
          <w:lang w:eastAsia="en-US"/>
        </w:rPr>
        <w:t>с подчинённой ему территорией;</w:t>
      </w:r>
    </w:p>
    <w:p w:rsidR="00862A1D" w:rsidRDefault="00862A1D" w:rsidP="009B3876">
      <w:pPr>
        <w:suppressAutoHyphens w:val="0"/>
        <w:spacing w:before="120" w:after="160" w:line="312" w:lineRule="auto"/>
        <w:ind w:firstLine="284"/>
        <w:jc w:val="both"/>
        <w:rPr>
          <w:rFonts w:eastAsia="Calibri"/>
          <w:sz w:val="24"/>
          <w:szCs w:val="32"/>
          <w:lang w:eastAsia="en-US"/>
        </w:rPr>
      </w:pPr>
      <w:r w:rsidRPr="00862A1D">
        <w:rPr>
          <w:rFonts w:eastAsia="Calibri"/>
          <w:sz w:val="24"/>
          <w:szCs w:val="32"/>
          <w:lang w:eastAsia="en-US"/>
        </w:rPr>
        <w:t xml:space="preserve"> </w:t>
      </w:r>
      <w:r w:rsidR="004D73EE" w:rsidRPr="00F60F2A">
        <w:rPr>
          <w:color w:val="000000"/>
          <w:sz w:val="24"/>
        </w:rPr>
        <w:t>Сельское поселение Щельяюр</w:t>
      </w:r>
      <w:r w:rsidR="004D73EE" w:rsidRPr="00862A1D">
        <w:rPr>
          <w:rFonts w:eastAsia="Calibri"/>
          <w:sz w:val="24"/>
          <w:szCs w:val="32"/>
          <w:lang w:eastAsia="en-US"/>
        </w:rPr>
        <w:t xml:space="preserve"> </w:t>
      </w:r>
      <w:r w:rsidRPr="00862A1D">
        <w:rPr>
          <w:rFonts w:eastAsia="Calibri"/>
          <w:sz w:val="24"/>
          <w:szCs w:val="32"/>
          <w:lang w:eastAsia="en-US"/>
        </w:rPr>
        <w:t>с п</w:t>
      </w:r>
      <w:r>
        <w:rPr>
          <w:rFonts w:eastAsia="Calibri"/>
          <w:sz w:val="24"/>
          <w:szCs w:val="32"/>
          <w:lang w:eastAsia="en-US"/>
        </w:rPr>
        <w:t>одчинённой ему территорией.</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Расположение административных единиц представлено на рисунке 3.</w:t>
      </w:r>
    </w:p>
    <w:p w:rsidR="009B3876" w:rsidRPr="009B3876" w:rsidRDefault="009B3876" w:rsidP="009B3876">
      <w:pPr>
        <w:suppressAutoHyphens w:val="0"/>
        <w:spacing w:line="360" w:lineRule="auto"/>
        <w:ind w:firstLine="851"/>
        <w:jc w:val="both"/>
        <w:rPr>
          <w:rFonts w:eastAsia="Calibri"/>
          <w:sz w:val="24"/>
          <w:szCs w:val="22"/>
          <w:lang w:eastAsia="en-US"/>
        </w:rPr>
      </w:pPr>
    </w:p>
    <w:p w:rsidR="009B3876" w:rsidRPr="009B3876" w:rsidRDefault="00BD76B8" w:rsidP="009B3876">
      <w:pPr>
        <w:suppressAutoHyphens w:val="0"/>
        <w:spacing w:line="360" w:lineRule="auto"/>
        <w:jc w:val="center"/>
        <w:rPr>
          <w:rFonts w:eastAsia="Calibri"/>
          <w:sz w:val="24"/>
          <w:szCs w:val="22"/>
          <w:lang w:eastAsia="en-US"/>
        </w:rPr>
      </w:pPr>
      <w:r>
        <w:rPr>
          <w:rFonts w:eastAsia="Calibri"/>
          <w:noProof/>
          <w:sz w:val="24"/>
          <w:szCs w:val="22"/>
          <w:lang w:eastAsia="ru-RU"/>
        </w:rPr>
        <w:lastRenderedPageBreak/>
        <w:drawing>
          <wp:inline distT="0" distB="0" distL="0" distR="0">
            <wp:extent cx="5943600" cy="6962775"/>
            <wp:effectExtent l="19050" t="0" r="0" b="0"/>
            <wp:docPr id="3" name="Рисунок 3" descr="_ags_de31e4e28c6f418291be83ccabb2ac9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ags_de31e4e28c6f418291be83ccabb2ac9a_page-0001"/>
                    <pic:cNvPicPr>
                      <a:picLocks noChangeAspect="1" noChangeArrowheads="1"/>
                    </pic:cNvPicPr>
                  </pic:nvPicPr>
                  <pic:blipFill>
                    <a:blip r:embed="rId11"/>
                    <a:srcRect/>
                    <a:stretch>
                      <a:fillRect/>
                    </a:stretch>
                  </pic:blipFill>
                  <pic:spPr bwMode="auto">
                    <a:xfrm>
                      <a:off x="0" y="0"/>
                      <a:ext cx="5943600" cy="6962775"/>
                    </a:xfrm>
                    <a:prstGeom prst="rect">
                      <a:avLst/>
                    </a:prstGeom>
                    <a:noFill/>
                    <a:ln w="9525">
                      <a:noFill/>
                      <a:miter lim="800000"/>
                      <a:headEnd/>
                      <a:tailEnd/>
                    </a:ln>
                  </pic:spPr>
                </pic:pic>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 xml:space="preserve">Административно-территориальное деление муниципального района </w:t>
      </w:r>
      <w:r w:rsidR="00862A1D">
        <w:rPr>
          <w:rFonts w:eastAsia="Calibri"/>
          <w:sz w:val="24"/>
          <w:szCs w:val="24"/>
          <w:lang w:eastAsia="en-US"/>
        </w:rPr>
        <w:t>Ижем</w:t>
      </w:r>
      <w:r w:rsidRPr="009B3876">
        <w:rPr>
          <w:rFonts w:eastAsia="Calibri"/>
          <w:sz w:val="24"/>
          <w:szCs w:val="24"/>
          <w:lang w:eastAsia="en-US"/>
        </w:rPr>
        <w:t>ский</w:t>
      </w:r>
    </w:p>
    <w:p w:rsidR="009B3876" w:rsidRPr="009B3876" w:rsidRDefault="009B3876" w:rsidP="009B3876">
      <w:pPr>
        <w:suppressAutoHyphens w:val="0"/>
        <w:spacing w:line="360" w:lineRule="auto"/>
        <w:ind w:firstLine="851"/>
        <w:jc w:val="both"/>
        <w:rPr>
          <w:rFonts w:eastAsia="Calibri"/>
          <w:sz w:val="24"/>
          <w:szCs w:val="22"/>
          <w:lang w:eastAsia="en-US"/>
        </w:rPr>
      </w:pPr>
    </w:p>
    <w:p w:rsidR="009B3876" w:rsidRPr="009B3876" w:rsidRDefault="009B3876" w:rsidP="009B3876">
      <w:pPr>
        <w:suppressAutoHyphens w:val="0"/>
        <w:spacing w:line="360" w:lineRule="auto"/>
        <w:ind w:firstLine="851"/>
        <w:jc w:val="both"/>
        <w:rPr>
          <w:rFonts w:eastAsia="Calibri"/>
          <w:sz w:val="24"/>
          <w:szCs w:val="22"/>
          <w:lang w:eastAsia="en-US"/>
        </w:rPr>
      </w:pPr>
    </w:p>
    <w:p w:rsidR="009B3876" w:rsidRPr="009B3876" w:rsidRDefault="009B3876" w:rsidP="002E7706">
      <w:pPr>
        <w:numPr>
          <w:ilvl w:val="2"/>
          <w:numId w:val="0"/>
        </w:numPr>
        <w:suppressAutoHyphens w:val="0"/>
        <w:spacing w:before="360" w:after="120" w:line="360" w:lineRule="auto"/>
        <w:contextualSpacing/>
        <w:jc w:val="both"/>
        <w:outlineLvl w:val="2"/>
        <w:rPr>
          <w:rFonts w:eastAsia="Calibri"/>
          <w:b/>
          <w:sz w:val="24"/>
          <w:szCs w:val="24"/>
          <w:lang w:eastAsia="en-US"/>
        </w:rPr>
      </w:pPr>
      <w:bookmarkStart w:id="16" w:name="_Toc522229043"/>
      <w:r w:rsidRPr="009B3876">
        <w:rPr>
          <w:rFonts w:eastAsia="Calibri"/>
          <w:b/>
          <w:sz w:val="24"/>
          <w:szCs w:val="24"/>
          <w:lang w:eastAsia="en-US"/>
        </w:rPr>
        <w:t>Характеристика транспортной инфра</w:t>
      </w:r>
      <w:r w:rsidR="002E7706">
        <w:rPr>
          <w:rFonts w:eastAsia="Calibri"/>
          <w:b/>
          <w:sz w:val="24"/>
          <w:szCs w:val="24"/>
          <w:lang w:eastAsia="en-US"/>
        </w:rPr>
        <w:t xml:space="preserve">структуры муниципального района </w:t>
      </w:r>
      <w:r w:rsidR="005C6F19">
        <w:rPr>
          <w:rFonts w:eastAsia="Calibri"/>
          <w:b/>
          <w:sz w:val="24"/>
          <w:szCs w:val="24"/>
          <w:lang w:eastAsia="en-US"/>
        </w:rPr>
        <w:t>Ижем</w:t>
      </w:r>
      <w:r w:rsidRPr="009B3876">
        <w:rPr>
          <w:rFonts w:eastAsia="Calibri"/>
          <w:b/>
          <w:sz w:val="24"/>
          <w:szCs w:val="24"/>
          <w:lang w:eastAsia="en-US"/>
        </w:rPr>
        <w:t>ский</w:t>
      </w:r>
      <w:bookmarkEnd w:id="16"/>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Наиболее динамично развивающийся вид транспорта – автомобильный.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Он обеспечивает в основном </w:t>
      </w:r>
      <w:r w:rsidR="00EC5341">
        <w:rPr>
          <w:rFonts w:eastAsia="Calibri"/>
          <w:sz w:val="24"/>
          <w:szCs w:val="22"/>
          <w:lang w:eastAsia="en-US"/>
        </w:rPr>
        <w:t>перевозки</w:t>
      </w:r>
      <w:r w:rsidRPr="009B3876">
        <w:rPr>
          <w:rFonts w:eastAsia="Calibri"/>
          <w:sz w:val="24"/>
          <w:szCs w:val="22"/>
          <w:lang w:eastAsia="en-US"/>
        </w:rPr>
        <w:t xml:space="preserve"> грузов и пассажиров</w:t>
      </w:r>
      <w:r w:rsidR="00EC5341">
        <w:rPr>
          <w:rFonts w:eastAsia="Calibri"/>
          <w:sz w:val="24"/>
          <w:szCs w:val="22"/>
          <w:lang w:eastAsia="en-US"/>
        </w:rPr>
        <w:t xml:space="preserve"> внутри муниципалитета, а так же </w:t>
      </w:r>
      <w:r w:rsidR="000F12E1">
        <w:rPr>
          <w:rFonts w:eastAsia="Calibri"/>
          <w:sz w:val="24"/>
          <w:szCs w:val="22"/>
          <w:lang w:eastAsia="en-US"/>
        </w:rPr>
        <w:t>за границы муниципального района</w:t>
      </w:r>
      <w:r w:rsidRPr="009B3876">
        <w:rPr>
          <w:rFonts w:eastAsia="Calibri"/>
          <w:sz w:val="24"/>
          <w:szCs w:val="22"/>
          <w:lang w:eastAsia="en-US"/>
        </w:rPr>
        <w:t xml:space="preserve">. </w:t>
      </w:r>
      <w:r w:rsidR="000F12E1">
        <w:rPr>
          <w:rFonts w:eastAsia="Calibri"/>
          <w:sz w:val="24"/>
          <w:szCs w:val="22"/>
          <w:lang w:eastAsia="en-US"/>
        </w:rPr>
        <w:t>Ижем</w:t>
      </w:r>
      <w:r w:rsidRPr="009B3876">
        <w:rPr>
          <w:rFonts w:eastAsia="Calibri"/>
          <w:sz w:val="24"/>
          <w:szCs w:val="22"/>
          <w:lang w:eastAsia="en-US"/>
        </w:rPr>
        <w:t>ский район имеет развитую сеть автомобильных дорог общего пользования в республике.</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 xml:space="preserve">Транспортная инфраструктура обуславливается географическим расположением района и </w:t>
      </w:r>
      <w:r w:rsidR="00670BD7">
        <w:rPr>
          <w:rFonts w:eastAsia="Calibri"/>
          <w:sz w:val="24"/>
          <w:szCs w:val="22"/>
          <w:lang w:eastAsia="en-US"/>
        </w:rPr>
        <w:t>удлиненной формой границ муниципального района</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Основу транспортной инфраструктуры района формируют магистрали республиканского значения – «</w:t>
      </w:r>
      <w:r w:rsidR="0022227C">
        <w:rPr>
          <w:rFonts w:eastAsia="Calibri"/>
          <w:sz w:val="24"/>
          <w:szCs w:val="22"/>
          <w:lang w:eastAsia="en-US"/>
        </w:rPr>
        <w:t>Ираель – Ижма – Усть-Цильма</w:t>
      </w:r>
      <w:r w:rsidRPr="009B3876">
        <w:rPr>
          <w:rFonts w:eastAsia="Calibri"/>
          <w:sz w:val="24"/>
          <w:szCs w:val="22"/>
          <w:lang w:eastAsia="en-US"/>
        </w:rPr>
        <w:t>» и</w:t>
      </w:r>
      <w:r w:rsidR="0022227C">
        <w:rPr>
          <w:rFonts w:eastAsia="Calibri"/>
          <w:sz w:val="24"/>
          <w:szCs w:val="22"/>
          <w:lang w:eastAsia="en-US"/>
        </w:rPr>
        <w:t xml:space="preserve"> «Сизябск – Мохча – Мошъюга», а так же</w:t>
      </w:r>
      <w:r w:rsidRPr="009B3876">
        <w:rPr>
          <w:rFonts w:eastAsia="Calibri"/>
          <w:sz w:val="24"/>
          <w:szCs w:val="22"/>
          <w:lang w:eastAsia="en-US"/>
        </w:rPr>
        <w:t xml:space="preserve"> подъезды к центрам муниципальных образований.</w:t>
      </w:r>
    </w:p>
    <w:p w:rsidR="009B3876" w:rsidRPr="009B3876" w:rsidRDefault="009B3876" w:rsidP="009B3876">
      <w:pPr>
        <w:numPr>
          <w:ilvl w:val="2"/>
          <w:numId w:val="0"/>
        </w:numPr>
        <w:suppressAutoHyphens w:val="0"/>
        <w:spacing w:before="360" w:after="120" w:line="360" w:lineRule="auto"/>
        <w:ind w:left="720" w:hanging="720"/>
        <w:contextualSpacing/>
        <w:jc w:val="both"/>
        <w:outlineLvl w:val="2"/>
        <w:rPr>
          <w:rFonts w:eastAsia="Calibri"/>
          <w:b/>
          <w:sz w:val="24"/>
          <w:szCs w:val="24"/>
          <w:lang w:eastAsia="en-US"/>
        </w:rPr>
      </w:pPr>
      <w:bookmarkStart w:id="17" w:name="_Toc517864536"/>
      <w:bookmarkStart w:id="18" w:name="_Toc522229044"/>
      <w:r w:rsidRPr="009B3876">
        <w:rPr>
          <w:rFonts w:eastAsia="Calibri"/>
          <w:b/>
          <w:sz w:val="24"/>
          <w:szCs w:val="24"/>
          <w:lang w:eastAsia="en-US"/>
        </w:rPr>
        <w:t>Характеристика пешеходного и велосипедного передвижения.</w:t>
      </w:r>
      <w:bookmarkEnd w:id="17"/>
      <w:bookmarkEnd w:id="18"/>
      <w:r w:rsidRPr="009B3876">
        <w:rPr>
          <w:rFonts w:eastAsia="Calibri"/>
          <w:b/>
          <w:sz w:val="24"/>
          <w:szCs w:val="24"/>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Передвижение пешеходов как правило осуществляется по обочинам дорог, в поселках на застроенной территории также по проезжей части. На отдельных участках улиц в с. </w:t>
      </w:r>
      <w:r w:rsidR="0022227C">
        <w:rPr>
          <w:rFonts w:eastAsia="Calibri"/>
          <w:sz w:val="24"/>
          <w:szCs w:val="22"/>
          <w:lang w:eastAsia="en-US"/>
        </w:rPr>
        <w:t>Ижма</w:t>
      </w:r>
      <w:r w:rsidRPr="009B3876">
        <w:rPr>
          <w:rFonts w:eastAsia="Calibri"/>
          <w:sz w:val="24"/>
          <w:szCs w:val="22"/>
          <w:lang w:eastAsia="en-US"/>
        </w:rPr>
        <w:t>, п</w:t>
      </w:r>
      <w:r w:rsidR="00A84AFE">
        <w:rPr>
          <w:rFonts w:eastAsia="Calibri"/>
          <w:sz w:val="24"/>
          <w:szCs w:val="22"/>
          <w:lang w:eastAsia="en-US"/>
        </w:rPr>
        <w:t>ст</w:t>
      </w:r>
      <w:r w:rsidRPr="009B3876">
        <w:rPr>
          <w:rFonts w:eastAsia="Calibri"/>
          <w:sz w:val="24"/>
          <w:szCs w:val="22"/>
          <w:lang w:eastAsia="en-US"/>
        </w:rPr>
        <w:t xml:space="preserve">. </w:t>
      </w:r>
      <w:r w:rsidR="00A84AFE">
        <w:rPr>
          <w:rFonts w:eastAsia="Calibri"/>
          <w:sz w:val="24"/>
          <w:szCs w:val="22"/>
          <w:lang w:eastAsia="en-US"/>
        </w:rPr>
        <w:t>Щельяюр</w:t>
      </w:r>
      <w:r w:rsidRPr="009B3876">
        <w:rPr>
          <w:rFonts w:eastAsia="Calibri"/>
          <w:sz w:val="24"/>
          <w:szCs w:val="22"/>
          <w:lang w:eastAsia="en-US"/>
        </w:rPr>
        <w:t xml:space="preserve"> предусмотрены тротуары с твердым покрытием</w:t>
      </w:r>
      <w:r w:rsidR="00A84AFE">
        <w:rPr>
          <w:rFonts w:eastAsia="Calibri"/>
          <w:sz w:val="24"/>
          <w:szCs w:val="22"/>
          <w:lang w:eastAsia="en-US"/>
        </w:rPr>
        <w:t xml:space="preserve"> и деревянного типа</w:t>
      </w:r>
      <w:r w:rsidRPr="009B3876">
        <w:rPr>
          <w:rFonts w:eastAsia="Calibri"/>
          <w:sz w:val="24"/>
          <w:szCs w:val="22"/>
          <w:lang w:eastAsia="en-US"/>
        </w:rPr>
        <w:t>. Пересечения тротуаров с проезжей частью оборудованы пешеходными переходами.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Специализированные дорожки для велосипедного передвижения на территории района не предусмотрены. Движение велосипедистов осуществляется в соответствии с требованиями ПДД по дорогам общего пользования.</w:t>
      </w:r>
    </w:p>
    <w:p w:rsidR="009B3876" w:rsidRPr="009B3876" w:rsidRDefault="009B3876" w:rsidP="009B3876">
      <w:pPr>
        <w:numPr>
          <w:ilvl w:val="2"/>
          <w:numId w:val="0"/>
        </w:numPr>
        <w:suppressAutoHyphens w:val="0"/>
        <w:spacing w:before="360" w:after="120" w:line="360" w:lineRule="auto"/>
        <w:ind w:left="720" w:hanging="720"/>
        <w:contextualSpacing/>
        <w:jc w:val="both"/>
        <w:outlineLvl w:val="2"/>
        <w:rPr>
          <w:rFonts w:eastAsia="Calibri"/>
          <w:b/>
          <w:sz w:val="24"/>
          <w:szCs w:val="24"/>
          <w:lang w:eastAsia="en-US"/>
        </w:rPr>
      </w:pPr>
      <w:bookmarkStart w:id="19" w:name="_Toc522229045"/>
      <w:r w:rsidRPr="009B3876">
        <w:rPr>
          <w:rFonts w:eastAsia="Calibri"/>
          <w:b/>
          <w:sz w:val="24"/>
          <w:szCs w:val="24"/>
          <w:lang w:eastAsia="en-US"/>
        </w:rPr>
        <w:t xml:space="preserve">Характеристика улично-дорожной сети муниципального района </w:t>
      </w:r>
      <w:r w:rsidR="002127AF">
        <w:rPr>
          <w:rFonts w:eastAsia="Calibri"/>
          <w:b/>
          <w:sz w:val="24"/>
          <w:szCs w:val="24"/>
          <w:lang w:eastAsia="en-US"/>
        </w:rPr>
        <w:t>Ижем</w:t>
      </w:r>
      <w:r w:rsidRPr="009B3876">
        <w:rPr>
          <w:rFonts w:eastAsia="Calibri"/>
          <w:b/>
          <w:sz w:val="24"/>
          <w:szCs w:val="24"/>
          <w:lang w:eastAsia="en-US"/>
        </w:rPr>
        <w:t>ский</w:t>
      </w:r>
      <w:bookmarkEnd w:id="19"/>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Для дальнейшей разработки комплексной системы организации дорожного движения рассмотрены наиболее значимые транспортные узлы – сел</w:t>
      </w:r>
      <w:r w:rsidR="00686FD2">
        <w:rPr>
          <w:rFonts w:eastAsia="Calibri"/>
          <w:sz w:val="24"/>
          <w:szCs w:val="22"/>
          <w:lang w:eastAsia="en-US"/>
        </w:rPr>
        <w:t>о</w:t>
      </w:r>
      <w:r w:rsidRPr="009B3876">
        <w:rPr>
          <w:rFonts w:eastAsia="Calibri"/>
          <w:sz w:val="24"/>
          <w:szCs w:val="22"/>
          <w:lang w:eastAsia="en-US"/>
        </w:rPr>
        <w:t xml:space="preserve"> </w:t>
      </w:r>
      <w:r w:rsidR="00686FD2">
        <w:rPr>
          <w:rFonts w:eastAsia="Calibri"/>
          <w:sz w:val="24"/>
          <w:szCs w:val="22"/>
          <w:lang w:eastAsia="en-US"/>
        </w:rPr>
        <w:t>Ижма</w:t>
      </w:r>
      <w:r w:rsidRPr="009B3876">
        <w:rPr>
          <w:rFonts w:eastAsia="Calibri"/>
          <w:sz w:val="24"/>
          <w:szCs w:val="22"/>
          <w:lang w:eastAsia="en-US"/>
        </w:rPr>
        <w:t xml:space="preserve">, </w:t>
      </w:r>
      <w:r w:rsidR="00686FD2">
        <w:rPr>
          <w:rFonts w:eastAsia="Calibri"/>
          <w:sz w:val="24"/>
          <w:szCs w:val="22"/>
          <w:lang w:eastAsia="en-US"/>
        </w:rPr>
        <w:t>деревня</w:t>
      </w:r>
      <w:r w:rsidRPr="009B3876">
        <w:rPr>
          <w:rFonts w:eastAsia="Calibri"/>
          <w:sz w:val="24"/>
          <w:szCs w:val="22"/>
          <w:lang w:eastAsia="en-US"/>
        </w:rPr>
        <w:t xml:space="preserve"> </w:t>
      </w:r>
      <w:r w:rsidR="00686FD2">
        <w:rPr>
          <w:rFonts w:eastAsia="Calibri"/>
          <w:sz w:val="24"/>
          <w:szCs w:val="22"/>
          <w:lang w:eastAsia="en-US"/>
        </w:rPr>
        <w:t xml:space="preserve">Диюр </w:t>
      </w:r>
      <w:r w:rsidRPr="009B3876">
        <w:rPr>
          <w:rFonts w:eastAsia="Calibri"/>
          <w:sz w:val="24"/>
          <w:szCs w:val="22"/>
          <w:lang w:eastAsia="en-US"/>
        </w:rPr>
        <w:t xml:space="preserve">и </w:t>
      </w:r>
      <w:r w:rsidR="00686FD2">
        <w:rPr>
          <w:rFonts w:eastAsia="Calibri"/>
          <w:sz w:val="24"/>
          <w:szCs w:val="22"/>
          <w:lang w:eastAsia="en-US"/>
        </w:rPr>
        <w:t>пст. Щельяюр</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6"/>
          <w:lang w:eastAsia="en-US"/>
        </w:rPr>
      </w:pPr>
      <w:r w:rsidRPr="009B3876">
        <w:rPr>
          <w:rFonts w:eastAsia="Calibri"/>
          <w:sz w:val="24"/>
          <w:szCs w:val="22"/>
          <w:lang w:eastAsia="en-US"/>
        </w:rPr>
        <w:t>Классификация рассматриваемых дорог принята в соответствии с СП 34.13330.2012 «Автомобильные дороги», СП 243.1326000.2015 «Проектирование и строительство автомобильных дорог с низкой интенсивностью движения».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Принята следующая классификация: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Автодороги общего пользования:</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val="en-US" w:eastAsia="en-US"/>
        </w:rPr>
        <w:t>IV</w:t>
      </w:r>
      <w:r w:rsidRPr="009B3876">
        <w:rPr>
          <w:rFonts w:eastAsia="Calibri"/>
          <w:sz w:val="24"/>
          <w:szCs w:val="24"/>
          <w:lang w:eastAsia="en-US"/>
        </w:rPr>
        <w:t xml:space="preserve"> категории</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val="en-US" w:eastAsia="en-US"/>
        </w:rPr>
        <w:t>V</w:t>
      </w:r>
      <w:r w:rsidRPr="009B3876">
        <w:rPr>
          <w:rFonts w:eastAsia="Calibri"/>
          <w:sz w:val="24"/>
          <w:szCs w:val="24"/>
          <w:lang w:eastAsia="en-US"/>
        </w:rPr>
        <w:t xml:space="preserve"> категории</w:t>
      </w:r>
    </w:p>
    <w:p w:rsidR="009B3876" w:rsidRPr="009B3876" w:rsidRDefault="009B3876" w:rsidP="009B3876">
      <w:pPr>
        <w:suppressAutoHyphens w:val="0"/>
        <w:spacing w:line="360" w:lineRule="auto"/>
        <w:ind w:left="714"/>
        <w:contextualSpacing/>
        <w:jc w:val="both"/>
        <w:rPr>
          <w:rFonts w:eastAsia="Calibri"/>
          <w:sz w:val="24"/>
          <w:szCs w:val="24"/>
          <w:lang w:eastAsia="en-US"/>
        </w:rPr>
      </w:pPr>
      <w:r w:rsidRPr="009B3876">
        <w:rPr>
          <w:rFonts w:eastAsia="Calibri"/>
          <w:sz w:val="24"/>
          <w:szCs w:val="24"/>
          <w:lang w:eastAsia="en-US"/>
        </w:rPr>
        <w:t>Улицы и дороги сельских поселений:</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основные улицы сельского поселения</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местные улицы</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местные дороги</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проезды</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Главным классификационным признаком является функциональное назначение улицы или дороги, в зависимости от которого определяется ее категория или класс и требуемые проектные характеристики, организация движения и условия доступа, что позволяет определить необходимость реконструкции улицы или дороги с повышением ее класса (категории).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Общая протяженность дорог общего пользования</w:t>
      </w:r>
      <w:r w:rsidR="00A33F4F">
        <w:rPr>
          <w:rFonts w:eastAsia="Calibri"/>
          <w:sz w:val="24"/>
          <w:szCs w:val="22"/>
          <w:lang w:eastAsia="en-US"/>
        </w:rPr>
        <w:t xml:space="preserve"> местного значения – 58,011 км.</w:t>
      </w:r>
      <w:r w:rsidRPr="009B3876">
        <w:rPr>
          <w:rFonts w:eastAsia="Calibri"/>
          <w:sz w:val="24"/>
          <w:szCs w:val="22"/>
          <w:lang w:eastAsia="en-US"/>
        </w:rPr>
        <w:t xml:space="preserve">, улиц и проездов сельских поселений муниципального района </w:t>
      </w:r>
      <w:r w:rsidR="00A33F4F">
        <w:rPr>
          <w:rFonts w:eastAsia="Calibri"/>
          <w:sz w:val="24"/>
          <w:szCs w:val="22"/>
          <w:lang w:eastAsia="en-US"/>
        </w:rPr>
        <w:t>Ижем</w:t>
      </w:r>
      <w:r w:rsidRPr="009B3876">
        <w:rPr>
          <w:rFonts w:eastAsia="Calibri"/>
          <w:sz w:val="24"/>
          <w:szCs w:val="22"/>
          <w:lang w:eastAsia="en-US"/>
        </w:rPr>
        <w:t>ский, составляет 431,869 км. Плотность сети автодорог составляет 0,058 км/км</w:t>
      </w:r>
      <w:r w:rsidRPr="009B3876">
        <w:rPr>
          <w:rFonts w:eastAsia="Calibri"/>
          <w:sz w:val="24"/>
          <w:szCs w:val="22"/>
          <w:lang w:eastAsia="en-US"/>
        </w:rPr>
        <w:softHyphen/>
      </w:r>
      <w:r w:rsidRPr="009B3876">
        <w:rPr>
          <w:rFonts w:eastAsia="Calibri"/>
          <w:sz w:val="24"/>
          <w:szCs w:val="22"/>
          <w:vertAlign w:val="superscript"/>
          <w:lang w:eastAsia="en-US"/>
        </w:rPr>
        <w:t>2</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 том числе:</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Республиканские а/д – </w:t>
      </w:r>
      <w:r w:rsidR="009F511F">
        <w:rPr>
          <w:rFonts w:eastAsia="Calibri"/>
          <w:sz w:val="24"/>
          <w:szCs w:val="24"/>
          <w:lang w:eastAsia="en-US"/>
        </w:rPr>
        <w:t>214</w:t>
      </w:r>
      <w:r w:rsidRPr="009B3876">
        <w:rPr>
          <w:rFonts w:eastAsia="Calibri"/>
          <w:sz w:val="24"/>
          <w:szCs w:val="24"/>
          <w:lang w:eastAsia="en-US"/>
        </w:rPr>
        <w:t>,</w:t>
      </w:r>
      <w:r w:rsidR="009F511F">
        <w:rPr>
          <w:rFonts w:eastAsia="Calibri"/>
          <w:sz w:val="24"/>
          <w:szCs w:val="24"/>
          <w:lang w:eastAsia="en-US"/>
        </w:rPr>
        <w:t>08</w:t>
      </w:r>
      <w:r w:rsidRPr="009B3876">
        <w:rPr>
          <w:rFonts w:eastAsia="Calibri"/>
          <w:sz w:val="24"/>
          <w:szCs w:val="24"/>
          <w:lang w:eastAsia="en-US"/>
        </w:rPr>
        <w:t xml:space="preserve"> км;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Дороги муниципального образования – </w:t>
      </w:r>
      <w:r w:rsidR="009F511F">
        <w:rPr>
          <w:rFonts w:eastAsia="Calibri"/>
          <w:sz w:val="24"/>
          <w:szCs w:val="24"/>
          <w:lang w:eastAsia="en-US"/>
        </w:rPr>
        <w:t>58</w:t>
      </w:r>
      <w:r w:rsidRPr="009B3876">
        <w:rPr>
          <w:rFonts w:eastAsia="Calibri"/>
          <w:sz w:val="24"/>
          <w:szCs w:val="24"/>
          <w:lang w:eastAsia="en-US"/>
        </w:rPr>
        <w:t>,</w:t>
      </w:r>
      <w:r w:rsidR="009F511F">
        <w:rPr>
          <w:rFonts w:eastAsia="Calibri"/>
          <w:sz w:val="24"/>
          <w:szCs w:val="24"/>
          <w:lang w:eastAsia="en-US"/>
        </w:rPr>
        <w:t>01</w:t>
      </w:r>
      <w:r w:rsidRPr="009B3876">
        <w:rPr>
          <w:rFonts w:eastAsia="Calibri"/>
          <w:sz w:val="24"/>
          <w:szCs w:val="24"/>
          <w:lang w:eastAsia="en-US"/>
        </w:rPr>
        <w:t>1 км;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Дороги сельских поселений – </w:t>
      </w:r>
      <w:r w:rsidR="009F511F">
        <w:rPr>
          <w:rFonts w:eastAsia="Calibri"/>
          <w:sz w:val="24"/>
          <w:szCs w:val="24"/>
          <w:lang w:eastAsia="en-US"/>
        </w:rPr>
        <w:t>22</w:t>
      </w:r>
      <w:r w:rsidRPr="009B3876">
        <w:rPr>
          <w:rFonts w:eastAsia="Calibri"/>
          <w:sz w:val="24"/>
          <w:szCs w:val="24"/>
          <w:lang w:eastAsia="en-US"/>
        </w:rPr>
        <w:t>5,</w:t>
      </w:r>
      <w:r w:rsidR="009F511F">
        <w:rPr>
          <w:rFonts w:eastAsia="Calibri"/>
          <w:sz w:val="24"/>
          <w:szCs w:val="24"/>
          <w:lang w:eastAsia="en-US"/>
        </w:rPr>
        <w:t>92</w:t>
      </w:r>
      <w:r w:rsidRPr="009B3876">
        <w:rPr>
          <w:rFonts w:eastAsia="Calibri"/>
          <w:sz w:val="24"/>
          <w:szCs w:val="24"/>
          <w:lang w:eastAsia="en-US"/>
        </w:rPr>
        <w:t xml:space="preserve"> км;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Усовершенствованное покрытие (асфальтобетон, цементобетон, щебень, гравий, обработанные вяжущими) имеет менее </w:t>
      </w:r>
      <w:r w:rsidR="007539F9">
        <w:rPr>
          <w:rFonts w:eastAsia="Calibri"/>
          <w:sz w:val="24"/>
          <w:szCs w:val="22"/>
          <w:lang w:eastAsia="en-US"/>
        </w:rPr>
        <w:t>2</w:t>
      </w:r>
      <w:r w:rsidRPr="009B3876">
        <w:rPr>
          <w:rFonts w:eastAsia="Calibri"/>
          <w:sz w:val="24"/>
          <w:szCs w:val="22"/>
          <w:lang w:eastAsia="en-US"/>
        </w:rPr>
        <w:t>0 % муниципальных дорог и улиц. Большая часть (проезды, местные улицы и дороги) имеет щебеночное, гравийное и грунтовое покрытие.</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Основные показатели улично-дорожной сети: ширина в красных линиях, расстояние между магистральными улицами, плотность магистральной и местной улично-дорожной сети, характер пешеходных связей в населенных пунктах связаны с типом застройки. Параметры автомобильных дорог общего пользования определены категориями дорог при строительстве, а также особенностями эксплуатации. Так, значительное число дорог </w:t>
      </w:r>
      <w:r w:rsidRPr="009B3876">
        <w:rPr>
          <w:rFonts w:eastAsia="Calibri"/>
          <w:sz w:val="24"/>
          <w:szCs w:val="22"/>
          <w:lang w:val="en-US" w:eastAsia="en-US"/>
        </w:rPr>
        <w:t>V</w:t>
      </w:r>
      <w:r w:rsidRPr="009B3876">
        <w:rPr>
          <w:rFonts w:eastAsia="Calibri"/>
          <w:sz w:val="24"/>
          <w:szCs w:val="22"/>
          <w:lang w:eastAsia="en-US"/>
        </w:rPr>
        <w:t xml:space="preserve"> категории имеет две полосы движения, что, фактически требует их отнесения к </w:t>
      </w:r>
      <w:r w:rsidRPr="009B3876">
        <w:rPr>
          <w:rFonts w:eastAsia="Calibri"/>
          <w:sz w:val="24"/>
          <w:szCs w:val="22"/>
          <w:lang w:val="en-US" w:eastAsia="en-US"/>
        </w:rPr>
        <w:t>IV</w:t>
      </w:r>
      <w:r w:rsidRPr="009B3876">
        <w:rPr>
          <w:rFonts w:eastAsia="Calibri"/>
          <w:sz w:val="24"/>
          <w:szCs w:val="22"/>
          <w:lang w:eastAsia="en-US"/>
        </w:rPr>
        <w:t xml:space="preserve"> категории, однако остальные параметры – ширина земполотна, обочин, радиусы кривых – не соответствуют требованиям СП.</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Уличные проезды преимущественно совмещены с пешеходными путями, что не обеспечивает безопасности движения. Улицы, как правило, не благоустроены, не решена система водоотвода, практически отсутствует естественный сток поверхностных вод. Крупные общественные здания практически не снабжены организованными автостоянками. Хранение транспортных средств осуществляется на придомовых территориях.</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Схемы автодорог рассматриваемых транспортных узлов представлены на рисунках 4,5,6.</w:t>
      </w:r>
    </w:p>
    <w:p w:rsidR="009B3876" w:rsidRPr="009B3876" w:rsidRDefault="00BD76B8" w:rsidP="009B3876">
      <w:pPr>
        <w:suppressAutoHyphens w:val="0"/>
        <w:spacing w:line="360" w:lineRule="auto"/>
        <w:jc w:val="center"/>
        <w:rPr>
          <w:rFonts w:eastAsia="Calibri"/>
          <w:sz w:val="24"/>
          <w:szCs w:val="22"/>
          <w:lang w:eastAsia="en-US"/>
        </w:rPr>
      </w:pPr>
      <w:r>
        <w:rPr>
          <w:rFonts w:eastAsia="Calibri"/>
          <w:noProof/>
          <w:sz w:val="24"/>
          <w:szCs w:val="22"/>
          <w:lang w:eastAsia="ru-RU"/>
        </w:rPr>
        <w:lastRenderedPageBreak/>
        <w:drawing>
          <wp:inline distT="0" distB="0" distL="0" distR="0">
            <wp:extent cx="3952875" cy="6162675"/>
            <wp:effectExtent l="19050" t="0" r="9525" b="0"/>
            <wp:docPr id="4" name="Рисунок 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pic:cNvPicPr>
                      <a:picLocks noChangeAspect="1" noChangeArrowheads="1"/>
                    </pic:cNvPicPr>
                  </pic:nvPicPr>
                  <pic:blipFill>
                    <a:blip r:embed="rId12"/>
                    <a:srcRect/>
                    <a:stretch>
                      <a:fillRect/>
                    </a:stretch>
                  </pic:blipFill>
                  <pic:spPr bwMode="auto">
                    <a:xfrm>
                      <a:off x="0" y="0"/>
                      <a:ext cx="3952875" cy="6162675"/>
                    </a:xfrm>
                    <a:prstGeom prst="rect">
                      <a:avLst/>
                    </a:prstGeom>
                    <a:noFill/>
                    <a:ln w="9525">
                      <a:noFill/>
                      <a:miter lim="800000"/>
                      <a:headEnd/>
                      <a:tailEnd/>
                    </a:ln>
                  </pic:spPr>
                </pic:pic>
              </a:graphicData>
            </a:graphic>
          </wp:inline>
        </w:drawing>
      </w:r>
    </w:p>
    <w:p w:rsidR="009B3876" w:rsidRPr="009B3876" w:rsidRDefault="009B3876" w:rsidP="009B3876">
      <w:pPr>
        <w:suppressAutoHyphens w:val="0"/>
        <w:spacing w:before="120" w:after="120" w:line="288" w:lineRule="auto"/>
        <w:ind w:left="142"/>
        <w:jc w:val="center"/>
        <w:rPr>
          <w:rFonts w:eastAsia="Calibri"/>
          <w:sz w:val="24"/>
          <w:szCs w:val="24"/>
          <w:lang w:eastAsia="en-US"/>
        </w:rPr>
      </w:pPr>
      <w:r w:rsidRPr="009B3876">
        <w:rPr>
          <w:rFonts w:eastAsia="Calibri"/>
          <w:sz w:val="24"/>
          <w:szCs w:val="24"/>
          <w:lang w:eastAsia="en-US"/>
        </w:rPr>
        <w:t>Схема автодорог се</w:t>
      </w:r>
      <w:r w:rsidR="00CE2DBA">
        <w:rPr>
          <w:rFonts w:eastAsia="Calibri"/>
          <w:sz w:val="24"/>
          <w:szCs w:val="24"/>
          <w:lang w:eastAsia="en-US"/>
        </w:rPr>
        <w:t>ла</w:t>
      </w:r>
      <w:r w:rsidRPr="009B3876">
        <w:rPr>
          <w:rFonts w:eastAsia="Calibri"/>
          <w:sz w:val="24"/>
          <w:szCs w:val="24"/>
          <w:lang w:eastAsia="en-US"/>
        </w:rPr>
        <w:t xml:space="preserve"> </w:t>
      </w:r>
      <w:r w:rsidR="00CE2DBA">
        <w:rPr>
          <w:rFonts w:eastAsia="Calibri"/>
          <w:sz w:val="24"/>
          <w:szCs w:val="24"/>
          <w:lang w:eastAsia="en-US"/>
        </w:rPr>
        <w:t>Ижма</w:t>
      </w:r>
    </w:p>
    <w:p w:rsidR="009B3876" w:rsidRPr="009B3876" w:rsidRDefault="00BD76B8" w:rsidP="009B3876">
      <w:pPr>
        <w:suppressAutoHyphens w:val="0"/>
        <w:spacing w:line="360" w:lineRule="auto"/>
        <w:jc w:val="center"/>
        <w:rPr>
          <w:rFonts w:eastAsia="Calibri"/>
          <w:sz w:val="24"/>
          <w:szCs w:val="22"/>
          <w:lang w:eastAsia="en-US"/>
        </w:rPr>
      </w:pPr>
      <w:r>
        <w:rPr>
          <w:rFonts w:eastAsia="Calibri"/>
          <w:noProof/>
          <w:sz w:val="24"/>
          <w:szCs w:val="22"/>
          <w:lang w:eastAsia="ru-RU"/>
        </w:rPr>
        <w:lastRenderedPageBreak/>
        <w:drawing>
          <wp:inline distT="0" distB="0" distL="0" distR="0">
            <wp:extent cx="4105275" cy="3724275"/>
            <wp:effectExtent l="19050" t="0" r="9525" b="0"/>
            <wp:docPr id="5" name="Рисунок 5"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2"/>
                    <pic:cNvPicPr>
                      <a:picLocks noChangeAspect="1" noChangeArrowheads="1"/>
                    </pic:cNvPicPr>
                  </pic:nvPicPr>
                  <pic:blipFill>
                    <a:blip r:embed="rId13"/>
                    <a:srcRect/>
                    <a:stretch>
                      <a:fillRect/>
                    </a:stretch>
                  </pic:blipFill>
                  <pic:spPr bwMode="auto">
                    <a:xfrm>
                      <a:off x="0" y="0"/>
                      <a:ext cx="4105275" cy="3724275"/>
                    </a:xfrm>
                    <a:prstGeom prst="rect">
                      <a:avLst/>
                    </a:prstGeom>
                    <a:noFill/>
                    <a:ln w="9525">
                      <a:noFill/>
                      <a:miter lim="800000"/>
                      <a:headEnd/>
                      <a:tailEnd/>
                    </a:ln>
                  </pic:spPr>
                </pic:pic>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 xml:space="preserve">Схема автодорог </w:t>
      </w:r>
      <w:r w:rsidR="00CE2DBA">
        <w:rPr>
          <w:rFonts w:eastAsia="Calibri"/>
          <w:sz w:val="24"/>
          <w:szCs w:val="24"/>
          <w:lang w:eastAsia="en-US"/>
        </w:rPr>
        <w:t>деревни</w:t>
      </w:r>
      <w:r w:rsidRPr="009B3876">
        <w:rPr>
          <w:rFonts w:eastAsia="Calibri"/>
          <w:sz w:val="24"/>
          <w:szCs w:val="24"/>
          <w:lang w:eastAsia="en-US"/>
        </w:rPr>
        <w:t xml:space="preserve"> </w:t>
      </w:r>
      <w:r w:rsidR="00CE2DBA">
        <w:rPr>
          <w:rFonts w:eastAsia="Calibri"/>
          <w:sz w:val="24"/>
          <w:szCs w:val="24"/>
          <w:lang w:eastAsia="en-US"/>
        </w:rPr>
        <w:t>Диюр</w:t>
      </w:r>
    </w:p>
    <w:p w:rsidR="009B3876" w:rsidRPr="009B3876" w:rsidRDefault="00BD76B8" w:rsidP="009B3876">
      <w:pPr>
        <w:suppressAutoHyphens w:val="0"/>
        <w:spacing w:line="360" w:lineRule="auto"/>
        <w:jc w:val="center"/>
        <w:rPr>
          <w:rFonts w:eastAsia="Calibri"/>
          <w:sz w:val="24"/>
          <w:szCs w:val="22"/>
          <w:lang w:eastAsia="en-US"/>
        </w:rPr>
      </w:pPr>
      <w:r>
        <w:rPr>
          <w:rFonts w:eastAsia="Calibri"/>
          <w:noProof/>
          <w:sz w:val="24"/>
          <w:szCs w:val="22"/>
          <w:lang w:eastAsia="ru-RU"/>
        </w:rPr>
        <w:drawing>
          <wp:inline distT="0" distB="0" distL="0" distR="0">
            <wp:extent cx="5934075" cy="3076575"/>
            <wp:effectExtent l="19050" t="0" r="9525" b="0"/>
            <wp:docPr id="6" name="Рисунок 6" descr="Сним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3"/>
                    <pic:cNvPicPr>
                      <a:picLocks noChangeAspect="1" noChangeArrowheads="1"/>
                    </pic:cNvPicPr>
                  </pic:nvPicPr>
                  <pic:blipFill>
                    <a:blip r:embed="rId14"/>
                    <a:srcRect/>
                    <a:stretch>
                      <a:fillRect/>
                    </a:stretch>
                  </pic:blipFill>
                  <pic:spPr bwMode="auto">
                    <a:xfrm>
                      <a:off x="0" y="0"/>
                      <a:ext cx="5934075" cy="3076575"/>
                    </a:xfrm>
                    <a:prstGeom prst="rect">
                      <a:avLst/>
                    </a:prstGeom>
                    <a:noFill/>
                    <a:ln w="9525">
                      <a:noFill/>
                      <a:miter lim="800000"/>
                      <a:headEnd/>
                      <a:tailEnd/>
                    </a:ln>
                  </pic:spPr>
                </pic:pic>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 xml:space="preserve">Схема автодорог </w:t>
      </w:r>
      <w:r w:rsidR="00061256">
        <w:rPr>
          <w:rFonts w:eastAsia="Calibri"/>
          <w:sz w:val="24"/>
          <w:szCs w:val="24"/>
          <w:lang w:eastAsia="en-US"/>
        </w:rPr>
        <w:t>пст.</w:t>
      </w:r>
      <w:r w:rsidRPr="009B3876">
        <w:rPr>
          <w:rFonts w:eastAsia="Calibri"/>
          <w:sz w:val="24"/>
          <w:szCs w:val="24"/>
          <w:lang w:eastAsia="en-US"/>
        </w:rPr>
        <w:t xml:space="preserve"> </w:t>
      </w:r>
      <w:r w:rsidR="00061256">
        <w:rPr>
          <w:rFonts w:eastAsia="Calibri"/>
          <w:sz w:val="24"/>
          <w:szCs w:val="24"/>
          <w:lang w:eastAsia="en-US"/>
        </w:rPr>
        <w:t>Щельяюр</w:t>
      </w:r>
    </w:p>
    <w:p w:rsidR="006227AC" w:rsidRDefault="006227AC" w:rsidP="006227AC">
      <w:pPr>
        <w:suppressAutoHyphens w:val="0"/>
        <w:spacing w:before="360" w:after="360" w:line="288" w:lineRule="auto"/>
        <w:ind w:left="432" w:hanging="432"/>
        <w:contextualSpacing/>
        <w:jc w:val="center"/>
        <w:outlineLvl w:val="0"/>
        <w:rPr>
          <w:rFonts w:eastAsia="Calibri"/>
          <w:b/>
          <w:sz w:val="28"/>
          <w:szCs w:val="24"/>
          <w:lang w:eastAsia="en-US"/>
        </w:rPr>
      </w:pPr>
      <w:bookmarkStart w:id="20" w:name="_Toc517864538"/>
      <w:bookmarkStart w:id="21" w:name="_Toc522229046"/>
    </w:p>
    <w:p w:rsidR="00526E90" w:rsidRDefault="00526E90" w:rsidP="006227AC">
      <w:pPr>
        <w:pStyle w:val="21"/>
        <w:numPr>
          <w:ilvl w:val="0"/>
          <w:numId w:val="0"/>
        </w:numPr>
        <w:ind w:left="576"/>
        <w:jc w:val="center"/>
      </w:pPr>
    </w:p>
    <w:p w:rsidR="00526E90" w:rsidRDefault="00526E90" w:rsidP="006227AC">
      <w:pPr>
        <w:pStyle w:val="21"/>
        <w:numPr>
          <w:ilvl w:val="0"/>
          <w:numId w:val="0"/>
        </w:numPr>
        <w:ind w:left="576"/>
        <w:jc w:val="center"/>
      </w:pPr>
    </w:p>
    <w:p w:rsidR="00526E90" w:rsidRDefault="00526E90" w:rsidP="006227AC">
      <w:pPr>
        <w:pStyle w:val="21"/>
        <w:numPr>
          <w:ilvl w:val="0"/>
          <w:numId w:val="0"/>
        </w:numPr>
        <w:ind w:left="576"/>
        <w:jc w:val="center"/>
      </w:pPr>
    </w:p>
    <w:p w:rsidR="009B3876" w:rsidRPr="009B3876" w:rsidRDefault="009B3876" w:rsidP="006227AC">
      <w:pPr>
        <w:pStyle w:val="21"/>
        <w:numPr>
          <w:ilvl w:val="0"/>
          <w:numId w:val="0"/>
        </w:numPr>
        <w:ind w:left="576"/>
        <w:jc w:val="center"/>
      </w:pPr>
      <w:r w:rsidRPr="009B3876">
        <w:lastRenderedPageBreak/>
        <w:t>Подготовка и проведение транспортных обследований</w:t>
      </w:r>
      <w:bookmarkEnd w:id="20"/>
      <w:bookmarkEnd w:id="21"/>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 рамках разработки КСОДД муниципального района «</w:t>
      </w:r>
      <w:r w:rsidR="00143761">
        <w:rPr>
          <w:rFonts w:eastAsia="Calibri"/>
          <w:sz w:val="24"/>
          <w:szCs w:val="22"/>
          <w:lang w:eastAsia="en-US"/>
        </w:rPr>
        <w:t>Ижем</w:t>
      </w:r>
      <w:r w:rsidRPr="009B3876">
        <w:rPr>
          <w:rFonts w:eastAsia="Calibri"/>
          <w:sz w:val="24"/>
          <w:szCs w:val="22"/>
          <w:lang w:eastAsia="en-US"/>
        </w:rPr>
        <w:t xml:space="preserve">ский» сотрудниками </w:t>
      </w:r>
      <w:r w:rsidR="00D672DF">
        <w:rPr>
          <w:rFonts w:eastAsia="Calibri"/>
          <w:sz w:val="24"/>
          <w:szCs w:val="22"/>
          <w:lang w:eastAsia="en-US"/>
        </w:rPr>
        <w:t>администрации муниципального района «Ижемский»</w:t>
      </w:r>
      <w:r w:rsidRPr="009B3876">
        <w:rPr>
          <w:rFonts w:eastAsia="Calibri"/>
          <w:sz w:val="24"/>
          <w:szCs w:val="22"/>
          <w:lang w:eastAsia="en-US"/>
        </w:rPr>
        <w:t xml:space="preserve"> летом 201</w:t>
      </w:r>
      <w:r w:rsidR="00D672DF">
        <w:rPr>
          <w:rFonts w:eastAsia="Calibri"/>
          <w:sz w:val="24"/>
          <w:szCs w:val="22"/>
          <w:lang w:eastAsia="en-US"/>
        </w:rPr>
        <w:t>9</w:t>
      </w:r>
      <w:r w:rsidRPr="009B3876">
        <w:rPr>
          <w:rFonts w:eastAsia="Calibri"/>
          <w:sz w:val="24"/>
          <w:szCs w:val="22"/>
          <w:lang w:eastAsia="en-US"/>
        </w:rPr>
        <w:t xml:space="preserve"> г. было проведено комплексное обследование УДС</w:t>
      </w:r>
      <w:r w:rsidR="00467914">
        <w:rPr>
          <w:rFonts w:eastAsia="Calibri"/>
          <w:sz w:val="24"/>
          <w:szCs w:val="22"/>
          <w:lang w:eastAsia="en-US"/>
        </w:rPr>
        <w:t xml:space="preserve"> муниципального района «Ижемский»</w:t>
      </w:r>
      <w:r w:rsidRPr="009B3876">
        <w:rPr>
          <w:rFonts w:eastAsia="Calibri"/>
          <w:sz w:val="24"/>
          <w:szCs w:val="22"/>
          <w:lang w:eastAsia="en-US"/>
        </w:rPr>
        <w:t>. Ключевыми объектами обследования стали параметры, определяющие характер движения по автомобильным дорогам муниципального района «</w:t>
      </w:r>
      <w:r w:rsidR="00467914">
        <w:rPr>
          <w:rFonts w:eastAsia="Calibri"/>
          <w:sz w:val="24"/>
          <w:szCs w:val="22"/>
          <w:lang w:eastAsia="en-US"/>
        </w:rPr>
        <w:t>Ижем</w:t>
      </w:r>
      <w:r w:rsidRPr="009B3876">
        <w:rPr>
          <w:rFonts w:eastAsia="Calibri"/>
          <w:sz w:val="24"/>
          <w:szCs w:val="22"/>
          <w:lang w:eastAsia="en-US"/>
        </w:rPr>
        <w:t>ский»:</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интенсивность движения и состав транспортных потоков на пересечениях и перегонах УДС транспортных узлов;</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движение пассажирского транспорта;</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обустройство УДС в части ТСОДД.</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Обследования проводились в периоды максимальной загрузки УДС транспортными средствами. В соответствии с ОДМ 218.2.032-2013 обследование проводилось в течение одного часа по будним дням (вторник, среда, четверг).</w:t>
      </w:r>
    </w:p>
    <w:p w:rsidR="00526E90" w:rsidRDefault="00526E90" w:rsidP="006227AC">
      <w:pPr>
        <w:pStyle w:val="21"/>
        <w:numPr>
          <w:ilvl w:val="0"/>
          <w:numId w:val="0"/>
        </w:numPr>
        <w:ind w:left="576"/>
        <w:jc w:val="center"/>
      </w:pPr>
      <w:bookmarkStart w:id="22" w:name="_Toc517864539"/>
      <w:bookmarkStart w:id="23" w:name="_Toc522229047"/>
    </w:p>
    <w:p w:rsidR="009B3876" w:rsidRPr="009B3876" w:rsidRDefault="009B3876" w:rsidP="006227AC">
      <w:pPr>
        <w:pStyle w:val="21"/>
        <w:numPr>
          <w:ilvl w:val="0"/>
          <w:numId w:val="0"/>
        </w:numPr>
        <w:ind w:left="576"/>
        <w:jc w:val="center"/>
      </w:pPr>
      <w:r w:rsidRPr="009B3876">
        <w:t>Обследование интенсивности движения транспортных средств</w:t>
      </w:r>
      <w:bookmarkEnd w:id="22"/>
      <w:bookmarkEnd w:id="23"/>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Обследование интенсивности движения ТС включало в себя </w:t>
      </w:r>
      <w:r w:rsidR="00F067C0">
        <w:rPr>
          <w:rFonts w:eastAsia="Calibri"/>
          <w:sz w:val="24"/>
          <w:szCs w:val="22"/>
          <w:lang w:eastAsia="en-US"/>
        </w:rPr>
        <w:t>наблюдение</w:t>
      </w:r>
      <w:r w:rsidRPr="009B3876">
        <w:rPr>
          <w:rFonts w:eastAsia="Calibri"/>
          <w:sz w:val="24"/>
          <w:szCs w:val="22"/>
          <w:lang w:eastAsia="en-US"/>
        </w:rPr>
        <w:t xml:space="preserve"> </w:t>
      </w:r>
      <w:r w:rsidR="00396032">
        <w:rPr>
          <w:rFonts w:eastAsia="Calibri"/>
          <w:sz w:val="24"/>
          <w:szCs w:val="22"/>
          <w:lang w:eastAsia="en-US"/>
        </w:rPr>
        <w:t>6</w:t>
      </w:r>
      <w:r w:rsidRPr="009B3876">
        <w:rPr>
          <w:rFonts w:eastAsia="Calibri"/>
          <w:sz w:val="24"/>
          <w:szCs w:val="22"/>
          <w:lang w:eastAsia="en-US"/>
        </w:rPr>
        <w:t xml:space="preserve"> пересечений улиц в селе </w:t>
      </w:r>
      <w:r w:rsidR="00F067C0">
        <w:rPr>
          <w:rFonts w:eastAsia="Calibri"/>
          <w:sz w:val="24"/>
          <w:szCs w:val="22"/>
          <w:lang w:eastAsia="en-US"/>
        </w:rPr>
        <w:t>Ижма</w:t>
      </w:r>
      <w:r w:rsidRPr="009B3876">
        <w:rPr>
          <w:rFonts w:eastAsia="Calibri"/>
          <w:sz w:val="24"/>
          <w:szCs w:val="22"/>
          <w:lang w:eastAsia="en-US"/>
        </w:rPr>
        <w:t xml:space="preserve">, </w:t>
      </w:r>
      <w:r w:rsidR="00D17679">
        <w:rPr>
          <w:rFonts w:eastAsia="Calibri"/>
          <w:sz w:val="24"/>
          <w:szCs w:val="22"/>
          <w:lang w:eastAsia="en-US"/>
        </w:rPr>
        <w:t>4</w:t>
      </w:r>
      <w:r w:rsidRPr="009B3876">
        <w:rPr>
          <w:rFonts w:eastAsia="Calibri"/>
          <w:sz w:val="24"/>
          <w:szCs w:val="22"/>
          <w:lang w:eastAsia="en-US"/>
        </w:rPr>
        <w:t xml:space="preserve"> пункт</w:t>
      </w:r>
      <w:r w:rsidR="00D17679">
        <w:rPr>
          <w:rFonts w:eastAsia="Calibri"/>
          <w:sz w:val="24"/>
          <w:szCs w:val="22"/>
          <w:lang w:eastAsia="en-US"/>
        </w:rPr>
        <w:t>а</w:t>
      </w:r>
      <w:r w:rsidRPr="009B3876">
        <w:rPr>
          <w:rFonts w:eastAsia="Calibri"/>
          <w:sz w:val="24"/>
          <w:szCs w:val="22"/>
          <w:lang w:eastAsia="en-US"/>
        </w:rPr>
        <w:t xml:space="preserve"> в </w:t>
      </w:r>
      <w:r w:rsidR="00D17679">
        <w:rPr>
          <w:rFonts w:eastAsia="Calibri"/>
          <w:sz w:val="24"/>
          <w:szCs w:val="22"/>
          <w:lang w:eastAsia="en-US"/>
        </w:rPr>
        <w:t>д</w:t>
      </w:r>
      <w:r w:rsidRPr="009B3876">
        <w:rPr>
          <w:rFonts w:eastAsia="Calibri"/>
          <w:sz w:val="24"/>
          <w:szCs w:val="22"/>
          <w:lang w:eastAsia="en-US"/>
        </w:rPr>
        <w:t xml:space="preserve">. </w:t>
      </w:r>
      <w:r w:rsidR="00D17679">
        <w:rPr>
          <w:rFonts w:eastAsia="Calibri"/>
          <w:sz w:val="24"/>
          <w:szCs w:val="22"/>
          <w:lang w:eastAsia="en-US"/>
        </w:rPr>
        <w:t>Диюр</w:t>
      </w:r>
      <w:r w:rsidRPr="009B3876">
        <w:rPr>
          <w:rFonts w:eastAsia="Calibri"/>
          <w:sz w:val="24"/>
          <w:szCs w:val="22"/>
          <w:lang w:eastAsia="en-US"/>
        </w:rPr>
        <w:t xml:space="preserve">, </w:t>
      </w:r>
      <w:r w:rsidR="00D17679">
        <w:rPr>
          <w:rFonts w:eastAsia="Calibri"/>
          <w:sz w:val="24"/>
          <w:szCs w:val="22"/>
          <w:lang w:eastAsia="en-US"/>
        </w:rPr>
        <w:t>5</w:t>
      </w:r>
      <w:r w:rsidRPr="009B3876">
        <w:rPr>
          <w:rFonts w:eastAsia="Calibri"/>
          <w:sz w:val="24"/>
          <w:szCs w:val="22"/>
          <w:lang w:eastAsia="en-US"/>
        </w:rPr>
        <w:t xml:space="preserve"> пункт</w:t>
      </w:r>
      <w:r w:rsidR="00D17679">
        <w:rPr>
          <w:rFonts w:eastAsia="Calibri"/>
          <w:sz w:val="24"/>
          <w:szCs w:val="22"/>
          <w:lang w:eastAsia="en-US"/>
        </w:rPr>
        <w:t>ов</w:t>
      </w:r>
      <w:r w:rsidRPr="009B3876">
        <w:rPr>
          <w:rFonts w:eastAsia="Calibri"/>
          <w:sz w:val="24"/>
          <w:szCs w:val="22"/>
          <w:lang w:eastAsia="en-US"/>
        </w:rPr>
        <w:t xml:space="preserve"> в </w:t>
      </w:r>
      <w:r w:rsidR="00D17679">
        <w:rPr>
          <w:rFonts w:eastAsia="Calibri"/>
          <w:sz w:val="24"/>
          <w:szCs w:val="22"/>
          <w:lang w:eastAsia="en-US"/>
        </w:rPr>
        <w:t>пст</w:t>
      </w:r>
      <w:r w:rsidRPr="009B3876">
        <w:rPr>
          <w:rFonts w:eastAsia="Calibri"/>
          <w:sz w:val="24"/>
          <w:szCs w:val="22"/>
          <w:lang w:eastAsia="en-US"/>
        </w:rPr>
        <w:t xml:space="preserve">. </w:t>
      </w:r>
      <w:r w:rsidR="00D17679">
        <w:rPr>
          <w:rFonts w:eastAsia="Calibri"/>
          <w:sz w:val="24"/>
          <w:szCs w:val="22"/>
          <w:lang w:eastAsia="en-US"/>
        </w:rPr>
        <w:t>Щельяюр</w:t>
      </w:r>
      <w:r w:rsidRPr="009B3876">
        <w:rPr>
          <w:rFonts w:eastAsia="Calibri"/>
          <w:sz w:val="24"/>
          <w:szCs w:val="22"/>
          <w:lang w:eastAsia="en-US"/>
        </w:rPr>
        <w:t xml:space="preserve"> в течение вышеуказанного времени. Места </w:t>
      </w:r>
      <w:r w:rsidR="00311A28">
        <w:rPr>
          <w:rFonts w:eastAsia="Calibri"/>
          <w:sz w:val="24"/>
          <w:szCs w:val="22"/>
          <w:lang w:eastAsia="en-US"/>
        </w:rPr>
        <w:t>наблюдений</w:t>
      </w:r>
      <w:r w:rsidRPr="009B3876">
        <w:rPr>
          <w:rFonts w:eastAsia="Calibri"/>
          <w:sz w:val="24"/>
          <w:szCs w:val="22"/>
          <w:lang w:eastAsia="en-US"/>
        </w:rPr>
        <w:t xml:space="preserve"> пересечений были отобраны на основе анализа плотности населения по районам, предварительного анализа мест концентрации ДТП, а также текущего уровня загрузки дорог транспортными средствами. Карта схема расположения точек </w:t>
      </w:r>
      <w:r w:rsidR="00C4434B">
        <w:rPr>
          <w:rFonts w:eastAsia="Calibri"/>
          <w:sz w:val="24"/>
          <w:szCs w:val="22"/>
          <w:lang w:eastAsia="en-US"/>
        </w:rPr>
        <w:t>наблюдений</w:t>
      </w:r>
      <w:r w:rsidRPr="009B3876">
        <w:rPr>
          <w:rFonts w:eastAsia="Calibri"/>
          <w:sz w:val="24"/>
          <w:szCs w:val="22"/>
          <w:lang w:eastAsia="en-US"/>
        </w:rPr>
        <w:t xml:space="preserve"> интенсивностей представлена на рисунках 7,8,9.</w:t>
      </w:r>
    </w:p>
    <w:p w:rsidR="009B3876" w:rsidRPr="009B3876" w:rsidRDefault="009B3876" w:rsidP="009B3876">
      <w:pPr>
        <w:suppressAutoHyphens w:val="0"/>
        <w:spacing w:line="360" w:lineRule="auto"/>
        <w:ind w:firstLine="851"/>
        <w:jc w:val="both"/>
        <w:rPr>
          <w:rFonts w:eastAsia="Calibri"/>
          <w:sz w:val="24"/>
          <w:szCs w:val="22"/>
          <w:lang w:eastAsia="en-US"/>
        </w:rPr>
      </w:pPr>
    </w:p>
    <w:p w:rsidR="009B3876" w:rsidRPr="009B3876" w:rsidRDefault="00BD76B8" w:rsidP="009B3876">
      <w:pPr>
        <w:suppressAutoHyphens w:val="0"/>
        <w:spacing w:line="360" w:lineRule="auto"/>
        <w:jc w:val="center"/>
        <w:rPr>
          <w:rFonts w:eastAsia="Calibri"/>
          <w:sz w:val="24"/>
          <w:szCs w:val="22"/>
          <w:lang w:eastAsia="en-US"/>
        </w:rPr>
      </w:pPr>
      <w:r>
        <w:rPr>
          <w:rFonts w:eastAsia="Calibri"/>
          <w:noProof/>
          <w:sz w:val="24"/>
          <w:szCs w:val="22"/>
          <w:lang w:eastAsia="ru-RU"/>
        </w:rPr>
        <w:lastRenderedPageBreak/>
        <w:drawing>
          <wp:inline distT="0" distB="0" distL="0" distR="0">
            <wp:extent cx="3952875" cy="6162675"/>
            <wp:effectExtent l="19050" t="0" r="9525" b="0"/>
            <wp:docPr id="7" name="Рисунок 7" descr="Снимок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1-2"/>
                    <pic:cNvPicPr>
                      <a:picLocks noChangeAspect="1" noChangeArrowheads="1"/>
                    </pic:cNvPicPr>
                  </pic:nvPicPr>
                  <pic:blipFill>
                    <a:blip r:embed="rId15"/>
                    <a:srcRect/>
                    <a:stretch>
                      <a:fillRect/>
                    </a:stretch>
                  </pic:blipFill>
                  <pic:spPr bwMode="auto">
                    <a:xfrm>
                      <a:off x="0" y="0"/>
                      <a:ext cx="3952875" cy="6162675"/>
                    </a:xfrm>
                    <a:prstGeom prst="rect">
                      <a:avLst/>
                    </a:prstGeom>
                    <a:noFill/>
                    <a:ln w="9525">
                      <a:noFill/>
                      <a:miter lim="800000"/>
                      <a:headEnd/>
                      <a:tailEnd/>
                    </a:ln>
                  </pic:spPr>
                </pic:pic>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 xml:space="preserve">Расположение пунктов обследования в с. </w:t>
      </w:r>
      <w:r w:rsidR="006168D7">
        <w:rPr>
          <w:rFonts w:eastAsia="Calibri"/>
          <w:sz w:val="24"/>
          <w:szCs w:val="24"/>
          <w:lang w:eastAsia="en-US"/>
        </w:rPr>
        <w:t>Ижма</w:t>
      </w:r>
    </w:p>
    <w:p w:rsidR="009B3876" w:rsidRPr="009B3876" w:rsidRDefault="00D00EAC" w:rsidP="009B3876">
      <w:pPr>
        <w:suppressAutoHyphens w:val="0"/>
        <w:spacing w:line="360" w:lineRule="auto"/>
        <w:jc w:val="center"/>
        <w:rPr>
          <w:rFonts w:eastAsia="Calibri"/>
          <w:sz w:val="24"/>
          <w:szCs w:val="22"/>
          <w:lang w:eastAsia="en-US"/>
        </w:rPr>
      </w:pPr>
      <w:r>
        <w:rPr>
          <w:rFonts w:eastAsia="Calibri"/>
          <w:noProof/>
          <w:sz w:val="24"/>
          <w:szCs w:val="22"/>
          <w:lang w:eastAsia="ru-RU"/>
        </w:rPr>
        <w:lastRenderedPageBreak/>
        <w:drawing>
          <wp:inline distT="0" distB="0" distL="0" distR="0">
            <wp:extent cx="4104762" cy="3723810"/>
            <wp:effectExtent l="19050" t="0" r="0" b="0"/>
            <wp:docPr id="93" name="Рисунок 92" descr="Снимок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2-2.png"/>
                    <pic:cNvPicPr/>
                  </pic:nvPicPr>
                  <pic:blipFill>
                    <a:blip r:embed="rId16"/>
                    <a:stretch>
                      <a:fillRect/>
                    </a:stretch>
                  </pic:blipFill>
                  <pic:spPr>
                    <a:xfrm>
                      <a:off x="0" y="0"/>
                      <a:ext cx="4104762" cy="3723810"/>
                    </a:xfrm>
                    <a:prstGeom prst="rect">
                      <a:avLst/>
                    </a:prstGeom>
                  </pic:spPr>
                </pic:pic>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 xml:space="preserve">Расположение пунктов обследования в </w:t>
      </w:r>
      <w:r w:rsidR="009C4559">
        <w:rPr>
          <w:rFonts w:eastAsia="Calibri"/>
          <w:sz w:val="24"/>
          <w:szCs w:val="24"/>
          <w:lang w:eastAsia="en-US"/>
        </w:rPr>
        <w:t>д</w:t>
      </w:r>
      <w:r w:rsidRPr="009B3876">
        <w:rPr>
          <w:rFonts w:eastAsia="Calibri"/>
          <w:sz w:val="24"/>
          <w:szCs w:val="24"/>
          <w:lang w:eastAsia="en-US"/>
        </w:rPr>
        <w:t xml:space="preserve">. </w:t>
      </w:r>
      <w:r w:rsidR="009C4559">
        <w:rPr>
          <w:rFonts w:eastAsia="Calibri"/>
          <w:sz w:val="24"/>
          <w:szCs w:val="24"/>
          <w:lang w:eastAsia="en-US"/>
        </w:rPr>
        <w:t>Диюр</w:t>
      </w:r>
    </w:p>
    <w:p w:rsidR="009B3876" w:rsidRPr="009B3876" w:rsidRDefault="00016F1D" w:rsidP="009B3876">
      <w:pPr>
        <w:suppressAutoHyphens w:val="0"/>
        <w:spacing w:line="360" w:lineRule="auto"/>
        <w:jc w:val="center"/>
        <w:rPr>
          <w:rFonts w:eastAsia="Calibri"/>
          <w:sz w:val="24"/>
          <w:szCs w:val="22"/>
          <w:lang w:eastAsia="en-US"/>
        </w:rPr>
      </w:pPr>
      <w:r>
        <w:rPr>
          <w:rFonts w:eastAsia="Calibri"/>
          <w:noProof/>
          <w:sz w:val="24"/>
          <w:szCs w:val="22"/>
          <w:lang w:eastAsia="ru-RU"/>
        </w:rPr>
        <w:drawing>
          <wp:inline distT="0" distB="0" distL="0" distR="0">
            <wp:extent cx="5940425" cy="3076575"/>
            <wp:effectExtent l="19050" t="0" r="3175" b="0"/>
            <wp:docPr id="30" name="Рисунок 29" descr="Снимок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3-2.png"/>
                    <pic:cNvPicPr/>
                  </pic:nvPicPr>
                  <pic:blipFill>
                    <a:blip r:embed="rId17"/>
                    <a:stretch>
                      <a:fillRect/>
                    </a:stretch>
                  </pic:blipFill>
                  <pic:spPr>
                    <a:xfrm>
                      <a:off x="0" y="0"/>
                      <a:ext cx="5940425" cy="3076575"/>
                    </a:xfrm>
                    <a:prstGeom prst="rect">
                      <a:avLst/>
                    </a:prstGeom>
                  </pic:spPr>
                </pic:pic>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 xml:space="preserve">Расположение пунктов обследования в </w:t>
      </w:r>
      <w:r w:rsidR="002C5CD9">
        <w:rPr>
          <w:rFonts w:eastAsia="Calibri"/>
          <w:sz w:val="24"/>
          <w:szCs w:val="24"/>
          <w:lang w:eastAsia="en-US"/>
        </w:rPr>
        <w:t>пст</w:t>
      </w:r>
      <w:r w:rsidRPr="009B3876">
        <w:rPr>
          <w:rFonts w:eastAsia="Calibri"/>
          <w:sz w:val="24"/>
          <w:szCs w:val="24"/>
          <w:lang w:eastAsia="en-US"/>
        </w:rPr>
        <w:t xml:space="preserve">. </w:t>
      </w:r>
      <w:r w:rsidR="002C5CD9">
        <w:rPr>
          <w:rFonts w:eastAsia="Calibri"/>
          <w:sz w:val="24"/>
          <w:szCs w:val="24"/>
          <w:lang w:eastAsia="en-US"/>
        </w:rPr>
        <w:t>Щельяюр</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Поток ТС подсчитывается и разбивается на категории: легковые а/м, грузовые а/м, транспорт общего пользования (автобусы, маршрутные средства). Результаты обработки замеров интенсивностей движения ТС представлены в виде картограмм и ведомостей интенсивности в Приложении 1.</w:t>
      </w:r>
    </w:p>
    <w:p w:rsidR="009826B6" w:rsidRDefault="009826B6" w:rsidP="009B3876">
      <w:pPr>
        <w:numPr>
          <w:ilvl w:val="1"/>
          <w:numId w:val="0"/>
        </w:numPr>
        <w:suppressAutoHyphens w:val="0"/>
        <w:spacing w:before="360" w:after="360" w:line="288" w:lineRule="auto"/>
        <w:ind w:left="576" w:hanging="576"/>
        <w:contextualSpacing/>
        <w:jc w:val="both"/>
        <w:outlineLvl w:val="1"/>
        <w:rPr>
          <w:rFonts w:eastAsia="Calibri"/>
          <w:b/>
          <w:sz w:val="28"/>
          <w:szCs w:val="24"/>
          <w:lang w:eastAsia="en-US"/>
        </w:rPr>
      </w:pPr>
      <w:bookmarkStart w:id="24" w:name="_Toc517864540"/>
      <w:bookmarkStart w:id="25" w:name="_Toc522229048"/>
    </w:p>
    <w:p w:rsidR="009826B6" w:rsidRDefault="009826B6" w:rsidP="009B3876">
      <w:pPr>
        <w:numPr>
          <w:ilvl w:val="1"/>
          <w:numId w:val="0"/>
        </w:numPr>
        <w:suppressAutoHyphens w:val="0"/>
        <w:spacing w:before="360" w:after="360" w:line="288" w:lineRule="auto"/>
        <w:ind w:left="576" w:hanging="576"/>
        <w:contextualSpacing/>
        <w:jc w:val="both"/>
        <w:outlineLvl w:val="1"/>
        <w:rPr>
          <w:rFonts w:eastAsia="Calibri"/>
          <w:b/>
          <w:sz w:val="28"/>
          <w:szCs w:val="24"/>
          <w:lang w:eastAsia="en-US"/>
        </w:rPr>
      </w:pPr>
    </w:p>
    <w:p w:rsidR="00F56EF4" w:rsidRDefault="00F56EF4" w:rsidP="009B3876">
      <w:pPr>
        <w:numPr>
          <w:ilvl w:val="1"/>
          <w:numId w:val="0"/>
        </w:numPr>
        <w:suppressAutoHyphens w:val="0"/>
        <w:spacing w:before="360" w:after="360" w:line="288" w:lineRule="auto"/>
        <w:ind w:left="576" w:hanging="576"/>
        <w:contextualSpacing/>
        <w:jc w:val="both"/>
        <w:outlineLvl w:val="1"/>
        <w:rPr>
          <w:rFonts w:eastAsia="Calibri"/>
          <w:b/>
          <w:sz w:val="28"/>
          <w:szCs w:val="24"/>
          <w:lang w:eastAsia="en-US"/>
        </w:rPr>
      </w:pPr>
    </w:p>
    <w:p w:rsidR="009B3876" w:rsidRPr="009B3876" w:rsidRDefault="009B3876" w:rsidP="006227AC">
      <w:pPr>
        <w:pStyle w:val="21"/>
        <w:numPr>
          <w:ilvl w:val="0"/>
          <w:numId w:val="0"/>
        </w:numPr>
        <w:ind w:left="576"/>
        <w:jc w:val="center"/>
      </w:pPr>
      <w:r w:rsidRPr="009B3876">
        <w:t>Обследование пассажирооборота</w:t>
      </w:r>
      <w:bookmarkEnd w:id="24"/>
      <w:bookmarkEnd w:id="25"/>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В целях разработки мероприятий по оптимизации работы пассажирского транспорта было проведено обследование существующих параметров сети ТОП. Обследование включало в себя учет всех ТС, проходящих через заданное сечение за час </w:t>
      </w:r>
      <w:r w:rsidR="00557A77">
        <w:rPr>
          <w:rFonts w:eastAsia="Calibri"/>
          <w:sz w:val="24"/>
          <w:szCs w:val="22"/>
          <w:lang w:eastAsia="en-US"/>
        </w:rPr>
        <w:t>наблюдения</w:t>
      </w:r>
      <w:r w:rsidRPr="009B3876">
        <w:rPr>
          <w:rFonts w:eastAsia="Calibri"/>
          <w:sz w:val="24"/>
          <w:szCs w:val="22"/>
          <w:lang w:eastAsia="en-US"/>
        </w:rPr>
        <w:t xml:space="preserve">. Количество и дислокация сечений равна количеству и расположению точек съемки интенсивностей. </w:t>
      </w:r>
    </w:p>
    <w:p w:rsidR="009B3876" w:rsidRPr="009B3876" w:rsidRDefault="009B3876" w:rsidP="009B3876">
      <w:pPr>
        <w:suppressAutoHyphens w:val="0"/>
        <w:spacing w:line="360" w:lineRule="auto"/>
        <w:ind w:firstLine="851"/>
        <w:jc w:val="both"/>
        <w:rPr>
          <w:rFonts w:eastAsia="Calibri"/>
          <w:sz w:val="26"/>
          <w:szCs w:val="26"/>
          <w:lang w:eastAsia="en-US"/>
        </w:rPr>
      </w:pPr>
      <w:r w:rsidRPr="009B3876">
        <w:rPr>
          <w:rFonts w:eastAsia="Calibri"/>
          <w:sz w:val="26"/>
          <w:szCs w:val="26"/>
          <w:lang w:eastAsia="en-US"/>
        </w:rPr>
        <w:t>Также было проведено обследование пассажирооборота на наиболее важных остановочных пунктах. Обследование включало в себя подсчет количества сошедших и вошедших пассажиров, а также учет наполняемости пассажирского ПС. Карта-схема расположения обследованных остановок ТОП представлена на рисунках 10,11.</w:t>
      </w:r>
    </w:p>
    <w:p w:rsidR="009B3876" w:rsidRPr="009B3876" w:rsidRDefault="00BD76B8" w:rsidP="009B3876">
      <w:pPr>
        <w:suppressAutoHyphens w:val="0"/>
        <w:spacing w:line="360" w:lineRule="auto"/>
        <w:jc w:val="center"/>
        <w:rPr>
          <w:rFonts w:eastAsia="Calibri"/>
          <w:sz w:val="24"/>
          <w:szCs w:val="22"/>
          <w:lang w:eastAsia="en-US"/>
        </w:rPr>
      </w:pPr>
      <w:r>
        <w:rPr>
          <w:rFonts w:eastAsia="Calibri"/>
          <w:noProof/>
          <w:sz w:val="24"/>
          <w:szCs w:val="22"/>
          <w:lang w:eastAsia="ru-RU"/>
        </w:rPr>
        <w:lastRenderedPageBreak/>
        <w:drawing>
          <wp:inline distT="0" distB="0" distL="0" distR="0">
            <wp:extent cx="3952875" cy="6162675"/>
            <wp:effectExtent l="19050" t="0" r="9525" b="0"/>
            <wp:docPr id="10" name="Рисунок 10" descr="Снимок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1-3"/>
                    <pic:cNvPicPr>
                      <a:picLocks noChangeAspect="1" noChangeArrowheads="1"/>
                    </pic:cNvPicPr>
                  </pic:nvPicPr>
                  <pic:blipFill>
                    <a:blip r:embed="rId18"/>
                    <a:srcRect/>
                    <a:stretch>
                      <a:fillRect/>
                    </a:stretch>
                  </pic:blipFill>
                  <pic:spPr bwMode="auto">
                    <a:xfrm>
                      <a:off x="0" y="0"/>
                      <a:ext cx="3952875" cy="6162675"/>
                    </a:xfrm>
                    <a:prstGeom prst="rect">
                      <a:avLst/>
                    </a:prstGeom>
                    <a:noFill/>
                    <a:ln w="9525">
                      <a:noFill/>
                      <a:miter lim="800000"/>
                      <a:headEnd/>
                      <a:tailEnd/>
                    </a:ln>
                  </pic:spPr>
                </pic:pic>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 xml:space="preserve">Схема расположения обследуемых остановок ТОП с. </w:t>
      </w:r>
      <w:r w:rsidR="00F56EF4">
        <w:rPr>
          <w:rFonts w:eastAsia="Calibri"/>
          <w:sz w:val="24"/>
          <w:szCs w:val="24"/>
          <w:lang w:eastAsia="en-US"/>
        </w:rPr>
        <w:t>Ижма</w:t>
      </w:r>
    </w:p>
    <w:p w:rsidR="009B3876" w:rsidRPr="009B3876" w:rsidRDefault="00BD76B8" w:rsidP="009B3876">
      <w:pPr>
        <w:suppressAutoHyphens w:val="0"/>
        <w:spacing w:line="360" w:lineRule="auto"/>
        <w:jc w:val="center"/>
        <w:rPr>
          <w:rFonts w:eastAsia="Calibri"/>
          <w:sz w:val="24"/>
          <w:szCs w:val="22"/>
          <w:lang w:eastAsia="en-US"/>
        </w:rPr>
      </w:pPr>
      <w:r>
        <w:rPr>
          <w:rFonts w:eastAsia="Calibri"/>
          <w:noProof/>
          <w:sz w:val="24"/>
          <w:szCs w:val="22"/>
          <w:lang w:eastAsia="ru-RU"/>
        </w:rPr>
        <w:lastRenderedPageBreak/>
        <w:drawing>
          <wp:inline distT="0" distB="0" distL="0" distR="0">
            <wp:extent cx="5934075" cy="3076575"/>
            <wp:effectExtent l="19050" t="0" r="9525" b="0"/>
            <wp:docPr id="11" name="Рисунок 11" descr="Снимок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3-3"/>
                    <pic:cNvPicPr>
                      <a:picLocks noChangeAspect="1" noChangeArrowheads="1"/>
                    </pic:cNvPicPr>
                  </pic:nvPicPr>
                  <pic:blipFill>
                    <a:blip r:embed="rId19"/>
                    <a:srcRect/>
                    <a:stretch>
                      <a:fillRect/>
                    </a:stretch>
                  </pic:blipFill>
                  <pic:spPr bwMode="auto">
                    <a:xfrm>
                      <a:off x="0" y="0"/>
                      <a:ext cx="5934075" cy="3076575"/>
                    </a:xfrm>
                    <a:prstGeom prst="rect">
                      <a:avLst/>
                    </a:prstGeom>
                    <a:noFill/>
                    <a:ln w="9525">
                      <a:noFill/>
                      <a:miter lim="800000"/>
                      <a:headEnd/>
                      <a:tailEnd/>
                    </a:ln>
                  </pic:spPr>
                </pic:pic>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 xml:space="preserve">Схема расположения обследуемых остановок </w:t>
      </w:r>
      <w:r w:rsidR="00F42FE7">
        <w:rPr>
          <w:rFonts w:eastAsia="Calibri"/>
          <w:sz w:val="24"/>
          <w:szCs w:val="24"/>
          <w:lang w:eastAsia="en-US"/>
        </w:rPr>
        <w:t>пст</w:t>
      </w:r>
      <w:r w:rsidRPr="009B3876">
        <w:rPr>
          <w:rFonts w:eastAsia="Calibri"/>
          <w:sz w:val="24"/>
          <w:szCs w:val="24"/>
          <w:lang w:eastAsia="en-US"/>
        </w:rPr>
        <w:t xml:space="preserve">. </w:t>
      </w:r>
      <w:r w:rsidR="00F42FE7">
        <w:rPr>
          <w:rFonts w:eastAsia="Calibri"/>
          <w:sz w:val="24"/>
          <w:szCs w:val="24"/>
          <w:lang w:eastAsia="en-US"/>
        </w:rPr>
        <w:t>Щельяюр</w:t>
      </w:r>
    </w:p>
    <w:p w:rsidR="006227AC" w:rsidRDefault="006227AC" w:rsidP="006227AC">
      <w:pPr>
        <w:pStyle w:val="21"/>
        <w:numPr>
          <w:ilvl w:val="0"/>
          <w:numId w:val="0"/>
        </w:numPr>
        <w:ind w:left="576"/>
        <w:jc w:val="center"/>
      </w:pPr>
      <w:bookmarkStart w:id="26" w:name="_Toc517864541"/>
      <w:bookmarkStart w:id="27" w:name="_Toc522229049"/>
    </w:p>
    <w:p w:rsidR="009B3876" w:rsidRPr="009B3876" w:rsidRDefault="009B3876" w:rsidP="006227AC">
      <w:pPr>
        <w:pStyle w:val="21"/>
        <w:numPr>
          <w:ilvl w:val="0"/>
          <w:numId w:val="0"/>
        </w:numPr>
        <w:ind w:left="576"/>
        <w:jc w:val="center"/>
      </w:pPr>
      <w:r w:rsidRPr="009B3876">
        <w:t>Анализ организационной деятельности органов государственной власти субъекта Российской Федерации и органов местного самоуправления по ОДД</w:t>
      </w:r>
      <w:bookmarkEnd w:id="26"/>
      <w:bookmarkEnd w:id="27"/>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В условиях высоких темпов автомобилизации населения одной из ключевых ошибок, приведшей к существующей ситуации с перегрузкой улично-дорожных сетей, явилась недооценка тесной взаимосвязи складывающихся условий дорожного движения с практикой градостроительного развития территорий, состоянием и уровнем развития улично-дорожных сетей, уровнем развития и качеством услуг общественного транспорта, применением современных методов и средств организации дорожного движения. Пропускная способность существующей улично-дорожной сети (а значит и вероятность бесперебойного движения на ней) при прочих равных условиях может быть существенно повышена за счет проведения эффективной политики в сфере организации дорожного движения. Оптимальная организация дорожного движения позволяет снизить и выбросы от автотранспорта. Несмотря на это основной упор в организации дорожного движения в последние годы был сделан на обеспечении безопасности дорожного движения и борьбу с нарушениями правил дорожного движения, т.е. на задачах, которые отнесены к компетенции полиции. При этом обеспечение бесперебойности и экологической безопасности работы транспорта рассматриваются как отдельные, чисто технические вопросы без их соотнесения с общими задачами управления транспортом. Исходя из этого </w:t>
      </w:r>
      <w:r w:rsidRPr="009B3876">
        <w:rPr>
          <w:rFonts w:eastAsia="Calibri"/>
          <w:sz w:val="24"/>
          <w:szCs w:val="22"/>
          <w:lang w:eastAsia="en-US"/>
        </w:rPr>
        <w:lastRenderedPageBreak/>
        <w:t>организация дорожного движения не воспринимается как самостоятельный и значимый вид общественной деятельности, который направлен не только на обеспечение безопасности дорожного движения, но в равной мере и на решение других не менее значимых социально-экономических задач.</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Во многих регионах отсутствуют единые центры организации дорожного движения, технические средства и автоматизированные системы управления организацией дорожного движения весьма примитивны и не обеспечивают решения усложняющихся дорожных проблем.</w:t>
      </w:r>
    </w:p>
    <w:p w:rsidR="006227AC" w:rsidRDefault="006227AC" w:rsidP="009B3876">
      <w:pPr>
        <w:suppressAutoHyphens w:val="0"/>
        <w:spacing w:before="360" w:after="360" w:line="288" w:lineRule="auto"/>
        <w:ind w:left="432" w:hanging="432"/>
        <w:contextualSpacing/>
        <w:jc w:val="both"/>
        <w:outlineLvl w:val="0"/>
        <w:rPr>
          <w:rFonts w:eastAsia="Calibri"/>
          <w:b/>
          <w:sz w:val="28"/>
          <w:szCs w:val="24"/>
          <w:lang w:eastAsia="en-US"/>
        </w:rPr>
      </w:pPr>
      <w:bookmarkStart w:id="28" w:name="_Toc517864542"/>
      <w:bookmarkStart w:id="29" w:name="_Toc522229050"/>
    </w:p>
    <w:p w:rsidR="009B3876" w:rsidRPr="009B3876" w:rsidRDefault="009B3876" w:rsidP="006227AC">
      <w:pPr>
        <w:pStyle w:val="21"/>
        <w:numPr>
          <w:ilvl w:val="0"/>
          <w:numId w:val="0"/>
        </w:numPr>
        <w:ind w:left="576"/>
        <w:jc w:val="center"/>
      </w:pPr>
      <w:r w:rsidRPr="009B3876">
        <w:t>Анализ нормативного правового и информационного обеспечения деятельности в сфере организации дорожного движения</w:t>
      </w:r>
      <w:bookmarkEnd w:id="28"/>
      <w:bookmarkEnd w:id="29"/>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Проблемы в сфере дорожного движения усугубляются отсутствием надлежащей правовой базы, необходимой для обеспечения эффективной организации дорожного движения, для эффективного планирования и управления работой региональных транспортных систем.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Сложившийся приоритет градостроительного и земельного законодательства над транспортным законодательством при осуществлении нормотворческой деятельности и правоприменительной практики еще больше усугубляет транспортные проблемы в области организации дорожного движения.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 настоящее время нет единого основополагающего федерального закона, регулирующего вопросы транспортного развития территорий, организации дорожного движения и оперативного управления им, а также устанавливающего четко очерченную специальную компетенцию федеральных органов исполнительной власти, права и обязанности субъектов Российской Федерации, а также органов местного самоуправления в данной сфере, в том числе в части правового регулирования организации дорожного движения, территориально-транспортного планирования и проектирования, осуществления и финансирования мероприятий по организации дорожного движения. Имеющиеся нормативные правовые акты в области организации и обеспечения безопасности дорожного движения не могут обеспечить надлежащее базовое правовое регулирование этой деятельности с учетом современных проблем.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законодательном уровне не раскрываются цели и содержание организации дорожного движения как самостоятельного вида деятельности, его соотношение с градостроительной, транспортной и дорожной деятельностью; не установлен порядок </w:t>
      </w:r>
      <w:r w:rsidRPr="009B3876">
        <w:rPr>
          <w:rFonts w:eastAsia="Calibri"/>
          <w:sz w:val="24"/>
          <w:szCs w:val="22"/>
          <w:lang w:eastAsia="en-US"/>
        </w:rPr>
        <w:lastRenderedPageBreak/>
        <w:t>разработки и утверждения предпроектной и проектной документации в сфере организации дорожного движения, требования к составу и содержанию такой документации; не определены юридические механизмы, позволяющие эффективно реализовывать принимаемые решения в области организации дорожного движения в их увязке с механизмами градостроительного и территориально-транспортного планирования; отсутствуют нормы, детализирующие государственный контроль и надзор, а также формы и порядок осуществления экспертной деятельности в области организации дорожного движения и территориально-транспортного планирования; не сформулированы правовые принципы, направленные на регулирование транспортного спроса на пропускную способность дорожных сетей в городах и на прилегающих к ним территориях.</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Вопросы организации размещения транспортных средств на улично-дорожной сети и применения различных правовых мер, ограничивающих движение, остановку и стоянку автомототранспорта, также не имеют адекватного и рационального регулирования на законодательном уровне. Содержащиеся в многочисленных и разрозненных нормативных правовых актах положения в данной области требуют систематизации и унификации на уровне федерального закона.</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Сложившийся приоритет градостроительного и земельного законодательства над транспортным законодательством при осуществлении нормотворческой деятельности и правоприменительной практики еще больше усугубляет транспортные проблемы в области организации дорожного движения.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Одним из негативных факторов в сфере правового регулирования дорожного движения является несоответствие основам конституционного строя и государственно-правового механизма, заложенного в Конституции Российской Федерации, ряда положений постановления Правительства Российской Федерации от 23.10.1993 г. N 1090 «О Правилах дорожного движения». В нормативном единстве с пунктом 4 статьи 22 Федерального закона от 10 декабря 1995 года N 196-ФЗ «О безопасности дорожного движения» Правила дорожного движения Российской Федерации в целях обеспечения безопасности дорожного движения в процессе его организации правомерно устанавливают на всей территории Российской Федерации единый порядок дорожного движения и конкретизируют обязанности участников дорожного движения, что корреспондирует положениям Конвенции о дорожном движении, статья 3 которой прямо предоставляет право государствам-участникам устанавливать в правилах дорожного движения нормы, не предусмотренные в самой Конвенции, в том числе дополнительные обязанности водителей (подпункт «ii» подпункта «а» пункта 1). Вместе с тем, некоторые нормы Правил дорожного движения без соответствующей законодательной основы определяют базовые права и обязанности водителей, пешеходов, пассажиров, в том числе </w:t>
      </w:r>
      <w:r w:rsidRPr="009B3876">
        <w:rPr>
          <w:rFonts w:eastAsia="Calibri"/>
          <w:sz w:val="24"/>
          <w:szCs w:val="22"/>
          <w:lang w:eastAsia="en-US"/>
        </w:rPr>
        <w:lastRenderedPageBreak/>
        <w:t>затрагивают права граждан на жизнь, личную неприкосновенность, свободу передвижения, частную собственность, свободное использование своего имущества для предпринимательской и иной не запрещенной законом экономической деятельности, что делает их неконституционными, ввиду несоответствия их статье 55 Конституции РФ, которая допускает возможность ограничения прав граждан и закрепления за участниками дорожного движения соответствующих обязанностей только федеральным законом. В частности, к таким положениям можно отнести отдельные статьи раздела 2 «Общие обязанности водителей», раздела 3 «Применение специальных сигналов», раздела 4 «Обязанности пешеходов», раздела 5 «Обязанности пассажиров». При этом, другие нормативные акты, касающиеся непосредственно дорожного движения, должны основываться на требованиях Правил дорожного движения и не противоречить им. Однако, предметы регулирования подзаконных нормативных правовых актов не должны пересекаться с предметами регулирования федеральных законов, так как именно федеральный закон является основой для построения системы подзаконных нормативных правовых актов, в которых положения федеральных законов находят свою конкретизацию и детализацию.</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Все это предопределило необходимость разработки Концепции проекта Федерального закона как стратегической основы законопроектной деятельности федеральных органов государственной власти в области организации дорожного движения и транспортного планирования. Необходимость и актуальность принятия нового Федерального закона «Об организации дорожного движения и о внесении изменений в отдельные законодательные акты Российской Федерации» (далее – законопроект) признают как руководители федеральных и региональных органов власти, так и представители транспортных и дорожных организаций, общественности, справедливо отмечая, что с принятием нового закона будут достаточно полно урегулированы проблемы, возникшие в сфере дорожного движения.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Актуальность разработки законопроекта подтверждается результатами опроса субъектов Российской Федерации (75 регионов) о существующих проблемах и предлагаемых мероприятиях в сфере организации дорожного движения, проведенного в ходе разработки предложений по структуре и содержанию Концепции государственной стратегии в сфере организации дорожного движения, выполненной по заказу Минтранса России в 2010 году. Большинство регионов указали на настоятельную необходимость совершенствования нормативной правовой базы, 10% из них указали конкретно на необходимость разработки федерального закона, содержащего положения по организации дорожного движения.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Основная идея данного законопроекта заключается в установлении единых правовых основ деятельности в сфере организации дорожного движения; формулировании основных прав и обязанностей субъектов, обеспечивающих организацию и оперативное управление дорожным движением, а также участников дорожного движения; определении и разграничении специальной компетенции органов исполнительной власти Российской Федерации, субъектов Российской Федерации, органов местного самоуправления в части территориально-транспортного планирования, организации, оперативного управления и регулирования дорожного движения; обеспечении согласованных действий федеральных и региональных органов исполнительных власти, органов местного самоуправления в данной сфере.</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Основной целью законопроекта является создание правовых условий для организации эффективного и бесперебойного осуществления процесса дорожного движения на территории Российской Федерации как неотъемлемого условия обеспечения устойчивого функционирования транспортной системы Российской Федерации.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Целями законопроекта также являются: содействие внедрению перспективных технологий и стандартов в транспортное планирование, организацию, оперативное управление и регулирование дорожного движения; развитие современной транспортной инфраструктуры.</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 задачи законопроекта входит: создание единой законодательной основы для правового регулирования всех базовых вопросов, связанных с организацией дорожного движения и территориальным транспортным планированием, в том числе вытекающих из международных обязательств Российской Федерации; формулирование самостоятельного предмета правового регулирования, общих правовых условий функционирования и организации дорожного движения; создание единого понятийного аппарата в данной сфере правового регулирования, увязанного с терминологией, принятой в международных нормах; установление основных прав и обязанностей участников дорожного движения, в том числе норм как ограничивающих права и свободы граждан, так и защищающих права и законные интересы участников дорожного движения; установление ответственности государства перед гражданами и обществом за обеспечение организации безопасного и беспрепятственного дорожного движения; установление полномочий федеральных органов исполнительной власти, органов исполнительной власти субъектов Российской Федерации и органов местного самоуправления в сфере организации дорожного движения и территориально-транспортного планирования.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Кроме того, данным законопроектом предполагается внесение изменений в такие базовые законы в транспортной сфере как Федеральный закон от 10.12.1995 г. N 196-ФЗ «О безопасности дорожного движения» и Федеральный закон от 08.11.2007 г. N 257-ФЗ </w:t>
      </w:r>
      <w:r w:rsidRPr="009B3876">
        <w:rPr>
          <w:rFonts w:eastAsia="Calibri"/>
          <w:sz w:val="24"/>
          <w:szCs w:val="22"/>
          <w:lang w:eastAsia="en-US"/>
        </w:rPr>
        <w:lastRenderedPageBreak/>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создания полноценной и всеохватывающей законодательной базы в сфере дорожного движения, а также исключения дублирования отдельных положений, связанных с организацией дорожного движения.</w:t>
      </w:r>
    </w:p>
    <w:p w:rsidR="005835F8" w:rsidRDefault="005835F8" w:rsidP="005835F8">
      <w:pPr>
        <w:pStyle w:val="21"/>
        <w:numPr>
          <w:ilvl w:val="0"/>
          <w:numId w:val="0"/>
        </w:numPr>
        <w:ind w:left="576"/>
        <w:jc w:val="center"/>
      </w:pPr>
      <w:bookmarkStart w:id="30" w:name="_Toc517864543"/>
      <w:bookmarkStart w:id="31" w:name="_Toc522229051"/>
    </w:p>
    <w:p w:rsidR="009B3876" w:rsidRPr="009B3876" w:rsidRDefault="009B3876" w:rsidP="005835F8">
      <w:pPr>
        <w:pStyle w:val="21"/>
        <w:numPr>
          <w:ilvl w:val="0"/>
          <w:numId w:val="0"/>
        </w:numPr>
        <w:ind w:left="576"/>
        <w:jc w:val="center"/>
      </w:pPr>
      <w:r w:rsidRPr="009B3876">
        <w:t>Анализ имеющихся документов территориального планирования и документации по планировке территории, документов стратегического планирования</w:t>
      </w:r>
      <w:bookmarkEnd w:id="30"/>
      <w:bookmarkEnd w:id="31"/>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В рамках подготовки разработки КСОДД был выполнен обзор следующих документов территориального планирования, включающих мероприятия, планируемые к реализации на территории муниципального района </w:t>
      </w:r>
      <w:r w:rsidR="00027339">
        <w:rPr>
          <w:rFonts w:eastAsia="Calibri"/>
          <w:sz w:val="24"/>
          <w:szCs w:val="22"/>
          <w:lang w:eastAsia="en-US"/>
        </w:rPr>
        <w:t>Ижем</w:t>
      </w:r>
      <w:r w:rsidRPr="009B3876">
        <w:rPr>
          <w:rFonts w:eastAsia="Calibri"/>
          <w:sz w:val="24"/>
          <w:szCs w:val="22"/>
          <w:lang w:eastAsia="en-US"/>
        </w:rPr>
        <w:t>ский.</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Схема генерального плана СП </w:t>
      </w:r>
      <w:r w:rsidR="00027339">
        <w:rPr>
          <w:rFonts w:eastAsia="Calibri"/>
          <w:sz w:val="24"/>
          <w:szCs w:val="24"/>
          <w:lang w:eastAsia="en-US"/>
        </w:rPr>
        <w:t>муниципального района «Ижемский»</w:t>
      </w:r>
      <w:r w:rsidRPr="009B3876">
        <w:rPr>
          <w:rFonts w:eastAsia="Calibri"/>
          <w:sz w:val="24"/>
          <w:szCs w:val="24"/>
          <w:lang w:eastAsia="en-US"/>
        </w:rPr>
        <w:t>;</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Правила землепользования и застройки </w:t>
      </w:r>
      <w:r w:rsidR="00980DDA">
        <w:rPr>
          <w:rFonts w:eastAsia="Calibri"/>
          <w:sz w:val="24"/>
          <w:szCs w:val="24"/>
          <w:lang w:eastAsia="en-US"/>
        </w:rPr>
        <w:t>сельских поселений.</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Основные мероприятия по развития УДС </w:t>
      </w:r>
      <w:r w:rsidR="00BF2D8D">
        <w:rPr>
          <w:rFonts w:eastAsia="Calibri"/>
          <w:sz w:val="24"/>
          <w:szCs w:val="22"/>
          <w:lang w:eastAsia="en-US"/>
        </w:rPr>
        <w:t>муниципального района</w:t>
      </w:r>
      <w:r w:rsidRPr="009B3876">
        <w:rPr>
          <w:rFonts w:eastAsia="Calibri"/>
          <w:sz w:val="24"/>
          <w:szCs w:val="22"/>
          <w:lang w:eastAsia="en-US"/>
        </w:rPr>
        <w:t xml:space="preserve"> будут учтены в построении транспортной макромодели.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Кроме того, предусматривается содержание и текущий ремонт автомобильных дорог общего пользования местного знач</w:t>
      </w:r>
      <w:r w:rsidR="00FF0949">
        <w:rPr>
          <w:rFonts w:eastAsia="Calibri"/>
          <w:sz w:val="24"/>
          <w:szCs w:val="22"/>
          <w:lang w:eastAsia="en-US"/>
        </w:rPr>
        <w:t>ения и искусственных сооружений</w:t>
      </w:r>
      <w:r w:rsidRPr="009B3876">
        <w:rPr>
          <w:rFonts w:eastAsia="Calibri"/>
          <w:sz w:val="24"/>
          <w:szCs w:val="22"/>
          <w:lang w:eastAsia="en-US"/>
        </w:rPr>
        <w:t>.</w:t>
      </w:r>
    </w:p>
    <w:p w:rsidR="005835F8" w:rsidRDefault="005835F8" w:rsidP="009B3876">
      <w:pPr>
        <w:suppressAutoHyphens w:val="0"/>
        <w:spacing w:before="360" w:after="360" w:line="288" w:lineRule="auto"/>
        <w:ind w:left="432" w:hanging="432"/>
        <w:contextualSpacing/>
        <w:jc w:val="both"/>
        <w:outlineLvl w:val="0"/>
        <w:rPr>
          <w:rFonts w:eastAsia="Calibri"/>
          <w:b/>
          <w:sz w:val="28"/>
          <w:szCs w:val="24"/>
          <w:lang w:eastAsia="en-US"/>
        </w:rPr>
      </w:pPr>
      <w:bookmarkStart w:id="32" w:name="_Toc517864546"/>
      <w:bookmarkStart w:id="33" w:name="_Toc522229052"/>
    </w:p>
    <w:p w:rsidR="009B3876" w:rsidRPr="009B3876" w:rsidRDefault="009B3876" w:rsidP="005835F8">
      <w:pPr>
        <w:pStyle w:val="21"/>
        <w:numPr>
          <w:ilvl w:val="0"/>
          <w:numId w:val="0"/>
        </w:numPr>
        <w:ind w:left="576"/>
        <w:jc w:val="center"/>
      </w:pPr>
      <w:r w:rsidRPr="009B3876">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32"/>
      <w:bookmarkEnd w:id="33"/>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Перечень основных дорог и улиц в рассматриваемых сельских поселениях муниципального района </w:t>
      </w:r>
      <w:r w:rsidR="00FF0949">
        <w:rPr>
          <w:rFonts w:eastAsia="Calibri"/>
          <w:sz w:val="24"/>
          <w:szCs w:val="22"/>
          <w:lang w:eastAsia="en-US"/>
        </w:rPr>
        <w:t>Ижем</w:t>
      </w:r>
      <w:r w:rsidRPr="009B3876">
        <w:rPr>
          <w:rFonts w:eastAsia="Calibri"/>
          <w:sz w:val="24"/>
          <w:szCs w:val="22"/>
          <w:lang w:eastAsia="en-US"/>
        </w:rPr>
        <w:t>ский представлен в таблице 1:</w:t>
      </w:r>
    </w:p>
    <w:p w:rsidR="009B3876" w:rsidRDefault="009B3876" w:rsidP="009B3876">
      <w:pPr>
        <w:suppressAutoHyphens w:val="0"/>
        <w:spacing w:before="240" w:after="120" w:line="360" w:lineRule="auto"/>
        <w:ind w:left="567" w:hanging="207"/>
        <w:jc w:val="both"/>
        <w:rPr>
          <w:rFonts w:eastAsia="Calibri"/>
          <w:sz w:val="24"/>
          <w:szCs w:val="22"/>
          <w:lang w:eastAsia="en-US"/>
        </w:rPr>
      </w:pPr>
      <w:r w:rsidRPr="009B3876">
        <w:rPr>
          <w:rFonts w:eastAsia="Calibri"/>
          <w:sz w:val="24"/>
          <w:szCs w:val="22"/>
          <w:lang w:eastAsia="en-US"/>
        </w:rPr>
        <w:t xml:space="preserve">Основные дороги и улицы муниципального района </w:t>
      </w:r>
      <w:r w:rsidR="00CF71A9">
        <w:rPr>
          <w:rFonts w:eastAsia="Calibri"/>
          <w:sz w:val="24"/>
          <w:szCs w:val="22"/>
          <w:lang w:eastAsia="en-US"/>
        </w:rPr>
        <w:t>Ижем</w:t>
      </w:r>
      <w:r w:rsidRPr="009B3876">
        <w:rPr>
          <w:rFonts w:eastAsia="Calibri"/>
          <w:sz w:val="24"/>
          <w:szCs w:val="22"/>
          <w:lang w:eastAsia="en-US"/>
        </w:rPr>
        <w:t>ский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262"/>
        <w:gridCol w:w="2693"/>
        <w:gridCol w:w="1276"/>
        <w:gridCol w:w="850"/>
        <w:gridCol w:w="2552"/>
      </w:tblGrid>
      <w:tr w:rsidR="008C1290" w:rsidRPr="008C1290" w:rsidTr="000B4191">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 п/п</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Идентификационный номер</w:t>
            </w:r>
          </w:p>
        </w:tc>
        <w:tc>
          <w:tcPr>
            <w:tcW w:w="2693"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Наименование </w:t>
            </w:r>
          </w:p>
          <w:p w:rsidR="008C1290" w:rsidRPr="008C1290" w:rsidRDefault="008C1290" w:rsidP="008C1290">
            <w:pPr>
              <w:suppressAutoHyphens w:val="0"/>
              <w:jc w:val="center"/>
              <w:rPr>
                <w:sz w:val="24"/>
                <w:szCs w:val="24"/>
                <w:lang w:eastAsia="ru-RU"/>
              </w:rPr>
            </w:pPr>
            <w:r w:rsidRPr="008C1290">
              <w:rPr>
                <w:sz w:val="24"/>
                <w:szCs w:val="24"/>
                <w:lang w:eastAsia="ru-RU"/>
              </w:rPr>
              <w:t>автомобильной дороги</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Протяженность, км</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eastAsia="ru-RU"/>
              </w:rPr>
              <w:t>Категория</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Тип покрытия</w:t>
            </w:r>
          </w:p>
        </w:tc>
      </w:tr>
      <w:tr w:rsidR="008C1290" w:rsidRPr="008C1290" w:rsidTr="000B4191">
        <w:tc>
          <w:tcPr>
            <w:tcW w:w="540" w:type="dxa"/>
            <w:vMerge w:val="restart"/>
          </w:tcPr>
          <w:p w:rsidR="008C1290" w:rsidRPr="008C1290" w:rsidRDefault="008C1290" w:rsidP="008C1290">
            <w:pPr>
              <w:suppressAutoHyphens w:val="0"/>
              <w:jc w:val="center"/>
              <w:rPr>
                <w:sz w:val="24"/>
                <w:szCs w:val="24"/>
                <w:lang w:eastAsia="ru-RU"/>
              </w:rPr>
            </w:pPr>
            <w:r w:rsidRPr="008C1290">
              <w:rPr>
                <w:sz w:val="24"/>
                <w:szCs w:val="24"/>
                <w:lang w:eastAsia="ru-RU"/>
              </w:rPr>
              <w:t>1.</w:t>
            </w:r>
          </w:p>
          <w:p w:rsidR="008C1290" w:rsidRPr="008C1290" w:rsidRDefault="008C1290" w:rsidP="008C1290">
            <w:pPr>
              <w:suppressAutoHyphens w:val="0"/>
              <w:jc w:val="center"/>
              <w:rPr>
                <w:sz w:val="24"/>
                <w:szCs w:val="24"/>
                <w:lang w:eastAsia="ru-RU"/>
              </w:rPr>
            </w:pPr>
            <w:r w:rsidRPr="008C1290">
              <w:rPr>
                <w:sz w:val="24"/>
                <w:szCs w:val="24"/>
                <w:lang w:eastAsia="ru-RU"/>
              </w:rPr>
              <w:t xml:space="preserve"> </w:t>
            </w:r>
          </w:p>
        </w:tc>
        <w:tc>
          <w:tcPr>
            <w:tcW w:w="2262" w:type="dxa"/>
            <w:vMerge w:val="restart"/>
          </w:tcPr>
          <w:p w:rsidR="008C1290" w:rsidRPr="008C1290" w:rsidRDefault="008C1290" w:rsidP="008C1290">
            <w:pPr>
              <w:suppressAutoHyphens w:val="0"/>
              <w:jc w:val="center"/>
              <w:rPr>
                <w:sz w:val="24"/>
                <w:szCs w:val="24"/>
                <w:lang w:eastAsia="ru-RU"/>
              </w:rPr>
            </w:pPr>
            <w:r w:rsidRPr="008C1290">
              <w:rPr>
                <w:sz w:val="24"/>
                <w:szCs w:val="24"/>
                <w:lang w:eastAsia="ru-RU"/>
              </w:rPr>
              <w:t>87 204 ОП МР- 001</w:t>
            </w:r>
          </w:p>
          <w:p w:rsidR="008C1290" w:rsidRPr="008C1290" w:rsidRDefault="008C1290" w:rsidP="008C1290">
            <w:pPr>
              <w:suppressAutoHyphens w:val="0"/>
              <w:jc w:val="center"/>
              <w:rPr>
                <w:sz w:val="24"/>
                <w:szCs w:val="24"/>
                <w:lang w:eastAsia="ru-RU"/>
              </w:rPr>
            </w:pPr>
            <w:r w:rsidRPr="008C1290">
              <w:rPr>
                <w:sz w:val="24"/>
                <w:szCs w:val="24"/>
                <w:lang w:eastAsia="ru-RU"/>
              </w:rPr>
              <w:t xml:space="preserve"> </w:t>
            </w: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 xml:space="preserve">Брыкаланск - Чика,  в том числе: </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4,9</w:t>
            </w:r>
          </w:p>
        </w:tc>
        <w:tc>
          <w:tcPr>
            <w:tcW w:w="850" w:type="dxa"/>
          </w:tcPr>
          <w:p w:rsidR="008C1290" w:rsidRPr="008C1290" w:rsidRDefault="008C1290" w:rsidP="008C1290">
            <w:pPr>
              <w:suppressAutoHyphens w:val="0"/>
              <w:jc w:val="center"/>
              <w:rPr>
                <w:sz w:val="24"/>
                <w:szCs w:val="24"/>
                <w:lang w:eastAsia="ru-RU"/>
              </w:rPr>
            </w:pPr>
          </w:p>
        </w:tc>
        <w:tc>
          <w:tcPr>
            <w:tcW w:w="2552" w:type="dxa"/>
          </w:tcPr>
          <w:p w:rsidR="008C1290" w:rsidRPr="008C1290" w:rsidRDefault="008C1290" w:rsidP="008C1290">
            <w:pPr>
              <w:suppressAutoHyphens w:val="0"/>
              <w:jc w:val="center"/>
              <w:rPr>
                <w:sz w:val="24"/>
                <w:szCs w:val="24"/>
                <w:lang w:eastAsia="ru-RU"/>
              </w:rPr>
            </w:pP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По с. Брыкаланск</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2,73</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переходный</w:t>
            </w: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 xml:space="preserve">с. Брыкаланск - д. Чика </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1,11</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переходный</w:t>
            </w: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По д. Чика</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1,060</w:t>
            </w:r>
          </w:p>
        </w:tc>
        <w:tc>
          <w:tcPr>
            <w:tcW w:w="850" w:type="dxa"/>
          </w:tcPr>
          <w:p w:rsidR="008C1290" w:rsidRPr="008C1290" w:rsidRDefault="008C1290" w:rsidP="008C1290">
            <w:pPr>
              <w:suppressAutoHyphens w:val="0"/>
              <w:jc w:val="center"/>
              <w:rPr>
                <w:sz w:val="24"/>
                <w:szCs w:val="24"/>
                <w:lang w:val="en-US"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переходный</w:t>
            </w:r>
          </w:p>
        </w:tc>
      </w:tr>
      <w:tr w:rsidR="008C1290" w:rsidRPr="008C1290" w:rsidTr="000B4191">
        <w:tc>
          <w:tcPr>
            <w:tcW w:w="540" w:type="dxa"/>
            <w:vMerge w:val="restart"/>
          </w:tcPr>
          <w:p w:rsidR="008C1290" w:rsidRPr="008C1290" w:rsidRDefault="008C1290" w:rsidP="008C1290">
            <w:pPr>
              <w:suppressAutoHyphens w:val="0"/>
              <w:jc w:val="center"/>
              <w:rPr>
                <w:sz w:val="24"/>
                <w:szCs w:val="24"/>
                <w:lang w:eastAsia="ru-RU"/>
              </w:rPr>
            </w:pPr>
            <w:r w:rsidRPr="008C1290">
              <w:rPr>
                <w:sz w:val="24"/>
                <w:szCs w:val="24"/>
                <w:lang w:eastAsia="ru-RU"/>
              </w:rPr>
              <w:t>2.</w:t>
            </w:r>
          </w:p>
        </w:tc>
        <w:tc>
          <w:tcPr>
            <w:tcW w:w="2262" w:type="dxa"/>
            <w:vMerge w:val="restart"/>
          </w:tcPr>
          <w:p w:rsidR="008C1290" w:rsidRPr="008C1290" w:rsidRDefault="008C1290" w:rsidP="008C1290">
            <w:pPr>
              <w:suppressAutoHyphens w:val="0"/>
              <w:jc w:val="center"/>
              <w:rPr>
                <w:sz w:val="24"/>
                <w:szCs w:val="24"/>
                <w:lang w:eastAsia="ru-RU"/>
              </w:rPr>
            </w:pPr>
            <w:r w:rsidRPr="008C1290">
              <w:rPr>
                <w:sz w:val="24"/>
                <w:szCs w:val="24"/>
                <w:lang w:eastAsia="ru-RU"/>
              </w:rPr>
              <w:t>87 204 ОП МР- 002</w:t>
            </w: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 xml:space="preserve">Ижма - Ласта, </w:t>
            </w:r>
          </w:p>
          <w:p w:rsidR="008C1290" w:rsidRPr="008C1290" w:rsidRDefault="008C1290" w:rsidP="008C1290">
            <w:pPr>
              <w:suppressAutoHyphens w:val="0"/>
              <w:jc w:val="center"/>
              <w:rPr>
                <w:sz w:val="22"/>
                <w:szCs w:val="22"/>
                <w:lang w:eastAsia="ru-RU"/>
              </w:rPr>
            </w:pPr>
            <w:r w:rsidRPr="008C1290">
              <w:rPr>
                <w:sz w:val="22"/>
                <w:szCs w:val="22"/>
                <w:lang w:eastAsia="ru-RU"/>
              </w:rPr>
              <w:t xml:space="preserve">в том числе:  </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7,523</w:t>
            </w:r>
          </w:p>
        </w:tc>
        <w:tc>
          <w:tcPr>
            <w:tcW w:w="850" w:type="dxa"/>
          </w:tcPr>
          <w:p w:rsidR="008C1290" w:rsidRPr="008C1290" w:rsidRDefault="008C1290" w:rsidP="008C1290">
            <w:pPr>
              <w:suppressAutoHyphens w:val="0"/>
              <w:jc w:val="center"/>
              <w:rPr>
                <w:sz w:val="24"/>
                <w:szCs w:val="24"/>
                <w:lang w:eastAsia="ru-RU"/>
              </w:rPr>
            </w:pPr>
          </w:p>
        </w:tc>
        <w:tc>
          <w:tcPr>
            <w:tcW w:w="2552" w:type="dxa"/>
          </w:tcPr>
          <w:p w:rsidR="008C1290" w:rsidRPr="008C1290" w:rsidRDefault="008C1290" w:rsidP="008C1290">
            <w:pPr>
              <w:suppressAutoHyphens w:val="0"/>
              <w:jc w:val="center"/>
              <w:rPr>
                <w:sz w:val="24"/>
                <w:szCs w:val="24"/>
                <w:lang w:eastAsia="ru-RU"/>
              </w:rPr>
            </w:pP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 xml:space="preserve">По с. Ижма </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1,1</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переходный</w:t>
            </w: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с. Ижма - д. Ласта, в том числе:</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6,423</w:t>
            </w:r>
          </w:p>
        </w:tc>
        <w:tc>
          <w:tcPr>
            <w:tcW w:w="850" w:type="dxa"/>
          </w:tcPr>
          <w:p w:rsidR="008C1290" w:rsidRPr="008C1290" w:rsidRDefault="008C1290" w:rsidP="008C1290">
            <w:pPr>
              <w:suppressAutoHyphens w:val="0"/>
              <w:jc w:val="center"/>
              <w:rPr>
                <w:sz w:val="24"/>
                <w:szCs w:val="24"/>
                <w:lang w:val="en-US" w:eastAsia="ru-RU"/>
              </w:rPr>
            </w:pPr>
          </w:p>
        </w:tc>
        <w:tc>
          <w:tcPr>
            <w:tcW w:w="2552" w:type="dxa"/>
          </w:tcPr>
          <w:p w:rsidR="008C1290" w:rsidRPr="008C1290" w:rsidRDefault="008C1290" w:rsidP="008C1290">
            <w:pPr>
              <w:suppressAutoHyphens w:val="0"/>
              <w:jc w:val="center"/>
              <w:rPr>
                <w:sz w:val="24"/>
                <w:szCs w:val="24"/>
                <w:lang w:eastAsia="ru-RU"/>
              </w:rPr>
            </w:pP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с. Ижма - д. Ласта, км 0+000 – км 0+723</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0,723</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переходный</w:t>
            </w: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с. Ижма- д. Ласта, км 0+723 – 6+423</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5,700</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переходный</w:t>
            </w:r>
          </w:p>
        </w:tc>
      </w:tr>
      <w:tr w:rsidR="008C1290" w:rsidRPr="008C1290" w:rsidTr="000B4191">
        <w:tc>
          <w:tcPr>
            <w:tcW w:w="540" w:type="dxa"/>
            <w:vMerge w:val="restart"/>
          </w:tcPr>
          <w:p w:rsidR="008C1290" w:rsidRPr="008C1290" w:rsidRDefault="008C1290" w:rsidP="008C1290">
            <w:pPr>
              <w:suppressAutoHyphens w:val="0"/>
              <w:jc w:val="center"/>
              <w:rPr>
                <w:sz w:val="24"/>
                <w:szCs w:val="24"/>
                <w:lang w:eastAsia="ru-RU"/>
              </w:rPr>
            </w:pPr>
            <w:r w:rsidRPr="008C1290">
              <w:rPr>
                <w:sz w:val="24"/>
                <w:szCs w:val="24"/>
                <w:lang w:eastAsia="ru-RU"/>
              </w:rPr>
              <w:t>3.</w:t>
            </w:r>
          </w:p>
        </w:tc>
        <w:tc>
          <w:tcPr>
            <w:tcW w:w="2262" w:type="dxa"/>
            <w:vMerge w:val="restart"/>
          </w:tcPr>
          <w:p w:rsidR="008C1290" w:rsidRPr="008C1290" w:rsidRDefault="008C1290" w:rsidP="008C1290">
            <w:pPr>
              <w:suppressAutoHyphens w:val="0"/>
              <w:jc w:val="center"/>
              <w:rPr>
                <w:sz w:val="24"/>
                <w:szCs w:val="24"/>
                <w:lang w:eastAsia="ru-RU"/>
              </w:rPr>
            </w:pPr>
            <w:r w:rsidRPr="008C1290">
              <w:rPr>
                <w:sz w:val="24"/>
                <w:szCs w:val="24"/>
                <w:lang w:eastAsia="ru-RU"/>
              </w:rPr>
              <w:t>87 204 ОП МР- 003</w:t>
            </w: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Подъезд к д. Вертеп, в том числе:</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2,259</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 </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 </w:t>
            </w: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Подъезд к д. Вертеп</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0,824</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2"/>
                <w:szCs w:val="22"/>
                <w:lang w:eastAsia="ru-RU"/>
              </w:rPr>
            </w:pPr>
            <w:r w:rsidRPr="008C1290">
              <w:rPr>
                <w:sz w:val="22"/>
                <w:szCs w:val="22"/>
                <w:lang w:eastAsia="ru-RU"/>
              </w:rPr>
              <w:t>усовершенствованный</w:t>
            </w: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color w:val="4F6228"/>
                <w:sz w:val="22"/>
                <w:szCs w:val="22"/>
                <w:lang w:eastAsia="ru-RU"/>
              </w:rPr>
            </w:pPr>
            <w:r w:rsidRPr="008C1290">
              <w:rPr>
                <w:color w:val="4F6228"/>
                <w:sz w:val="22"/>
                <w:szCs w:val="22"/>
                <w:lang w:eastAsia="ru-RU"/>
              </w:rPr>
              <w:t>По д. Вертеп</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1,435</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2"/>
                <w:szCs w:val="22"/>
                <w:lang w:eastAsia="ru-RU"/>
              </w:rPr>
            </w:pPr>
            <w:r w:rsidRPr="008C1290">
              <w:rPr>
                <w:sz w:val="22"/>
                <w:szCs w:val="22"/>
                <w:lang w:eastAsia="ru-RU"/>
              </w:rPr>
              <w:t>усовершенствованный</w:t>
            </w:r>
          </w:p>
        </w:tc>
      </w:tr>
      <w:tr w:rsidR="008C1290" w:rsidRPr="008C1290" w:rsidTr="000B4191">
        <w:tc>
          <w:tcPr>
            <w:tcW w:w="540" w:type="dxa"/>
            <w:vMerge w:val="restart"/>
          </w:tcPr>
          <w:p w:rsidR="008C1290" w:rsidRPr="008C1290" w:rsidRDefault="008C1290" w:rsidP="008C1290">
            <w:pPr>
              <w:suppressAutoHyphens w:val="0"/>
              <w:jc w:val="center"/>
              <w:rPr>
                <w:sz w:val="24"/>
                <w:szCs w:val="24"/>
                <w:lang w:eastAsia="ru-RU"/>
              </w:rPr>
            </w:pPr>
            <w:r w:rsidRPr="008C1290">
              <w:rPr>
                <w:sz w:val="24"/>
                <w:szCs w:val="24"/>
                <w:lang w:eastAsia="ru-RU"/>
              </w:rPr>
              <w:t>4.</w:t>
            </w:r>
          </w:p>
          <w:p w:rsidR="008C1290" w:rsidRPr="008C1290" w:rsidRDefault="008C1290" w:rsidP="008C1290">
            <w:pPr>
              <w:suppressAutoHyphens w:val="0"/>
              <w:jc w:val="center"/>
              <w:rPr>
                <w:sz w:val="24"/>
                <w:szCs w:val="24"/>
                <w:lang w:eastAsia="ru-RU"/>
              </w:rPr>
            </w:pPr>
            <w:r w:rsidRPr="008C1290">
              <w:rPr>
                <w:sz w:val="24"/>
                <w:szCs w:val="24"/>
                <w:lang w:eastAsia="ru-RU"/>
              </w:rPr>
              <w:t xml:space="preserve"> </w:t>
            </w:r>
          </w:p>
        </w:tc>
        <w:tc>
          <w:tcPr>
            <w:tcW w:w="2262" w:type="dxa"/>
            <w:vMerge w:val="restart"/>
          </w:tcPr>
          <w:p w:rsidR="008C1290" w:rsidRPr="008C1290" w:rsidRDefault="008C1290" w:rsidP="008C1290">
            <w:pPr>
              <w:suppressAutoHyphens w:val="0"/>
              <w:jc w:val="center"/>
              <w:rPr>
                <w:sz w:val="24"/>
                <w:szCs w:val="24"/>
                <w:lang w:eastAsia="ru-RU"/>
              </w:rPr>
            </w:pPr>
            <w:r w:rsidRPr="008C1290">
              <w:rPr>
                <w:sz w:val="24"/>
                <w:szCs w:val="24"/>
                <w:lang w:eastAsia="ru-RU"/>
              </w:rPr>
              <w:t>87 204 ОП МР- 004</w:t>
            </w:r>
          </w:p>
          <w:p w:rsidR="008C1290" w:rsidRPr="008C1290" w:rsidRDefault="008C1290" w:rsidP="008C1290">
            <w:pPr>
              <w:suppressAutoHyphens w:val="0"/>
              <w:jc w:val="center"/>
              <w:rPr>
                <w:sz w:val="24"/>
                <w:szCs w:val="24"/>
                <w:lang w:eastAsia="ru-RU"/>
              </w:rPr>
            </w:pPr>
            <w:r w:rsidRPr="008C1290">
              <w:rPr>
                <w:sz w:val="24"/>
                <w:szCs w:val="24"/>
                <w:lang w:eastAsia="ru-RU"/>
              </w:rPr>
              <w:t xml:space="preserve"> </w:t>
            </w:r>
          </w:p>
        </w:tc>
        <w:tc>
          <w:tcPr>
            <w:tcW w:w="2693" w:type="dxa"/>
          </w:tcPr>
          <w:p w:rsidR="008C1290" w:rsidRPr="008C1290" w:rsidRDefault="008C1290" w:rsidP="008C1290">
            <w:pPr>
              <w:suppressAutoHyphens w:val="0"/>
              <w:jc w:val="center"/>
              <w:rPr>
                <w:sz w:val="24"/>
                <w:szCs w:val="24"/>
                <w:lang w:eastAsia="ru-RU"/>
              </w:rPr>
            </w:pPr>
            <w:r w:rsidRPr="008C1290">
              <w:rPr>
                <w:sz w:val="22"/>
                <w:szCs w:val="22"/>
                <w:lang w:eastAsia="ru-RU"/>
              </w:rPr>
              <w:t>Подъезд к д. Большое Галово, в том числе:</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1,640</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 </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 </w:t>
            </w: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Подъезд к д. Большое Галово</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0,650</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IV</w:t>
            </w:r>
          </w:p>
        </w:tc>
        <w:tc>
          <w:tcPr>
            <w:tcW w:w="2552" w:type="dxa"/>
          </w:tcPr>
          <w:p w:rsidR="008C1290" w:rsidRPr="008C1290" w:rsidRDefault="008C1290" w:rsidP="008C1290">
            <w:pPr>
              <w:suppressAutoHyphens w:val="0"/>
              <w:jc w:val="center"/>
              <w:rPr>
                <w:sz w:val="22"/>
                <w:szCs w:val="22"/>
                <w:lang w:eastAsia="ru-RU"/>
              </w:rPr>
            </w:pPr>
            <w:r w:rsidRPr="008C1290">
              <w:rPr>
                <w:sz w:val="22"/>
                <w:szCs w:val="22"/>
                <w:lang w:eastAsia="ru-RU"/>
              </w:rPr>
              <w:t xml:space="preserve">усовершенствованный </w:t>
            </w:r>
          </w:p>
        </w:tc>
      </w:tr>
      <w:tr w:rsidR="008C1290" w:rsidRPr="008C1290" w:rsidTr="000B4191">
        <w:tc>
          <w:tcPr>
            <w:tcW w:w="540" w:type="dxa"/>
            <w:vMerge/>
          </w:tcPr>
          <w:p w:rsidR="008C1290" w:rsidRPr="008C1290" w:rsidRDefault="008C1290" w:rsidP="008C1290">
            <w:pPr>
              <w:suppressAutoHyphens w:val="0"/>
              <w:jc w:val="center"/>
              <w:rPr>
                <w:sz w:val="24"/>
                <w:szCs w:val="24"/>
                <w:lang w:eastAsia="ru-RU"/>
              </w:rPr>
            </w:pPr>
          </w:p>
        </w:tc>
        <w:tc>
          <w:tcPr>
            <w:tcW w:w="2262" w:type="dxa"/>
            <w:vMerge/>
          </w:tcPr>
          <w:p w:rsidR="008C1290" w:rsidRPr="008C1290" w:rsidRDefault="008C1290" w:rsidP="008C1290">
            <w:pPr>
              <w:suppressAutoHyphens w:val="0"/>
              <w:jc w:val="center"/>
              <w:rPr>
                <w:sz w:val="24"/>
                <w:szCs w:val="24"/>
                <w:lang w:eastAsia="ru-RU"/>
              </w:rPr>
            </w:pP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По д. Большое Галово</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0,990</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IV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усовершенствованный </w:t>
            </w:r>
          </w:p>
        </w:tc>
      </w:tr>
      <w:tr w:rsidR="008C1290" w:rsidRPr="008C1290" w:rsidTr="000B4191">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5.</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87 204  ОП МР-005</w:t>
            </w:r>
          </w:p>
        </w:tc>
        <w:tc>
          <w:tcPr>
            <w:tcW w:w="2693" w:type="dxa"/>
          </w:tcPr>
          <w:p w:rsidR="008C1290" w:rsidRPr="008C1290" w:rsidRDefault="008C1290" w:rsidP="008C1290">
            <w:pPr>
              <w:suppressAutoHyphens w:val="0"/>
              <w:jc w:val="center"/>
              <w:rPr>
                <w:sz w:val="24"/>
                <w:szCs w:val="24"/>
                <w:lang w:eastAsia="ru-RU"/>
              </w:rPr>
            </w:pPr>
            <w:r w:rsidRPr="008C1290">
              <w:rPr>
                <w:sz w:val="24"/>
                <w:szCs w:val="24"/>
                <w:lang w:eastAsia="ru-RU"/>
              </w:rPr>
              <w:t>По д. Диюр</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1,330</w:t>
            </w:r>
          </w:p>
        </w:tc>
        <w:tc>
          <w:tcPr>
            <w:tcW w:w="850" w:type="dxa"/>
          </w:tcPr>
          <w:p w:rsidR="008C1290" w:rsidRPr="008C1290" w:rsidRDefault="008C1290" w:rsidP="008C1290">
            <w:pPr>
              <w:suppressAutoHyphens w:val="0"/>
              <w:jc w:val="center"/>
              <w:rPr>
                <w:sz w:val="24"/>
                <w:szCs w:val="24"/>
                <w:lang w:val="en-US"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усовершенствованный </w:t>
            </w:r>
          </w:p>
        </w:tc>
      </w:tr>
      <w:tr w:rsidR="008C1290" w:rsidRPr="008C1290" w:rsidTr="000B4191">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6.</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87 204  ОП МР-006 </w:t>
            </w: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 xml:space="preserve">По д. Пустыня 1 от автомобильной дороги «Ираель-Ижма-Усть-Цильма», км 152 + 900 </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0,050</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усовершенствованный </w:t>
            </w:r>
          </w:p>
        </w:tc>
      </w:tr>
      <w:tr w:rsidR="008C1290" w:rsidRPr="008C1290" w:rsidTr="000B4191">
        <w:trPr>
          <w:trHeight w:val="1046"/>
        </w:trPr>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7.</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87 204  ОП МР-007</w:t>
            </w: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 xml:space="preserve">По д. Пустыня 2 от автомобильной дороги «Ираель-Ижма-Усть-Цильма», км 153  + 200 </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0,075</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усовершенствованный </w:t>
            </w:r>
          </w:p>
        </w:tc>
      </w:tr>
      <w:tr w:rsidR="008C1290" w:rsidRPr="008C1290" w:rsidTr="000B4191">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8.</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87 204  ОП МР-008</w:t>
            </w: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По д. Малый Вертеп 1 от автомобильной дороги Подъезд к д. Вертеп, км 0 + 420</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0,105</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переходный </w:t>
            </w:r>
          </w:p>
        </w:tc>
      </w:tr>
      <w:tr w:rsidR="008C1290" w:rsidRPr="008C1290" w:rsidTr="000B4191">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9.</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87 204  ОП МР-009</w:t>
            </w:r>
          </w:p>
        </w:tc>
        <w:tc>
          <w:tcPr>
            <w:tcW w:w="2693" w:type="dxa"/>
          </w:tcPr>
          <w:p w:rsidR="008C1290" w:rsidRPr="008C1290" w:rsidRDefault="008C1290" w:rsidP="008C1290">
            <w:pPr>
              <w:suppressAutoHyphens w:val="0"/>
              <w:jc w:val="center"/>
              <w:rPr>
                <w:sz w:val="22"/>
                <w:szCs w:val="22"/>
                <w:lang w:eastAsia="ru-RU"/>
              </w:rPr>
            </w:pPr>
            <w:r w:rsidRPr="008C1290">
              <w:rPr>
                <w:sz w:val="22"/>
                <w:szCs w:val="22"/>
                <w:lang w:eastAsia="ru-RU"/>
              </w:rPr>
              <w:t>По д. Малый Вертеп  2 от автомобильной дороги Подъезд к д. Вертеп, км 0 + 679</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0,177</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переходный </w:t>
            </w:r>
          </w:p>
        </w:tc>
      </w:tr>
      <w:tr w:rsidR="008C1290" w:rsidRPr="008C1290" w:rsidTr="000B4191">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10.</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87 204 ОП МР-010</w:t>
            </w:r>
          </w:p>
        </w:tc>
        <w:tc>
          <w:tcPr>
            <w:tcW w:w="2693" w:type="dxa"/>
          </w:tcPr>
          <w:p w:rsidR="008C1290" w:rsidRPr="002A5004" w:rsidRDefault="008C1290" w:rsidP="008C1290">
            <w:pPr>
              <w:suppressAutoHyphens w:val="0"/>
              <w:jc w:val="center"/>
              <w:rPr>
                <w:sz w:val="24"/>
                <w:szCs w:val="24"/>
                <w:lang w:eastAsia="ru-RU"/>
              </w:rPr>
            </w:pPr>
            <w:r w:rsidRPr="002A5004">
              <w:rPr>
                <w:sz w:val="24"/>
                <w:szCs w:val="24"/>
                <w:lang w:eastAsia="ru-RU"/>
              </w:rPr>
              <w:t>По пст. Щельяюр</w:t>
            </w:r>
          </w:p>
        </w:tc>
        <w:tc>
          <w:tcPr>
            <w:tcW w:w="1276" w:type="dxa"/>
          </w:tcPr>
          <w:p w:rsidR="008C1290" w:rsidRPr="008C1290" w:rsidRDefault="008C1290" w:rsidP="002A5004">
            <w:pPr>
              <w:suppressAutoHyphens w:val="0"/>
              <w:jc w:val="center"/>
              <w:rPr>
                <w:sz w:val="24"/>
                <w:szCs w:val="24"/>
                <w:lang w:eastAsia="ru-RU"/>
              </w:rPr>
            </w:pPr>
            <w:r w:rsidRPr="008C1290">
              <w:rPr>
                <w:sz w:val="24"/>
                <w:szCs w:val="24"/>
                <w:lang w:eastAsia="ru-RU"/>
              </w:rPr>
              <w:t>2,</w:t>
            </w:r>
            <w:r w:rsidR="002A5004">
              <w:rPr>
                <w:sz w:val="24"/>
                <w:szCs w:val="24"/>
                <w:lang w:eastAsia="ru-RU"/>
              </w:rPr>
              <w:t>909</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IV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усовершенствованный </w:t>
            </w:r>
          </w:p>
        </w:tc>
      </w:tr>
      <w:tr w:rsidR="008C1290" w:rsidRPr="008C1290" w:rsidTr="000B4191">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11.</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87 204  ОП МР-011</w:t>
            </w:r>
          </w:p>
        </w:tc>
        <w:tc>
          <w:tcPr>
            <w:tcW w:w="2693" w:type="dxa"/>
          </w:tcPr>
          <w:p w:rsidR="008C1290" w:rsidRPr="002A5004" w:rsidRDefault="008C1290" w:rsidP="008C1290">
            <w:pPr>
              <w:suppressAutoHyphens w:val="0"/>
              <w:jc w:val="center"/>
              <w:rPr>
                <w:sz w:val="24"/>
                <w:szCs w:val="24"/>
                <w:lang w:eastAsia="ru-RU"/>
              </w:rPr>
            </w:pPr>
            <w:r w:rsidRPr="002A5004">
              <w:rPr>
                <w:sz w:val="24"/>
                <w:szCs w:val="24"/>
                <w:lang w:eastAsia="ru-RU"/>
              </w:rPr>
              <w:t>Подъездная дорога к территории «Нефтебазы»</w:t>
            </w:r>
          </w:p>
        </w:tc>
        <w:tc>
          <w:tcPr>
            <w:tcW w:w="1276" w:type="dxa"/>
          </w:tcPr>
          <w:p w:rsidR="008C1290" w:rsidRPr="008975B8" w:rsidRDefault="008C1290" w:rsidP="008C1290">
            <w:pPr>
              <w:suppressAutoHyphens w:val="0"/>
              <w:jc w:val="center"/>
              <w:rPr>
                <w:sz w:val="24"/>
                <w:szCs w:val="24"/>
                <w:lang w:eastAsia="ru-RU"/>
              </w:rPr>
            </w:pPr>
            <w:r w:rsidRPr="008975B8">
              <w:rPr>
                <w:sz w:val="24"/>
                <w:szCs w:val="24"/>
                <w:lang w:eastAsia="ru-RU"/>
              </w:rPr>
              <w:t>1,300</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переходный</w:t>
            </w:r>
          </w:p>
        </w:tc>
      </w:tr>
      <w:tr w:rsidR="008C1290" w:rsidRPr="008C1290" w:rsidTr="000B4191">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12.</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87 204  ОП МР-012</w:t>
            </w:r>
          </w:p>
        </w:tc>
        <w:tc>
          <w:tcPr>
            <w:tcW w:w="2693" w:type="dxa"/>
          </w:tcPr>
          <w:p w:rsidR="008C1290" w:rsidRPr="002A5004" w:rsidRDefault="008C1290" w:rsidP="008C1290">
            <w:pPr>
              <w:suppressAutoHyphens w:val="0"/>
              <w:jc w:val="center"/>
              <w:rPr>
                <w:sz w:val="24"/>
                <w:szCs w:val="24"/>
                <w:lang w:eastAsia="ru-RU"/>
              </w:rPr>
            </w:pPr>
            <w:r w:rsidRPr="002A5004">
              <w:rPr>
                <w:sz w:val="24"/>
                <w:szCs w:val="24"/>
                <w:lang w:eastAsia="ru-RU"/>
              </w:rPr>
              <w:t>Подъезд к д.Ель</w:t>
            </w:r>
          </w:p>
        </w:tc>
        <w:tc>
          <w:tcPr>
            <w:tcW w:w="1276" w:type="dxa"/>
          </w:tcPr>
          <w:p w:rsidR="008C1290" w:rsidRPr="008975B8" w:rsidRDefault="008C1290" w:rsidP="008C1290">
            <w:pPr>
              <w:suppressAutoHyphens w:val="0"/>
              <w:jc w:val="center"/>
              <w:rPr>
                <w:sz w:val="24"/>
                <w:szCs w:val="24"/>
                <w:lang w:eastAsia="ru-RU"/>
              </w:rPr>
            </w:pPr>
            <w:r w:rsidRPr="008975B8">
              <w:rPr>
                <w:sz w:val="24"/>
                <w:szCs w:val="24"/>
                <w:lang w:eastAsia="ru-RU"/>
              </w:rPr>
              <w:t>2,5</w:t>
            </w:r>
          </w:p>
        </w:tc>
        <w:tc>
          <w:tcPr>
            <w:tcW w:w="850" w:type="dxa"/>
          </w:tcPr>
          <w:p w:rsidR="008C1290" w:rsidRPr="008C1290" w:rsidRDefault="008C1290" w:rsidP="008C1290">
            <w:pPr>
              <w:suppressAutoHyphens w:val="0"/>
              <w:jc w:val="center"/>
              <w:rPr>
                <w:sz w:val="24"/>
                <w:szCs w:val="24"/>
                <w:lang w:val="en-US"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 xml:space="preserve">усовершенствованный </w:t>
            </w:r>
          </w:p>
        </w:tc>
      </w:tr>
      <w:tr w:rsidR="008C1290" w:rsidRPr="008C1290" w:rsidTr="000B4191">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13.</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87 204  ОП МР-013</w:t>
            </w:r>
          </w:p>
        </w:tc>
        <w:tc>
          <w:tcPr>
            <w:tcW w:w="2693" w:type="dxa"/>
          </w:tcPr>
          <w:p w:rsidR="008C1290" w:rsidRPr="002A5004" w:rsidRDefault="008C1290" w:rsidP="008C1290">
            <w:pPr>
              <w:suppressAutoHyphens w:val="0"/>
              <w:jc w:val="center"/>
              <w:rPr>
                <w:sz w:val="24"/>
                <w:szCs w:val="24"/>
                <w:lang w:eastAsia="ru-RU"/>
              </w:rPr>
            </w:pPr>
            <w:r w:rsidRPr="002A5004">
              <w:rPr>
                <w:sz w:val="24"/>
                <w:szCs w:val="24"/>
                <w:lang w:eastAsia="ru-RU"/>
              </w:rPr>
              <w:t>д. Картаель -</w:t>
            </w:r>
          </w:p>
          <w:p w:rsidR="008C1290" w:rsidRPr="002A5004" w:rsidRDefault="008C1290" w:rsidP="008C1290">
            <w:pPr>
              <w:suppressAutoHyphens w:val="0"/>
              <w:jc w:val="center"/>
              <w:rPr>
                <w:sz w:val="24"/>
                <w:szCs w:val="24"/>
                <w:lang w:eastAsia="ru-RU"/>
              </w:rPr>
            </w:pPr>
            <w:r w:rsidRPr="002A5004">
              <w:rPr>
                <w:sz w:val="24"/>
                <w:szCs w:val="24"/>
                <w:lang w:eastAsia="ru-RU"/>
              </w:rPr>
              <w:t xml:space="preserve">п. Том </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3,9</w:t>
            </w:r>
          </w:p>
        </w:tc>
        <w:tc>
          <w:tcPr>
            <w:tcW w:w="850" w:type="dxa"/>
          </w:tcPr>
          <w:p w:rsidR="008C1290" w:rsidRPr="008C1290" w:rsidRDefault="008C1290" w:rsidP="008C1290">
            <w:pPr>
              <w:suppressAutoHyphens w:val="0"/>
              <w:jc w:val="center"/>
              <w:rPr>
                <w:sz w:val="24"/>
                <w:szCs w:val="24"/>
                <w:lang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переходный</w:t>
            </w:r>
          </w:p>
        </w:tc>
      </w:tr>
      <w:tr w:rsidR="008C1290" w:rsidRPr="008C1290" w:rsidTr="000B4191">
        <w:tc>
          <w:tcPr>
            <w:tcW w:w="540" w:type="dxa"/>
          </w:tcPr>
          <w:p w:rsidR="008C1290" w:rsidRPr="008C1290" w:rsidRDefault="008C1290" w:rsidP="008C1290">
            <w:pPr>
              <w:suppressAutoHyphens w:val="0"/>
              <w:jc w:val="center"/>
              <w:rPr>
                <w:sz w:val="24"/>
                <w:szCs w:val="24"/>
                <w:lang w:eastAsia="ru-RU"/>
              </w:rPr>
            </w:pPr>
            <w:r w:rsidRPr="008C1290">
              <w:rPr>
                <w:sz w:val="24"/>
                <w:szCs w:val="24"/>
                <w:lang w:eastAsia="ru-RU"/>
              </w:rPr>
              <w:t>14.</w:t>
            </w:r>
          </w:p>
        </w:tc>
        <w:tc>
          <w:tcPr>
            <w:tcW w:w="2262" w:type="dxa"/>
          </w:tcPr>
          <w:p w:rsidR="008C1290" w:rsidRPr="008C1290" w:rsidRDefault="008C1290" w:rsidP="008C1290">
            <w:pPr>
              <w:suppressAutoHyphens w:val="0"/>
              <w:jc w:val="center"/>
              <w:rPr>
                <w:sz w:val="24"/>
                <w:szCs w:val="24"/>
                <w:lang w:eastAsia="ru-RU"/>
              </w:rPr>
            </w:pPr>
            <w:r w:rsidRPr="008C1290">
              <w:rPr>
                <w:sz w:val="24"/>
                <w:szCs w:val="24"/>
                <w:lang w:eastAsia="ru-RU"/>
              </w:rPr>
              <w:t>87 204  ОП МР-014</w:t>
            </w:r>
          </w:p>
        </w:tc>
        <w:tc>
          <w:tcPr>
            <w:tcW w:w="2693" w:type="dxa"/>
          </w:tcPr>
          <w:p w:rsidR="008C1290" w:rsidRPr="002A5004" w:rsidRDefault="008C1290" w:rsidP="008C1290">
            <w:pPr>
              <w:suppressAutoHyphens w:val="0"/>
              <w:jc w:val="center"/>
              <w:rPr>
                <w:sz w:val="24"/>
                <w:szCs w:val="24"/>
                <w:lang w:eastAsia="ru-RU"/>
              </w:rPr>
            </w:pPr>
            <w:r w:rsidRPr="002A5004">
              <w:rPr>
                <w:sz w:val="24"/>
                <w:szCs w:val="24"/>
                <w:lang w:eastAsia="ru-RU"/>
              </w:rPr>
              <w:t>Том-Керки</w:t>
            </w:r>
          </w:p>
        </w:tc>
        <w:tc>
          <w:tcPr>
            <w:tcW w:w="1276" w:type="dxa"/>
          </w:tcPr>
          <w:p w:rsidR="008C1290" w:rsidRPr="008C1290" w:rsidRDefault="008C1290" w:rsidP="008C1290">
            <w:pPr>
              <w:suppressAutoHyphens w:val="0"/>
              <w:jc w:val="center"/>
              <w:rPr>
                <w:sz w:val="24"/>
                <w:szCs w:val="24"/>
                <w:lang w:eastAsia="ru-RU"/>
              </w:rPr>
            </w:pPr>
            <w:r w:rsidRPr="008C1290">
              <w:rPr>
                <w:sz w:val="24"/>
                <w:szCs w:val="24"/>
                <w:lang w:eastAsia="ru-RU"/>
              </w:rPr>
              <w:t>28,900</w:t>
            </w:r>
          </w:p>
        </w:tc>
        <w:tc>
          <w:tcPr>
            <w:tcW w:w="850" w:type="dxa"/>
          </w:tcPr>
          <w:p w:rsidR="008C1290" w:rsidRPr="008C1290" w:rsidRDefault="008C1290" w:rsidP="008C1290">
            <w:pPr>
              <w:suppressAutoHyphens w:val="0"/>
              <w:jc w:val="center"/>
              <w:rPr>
                <w:sz w:val="24"/>
                <w:szCs w:val="24"/>
                <w:lang w:val="en-US" w:eastAsia="ru-RU"/>
              </w:rPr>
            </w:pPr>
            <w:r w:rsidRPr="008C1290">
              <w:rPr>
                <w:sz w:val="24"/>
                <w:szCs w:val="24"/>
                <w:lang w:val="en-US" w:eastAsia="ru-RU"/>
              </w:rPr>
              <w:t>V</w:t>
            </w:r>
          </w:p>
        </w:tc>
        <w:tc>
          <w:tcPr>
            <w:tcW w:w="2552" w:type="dxa"/>
          </w:tcPr>
          <w:p w:rsidR="008C1290" w:rsidRPr="008C1290" w:rsidRDefault="008C1290" w:rsidP="008C1290">
            <w:pPr>
              <w:suppressAutoHyphens w:val="0"/>
              <w:jc w:val="center"/>
              <w:rPr>
                <w:sz w:val="24"/>
                <w:szCs w:val="24"/>
                <w:lang w:eastAsia="ru-RU"/>
              </w:rPr>
            </w:pPr>
            <w:r w:rsidRPr="008C1290">
              <w:rPr>
                <w:sz w:val="24"/>
                <w:szCs w:val="24"/>
                <w:lang w:eastAsia="ru-RU"/>
              </w:rPr>
              <w:t>переходный</w:t>
            </w:r>
          </w:p>
        </w:tc>
      </w:tr>
    </w:tbl>
    <w:p w:rsidR="009B3876" w:rsidRPr="009B3876" w:rsidRDefault="009B3876" w:rsidP="009B3876">
      <w:pPr>
        <w:suppressAutoHyphens w:val="0"/>
        <w:spacing w:line="360" w:lineRule="auto"/>
        <w:ind w:firstLine="851"/>
        <w:jc w:val="both"/>
        <w:rPr>
          <w:rFonts w:eastAsia="Calibri"/>
          <w:sz w:val="24"/>
          <w:szCs w:val="22"/>
          <w:lang w:eastAsia="en-US"/>
        </w:rPr>
      </w:pP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Основные показатели улично-дорожной сети: ширина в красных линиях, расстояние между магистральными улицами, плотность магистральной и местной улично-дорожной сети, характер пешеходных связей в населенных пунктах связаны с типом застройки. Параметры автомобильных дорог общего пользования определены категориями дорог при строительстве, а также особенностями эксплуатации.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К основным дорогам, находящимся в собственности муниципального района, обеспечивающим связи между районами и с внешней дорожной сетью, относятся следующие улицы:</w:t>
      </w:r>
    </w:p>
    <w:p w:rsidR="00E63B79" w:rsidRPr="00E63B79" w:rsidRDefault="00E63B79" w:rsidP="009B3876">
      <w:pPr>
        <w:suppressAutoHyphens w:val="0"/>
        <w:spacing w:line="360" w:lineRule="auto"/>
        <w:ind w:left="714" w:hanging="357"/>
        <w:contextualSpacing/>
        <w:jc w:val="both"/>
        <w:rPr>
          <w:rFonts w:eastAsia="Calibri"/>
          <w:b/>
          <w:sz w:val="24"/>
          <w:szCs w:val="22"/>
          <w:lang w:eastAsia="en-US"/>
        </w:rPr>
      </w:pPr>
      <w:r w:rsidRPr="00133E63">
        <w:rPr>
          <w:rFonts w:eastAsia="Calibri"/>
          <w:sz w:val="24"/>
          <w:szCs w:val="22"/>
          <w:lang w:eastAsia="en-US"/>
        </w:rPr>
        <w:t>Брыкаланск – Чика</w:t>
      </w:r>
      <w:r>
        <w:rPr>
          <w:rFonts w:eastAsia="Calibri"/>
          <w:b/>
          <w:sz w:val="24"/>
          <w:szCs w:val="22"/>
          <w:lang w:eastAsia="en-US"/>
        </w:rPr>
        <w:t>;</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 xml:space="preserve">Ижма </w:t>
      </w:r>
      <w:r>
        <w:rPr>
          <w:rFonts w:eastAsia="Calibri"/>
          <w:sz w:val="24"/>
          <w:szCs w:val="24"/>
          <w:lang w:eastAsia="en-US"/>
        </w:rPr>
        <w:t>–</w:t>
      </w:r>
      <w:r w:rsidRPr="00DE7E78">
        <w:rPr>
          <w:rFonts w:eastAsia="Calibri"/>
          <w:sz w:val="24"/>
          <w:szCs w:val="24"/>
          <w:lang w:eastAsia="en-US"/>
        </w:rPr>
        <w:t xml:space="preserve"> Ласта</w:t>
      </w:r>
      <w:r>
        <w:rPr>
          <w:rFonts w:eastAsia="Calibri"/>
          <w:sz w:val="24"/>
          <w:szCs w:val="24"/>
          <w:lang w:eastAsia="en-US"/>
        </w:rPr>
        <w:t>;</w:t>
      </w:r>
      <w:r w:rsidRPr="00DE7E78">
        <w:rPr>
          <w:rFonts w:eastAsia="Calibri"/>
          <w:sz w:val="24"/>
          <w:szCs w:val="24"/>
          <w:lang w:eastAsia="en-US"/>
        </w:rPr>
        <w:t xml:space="preserve"> </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Подъезд к д. Вертеп</w:t>
      </w:r>
      <w:r>
        <w:rPr>
          <w:rFonts w:eastAsia="Calibri"/>
          <w:sz w:val="24"/>
          <w:szCs w:val="24"/>
          <w:lang w:eastAsia="en-US"/>
        </w:rPr>
        <w:t>;</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 xml:space="preserve">Подъезд к д. Большое </w:t>
      </w:r>
      <w:r w:rsidR="0072489B">
        <w:rPr>
          <w:rFonts w:eastAsia="Calibri"/>
          <w:sz w:val="24"/>
          <w:szCs w:val="24"/>
          <w:lang w:eastAsia="en-US"/>
        </w:rPr>
        <w:t>Галово</w:t>
      </w:r>
      <w:r>
        <w:rPr>
          <w:rFonts w:eastAsia="Calibri"/>
          <w:sz w:val="24"/>
          <w:szCs w:val="24"/>
          <w:lang w:eastAsia="en-US"/>
        </w:rPr>
        <w:t>;</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По д. Диюр</w:t>
      </w:r>
      <w:r>
        <w:rPr>
          <w:rFonts w:eastAsia="Calibri"/>
          <w:sz w:val="24"/>
          <w:szCs w:val="24"/>
          <w:lang w:eastAsia="en-US"/>
        </w:rPr>
        <w:t>;</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По д. Пустыня 1</w:t>
      </w:r>
      <w:r>
        <w:rPr>
          <w:rFonts w:eastAsia="Calibri"/>
          <w:sz w:val="24"/>
          <w:szCs w:val="24"/>
          <w:lang w:eastAsia="en-US"/>
        </w:rPr>
        <w:t>;</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По д. Пустыня 2</w:t>
      </w:r>
      <w:r>
        <w:rPr>
          <w:rFonts w:eastAsia="Calibri"/>
          <w:sz w:val="24"/>
          <w:szCs w:val="24"/>
          <w:lang w:eastAsia="en-US"/>
        </w:rPr>
        <w:t>;</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По д. Малый Вертеп 1</w:t>
      </w:r>
      <w:r>
        <w:rPr>
          <w:rFonts w:eastAsia="Calibri"/>
          <w:sz w:val="24"/>
          <w:szCs w:val="24"/>
          <w:lang w:eastAsia="en-US"/>
        </w:rPr>
        <w:t>;</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По д. Малый Вертеп 2</w:t>
      </w:r>
      <w:r>
        <w:rPr>
          <w:rFonts w:eastAsia="Calibri"/>
          <w:sz w:val="24"/>
          <w:szCs w:val="24"/>
          <w:lang w:eastAsia="en-US"/>
        </w:rPr>
        <w:t>;</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По пст. Щельяюр</w:t>
      </w:r>
      <w:r>
        <w:rPr>
          <w:rFonts w:eastAsia="Calibri"/>
          <w:sz w:val="24"/>
          <w:szCs w:val="24"/>
          <w:lang w:eastAsia="en-US"/>
        </w:rPr>
        <w:t>;</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Подъездная дорога к территории «Нефтебазы»</w:t>
      </w:r>
      <w:r>
        <w:rPr>
          <w:rFonts w:eastAsia="Calibri"/>
          <w:sz w:val="24"/>
          <w:szCs w:val="24"/>
          <w:lang w:eastAsia="en-US"/>
        </w:rPr>
        <w:t>;</w:t>
      </w:r>
    </w:p>
    <w:p w:rsidR="00DE7E78" w:rsidRP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Подъезд к д.Ель</w:t>
      </w:r>
      <w:r>
        <w:rPr>
          <w:rFonts w:eastAsia="Calibri"/>
          <w:sz w:val="24"/>
          <w:szCs w:val="24"/>
          <w:lang w:eastAsia="en-US"/>
        </w:rPr>
        <w:t>;</w:t>
      </w:r>
    </w:p>
    <w:p w:rsidR="00DE7E78"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д. Картаель -</w:t>
      </w:r>
      <w:r>
        <w:rPr>
          <w:rFonts w:eastAsia="Calibri"/>
          <w:sz w:val="24"/>
          <w:szCs w:val="24"/>
          <w:lang w:eastAsia="en-US"/>
        </w:rPr>
        <w:t xml:space="preserve"> </w:t>
      </w:r>
      <w:r w:rsidRPr="00DE7E78">
        <w:rPr>
          <w:rFonts w:eastAsia="Calibri"/>
          <w:sz w:val="24"/>
          <w:szCs w:val="24"/>
          <w:lang w:eastAsia="en-US"/>
        </w:rPr>
        <w:t>п. Том</w:t>
      </w:r>
      <w:r>
        <w:rPr>
          <w:rFonts w:eastAsia="Calibri"/>
          <w:sz w:val="24"/>
          <w:szCs w:val="24"/>
          <w:lang w:eastAsia="en-US"/>
        </w:rPr>
        <w:t>;</w:t>
      </w:r>
    </w:p>
    <w:p w:rsidR="009B3876" w:rsidRPr="009B3876" w:rsidRDefault="00DE7E78" w:rsidP="00DE7E78">
      <w:pPr>
        <w:suppressAutoHyphens w:val="0"/>
        <w:spacing w:line="360" w:lineRule="auto"/>
        <w:ind w:left="714" w:hanging="357"/>
        <w:contextualSpacing/>
        <w:jc w:val="both"/>
        <w:rPr>
          <w:rFonts w:eastAsia="Calibri"/>
          <w:sz w:val="24"/>
          <w:szCs w:val="24"/>
          <w:lang w:eastAsia="en-US"/>
        </w:rPr>
      </w:pPr>
      <w:r w:rsidRPr="00DE7E78">
        <w:rPr>
          <w:rFonts w:eastAsia="Calibri"/>
          <w:sz w:val="24"/>
          <w:szCs w:val="24"/>
          <w:lang w:eastAsia="en-US"/>
        </w:rPr>
        <w:t>Том-Керки</w:t>
      </w:r>
      <w:r>
        <w:rPr>
          <w:rFonts w:eastAsia="Calibri"/>
          <w:sz w:val="24"/>
          <w:szCs w:val="24"/>
          <w:lang w:eastAsia="en-US"/>
        </w:rPr>
        <w:t>.</w:t>
      </w:r>
    </w:p>
    <w:p w:rsidR="009B3876" w:rsidRPr="009B3876" w:rsidRDefault="001B429A" w:rsidP="009B3876">
      <w:pPr>
        <w:suppressAutoHyphens w:val="0"/>
        <w:spacing w:line="360" w:lineRule="auto"/>
        <w:ind w:firstLine="851"/>
        <w:jc w:val="both"/>
        <w:rPr>
          <w:rFonts w:eastAsia="Calibri"/>
          <w:sz w:val="24"/>
          <w:szCs w:val="22"/>
          <w:lang w:eastAsia="en-US"/>
        </w:rPr>
      </w:pPr>
      <w:r w:rsidRPr="001B429A">
        <w:rPr>
          <w:rFonts w:eastAsia="Calibri"/>
          <w:b/>
          <w:sz w:val="24"/>
          <w:szCs w:val="22"/>
          <w:lang w:eastAsia="en-US"/>
        </w:rPr>
        <w:t>Брыкаланск – Чика</w:t>
      </w:r>
      <w:r w:rsidR="009B3876" w:rsidRPr="009B3876">
        <w:rPr>
          <w:rFonts w:eastAsia="Calibri"/>
          <w:b/>
          <w:sz w:val="24"/>
          <w:szCs w:val="22"/>
          <w:lang w:eastAsia="en-US"/>
        </w:rPr>
        <w:t xml:space="preserve"> </w:t>
      </w:r>
      <w:r w:rsidR="009B3876" w:rsidRPr="009B3876">
        <w:rPr>
          <w:rFonts w:eastAsia="Calibri"/>
          <w:sz w:val="24"/>
          <w:szCs w:val="22"/>
          <w:lang w:eastAsia="en-US"/>
        </w:rPr>
        <w:t xml:space="preserve">является по принятой классификации основной дорогой </w:t>
      </w:r>
      <w:r>
        <w:rPr>
          <w:rFonts w:eastAsia="Calibri"/>
          <w:sz w:val="24"/>
          <w:szCs w:val="22"/>
          <w:lang w:eastAsia="en-US"/>
        </w:rPr>
        <w:t>между населенными пунктами Брыкаланск и Чика</w:t>
      </w:r>
      <w:r w:rsidR="009B3876" w:rsidRPr="009B3876">
        <w:rPr>
          <w:rFonts w:eastAsia="Calibri"/>
          <w:sz w:val="24"/>
          <w:szCs w:val="22"/>
          <w:lang w:eastAsia="en-US"/>
        </w:rPr>
        <w:t xml:space="preserve">. Обеспечивает </w:t>
      </w:r>
      <w:r w:rsidR="00815AD7">
        <w:rPr>
          <w:rFonts w:eastAsia="Calibri"/>
          <w:sz w:val="24"/>
          <w:szCs w:val="22"/>
          <w:lang w:eastAsia="en-US"/>
        </w:rPr>
        <w:t>круглогодичное транспортное сообщение</w:t>
      </w:r>
      <w:r w:rsidR="009B3876" w:rsidRPr="009B3876">
        <w:rPr>
          <w:rFonts w:eastAsia="Calibri"/>
          <w:sz w:val="24"/>
          <w:szCs w:val="22"/>
          <w:lang w:eastAsia="en-US"/>
        </w:rPr>
        <w:t>.</w:t>
      </w:r>
    </w:p>
    <w:p w:rsidR="009B3876" w:rsidRPr="009B3876" w:rsidRDefault="00815AD7" w:rsidP="009B3876">
      <w:pPr>
        <w:suppressAutoHyphens w:val="0"/>
        <w:spacing w:line="360" w:lineRule="auto"/>
        <w:ind w:firstLine="851"/>
        <w:jc w:val="both"/>
        <w:rPr>
          <w:rFonts w:eastAsia="Calibri"/>
          <w:sz w:val="24"/>
          <w:szCs w:val="22"/>
          <w:lang w:eastAsia="en-US"/>
        </w:rPr>
      </w:pPr>
      <w:r>
        <w:rPr>
          <w:rFonts w:eastAsia="Calibri"/>
          <w:sz w:val="24"/>
          <w:szCs w:val="22"/>
          <w:lang w:eastAsia="en-US"/>
        </w:rPr>
        <w:t>Автомобильная дорога</w:t>
      </w:r>
      <w:r w:rsidR="009B3876" w:rsidRPr="009B3876">
        <w:rPr>
          <w:rFonts w:eastAsia="Calibri"/>
          <w:sz w:val="24"/>
          <w:szCs w:val="22"/>
          <w:lang w:eastAsia="en-US"/>
        </w:rPr>
        <w:t xml:space="preserve"> имеет протяженность </w:t>
      </w:r>
      <w:r w:rsidR="004018BE">
        <w:rPr>
          <w:rFonts w:eastAsia="Calibri"/>
          <w:sz w:val="24"/>
          <w:szCs w:val="22"/>
          <w:lang w:eastAsia="en-US"/>
        </w:rPr>
        <w:t>4</w:t>
      </w:r>
      <w:r w:rsidR="009B3876" w:rsidRPr="009B3876">
        <w:rPr>
          <w:rFonts w:eastAsia="Calibri"/>
          <w:sz w:val="24"/>
          <w:szCs w:val="22"/>
          <w:lang w:eastAsia="en-US"/>
        </w:rPr>
        <w:t>,</w:t>
      </w:r>
      <w:r w:rsidR="004018BE">
        <w:rPr>
          <w:rFonts w:eastAsia="Calibri"/>
          <w:sz w:val="24"/>
          <w:szCs w:val="22"/>
          <w:lang w:eastAsia="en-US"/>
        </w:rPr>
        <w:t>9</w:t>
      </w:r>
      <w:r w:rsidR="009B3876" w:rsidRPr="009B3876">
        <w:rPr>
          <w:rFonts w:eastAsia="Calibri"/>
          <w:sz w:val="24"/>
          <w:szCs w:val="22"/>
          <w:lang w:eastAsia="en-US"/>
        </w:rPr>
        <w:t xml:space="preserve"> км. Началом и концом являются </w:t>
      </w:r>
      <w:r w:rsidR="00B9366C">
        <w:rPr>
          <w:rFonts w:eastAsia="Calibri"/>
          <w:sz w:val="24"/>
          <w:szCs w:val="22"/>
          <w:lang w:eastAsia="en-US"/>
        </w:rPr>
        <w:t>населенные пункты Брыкаланск и Чика</w:t>
      </w:r>
      <w:r w:rsidR="009B3876"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Основные геометрические параметры: </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ширина полосы движения – </w:t>
      </w:r>
      <w:r w:rsidR="00A36528">
        <w:rPr>
          <w:rFonts w:eastAsia="Calibri"/>
          <w:sz w:val="24"/>
          <w:szCs w:val="24"/>
          <w:lang w:eastAsia="en-US"/>
        </w:rPr>
        <w:t>2</w:t>
      </w:r>
      <w:r w:rsidRPr="009B3876">
        <w:rPr>
          <w:rFonts w:eastAsia="Calibri"/>
          <w:sz w:val="24"/>
          <w:szCs w:val="24"/>
          <w:lang w:eastAsia="en-US"/>
        </w:rPr>
        <w:t>,5 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число полос движения – 2;</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всем протяжении </w:t>
      </w:r>
      <w:r w:rsidR="00F02616">
        <w:rPr>
          <w:rFonts w:eastAsia="Calibri"/>
          <w:sz w:val="24"/>
          <w:szCs w:val="22"/>
          <w:lang w:eastAsia="en-US"/>
        </w:rPr>
        <w:t>автомобильная дорога</w:t>
      </w:r>
      <w:r w:rsidRPr="009B3876">
        <w:rPr>
          <w:rFonts w:eastAsia="Calibri"/>
          <w:sz w:val="24"/>
          <w:szCs w:val="22"/>
          <w:lang w:eastAsia="en-US"/>
        </w:rPr>
        <w:t xml:space="preserve"> имеет </w:t>
      </w:r>
      <w:r w:rsidR="00F02616">
        <w:rPr>
          <w:rFonts w:eastAsia="Calibri"/>
          <w:sz w:val="24"/>
          <w:szCs w:val="22"/>
          <w:lang w:eastAsia="en-US"/>
        </w:rPr>
        <w:t>грунтовое</w:t>
      </w:r>
      <w:r w:rsidRPr="009B3876">
        <w:rPr>
          <w:rFonts w:eastAsia="Calibri"/>
          <w:sz w:val="24"/>
          <w:szCs w:val="22"/>
          <w:lang w:eastAsia="en-US"/>
        </w:rPr>
        <w:t xml:space="preserve"> покрытие.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Пешеходное движение в центральной части улицы организовано по тротуарам на большем протяжении с двух сторон от проезжей части и отделенным от нее обочинами и полосами газона. Большая </w:t>
      </w:r>
      <w:r w:rsidR="006018B1">
        <w:rPr>
          <w:rFonts w:eastAsia="Calibri"/>
          <w:sz w:val="24"/>
          <w:szCs w:val="22"/>
          <w:lang w:eastAsia="en-US"/>
        </w:rPr>
        <w:t>автомобильной дороги</w:t>
      </w:r>
      <w:r w:rsidRPr="009B3876">
        <w:rPr>
          <w:rFonts w:eastAsia="Calibri"/>
          <w:sz w:val="24"/>
          <w:szCs w:val="22"/>
          <w:lang w:eastAsia="en-US"/>
        </w:rPr>
        <w:t xml:space="preserve"> тротуаров не имеет, движение переходов осуществляется по обочинам. Ширина тротуаров в пределах 1,0 – 2,5 м, ширина обочин 1,5 – 2,0 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Специализированные дорожки для велосипедного передвижения на территории </w:t>
      </w:r>
      <w:r w:rsidR="006018B1">
        <w:rPr>
          <w:rFonts w:eastAsia="Calibri"/>
          <w:sz w:val="24"/>
          <w:szCs w:val="22"/>
          <w:lang w:eastAsia="en-US"/>
        </w:rPr>
        <w:t>автомобильной дороги не предусмотрены</w:t>
      </w:r>
      <w:r w:rsidRPr="009B3876">
        <w:rPr>
          <w:rFonts w:eastAsia="Calibri"/>
          <w:sz w:val="24"/>
          <w:szCs w:val="22"/>
          <w:lang w:eastAsia="en-US"/>
        </w:rPr>
        <w:t>. Движение велосипедистов осуществляется в соответствии с требованиями ПДД по дорогам общего пользования.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всем протяжении </w:t>
      </w:r>
      <w:r w:rsidR="00E22477">
        <w:rPr>
          <w:rFonts w:eastAsia="Calibri"/>
          <w:sz w:val="24"/>
          <w:szCs w:val="22"/>
          <w:lang w:eastAsia="en-US"/>
        </w:rPr>
        <w:t>отсутствует</w:t>
      </w:r>
      <w:r w:rsidRPr="009B3876">
        <w:rPr>
          <w:rFonts w:eastAsia="Calibri"/>
          <w:sz w:val="24"/>
          <w:szCs w:val="22"/>
          <w:lang w:eastAsia="en-US"/>
        </w:rPr>
        <w:t xml:space="preserve"> искусственное освещение.</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 xml:space="preserve">По </w:t>
      </w:r>
      <w:r w:rsidR="00E22477">
        <w:rPr>
          <w:rFonts w:eastAsia="Calibri"/>
          <w:sz w:val="24"/>
          <w:szCs w:val="22"/>
          <w:lang w:eastAsia="en-US"/>
        </w:rPr>
        <w:t>автомобильной дороге</w:t>
      </w:r>
      <w:r w:rsidRPr="009B3876">
        <w:rPr>
          <w:rFonts w:eastAsia="Calibri"/>
          <w:sz w:val="24"/>
          <w:szCs w:val="22"/>
          <w:lang w:eastAsia="en-US"/>
        </w:rPr>
        <w:t xml:space="preserve"> проходит </w:t>
      </w:r>
      <w:r w:rsidR="00DD3105">
        <w:rPr>
          <w:rFonts w:eastAsia="Calibri"/>
          <w:sz w:val="24"/>
          <w:szCs w:val="22"/>
          <w:lang w:eastAsia="en-US"/>
        </w:rPr>
        <w:t xml:space="preserve">школьный </w:t>
      </w:r>
      <w:r w:rsidRPr="009B3876">
        <w:rPr>
          <w:rFonts w:eastAsia="Calibri"/>
          <w:sz w:val="24"/>
          <w:szCs w:val="22"/>
          <w:lang w:eastAsia="en-US"/>
        </w:rPr>
        <w:t xml:space="preserve">автобусный маршрут, имеется </w:t>
      </w:r>
      <w:r w:rsidR="00DD3105">
        <w:rPr>
          <w:rFonts w:eastAsia="Calibri"/>
          <w:sz w:val="24"/>
          <w:szCs w:val="22"/>
          <w:lang w:eastAsia="en-US"/>
        </w:rPr>
        <w:t>две</w:t>
      </w:r>
      <w:r w:rsidRPr="009B3876">
        <w:rPr>
          <w:rFonts w:eastAsia="Calibri"/>
          <w:sz w:val="24"/>
          <w:szCs w:val="22"/>
          <w:lang w:eastAsia="en-US"/>
        </w:rPr>
        <w:t xml:space="preserve"> останов</w:t>
      </w:r>
      <w:r w:rsidR="00DD3105">
        <w:rPr>
          <w:rFonts w:eastAsia="Calibri"/>
          <w:sz w:val="24"/>
          <w:szCs w:val="22"/>
          <w:lang w:eastAsia="en-US"/>
        </w:rPr>
        <w:t>ки</w:t>
      </w:r>
      <w:r w:rsidRPr="009B3876">
        <w:rPr>
          <w:rFonts w:eastAsia="Calibri"/>
          <w:sz w:val="24"/>
          <w:szCs w:val="22"/>
          <w:lang w:eastAsia="en-US"/>
        </w:rPr>
        <w:t xml:space="preserve">, </w:t>
      </w:r>
      <w:r w:rsidR="00DE7FC4" w:rsidRPr="009B3876">
        <w:rPr>
          <w:rFonts w:eastAsia="Calibri"/>
          <w:sz w:val="24"/>
          <w:szCs w:val="22"/>
          <w:lang w:eastAsia="en-US"/>
        </w:rPr>
        <w:t>отсутств</w:t>
      </w:r>
      <w:r w:rsidR="00DE7FC4">
        <w:rPr>
          <w:rFonts w:eastAsia="Calibri"/>
          <w:sz w:val="24"/>
          <w:szCs w:val="22"/>
          <w:lang w:eastAsia="en-US"/>
        </w:rPr>
        <w:t>у</w:t>
      </w:r>
      <w:r w:rsidR="00DE7FC4" w:rsidRPr="009B3876">
        <w:rPr>
          <w:rFonts w:eastAsia="Calibri"/>
          <w:sz w:val="24"/>
          <w:szCs w:val="22"/>
          <w:lang w:eastAsia="en-US"/>
        </w:rPr>
        <w:t>ют</w:t>
      </w:r>
      <w:r w:rsidRPr="009B3876">
        <w:rPr>
          <w:rFonts w:eastAsia="Calibri"/>
          <w:sz w:val="24"/>
          <w:szCs w:val="22"/>
          <w:lang w:eastAsia="en-US"/>
        </w:rPr>
        <w:t xml:space="preserve"> посадочн</w:t>
      </w:r>
      <w:r w:rsidR="00DE7FC4">
        <w:rPr>
          <w:rFonts w:eastAsia="Calibri"/>
          <w:sz w:val="24"/>
          <w:szCs w:val="22"/>
          <w:lang w:eastAsia="en-US"/>
        </w:rPr>
        <w:t>ые</w:t>
      </w:r>
      <w:r w:rsidRPr="009B3876">
        <w:rPr>
          <w:rFonts w:eastAsia="Calibri"/>
          <w:sz w:val="24"/>
          <w:szCs w:val="22"/>
          <w:lang w:eastAsia="en-US"/>
        </w:rPr>
        <w:t xml:space="preserve"> площадка.</w:t>
      </w:r>
    </w:p>
    <w:p w:rsidR="009B3876" w:rsidRPr="009B3876" w:rsidRDefault="00DE7FC4" w:rsidP="009B3876">
      <w:pPr>
        <w:suppressAutoHyphens w:val="0"/>
        <w:spacing w:line="360" w:lineRule="auto"/>
        <w:ind w:firstLine="851"/>
        <w:jc w:val="both"/>
        <w:rPr>
          <w:rFonts w:eastAsia="Calibri"/>
          <w:sz w:val="24"/>
          <w:szCs w:val="22"/>
          <w:lang w:eastAsia="en-US"/>
        </w:rPr>
      </w:pPr>
      <w:r w:rsidRPr="00DE7FC4">
        <w:rPr>
          <w:rFonts w:eastAsia="Calibri"/>
          <w:b/>
          <w:sz w:val="24"/>
          <w:szCs w:val="22"/>
          <w:lang w:eastAsia="en-US"/>
        </w:rPr>
        <w:t>Ижма – Ласта</w:t>
      </w:r>
      <w:r w:rsidR="009B3876" w:rsidRPr="009B3876">
        <w:rPr>
          <w:rFonts w:eastAsia="Calibri"/>
          <w:sz w:val="24"/>
          <w:szCs w:val="22"/>
          <w:lang w:eastAsia="en-US"/>
        </w:rPr>
        <w:t xml:space="preserve"> является по принятой классификации автомобильной дорогой </w:t>
      </w:r>
      <w:r w:rsidR="009B3876" w:rsidRPr="009B3876">
        <w:rPr>
          <w:rFonts w:eastAsia="Calibri"/>
          <w:sz w:val="24"/>
          <w:szCs w:val="22"/>
          <w:lang w:val="en-US" w:eastAsia="en-US"/>
        </w:rPr>
        <w:t>V</w:t>
      </w:r>
      <w:r w:rsidR="009B3876" w:rsidRPr="009B3876">
        <w:rPr>
          <w:rFonts w:eastAsia="Calibri"/>
          <w:sz w:val="24"/>
          <w:szCs w:val="22"/>
          <w:lang w:eastAsia="en-US"/>
        </w:rPr>
        <w:t xml:space="preserve"> категории. Обеспечивает связь д. </w:t>
      </w:r>
      <w:r w:rsidR="003358FF">
        <w:rPr>
          <w:rFonts w:eastAsia="Calibri"/>
          <w:sz w:val="24"/>
          <w:szCs w:val="22"/>
          <w:lang w:eastAsia="en-US"/>
        </w:rPr>
        <w:t>Ласта</w:t>
      </w:r>
      <w:r w:rsidR="009B3876" w:rsidRPr="009B3876">
        <w:rPr>
          <w:rFonts w:eastAsia="Calibri"/>
          <w:sz w:val="24"/>
          <w:szCs w:val="22"/>
          <w:lang w:eastAsia="en-US"/>
        </w:rPr>
        <w:t xml:space="preserve"> с районным центром (с. </w:t>
      </w:r>
      <w:r w:rsidR="003358FF">
        <w:rPr>
          <w:rFonts w:eastAsia="Calibri"/>
          <w:sz w:val="24"/>
          <w:szCs w:val="22"/>
          <w:lang w:eastAsia="en-US"/>
        </w:rPr>
        <w:t>Ижма</w:t>
      </w:r>
      <w:r w:rsidR="009B3876" w:rsidRPr="009B3876">
        <w:rPr>
          <w:rFonts w:eastAsia="Calibri"/>
          <w:sz w:val="24"/>
          <w:szCs w:val="22"/>
          <w:lang w:eastAsia="en-US"/>
        </w:rPr>
        <w:t>) и региональной дорогой «</w:t>
      </w:r>
      <w:r w:rsidR="003358FF">
        <w:rPr>
          <w:rFonts w:eastAsia="Calibri"/>
          <w:sz w:val="24"/>
          <w:szCs w:val="22"/>
          <w:lang w:eastAsia="en-US"/>
        </w:rPr>
        <w:t>Ираель – Ижма – Усть-Цильма</w:t>
      </w:r>
      <w:r w:rsidR="009B3876"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b/>
          <w:sz w:val="24"/>
          <w:szCs w:val="22"/>
          <w:lang w:eastAsia="en-US"/>
        </w:rPr>
      </w:pPr>
      <w:r w:rsidRPr="009B3876">
        <w:rPr>
          <w:rFonts w:eastAsia="Calibri"/>
          <w:sz w:val="24"/>
          <w:szCs w:val="22"/>
          <w:lang w:eastAsia="en-US"/>
        </w:rPr>
        <w:t xml:space="preserve">Дорога имеет протяженность </w:t>
      </w:r>
      <w:r w:rsidR="00845885">
        <w:rPr>
          <w:rFonts w:eastAsia="Calibri"/>
          <w:sz w:val="24"/>
          <w:szCs w:val="22"/>
          <w:lang w:eastAsia="en-US"/>
        </w:rPr>
        <w:t>7</w:t>
      </w:r>
      <w:r w:rsidRPr="009B3876">
        <w:rPr>
          <w:rFonts w:eastAsia="Calibri"/>
          <w:sz w:val="24"/>
          <w:szCs w:val="22"/>
          <w:lang w:eastAsia="en-US"/>
        </w:rPr>
        <w:t>,</w:t>
      </w:r>
      <w:r w:rsidR="00845885">
        <w:rPr>
          <w:rFonts w:eastAsia="Calibri"/>
          <w:sz w:val="24"/>
          <w:szCs w:val="22"/>
          <w:lang w:eastAsia="en-US"/>
        </w:rPr>
        <w:t>512</w:t>
      </w:r>
      <w:r w:rsidRPr="009B3876">
        <w:rPr>
          <w:rFonts w:eastAsia="Calibri"/>
          <w:sz w:val="24"/>
          <w:szCs w:val="22"/>
          <w:lang w:eastAsia="en-US"/>
        </w:rPr>
        <w:t xml:space="preserve"> км. Начало </w:t>
      </w:r>
      <w:r w:rsidR="00845885">
        <w:rPr>
          <w:rFonts w:eastAsia="Calibri"/>
          <w:sz w:val="24"/>
          <w:szCs w:val="22"/>
          <w:lang w:eastAsia="en-US"/>
        </w:rPr>
        <w:t xml:space="preserve">автомобильной дороги находится в </w:t>
      </w:r>
      <w:r w:rsidR="004D76F1">
        <w:rPr>
          <w:rFonts w:eastAsia="Calibri"/>
          <w:sz w:val="24"/>
          <w:szCs w:val="22"/>
          <w:lang w:eastAsia="en-US"/>
        </w:rPr>
        <w:t>с</w:t>
      </w:r>
      <w:r w:rsidR="00845885">
        <w:rPr>
          <w:rFonts w:eastAsia="Calibri"/>
          <w:sz w:val="24"/>
          <w:szCs w:val="22"/>
          <w:lang w:eastAsia="en-US"/>
        </w:rPr>
        <w:t>.</w:t>
      </w:r>
      <w:r w:rsidR="004D76F1">
        <w:rPr>
          <w:rFonts w:eastAsia="Calibri"/>
          <w:sz w:val="24"/>
          <w:szCs w:val="22"/>
          <w:lang w:eastAsia="en-US"/>
        </w:rPr>
        <w:t>Ижма</w:t>
      </w:r>
      <w:r w:rsidRPr="009B3876">
        <w:rPr>
          <w:rFonts w:eastAsia="Calibri"/>
          <w:sz w:val="24"/>
          <w:szCs w:val="22"/>
          <w:lang w:eastAsia="en-US"/>
        </w:rPr>
        <w:t xml:space="preserve">, конец </w:t>
      </w:r>
      <w:r w:rsidR="004D76F1">
        <w:rPr>
          <w:rFonts w:eastAsia="Calibri"/>
          <w:sz w:val="24"/>
          <w:szCs w:val="22"/>
          <w:lang w:eastAsia="en-US"/>
        </w:rPr>
        <w:t>–</w:t>
      </w:r>
      <w:r w:rsidRPr="009B3876">
        <w:rPr>
          <w:rFonts w:eastAsia="Calibri"/>
          <w:sz w:val="24"/>
          <w:szCs w:val="22"/>
          <w:lang w:eastAsia="en-US"/>
        </w:rPr>
        <w:t xml:space="preserve"> </w:t>
      </w:r>
      <w:r w:rsidR="004D76F1">
        <w:rPr>
          <w:rFonts w:eastAsia="Calibri"/>
          <w:sz w:val="24"/>
          <w:szCs w:val="22"/>
          <w:lang w:eastAsia="en-US"/>
        </w:rPr>
        <w:t>д.Ласта</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Основные геометрические параметры: </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ширина полосы отвода не установлена (по нормам ПП РФ №717 от 02.09.2009 – 27-30 м) </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ширина полосы движения – 2,</w:t>
      </w:r>
      <w:r w:rsidR="004D76F1">
        <w:rPr>
          <w:rFonts w:eastAsia="Calibri"/>
          <w:sz w:val="24"/>
          <w:szCs w:val="24"/>
          <w:lang w:eastAsia="en-US"/>
        </w:rPr>
        <w:t>5</w:t>
      </w:r>
      <w:r w:rsidRPr="009B3876">
        <w:rPr>
          <w:rFonts w:eastAsia="Calibri"/>
          <w:sz w:val="24"/>
          <w:szCs w:val="24"/>
          <w:lang w:eastAsia="en-US"/>
        </w:rPr>
        <w:t xml:space="preserve"> 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число полос движения – 2;</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всем протяжении дорога имеет </w:t>
      </w:r>
      <w:r w:rsidR="004D76F1">
        <w:rPr>
          <w:rFonts w:eastAsia="Calibri"/>
          <w:sz w:val="24"/>
          <w:szCs w:val="22"/>
          <w:lang w:eastAsia="en-US"/>
        </w:rPr>
        <w:t>грунтовое</w:t>
      </w:r>
      <w:r w:rsidRPr="009B3876">
        <w:rPr>
          <w:rFonts w:eastAsia="Calibri"/>
          <w:sz w:val="24"/>
          <w:szCs w:val="22"/>
          <w:lang w:eastAsia="en-US"/>
        </w:rPr>
        <w:t xml:space="preserve"> покрытие. </w:t>
      </w:r>
    </w:p>
    <w:p w:rsidR="009B3876" w:rsidRPr="009B3876" w:rsidRDefault="00F42F14" w:rsidP="009B3876">
      <w:pPr>
        <w:suppressAutoHyphens w:val="0"/>
        <w:spacing w:line="360" w:lineRule="auto"/>
        <w:ind w:firstLine="851"/>
        <w:jc w:val="both"/>
        <w:rPr>
          <w:rFonts w:eastAsia="Calibri"/>
          <w:sz w:val="24"/>
          <w:szCs w:val="22"/>
          <w:lang w:eastAsia="en-US"/>
        </w:rPr>
      </w:pPr>
      <w:r>
        <w:rPr>
          <w:rFonts w:eastAsia="Calibri"/>
          <w:sz w:val="24"/>
          <w:szCs w:val="22"/>
          <w:lang w:eastAsia="en-US"/>
        </w:rPr>
        <w:t>Имеется 5 съездов</w:t>
      </w:r>
      <w:r w:rsidR="009B3876"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Тротуары отсутствуют, движение пешеходов осуществляется по обочинам. Ширина обочин 1,0 – 1,5 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Искусственное освещение имеется на протяжении </w:t>
      </w:r>
      <w:r w:rsidR="008E7B24">
        <w:rPr>
          <w:rFonts w:eastAsia="Calibri"/>
          <w:sz w:val="24"/>
          <w:szCs w:val="22"/>
          <w:lang w:eastAsia="en-US"/>
        </w:rPr>
        <w:t>1,1</w:t>
      </w:r>
      <w:r w:rsidRPr="009B3876">
        <w:rPr>
          <w:rFonts w:eastAsia="Calibri"/>
          <w:sz w:val="24"/>
          <w:szCs w:val="22"/>
          <w:lang w:eastAsia="en-US"/>
        </w:rPr>
        <w:t xml:space="preserve"> </w:t>
      </w:r>
      <w:r w:rsidR="008E7B24">
        <w:rPr>
          <w:rFonts w:eastAsia="Calibri"/>
          <w:sz w:val="24"/>
          <w:szCs w:val="22"/>
          <w:lang w:eastAsia="en-US"/>
        </w:rPr>
        <w:t>к</w:t>
      </w:r>
      <w:r w:rsidRPr="009B3876">
        <w:rPr>
          <w:rFonts w:eastAsia="Calibri"/>
          <w:sz w:val="24"/>
          <w:szCs w:val="22"/>
          <w:lang w:eastAsia="en-US"/>
        </w:rPr>
        <w:t xml:space="preserve">м в </w:t>
      </w:r>
      <w:r w:rsidR="008E7B24">
        <w:rPr>
          <w:rFonts w:eastAsia="Calibri"/>
          <w:sz w:val="24"/>
          <w:szCs w:val="22"/>
          <w:lang w:eastAsia="en-US"/>
        </w:rPr>
        <w:t>с</w:t>
      </w:r>
      <w:r w:rsidRPr="009B3876">
        <w:rPr>
          <w:rFonts w:eastAsia="Calibri"/>
          <w:sz w:val="24"/>
          <w:szCs w:val="22"/>
          <w:lang w:eastAsia="en-US"/>
        </w:rPr>
        <w:t xml:space="preserve">. </w:t>
      </w:r>
      <w:r w:rsidR="008E7B24">
        <w:rPr>
          <w:rFonts w:eastAsia="Calibri"/>
          <w:sz w:val="24"/>
          <w:szCs w:val="22"/>
          <w:lang w:eastAsia="en-US"/>
        </w:rPr>
        <w:t>Ижма</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Светофорное регулирование отсутствует.</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Автобусное движение </w:t>
      </w:r>
      <w:r w:rsidR="008E7B24">
        <w:rPr>
          <w:rFonts w:eastAsia="Calibri"/>
          <w:sz w:val="24"/>
          <w:szCs w:val="22"/>
          <w:lang w:eastAsia="en-US"/>
        </w:rPr>
        <w:t>осуществляется только до конца населенного пункта с. Ижма</w:t>
      </w:r>
      <w:r w:rsidRPr="009B3876">
        <w:rPr>
          <w:rFonts w:eastAsia="Calibri"/>
          <w:sz w:val="24"/>
          <w:szCs w:val="22"/>
          <w:lang w:eastAsia="en-US"/>
        </w:rPr>
        <w:t>,</w:t>
      </w:r>
      <w:r w:rsidR="00E5514B">
        <w:rPr>
          <w:rFonts w:eastAsia="Calibri"/>
          <w:sz w:val="24"/>
          <w:szCs w:val="22"/>
          <w:lang w:eastAsia="en-US"/>
        </w:rPr>
        <w:t xml:space="preserve"> имеется</w:t>
      </w:r>
      <w:r w:rsidRPr="009B3876">
        <w:rPr>
          <w:rFonts w:eastAsia="Calibri"/>
          <w:sz w:val="24"/>
          <w:szCs w:val="22"/>
          <w:lang w:eastAsia="en-US"/>
        </w:rPr>
        <w:t xml:space="preserve"> </w:t>
      </w:r>
      <w:r w:rsidR="00E5514B">
        <w:rPr>
          <w:rFonts w:eastAsia="Calibri"/>
          <w:sz w:val="24"/>
          <w:szCs w:val="22"/>
          <w:lang w:eastAsia="en-US"/>
        </w:rPr>
        <w:t xml:space="preserve">3 </w:t>
      </w:r>
      <w:r w:rsidRPr="009B3876">
        <w:rPr>
          <w:rFonts w:eastAsia="Calibri"/>
          <w:sz w:val="24"/>
          <w:szCs w:val="22"/>
          <w:lang w:eastAsia="en-US"/>
        </w:rPr>
        <w:t>автобусны</w:t>
      </w:r>
      <w:r w:rsidR="00E5514B">
        <w:rPr>
          <w:rFonts w:eastAsia="Calibri"/>
          <w:sz w:val="24"/>
          <w:szCs w:val="22"/>
          <w:lang w:eastAsia="en-US"/>
        </w:rPr>
        <w:t>х</w:t>
      </w:r>
      <w:r w:rsidRPr="009B3876">
        <w:rPr>
          <w:rFonts w:eastAsia="Calibri"/>
          <w:sz w:val="24"/>
          <w:szCs w:val="22"/>
          <w:lang w:eastAsia="en-US"/>
        </w:rPr>
        <w:t xml:space="preserve"> останов</w:t>
      </w:r>
      <w:r w:rsidR="001D3CAF">
        <w:rPr>
          <w:rFonts w:eastAsia="Calibri"/>
          <w:sz w:val="24"/>
          <w:szCs w:val="22"/>
          <w:lang w:eastAsia="en-US"/>
        </w:rPr>
        <w:t>ки</w:t>
      </w:r>
      <w:r w:rsidRPr="009B3876">
        <w:rPr>
          <w:rFonts w:eastAsia="Calibri"/>
          <w:sz w:val="24"/>
          <w:szCs w:val="22"/>
          <w:lang w:eastAsia="en-US"/>
        </w:rPr>
        <w:t>.</w:t>
      </w:r>
    </w:p>
    <w:p w:rsidR="009B3876" w:rsidRPr="009B3876" w:rsidRDefault="001D3CAF" w:rsidP="009B3876">
      <w:pPr>
        <w:suppressAutoHyphens w:val="0"/>
        <w:spacing w:line="360" w:lineRule="auto"/>
        <w:ind w:firstLine="851"/>
        <w:jc w:val="both"/>
        <w:rPr>
          <w:rFonts w:eastAsia="Calibri"/>
          <w:sz w:val="24"/>
          <w:szCs w:val="22"/>
          <w:lang w:eastAsia="en-US"/>
        </w:rPr>
      </w:pPr>
      <w:r w:rsidRPr="001D3CAF">
        <w:rPr>
          <w:rFonts w:eastAsia="Calibri"/>
          <w:b/>
          <w:sz w:val="24"/>
          <w:szCs w:val="22"/>
          <w:lang w:eastAsia="en-US"/>
        </w:rPr>
        <w:t>Подъезд к д. Вертеп</w:t>
      </w:r>
      <w:r w:rsidR="009B3876" w:rsidRPr="009B3876">
        <w:rPr>
          <w:rFonts w:eastAsia="Calibri"/>
          <w:b/>
          <w:sz w:val="24"/>
          <w:szCs w:val="22"/>
          <w:lang w:eastAsia="en-US"/>
        </w:rPr>
        <w:t xml:space="preserve"> </w:t>
      </w:r>
      <w:r w:rsidR="009B3876" w:rsidRPr="009B3876">
        <w:rPr>
          <w:rFonts w:eastAsia="Calibri"/>
          <w:sz w:val="24"/>
          <w:szCs w:val="22"/>
          <w:lang w:eastAsia="en-US"/>
        </w:rPr>
        <w:t xml:space="preserve">является по принятой классификации дорогой </w:t>
      </w:r>
      <w:r w:rsidR="009B3876" w:rsidRPr="009B3876">
        <w:rPr>
          <w:rFonts w:eastAsia="Calibri"/>
          <w:sz w:val="24"/>
          <w:szCs w:val="22"/>
          <w:lang w:val="en-US" w:eastAsia="en-US"/>
        </w:rPr>
        <w:t>V</w:t>
      </w:r>
      <w:r w:rsidR="009B3876" w:rsidRPr="009B3876">
        <w:rPr>
          <w:rFonts w:eastAsia="Calibri"/>
          <w:sz w:val="24"/>
          <w:szCs w:val="22"/>
          <w:lang w:eastAsia="en-US"/>
        </w:rPr>
        <w:t xml:space="preserve"> категории. Обеспечивает связь д. </w:t>
      </w:r>
      <w:r w:rsidR="00D715F5">
        <w:rPr>
          <w:rFonts w:eastAsia="Calibri"/>
          <w:sz w:val="24"/>
          <w:szCs w:val="22"/>
          <w:lang w:eastAsia="en-US"/>
        </w:rPr>
        <w:t>Вертеп</w:t>
      </w:r>
      <w:r w:rsidR="009B3876" w:rsidRPr="009B3876">
        <w:rPr>
          <w:rFonts w:eastAsia="Calibri"/>
          <w:sz w:val="24"/>
          <w:szCs w:val="22"/>
          <w:lang w:eastAsia="en-US"/>
        </w:rPr>
        <w:t xml:space="preserve"> с районным центром (с. </w:t>
      </w:r>
      <w:r w:rsidR="00D715F5">
        <w:rPr>
          <w:rFonts w:eastAsia="Calibri"/>
          <w:sz w:val="24"/>
          <w:szCs w:val="22"/>
          <w:lang w:eastAsia="en-US"/>
        </w:rPr>
        <w:t>Ижма</w:t>
      </w:r>
      <w:r w:rsidR="009B3876" w:rsidRPr="009B3876">
        <w:rPr>
          <w:rFonts w:eastAsia="Calibri"/>
          <w:sz w:val="24"/>
          <w:szCs w:val="22"/>
          <w:lang w:eastAsia="en-US"/>
        </w:rPr>
        <w:t>) и региональной дорогой «</w:t>
      </w:r>
      <w:r w:rsidR="006C5287">
        <w:rPr>
          <w:rFonts w:eastAsia="Calibri"/>
          <w:sz w:val="24"/>
          <w:szCs w:val="22"/>
          <w:lang w:eastAsia="en-US"/>
        </w:rPr>
        <w:t>Ираель–Ижма–Усть-Цильма</w:t>
      </w:r>
      <w:r w:rsidR="009B3876"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Дорога имеет протяженность </w:t>
      </w:r>
      <w:r w:rsidR="004765DD">
        <w:rPr>
          <w:rFonts w:eastAsia="Calibri"/>
          <w:sz w:val="24"/>
          <w:szCs w:val="22"/>
          <w:lang w:eastAsia="en-US"/>
        </w:rPr>
        <w:t>2</w:t>
      </w:r>
      <w:r w:rsidRPr="009B3876">
        <w:rPr>
          <w:rFonts w:eastAsia="Calibri"/>
          <w:sz w:val="24"/>
          <w:szCs w:val="22"/>
          <w:lang w:eastAsia="en-US"/>
        </w:rPr>
        <w:t>,</w:t>
      </w:r>
      <w:r w:rsidR="004765DD">
        <w:rPr>
          <w:rFonts w:eastAsia="Calibri"/>
          <w:sz w:val="24"/>
          <w:szCs w:val="22"/>
          <w:lang w:eastAsia="en-US"/>
        </w:rPr>
        <w:t>259</w:t>
      </w:r>
      <w:r w:rsidRPr="009B3876">
        <w:rPr>
          <w:rFonts w:eastAsia="Calibri"/>
          <w:sz w:val="24"/>
          <w:szCs w:val="22"/>
          <w:lang w:eastAsia="en-US"/>
        </w:rPr>
        <w:t xml:space="preserve"> км. Начало соответствует примыканию к </w:t>
      </w:r>
      <w:r w:rsidR="00B41C41" w:rsidRPr="00B41C41">
        <w:rPr>
          <w:rFonts w:eastAsia="Calibri"/>
          <w:sz w:val="24"/>
          <w:szCs w:val="22"/>
          <w:lang w:eastAsia="en-US"/>
        </w:rPr>
        <w:t>региональной дорог</w:t>
      </w:r>
      <w:r w:rsidR="00B41C41">
        <w:rPr>
          <w:rFonts w:eastAsia="Calibri"/>
          <w:sz w:val="24"/>
          <w:szCs w:val="22"/>
          <w:lang w:eastAsia="en-US"/>
        </w:rPr>
        <w:t>е</w:t>
      </w:r>
      <w:r w:rsidR="00B41C41" w:rsidRPr="00B41C41">
        <w:rPr>
          <w:rFonts w:eastAsia="Calibri"/>
          <w:sz w:val="24"/>
          <w:szCs w:val="22"/>
          <w:lang w:eastAsia="en-US"/>
        </w:rPr>
        <w:t xml:space="preserve"> «Ираель–Ижма–Усть-Цильма»</w:t>
      </w:r>
      <w:r w:rsidRPr="009B3876">
        <w:rPr>
          <w:rFonts w:eastAsia="Calibri"/>
          <w:sz w:val="24"/>
          <w:szCs w:val="22"/>
          <w:lang w:eastAsia="en-US"/>
        </w:rPr>
        <w:t>, конец – нас</w:t>
      </w:r>
      <w:r w:rsidR="00B41C41">
        <w:rPr>
          <w:rFonts w:eastAsia="Calibri"/>
          <w:sz w:val="24"/>
          <w:szCs w:val="22"/>
          <w:lang w:eastAsia="en-US"/>
        </w:rPr>
        <w:t>еленный</w:t>
      </w:r>
      <w:r w:rsidRPr="009B3876">
        <w:rPr>
          <w:rFonts w:eastAsia="Calibri"/>
          <w:sz w:val="24"/>
          <w:szCs w:val="22"/>
          <w:lang w:eastAsia="en-US"/>
        </w:rPr>
        <w:t xml:space="preserve"> пункт д. </w:t>
      </w:r>
      <w:r w:rsidR="00B41C41">
        <w:rPr>
          <w:rFonts w:eastAsia="Calibri"/>
          <w:sz w:val="24"/>
          <w:szCs w:val="22"/>
          <w:lang w:eastAsia="en-US"/>
        </w:rPr>
        <w:t>Вертеп</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Основные геометрические параметры: </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ширина полосы отвода не установлена (по нормам ПП РФ №717 от 02.09.2009 – 29-32 м) </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ширина полосы движения – 3,0 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число полос движения – 2;</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наибольший продольный уклон – </w:t>
      </w:r>
      <w:r w:rsidR="000D6C06">
        <w:rPr>
          <w:rFonts w:eastAsia="Calibri"/>
          <w:sz w:val="24"/>
          <w:szCs w:val="24"/>
          <w:lang w:eastAsia="en-US"/>
        </w:rPr>
        <w:t>114</w:t>
      </w:r>
      <w:r w:rsidRPr="009B3876">
        <w:rPr>
          <w:rFonts w:eastAsia="Calibri"/>
          <w:sz w:val="24"/>
          <w:szCs w:val="24"/>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всем протяжении дорога имеет асфальтобетонное покрытие.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Имеется </w:t>
      </w:r>
      <w:r w:rsidR="009606A0">
        <w:rPr>
          <w:rFonts w:eastAsia="Calibri"/>
          <w:sz w:val="24"/>
          <w:szCs w:val="22"/>
          <w:lang w:eastAsia="en-US"/>
        </w:rPr>
        <w:t>20</w:t>
      </w:r>
      <w:r w:rsidRPr="009B3876">
        <w:rPr>
          <w:rFonts w:eastAsia="Calibri"/>
          <w:sz w:val="24"/>
          <w:szCs w:val="22"/>
          <w:lang w:eastAsia="en-US"/>
        </w:rPr>
        <w:t xml:space="preserve"> съездов, в т.ч. </w:t>
      </w:r>
      <w:r w:rsidR="009606A0">
        <w:rPr>
          <w:rFonts w:eastAsia="Calibri"/>
          <w:sz w:val="24"/>
          <w:szCs w:val="22"/>
          <w:lang w:eastAsia="en-US"/>
        </w:rPr>
        <w:t>3</w:t>
      </w:r>
      <w:r w:rsidRPr="009B3876">
        <w:rPr>
          <w:rFonts w:eastAsia="Calibri"/>
          <w:sz w:val="24"/>
          <w:szCs w:val="22"/>
          <w:lang w:eastAsia="en-US"/>
        </w:rPr>
        <w:t xml:space="preserve"> с асфальтобетонным покрытием.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Тротуары отсутствуют, движение пешеходов осуществляется по обочинам. Ширина обочин 1,0 – 1,5 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Искусственное освещение отсутствует</w:t>
      </w:r>
      <w:r w:rsidR="00EF1495">
        <w:rPr>
          <w:rFonts w:eastAsia="Calibri"/>
          <w:sz w:val="24"/>
          <w:szCs w:val="22"/>
          <w:lang w:eastAsia="en-US"/>
        </w:rPr>
        <w:t>, присут</w:t>
      </w:r>
      <w:r w:rsidR="00D22A78">
        <w:rPr>
          <w:rFonts w:eastAsia="Calibri"/>
          <w:sz w:val="24"/>
          <w:szCs w:val="22"/>
          <w:lang w:eastAsia="en-US"/>
        </w:rPr>
        <w:t>ст</w:t>
      </w:r>
      <w:r w:rsidR="00EF1495">
        <w:rPr>
          <w:rFonts w:eastAsia="Calibri"/>
          <w:sz w:val="24"/>
          <w:szCs w:val="22"/>
          <w:lang w:eastAsia="en-US"/>
        </w:rPr>
        <w:t xml:space="preserve">вие </w:t>
      </w:r>
      <w:r w:rsidR="00D22A78">
        <w:rPr>
          <w:rFonts w:eastAsia="Calibri"/>
          <w:sz w:val="24"/>
          <w:szCs w:val="22"/>
          <w:lang w:eastAsia="en-US"/>
        </w:rPr>
        <w:t>освещения д. Вертеп</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Светофорное регулирование отсутствует.</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По дороге проходит автобусный маршрут, имеется </w:t>
      </w:r>
      <w:r w:rsidR="00FB5D78">
        <w:rPr>
          <w:rFonts w:eastAsia="Calibri"/>
          <w:sz w:val="24"/>
          <w:szCs w:val="22"/>
          <w:lang w:eastAsia="en-US"/>
        </w:rPr>
        <w:t>1</w:t>
      </w:r>
      <w:r w:rsidRPr="009B3876">
        <w:rPr>
          <w:rFonts w:eastAsia="Calibri"/>
          <w:sz w:val="24"/>
          <w:szCs w:val="22"/>
          <w:lang w:eastAsia="en-US"/>
        </w:rPr>
        <w:t xml:space="preserve"> автобусн</w:t>
      </w:r>
      <w:r w:rsidR="00FB5D78">
        <w:rPr>
          <w:rFonts w:eastAsia="Calibri"/>
          <w:sz w:val="24"/>
          <w:szCs w:val="22"/>
          <w:lang w:eastAsia="en-US"/>
        </w:rPr>
        <w:t>ая</w:t>
      </w:r>
      <w:r w:rsidRPr="009B3876">
        <w:rPr>
          <w:rFonts w:eastAsia="Calibri"/>
          <w:sz w:val="24"/>
          <w:szCs w:val="22"/>
          <w:lang w:eastAsia="en-US"/>
        </w:rPr>
        <w:t xml:space="preserve"> останов</w:t>
      </w:r>
      <w:r w:rsidR="00FB5D78">
        <w:rPr>
          <w:rFonts w:eastAsia="Calibri"/>
          <w:sz w:val="24"/>
          <w:szCs w:val="22"/>
          <w:lang w:eastAsia="en-US"/>
        </w:rPr>
        <w:t>ка</w:t>
      </w:r>
      <w:r w:rsidRPr="009B3876">
        <w:rPr>
          <w:rFonts w:eastAsia="Calibri"/>
          <w:sz w:val="24"/>
          <w:szCs w:val="22"/>
          <w:lang w:eastAsia="en-US"/>
        </w:rPr>
        <w:t>. Остановки оборудованы заездными карманами</w:t>
      </w:r>
      <w:r w:rsidR="00FB5D78">
        <w:rPr>
          <w:rFonts w:eastAsia="Calibri"/>
          <w:sz w:val="24"/>
          <w:szCs w:val="22"/>
          <w:lang w:eastAsia="en-US"/>
        </w:rPr>
        <w:t xml:space="preserve"> и павильоном</w:t>
      </w:r>
      <w:r w:rsidRPr="009B3876">
        <w:rPr>
          <w:rFonts w:eastAsia="Calibri"/>
          <w:sz w:val="24"/>
          <w:szCs w:val="22"/>
          <w:lang w:eastAsia="en-US"/>
        </w:rPr>
        <w:t>.</w:t>
      </w:r>
    </w:p>
    <w:p w:rsidR="009B3876" w:rsidRPr="009B3876" w:rsidRDefault="00313DDB" w:rsidP="009B3876">
      <w:pPr>
        <w:suppressAutoHyphens w:val="0"/>
        <w:spacing w:line="360" w:lineRule="auto"/>
        <w:ind w:firstLine="851"/>
        <w:jc w:val="both"/>
        <w:rPr>
          <w:rFonts w:eastAsia="Calibri"/>
          <w:color w:val="FF0000"/>
          <w:sz w:val="24"/>
          <w:szCs w:val="22"/>
          <w:lang w:eastAsia="en-US"/>
        </w:rPr>
      </w:pPr>
      <w:r w:rsidRPr="00313DDB">
        <w:rPr>
          <w:rFonts w:eastAsia="Calibri"/>
          <w:b/>
          <w:sz w:val="24"/>
          <w:szCs w:val="22"/>
          <w:lang w:eastAsia="en-US"/>
        </w:rPr>
        <w:t>Подъезд к д. Большое Галово</w:t>
      </w:r>
      <w:r w:rsidR="009B3876" w:rsidRPr="009B3876">
        <w:rPr>
          <w:rFonts w:eastAsia="Calibri"/>
          <w:sz w:val="24"/>
          <w:szCs w:val="22"/>
          <w:lang w:eastAsia="en-US"/>
        </w:rPr>
        <w:t xml:space="preserve"> является по принятой классификации</w:t>
      </w:r>
      <w:r w:rsidR="00152A86">
        <w:rPr>
          <w:rFonts w:eastAsia="Calibri"/>
          <w:sz w:val="24"/>
          <w:szCs w:val="22"/>
          <w:lang w:eastAsia="en-US"/>
        </w:rPr>
        <w:t xml:space="preserve"> дорогой</w:t>
      </w:r>
      <w:r w:rsidR="009B3876" w:rsidRPr="009B3876">
        <w:rPr>
          <w:rFonts w:eastAsia="Calibri"/>
          <w:sz w:val="24"/>
          <w:szCs w:val="22"/>
          <w:lang w:eastAsia="en-US"/>
        </w:rPr>
        <w:t xml:space="preserve"> </w:t>
      </w:r>
      <w:r w:rsidR="00152A86">
        <w:rPr>
          <w:rFonts w:eastAsia="Calibri"/>
          <w:sz w:val="24"/>
          <w:szCs w:val="22"/>
          <w:lang w:val="en-US" w:eastAsia="en-US"/>
        </w:rPr>
        <w:t>IV</w:t>
      </w:r>
      <w:r w:rsidR="00152A86" w:rsidRPr="00152A86">
        <w:rPr>
          <w:rFonts w:eastAsia="Calibri"/>
          <w:sz w:val="24"/>
          <w:szCs w:val="22"/>
          <w:lang w:eastAsia="en-US"/>
        </w:rPr>
        <w:t xml:space="preserve"> </w:t>
      </w:r>
      <w:r w:rsidR="00152A86">
        <w:rPr>
          <w:rFonts w:eastAsia="Calibri"/>
          <w:sz w:val="24"/>
          <w:szCs w:val="22"/>
          <w:lang w:eastAsia="en-US"/>
        </w:rPr>
        <w:t>категории</w:t>
      </w:r>
      <w:r w:rsidR="009B3876" w:rsidRPr="009B3876">
        <w:rPr>
          <w:rFonts w:eastAsia="Calibri"/>
          <w:sz w:val="24"/>
          <w:szCs w:val="22"/>
          <w:lang w:eastAsia="en-US"/>
        </w:rPr>
        <w:t xml:space="preserve">. Обеспечивает связь </w:t>
      </w:r>
      <w:r w:rsidR="00152A86">
        <w:rPr>
          <w:rFonts w:eastAsia="Calibri"/>
          <w:sz w:val="24"/>
          <w:szCs w:val="22"/>
          <w:lang w:eastAsia="en-US"/>
        </w:rPr>
        <w:t>д</w:t>
      </w:r>
      <w:r w:rsidR="009B3876" w:rsidRPr="009B3876">
        <w:rPr>
          <w:rFonts w:eastAsia="Calibri"/>
          <w:sz w:val="24"/>
          <w:szCs w:val="22"/>
          <w:lang w:eastAsia="en-US"/>
        </w:rPr>
        <w:t xml:space="preserve">. </w:t>
      </w:r>
      <w:r w:rsidR="00152A86">
        <w:rPr>
          <w:rFonts w:eastAsia="Calibri"/>
          <w:sz w:val="24"/>
          <w:szCs w:val="22"/>
          <w:lang w:eastAsia="en-US"/>
        </w:rPr>
        <w:t>Большое Галово</w:t>
      </w:r>
      <w:r w:rsidR="009B3876" w:rsidRPr="009B3876">
        <w:rPr>
          <w:rFonts w:eastAsia="Calibri"/>
          <w:sz w:val="24"/>
          <w:szCs w:val="22"/>
          <w:lang w:eastAsia="en-US"/>
        </w:rPr>
        <w:t xml:space="preserve"> с </w:t>
      </w:r>
      <w:r w:rsidR="00152A86">
        <w:rPr>
          <w:rFonts w:eastAsia="Calibri"/>
          <w:sz w:val="24"/>
          <w:szCs w:val="22"/>
          <w:lang w:eastAsia="en-US"/>
        </w:rPr>
        <w:t>районным центром</w:t>
      </w:r>
      <w:r w:rsidR="00652768">
        <w:rPr>
          <w:rFonts w:eastAsia="Calibri"/>
          <w:sz w:val="24"/>
          <w:szCs w:val="22"/>
          <w:lang w:eastAsia="en-US"/>
        </w:rPr>
        <w:t xml:space="preserve"> (с.Ижма) и </w:t>
      </w:r>
      <w:r w:rsidR="00652768" w:rsidRPr="00652768">
        <w:rPr>
          <w:rFonts w:eastAsia="Calibri"/>
          <w:sz w:val="24"/>
          <w:szCs w:val="22"/>
          <w:lang w:eastAsia="en-US"/>
        </w:rPr>
        <w:t>региональной дорогой «</w:t>
      </w:r>
      <w:r w:rsidR="00652768">
        <w:rPr>
          <w:rFonts w:eastAsia="Calibri"/>
          <w:sz w:val="24"/>
          <w:szCs w:val="22"/>
          <w:lang w:eastAsia="en-US"/>
        </w:rPr>
        <w:t>Подъезд к д. Усть-Ижма</w:t>
      </w:r>
      <w:r w:rsidR="00652768" w:rsidRPr="00652768">
        <w:rPr>
          <w:rFonts w:eastAsia="Calibri"/>
          <w:sz w:val="24"/>
          <w:szCs w:val="22"/>
          <w:lang w:eastAsia="en-US"/>
        </w:rPr>
        <w:t>»</w:t>
      </w:r>
      <w:r w:rsidR="009B3876"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b/>
          <w:color w:val="FF0000"/>
          <w:sz w:val="24"/>
          <w:szCs w:val="22"/>
          <w:lang w:eastAsia="en-US"/>
        </w:rPr>
      </w:pPr>
      <w:r w:rsidRPr="009B3876">
        <w:rPr>
          <w:rFonts w:eastAsia="Calibri"/>
          <w:sz w:val="24"/>
          <w:szCs w:val="22"/>
          <w:lang w:eastAsia="en-US"/>
        </w:rPr>
        <w:t>Дорога имеет протяженность 1,</w:t>
      </w:r>
      <w:r w:rsidR="001D7FDE">
        <w:rPr>
          <w:rFonts w:eastAsia="Calibri"/>
          <w:sz w:val="24"/>
          <w:szCs w:val="22"/>
          <w:lang w:eastAsia="en-US"/>
        </w:rPr>
        <w:t>64</w:t>
      </w:r>
      <w:r w:rsidRPr="009B3876">
        <w:rPr>
          <w:rFonts w:eastAsia="Calibri"/>
          <w:sz w:val="24"/>
          <w:szCs w:val="22"/>
          <w:lang w:eastAsia="en-US"/>
        </w:rPr>
        <w:t xml:space="preserve"> км. Начало соответствует примыканию к </w:t>
      </w:r>
      <w:r w:rsidR="001D7FDE" w:rsidRPr="001D7FDE">
        <w:rPr>
          <w:rFonts w:eastAsia="Calibri"/>
          <w:sz w:val="24"/>
          <w:szCs w:val="22"/>
          <w:lang w:eastAsia="en-US"/>
        </w:rPr>
        <w:t>региональной дорог</w:t>
      </w:r>
      <w:r w:rsidR="001D7FDE">
        <w:rPr>
          <w:rFonts w:eastAsia="Calibri"/>
          <w:sz w:val="24"/>
          <w:szCs w:val="22"/>
          <w:lang w:eastAsia="en-US"/>
        </w:rPr>
        <w:t>е</w:t>
      </w:r>
      <w:r w:rsidR="001D7FDE" w:rsidRPr="001D7FDE">
        <w:rPr>
          <w:rFonts w:eastAsia="Calibri"/>
          <w:sz w:val="24"/>
          <w:szCs w:val="22"/>
          <w:lang w:eastAsia="en-US"/>
        </w:rPr>
        <w:t xml:space="preserve"> «Подъезд к д. Усть-Ижма»</w:t>
      </w:r>
      <w:r w:rsidRPr="009B3876">
        <w:rPr>
          <w:rFonts w:eastAsia="Calibri"/>
          <w:sz w:val="24"/>
          <w:szCs w:val="22"/>
          <w:lang w:eastAsia="en-US"/>
        </w:rPr>
        <w:t xml:space="preserve">, конец – </w:t>
      </w:r>
      <w:r w:rsidR="001D7FDE">
        <w:rPr>
          <w:rFonts w:eastAsia="Calibri"/>
          <w:sz w:val="24"/>
          <w:szCs w:val="22"/>
          <w:lang w:eastAsia="en-US"/>
        </w:rPr>
        <w:t>д. Большое Галово</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Основные геометрические параметры: </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ширина полосы движения – </w:t>
      </w:r>
      <w:r w:rsidR="001D7FDE">
        <w:rPr>
          <w:rFonts w:eastAsia="Calibri"/>
          <w:sz w:val="24"/>
          <w:szCs w:val="24"/>
          <w:lang w:eastAsia="en-US"/>
        </w:rPr>
        <w:t>2</w:t>
      </w:r>
      <w:r w:rsidRPr="009B3876">
        <w:rPr>
          <w:rFonts w:eastAsia="Calibri"/>
          <w:sz w:val="24"/>
          <w:szCs w:val="24"/>
          <w:lang w:eastAsia="en-US"/>
        </w:rPr>
        <w:t>,5 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число полос движения – 2;</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наибольший продольный уклон – </w:t>
      </w:r>
      <w:r w:rsidR="00942988">
        <w:rPr>
          <w:rFonts w:eastAsia="Calibri"/>
          <w:sz w:val="24"/>
          <w:szCs w:val="24"/>
          <w:lang w:eastAsia="en-US"/>
        </w:rPr>
        <w:t>83</w:t>
      </w:r>
      <w:r w:rsidRPr="009B3876">
        <w:rPr>
          <w:rFonts w:eastAsia="Calibri"/>
          <w:sz w:val="24"/>
          <w:szCs w:val="24"/>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всем протяжении дорога имеет асфальтобетонное покрытие. </w:t>
      </w:r>
    </w:p>
    <w:p w:rsidR="009B3876" w:rsidRPr="009B3876" w:rsidRDefault="00346043" w:rsidP="009B3876">
      <w:pPr>
        <w:suppressAutoHyphens w:val="0"/>
        <w:spacing w:line="360" w:lineRule="auto"/>
        <w:ind w:firstLine="851"/>
        <w:jc w:val="both"/>
        <w:rPr>
          <w:rFonts w:eastAsia="Calibri"/>
          <w:sz w:val="24"/>
          <w:szCs w:val="22"/>
          <w:lang w:eastAsia="en-US"/>
        </w:rPr>
      </w:pPr>
      <w:r>
        <w:rPr>
          <w:rFonts w:eastAsia="Calibri"/>
          <w:sz w:val="24"/>
          <w:szCs w:val="22"/>
          <w:lang w:eastAsia="en-US"/>
        </w:rPr>
        <w:t>Съезды отсутствуют</w:t>
      </w:r>
      <w:r w:rsidR="009B3876"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Тротуары отсутствуют, движение пешеходов осуществляется по обочинам. Ширина обочин </w:t>
      </w:r>
      <w:r w:rsidR="00346043">
        <w:rPr>
          <w:rFonts w:eastAsia="Calibri"/>
          <w:sz w:val="24"/>
          <w:szCs w:val="22"/>
          <w:lang w:eastAsia="en-US"/>
        </w:rPr>
        <w:t>1</w:t>
      </w:r>
      <w:r w:rsidRPr="009B3876">
        <w:rPr>
          <w:rFonts w:eastAsia="Calibri"/>
          <w:sz w:val="24"/>
          <w:szCs w:val="22"/>
          <w:lang w:eastAsia="en-US"/>
        </w:rPr>
        <w:t>,</w:t>
      </w:r>
      <w:r w:rsidR="00346043" w:rsidRPr="009B3876">
        <w:rPr>
          <w:rFonts w:eastAsia="Calibri"/>
          <w:sz w:val="24"/>
          <w:szCs w:val="22"/>
          <w:lang w:eastAsia="en-US"/>
        </w:rPr>
        <w:t xml:space="preserve"> </w:t>
      </w:r>
      <w:r w:rsidRPr="009B3876">
        <w:rPr>
          <w:rFonts w:eastAsia="Calibri"/>
          <w:sz w:val="24"/>
          <w:szCs w:val="22"/>
          <w:lang w:eastAsia="en-US"/>
        </w:rPr>
        <w:t>5 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Искусственное освещение имеется на всем протяжении</w:t>
      </w:r>
      <w:r w:rsidR="00346043">
        <w:rPr>
          <w:rFonts w:eastAsia="Calibri"/>
          <w:sz w:val="24"/>
          <w:szCs w:val="22"/>
          <w:lang w:eastAsia="en-US"/>
        </w:rPr>
        <w:t xml:space="preserve"> в д. Большое Галово</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Светофорное регулирование отсутствует.</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Автобусное движение </w:t>
      </w:r>
      <w:r w:rsidR="00A30021">
        <w:rPr>
          <w:rFonts w:eastAsia="Calibri"/>
          <w:sz w:val="24"/>
          <w:szCs w:val="22"/>
          <w:lang w:eastAsia="en-US"/>
        </w:rPr>
        <w:t>осуществляется</w:t>
      </w:r>
      <w:r w:rsidRPr="009B3876">
        <w:rPr>
          <w:rFonts w:eastAsia="Calibri"/>
          <w:sz w:val="24"/>
          <w:szCs w:val="22"/>
          <w:lang w:eastAsia="en-US"/>
        </w:rPr>
        <w:t xml:space="preserve">, </w:t>
      </w:r>
      <w:r w:rsidR="00826FAA">
        <w:rPr>
          <w:rFonts w:eastAsia="Calibri"/>
          <w:sz w:val="24"/>
          <w:szCs w:val="22"/>
          <w:lang w:eastAsia="en-US"/>
        </w:rPr>
        <w:t xml:space="preserve">имеется 1 </w:t>
      </w:r>
      <w:r w:rsidRPr="009B3876">
        <w:rPr>
          <w:rFonts w:eastAsia="Calibri"/>
          <w:sz w:val="24"/>
          <w:szCs w:val="22"/>
          <w:lang w:eastAsia="en-US"/>
        </w:rPr>
        <w:t>автобусн</w:t>
      </w:r>
      <w:r w:rsidR="00826FAA">
        <w:rPr>
          <w:rFonts w:eastAsia="Calibri"/>
          <w:sz w:val="24"/>
          <w:szCs w:val="22"/>
          <w:lang w:eastAsia="en-US"/>
        </w:rPr>
        <w:t>ая</w:t>
      </w:r>
      <w:r w:rsidRPr="009B3876">
        <w:rPr>
          <w:rFonts w:eastAsia="Calibri"/>
          <w:sz w:val="24"/>
          <w:szCs w:val="22"/>
          <w:lang w:eastAsia="en-US"/>
        </w:rPr>
        <w:t xml:space="preserve"> остановк</w:t>
      </w:r>
      <w:r w:rsidR="00826FAA">
        <w:rPr>
          <w:rFonts w:eastAsia="Calibri"/>
          <w:sz w:val="24"/>
          <w:szCs w:val="22"/>
          <w:lang w:eastAsia="en-US"/>
        </w:rPr>
        <w:t>а</w:t>
      </w:r>
      <w:r w:rsidRPr="009B3876">
        <w:rPr>
          <w:rFonts w:eastAsia="Calibri"/>
          <w:sz w:val="24"/>
          <w:szCs w:val="22"/>
          <w:lang w:eastAsia="en-US"/>
        </w:rPr>
        <w:t>.</w:t>
      </w:r>
    </w:p>
    <w:p w:rsidR="009B3876" w:rsidRPr="00E91EBF" w:rsidRDefault="00FF3BFC" w:rsidP="009B3876">
      <w:pPr>
        <w:suppressAutoHyphens w:val="0"/>
        <w:spacing w:line="360" w:lineRule="auto"/>
        <w:ind w:firstLine="851"/>
        <w:jc w:val="both"/>
        <w:rPr>
          <w:rFonts w:eastAsia="Calibri"/>
          <w:sz w:val="24"/>
          <w:szCs w:val="22"/>
          <w:lang w:eastAsia="en-US"/>
        </w:rPr>
      </w:pPr>
      <w:r w:rsidRPr="00E91EBF">
        <w:rPr>
          <w:rFonts w:eastAsia="Calibri"/>
          <w:b/>
          <w:sz w:val="24"/>
          <w:szCs w:val="22"/>
          <w:lang w:eastAsia="en-US"/>
        </w:rPr>
        <w:t>По д. Диюр</w:t>
      </w:r>
      <w:r w:rsidR="009B3876" w:rsidRPr="00E91EBF">
        <w:rPr>
          <w:rFonts w:eastAsia="Calibri"/>
          <w:sz w:val="24"/>
          <w:szCs w:val="22"/>
          <w:lang w:eastAsia="en-US"/>
        </w:rPr>
        <w:t xml:space="preserve"> является по принятой классификации автомобильной дорогой </w:t>
      </w:r>
      <w:r w:rsidR="009B3876" w:rsidRPr="00E91EBF">
        <w:rPr>
          <w:rFonts w:eastAsia="Calibri"/>
          <w:sz w:val="24"/>
          <w:szCs w:val="22"/>
          <w:lang w:val="en-US" w:eastAsia="en-US"/>
        </w:rPr>
        <w:t>V</w:t>
      </w:r>
      <w:r w:rsidR="009B3876" w:rsidRPr="00E91EBF">
        <w:rPr>
          <w:rFonts w:eastAsia="Calibri"/>
          <w:sz w:val="24"/>
          <w:szCs w:val="22"/>
          <w:lang w:eastAsia="en-US"/>
        </w:rPr>
        <w:t xml:space="preserve"> категории. Обеспечивает связь д. </w:t>
      </w:r>
      <w:r w:rsidR="00891D85" w:rsidRPr="00E91EBF">
        <w:rPr>
          <w:rFonts w:eastAsia="Calibri"/>
          <w:sz w:val="24"/>
          <w:szCs w:val="22"/>
          <w:lang w:eastAsia="en-US"/>
        </w:rPr>
        <w:t>Диюр</w:t>
      </w:r>
      <w:r w:rsidR="009B3876" w:rsidRPr="00E91EBF">
        <w:rPr>
          <w:rFonts w:eastAsia="Calibri"/>
          <w:sz w:val="24"/>
          <w:szCs w:val="22"/>
          <w:lang w:eastAsia="en-US"/>
        </w:rPr>
        <w:t xml:space="preserve"> с региональной дорогой «</w:t>
      </w:r>
      <w:r w:rsidR="00891D85" w:rsidRPr="00E91EBF">
        <w:rPr>
          <w:rFonts w:eastAsia="Calibri"/>
          <w:sz w:val="24"/>
          <w:szCs w:val="22"/>
          <w:lang w:eastAsia="en-US"/>
        </w:rPr>
        <w:t>Ираель</w:t>
      </w:r>
      <w:r w:rsidR="009B3876" w:rsidRPr="00E91EBF">
        <w:rPr>
          <w:rFonts w:eastAsia="Calibri"/>
          <w:sz w:val="24"/>
          <w:szCs w:val="22"/>
          <w:lang w:eastAsia="en-US"/>
        </w:rPr>
        <w:t xml:space="preserve"> – </w:t>
      </w:r>
      <w:r w:rsidR="00891D85" w:rsidRPr="00E91EBF">
        <w:rPr>
          <w:rFonts w:eastAsia="Calibri"/>
          <w:sz w:val="24"/>
          <w:szCs w:val="22"/>
          <w:lang w:eastAsia="en-US"/>
        </w:rPr>
        <w:t>Ижм</w:t>
      </w:r>
      <w:r w:rsidR="009B3876" w:rsidRPr="00E91EBF">
        <w:rPr>
          <w:rFonts w:eastAsia="Calibri"/>
          <w:sz w:val="24"/>
          <w:szCs w:val="22"/>
          <w:lang w:eastAsia="en-US"/>
        </w:rPr>
        <w:t xml:space="preserve">а – </w:t>
      </w:r>
      <w:r w:rsidR="00891D85" w:rsidRPr="00E91EBF">
        <w:rPr>
          <w:rFonts w:eastAsia="Calibri"/>
          <w:sz w:val="24"/>
          <w:szCs w:val="22"/>
          <w:lang w:eastAsia="en-US"/>
        </w:rPr>
        <w:t>Усть-Цильма</w:t>
      </w:r>
      <w:r w:rsidR="009B3876" w:rsidRPr="00E91EBF">
        <w:rPr>
          <w:rFonts w:eastAsia="Calibri"/>
          <w:sz w:val="24"/>
          <w:szCs w:val="22"/>
          <w:lang w:eastAsia="en-US"/>
        </w:rPr>
        <w:t>».</w:t>
      </w:r>
    </w:p>
    <w:p w:rsidR="009B3876" w:rsidRPr="00E91EBF" w:rsidRDefault="009B3876" w:rsidP="009B3876">
      <w:pPr>
        <w:suppressAutoHyphens w:val="0"/>
        <w:spacing w:line="360" w:lineRule="auto"/>
        <w:ind w:firstLine="851"/>
        <w:jc w:val="both"/>
        <w:rPr>
          <w:rFonts w:eastAsia="Calibri"/>
          <w:b/>
          <w:sz w:val="24"/>
          <w:szCs w:val="22"/>
          <w:lang w:eastAsia="en-US"/>
        </w:rPr>
      </w:pPr>
      <w:r w:rsidRPr="00E91EBF">
        <w:rPr>
          <w:rFonts w:eastAsia="Calibri"/>
          <w:sz w:val="24"/>
          <w:szCs w:val="22"/>
          <w:lang w:eastAsia="en-US"/>
        </w:rPr>
        <w:t xml:space="preserve">Дорога имеет протяженность </w:t>
      </w:r>
      <w:r w:rsidR="00DA70CC" w:rsidRPr="00E91EBF">
        <w:rPr>
          <w:rFonts w:eastAsia="Calibri"/>
          <w:sz w:val="24"/>
          <w:szCs w:val="22"/>
          <w:lang w:eastAsia="en-US"/>
        </w:rPr>
        <w:t>1</w:t>
      </w:r>
      <w:r w:rsidRPr="00E91EBF">
        <w:rPr>
          <w:rFonts w:eastAsia="Calibri"/>
          <w:sz w:val="24"/>
          <w:szCs w:val="22"/>
          <w:lang w:eastAsia="en-US"/>
        </w:rPr>
        <w:t>,</w:t>
      </w:r>
      <w:r w:rsidR="00DA70CC" w:rsidRPr="00E91EBF">
        <w:rPr>
          <w:rFonts w:eastAsia="Calibri"/>
          <w:sz w:val="24"/>
          <w:szCs w:val="22"/>
          <w:lang w:eastAsia="en-US"/>
        </w:rPr>
        <w:t>33</w:t>
      </w:r>
      <w:r w:rsidRPr="00E91EBF">
        <w:rPr>
          <w:rFonts w:eastAsia="Calibri"/>
          <w:sz w:val="24"/>
          <w:szCs w:val="22"/>
          <w:lang w:eastAsia="en-US"/>
        </w:rPr>
        <w:t xml:space="preserve"> км. Начало соответствует примыканию к а/д </w:t>
      </w:r>
      <w:r w:rsidR="00DA70CC" w:rsidRPr="00E91EBF">
        <w:rPr>
          <w:rFonts w:eastAsia="Calibri"/>
          <w:sz w:val="24"/>
          <w:szCs w:val="22"/>
          <w:lang w:eastAsia="en-US"/>
        </w:rPr>
        <w:t>«Ираель – Ижма – Усть-Цильма»</w:t>
      </w:r>
      <w:r w:rsidRPr="00E91EBF">
        <w:rPr>
          <w:rFonts w:eastAsia="Calibri"/>
          <w:sz w:val="24"/>
          <w:szCs w:val="22"/>
          <w:lang w:eastAsia="en-US"/>
        </w:rPr>
        <w:t xml:space="preserve">, конец - примыкание </w:t>
      </w:r>
      <w:r w:rsidR="00FF0F90" w:rsidRPr="00E91EBF">
        <w:rPr>
          <w:rFonts w:eastAsia="Calibri"/>
          <w:sz w:val="24"/>
          <w:szCs w:val="22"/>
          <w:lang w:eastAsia="en-US"/>
        </w:rPr>
        <w:t>к а/д «Ираель – Ижма – Усть-Цильма»</w:t>
      </w:r>
      <w:r w:rsidRPr="00E91EBF">
        <w:rPr>
          <w:rFonts w:eastAsia="Calibri"/>
          <w:sz w:val="24"/>
          <w:szCs w:val="22"/>
          <w:lang w:eastAsia="en-US"/>
        </w:rPr>
        <w:t>.</w:t>
      </w:r>
    </w:p>
    <w:p w:rsidR="009B3876" w:rsidRPr="00B21120" w:rsidRDefault="009B3876" w:rsidP="009B3876">
      <w:pPr>
        <w:suppressAutoHyphens w:val="0"/>
        <w:spacing w:line="360" w:lineRule="auto"/>
        <w:ind w:firstLine="851"/>
        <w:jc w:val="both"/>
        <w:rPr>
          <w:rFonts w:eastAsia="Calibri"/>
          <w:sz w:val="24"/>
          <w:szCs w:val="22"/>
          <w:lang w:eastAsia="en-US"/>
        </w:rPr>
      </w:pPr>
      <w:r w:rsidRPr="00B21120">
        <w:rPr>
          <w:rFonts w:eastAsia="Calibri"/>
          <w:sz w:val="24"/>
          <w:szCs w:val="22"/>
          <w:lang w:eastAsia="en-US"/>
        </w:rPr>
        <w:t xml:space="preserve">Основные геометрические параметры: </w:t>
      </w:r>
    </w:p>
    <w:p w:rsidR="009B3876" w:rsidRPr="00B21120" w:rsidRDefault="009B3876" w:rsidP="009B3876">
      <w:pPr>
        <w:suppressAutoHyphens w:val="0"/>
        <w:spacing w:line="360" w:lineRule="auto"/>
        <w:ind w:left="714" w:hanging="357"/>
        <w:contextualSpacing/>
        <w:jc w:val="both"/>
        <w:rPr>
          <w:rFonts w:eastAsia="Calibri"/>
          <w:sz w:val="24"/>
          <w:szCs w:val="24"/>
          <w:lang w:eastAsia="en-US"/>
        </w:rPr>
      </w:pPr>
      <w:r w:rsidRPr="00B21120">
        <w:rPr>
          <w:rFonts w:eastAsia="Calibri"/>
          <w:sz w:val="24"/>
          <w:szCs w:val="24"/>
          <w:lang w:eastAsia="en-US"/>
        </w:rPr>
        <w:t>ширина полосы движения – 2,5 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B21120">
        <w:rPr>
          <w:rFonts w:eastAsia="Calibri"/>
          <w:sz w:val="24"/>
          <w:szCs w:val="24"/>
          <w:lang w:eastAsia="en-US"/>
        </w:rPr>
        <w:lastRenderedPageBreak/>
        <w:t>число полос движения – 2;</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наименьший радиус кривых в плане – 50 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наибольший продольный уклон – 8</w:t>
      </w:r>
      <w:r w:rsidR="007A7458">
        <w:rPr>
          <w:rFonts w:eastAsia="Calibri"/>
          <w:sz w:val="24"/>
          <w:szCs w:val="24"/>
          <w:lang w:eastAsia="en-US"/>
        </w:rPr>
        <w:t>5</w:t>
      </w:r>
      <w:r w:rsidRPr="009B3876">
        <w:rPr>
          <w:rFonts w:eastAsia="Calibri"/>
          <w:sz w:val="24"/>
          <w:szCs w:val="24"/>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всем протяжении дорога имеет асфальтобетонное покрытие. </w:t>
      </w:r>
    </w:p>
    <w:p w:rsidR="009B3876" w:rsidRPr="009B3876" w:rsidRDefault="007A42F3" w:rsidP="009B3876">
      <w:pPr>
        <w:suppressAutoHyphens w:val="0"/>
        <w:spacing w:line="360" w:lineRule="auto"/>
        <w:ind w:firstLine="851"/>
        <w:jc w:val="both"/>
        <w:rPr>
          <w:rFonts w:eastAsia="Calibri"/>
          <w:sz w:val="24"/>
          <w:szCs w:val="22"/>
          <w:lang w:eastAsia="en-US"/>
        </w:rPr>
      </w:pPr>
      <w:r>
        <w:rPr>
          <w:rFonts w:eastAsia="Calibri"/>
          <w:sz w:val="24"/>
          <w:szCs w:val="22"/>
          <w:lang w:eastAsia="en-US"/>
        </w:rPr>
        <w:t>Имеется 1</w:t>
      </w:r>
      <w:r w:rsidR="009B3876" w:rsidRPr="009B3876">
        <w:rPr>
          <w:rFonts w:eastAsia="Calibri"/>
          <w:sz w:val="24"/>
          <w:szCs w:val="22"/>
          <w:lang w:eastAsia="en-US"/>
        </w:rPr>
        <w:t xml:space="preserve">6 съездов, в т.ч. </w:t>
      </w:r>
      <w:r>
        <w:rPr>
          <w:rFonts w:eastAsia="Calibri"/>
          <w:sz w:val="24"/>
          <w:szCs w:val="22"/>
          <w:lang w:eastAsia="en-US"/>
        </w:rPr>
        <w:t>5 с асфальтобетонным покрытием</w:t>
      </w:r>
      <w:r w:rsidR="009B3876"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Тротуары отсутствуют, движение пешеходов осуществляется по обочинам. Ширина обочин 1,0 – 1,5 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Искусственное освещение имеется на отдельных участках в границах населенных пунктов.</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Светофорное регулирование отсутствует.</w:t>
      </w:r>
    </w:p>
    <w:p w:rsidR="002A5004" w:rsidRDefault="002A5004" w:rsidP="009B3876">
      <w:pPr>
        <w:suppressAutoHyphens w:val="0"/>
        <w:spacing w:line="360" w:lineRule="auto"/>
        <w:ind w:firstLine="851"/>
        <w:jc w:val="both"/>
        <w:rPr>
          <w:rFonts w:eastAsia="Calibri"/>
          <w:b/>
          <w:sz w:val="24"/>
          <w:szCs w:val="22"/>
          <w:lang w:eastAsia="en-US"/>
        </w:rPr>
      </w:pPr>
    </w:p>
    <w:p w:rsidR="009B3876" w:rsidRPr="009B3876" w:rsidRDefault="008975B8" w:rsidP="009B3876">
      <w:pPr>
        <w:suppressAutoHyphens w:val="0"/>
        <w:spacing w:line="360" w:lineRule="auto"/>
        <w:ind w:firstLine="851"/>
        <w:jc w:val="both"/>
        <w:rPr>
          <w:rFonts w:eastAsia="Calibri"/>
          <w:color w:val="FF0000"/>
          <w:sz w:val="24"/>
          <w:szCs w:val="22"/>
          <w:lang w:eastAsia="en-US"/>
        </w:rPr>
      </w:pPr>
      <w:r w:rsidRPr="008975B8">
        <w:rPr>
          <w:rFonts w:eastAsia="Calibri"/>
          <w:b/>
          <w:sz w:val="24"/>
          <w:szCs w:val="22"/>
          <w:lang w:eastAsia="en-US"/>
        </w:rPr>
        <w:t xml:space="preserve">По д. Пустыня 1 </w:t>
      </w:r>
      <w:r w:rsidR="009B3876" w:rsidRPr="009B3876">
        <w:rPr>
          <w:rFonts w:eastAsia="Calibri"/>
          <w:sz w:val="24"/>
          <w:szCs w:val="22"/>
          <w:lang w:eastAsia="en-US"/>
        </w:rPr>
        <w:t xml:space="preserve"> является по принятой классификации автомобильной дорогой </w:t>
      </w:r>
      <w:r w:rsidR="009B3876" w:rsidRPr="009B3876">
        <w:rPr>
          <w:rFonts w:eastAsia="Calibri"/>
          <w:sz w:val="24"/>
          <w:szCs w:val="22"/>
          <w:lang w:val="en-US" w:eastAsia="en-US"/>
        </w:rPr>
        <w:t>V</w:t>
      </w:r>
      <w:r w:rsidR="009B3876" w:rsidRPr="009B3876">
        <w:rPr>
          <w:rFonts w:eastAsia="Calibri"/>
          <w:sz w:val="24"/>
          <w:szCs w:val="22"/>
          <w:lang w:eastAsia="en-US"/>
        </w:rPr>
        <w:t xml:space="preserve"> категории. Обеспечивает связь д. </w:t>
      </w:r>
      <w:r w:rsidR="00B21120">
        <w:rPr>
          <w:rFonts w:eastAsia="Calibri"/>
          <w:sz w:val="24"/>
          <w:szCs w:val="22"/>
          <w:lang w:eastAsia="en-US"/>
        </w:rPr>
        <w:t>Пустыня</w:t>
      </w:r>
      <w:r w:rsidR="009B3876" w:rsidRPr="009B3876">
        <w:rPr>
          <w:rFonts w:eastAsia="Calibri"/>
          <w:sz w:val="24"/>
          <w:szCs w:val="22"/>
          <w:lang w:eastAsia="en-US"/>
        </w:rPr>
        <w:t xml:space="preserve"> </w:t>
      </w:r>
      <w:r w:rsidR="00233069" w:rsidRPr="00233069">
        <w:rPr>
          <w:rFonts w:eastAsia="Calibri"/>
          <w:sz w:val="24"/>
          <w:szCs w:val="22"/>
          <w:lang w:eastAsia="en-US"/>
        </w:rPr>
        <w:t>с региональной дорогой «Ираель – Ижма – Усть-Цильма»</w:t>
      </w:r>
      <w:r w:rsidR="009B3876"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b/>
          <w:color w:val="FF0000"/>
          <w:sz w:val="24"/>
          <w:szCs w:val="22"/>
          <w:lang w:eastAsia="en-US"/>
        </w:rPr>
      </w:pPr>
      <w:r w:rsidRPr="009B3876">
        <w:rPr>
          <w:rFonts w:eastAsia="Calibri"/>
          <w:sz w:val="24"/>
          <w:szCs w:val="22"/>
          <w:lang w:eastAsia="en-US"/>
        </w:rPr>
        <w:t xml:space="preserve">Дорога имеет протяженность </w:t>
      </w:r>
      <w:r w:rsidR="008A1B29">
        <w:rPr>
          <w:rFonts w:eastAsia="Calibri"/>
          <w:sz w:val="24"/>
          <w:szCs w:val="22"/>
          <w:lang w:eastAsia="en-US"/>
        </w:rPr>
        <w:t>0</w:t>
      </w:r>
      <w:r w:rsidRPr="009B3876">
        <w:rPr>
          <w:rFonts w:eastAsia="Calibri"/>
          <w:sz w:val="24"/>
          <w:szCs w:val="22"/>
          <w:lang w:eastAsia="en-US"/>
        </w:rPr>
        <w:t>,</w:t>
      </w:r>
      <w:r w:rsidR="008A1B29">
        <w:rPr>
          <w:rFonts w:eastAsia="Calibri"/>
          <w:sz w:val="24"/>
          <w:szCs w:val="22"/>
          <w:lang w:eastAsia="en-US"/>
        </w:rPr>
        <w:t>05</w:t>
      </w:r>
      <w:r w:rsidRPr="009B3876">
        <w:rPr>
          <w:rFonts w:eastAsia="Calibri"/>
          <w:sz w:val="24"/>
          <w:szCs w:val="22"/>
          <w:lang w:eastAsia="en-US"/>
        </w:rPr>
        <w:t xml:space="preserve"> км.</w:t>
      </w:r>
      <w:r w:rsidRPr="009B3876">
        <w:rPr>
          <w:rFonts w:eastAsia="Calibri"/>
          <w:color w:val="FF0000"/>
          <w:sz w:val="24"/>
          <w:szCs w:val="22"/>
          <w:lang w:eastAsia="en-US"/>
        </w:rPr>
        <w:t xml:space="preserve"> </w:t>
      </w:r>
      <w:r w:rsidRPr="009B3876">
        <w:rPr>
          <w:rFonts w:eastAsia="Calibri"/>
          <w:sz w:val="24"/>
          <w:szCs w:val="22"/>
          <w:lang w:eastAsia="en-US"/>
        </w:rPr>
        <w:t>Начало соответствует примыканию к</w:t>
      </w:r>
      <w:r w:rsidR="00ED5C0C" w:rsidRPr="00ED5C0C">
        <w:t xml:space="preserve"> </w:t>
      </w:r>
      <w:r w:rsidR="00ED5C0C" w:rsidRPr="00ED5C0C">
        <w:rPr>
          <w:rFonts w:eastAsia="Calibri"/>
          <w:sz w:val="24"/>
          <w:szCs w:val="22"/>
          <w:lang w:eastAsia="en-US"/>
        </w:rPr>
        <w:t>региональной дорог</w:t>
      </w:r>
      <w:r w:rsidR="00ED5C0C">
        <w:rPr>
          <w:rFonts w:eastAsia="Calibri"/>
          <w:sz w:val="24"/>
          <w:szCs w:val="22"/>
          <w:lang w:eastAsia="en-US"/>
        </w:rPr>
        <w:t>е</w:t>
      </w:r>
      <w:r w:rsidR="00ED5C0C" w:rsidRPr="00ED5C0C">
        <w:rPr>
          <w:rFonts w:eastAsia="Calibri"/>
          <w:sz w:val="24"/>
          <w:szCs w:val="22"/>
          <w:lang w:eastAsia="en-US"/>
        </w:rPr>
        <w:t xml:space="preserve"> «Ираель – Ижма – Усть-Цильма»</w:t>
      </w:r>
      <w:r w:rsidRPr="009B3876">
        <w:rPr>
          <w:rFonts w:eastAsia="Calibri"/>
          <w:sz w:val="24"/>
          <w:szCs w:val="22"/>
          <w:lang w:eastAsia="en-US"/>
        </w:rPr>
        <w:t xml:space="preserve">, конец – </w:t>
      </w:r>
      <w:r w:rsidR="006526DA">
        <w:rPr>
          <w:rFonts w:eastAsia="Calibri"/>
          <w:sz w:val="24"/>
          <w:szCs w:val="22"/>
          <w:lang w:eastAsia="en-US"/>
        </w:rPr>
        <w:t xml:space="preserve">улично-дорожная сеть </w:t>
      </w:r>
      <w:r w:rsidR="008534C4">
        <w:rPr>
          <w:rFonts w:eastAsia="Calibri"/>
          <w:sz w:val="24"/>
          <w:szCs w:val="22"/>
          <w:lang w:eastAsia="en-US"/>
        </w:rPr>
        <w:t>д. Пустыня</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Основные геометрические параметры: </w:t>
      </w:r>
    </w:p>
    <w:p w:rsidR="00C736FD"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ширина полосы отвода не </w:t>
      </w:r>
      <w:r w:rsidR="00C736FD" w:rsidRPr="00C736FD">
        <w:rPr>
          <w:rFonts w:eastAsia="Calibri"/>
          <w:sz w:val="24"/>
          <w:szCs w:val="24"/>
          <w:lang w:eastAsia="en-US"/>
        </w:rPr>
        <w:t>(по нормам ПП РФ №717 от 02.09.2009 (в ред. Постановления Правительства РФ от 11.03.2011 N 153)</w:t>
      </w:r>
      <w:r w:rsidR="00C736FD">
        <w:rPr>
          <w:rFonts w:eastAsia="Calibri"/>
          <w:sz w:val="24"/>
          <w:szCs w:val="24"/>
          <w:lang w:eastAsia="en-US"/>
        </w:rPr>
        <w:t>;</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ширина полосы движения – </w:t>
      </w:r>
      <w:r w:rsidR="00BA3CD7">
        <w:rPr>
          <w:rFonts w:eastAsia="Calibri"/>
          <w:sz w:val="24"/>
          <w:szCs w:val="24"/>
          <w:lang w:eastAsia="en-US"/>
        </w:rPr>
        <w:t>2</w:t>
      </w:r>
      <w:r w:rsidRPr="009B3876">
        <w:rPr>
          <w:rFonts w:eastAsia="Calibri"/>
          <w:sz w:val="24"/>
          <w:szCs w:val="24"/>
          <w:lang w:eastAsia="en-US"/>
        </w:rPr>
        <w:t>,</w:t>
      </w:r>
      <w:r w:rsidR="00BA3CD7">
        <w:rPr>
          <w:rFonts w:eastAsia="Calibri"/>
          <w:sz w:val="24"/>
          <w:szCs w:val="24"/>
          <w:lang w:eastAsia="en-US"/>
        </w:rPr>
        <w:t>5</w:t>
      </w:r>
      <w:r w:rsidRPr="009B3876">
        <w:rPr>
          <w:rFonts w:eastAsia="Calibri"/>
          <w:sz w:val="24"/>
          <w:szCs w:val="24"/>
          <w:lang w:eastAsia="en-US"/>
        </w:rPr>
        <w:t xml:space="preserve"> 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число полос движения – 2;</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наибольший продольный уклон – </w:t>
      </w:r>
      <w:r w:rsidR="0083588C">
        <w:rPr>
          <w:rFonts w:eastAsia="Calibri"/>
          <w:sz w:val="24"/>
          <w:szCs w:val="24"/>
          <w:lang w:eastAsia="en-US"/>
        </w:rPr>
        <w:t>5</w:t>
      </w:r>
      <w:r w:rsidR="00072DD0">
        <w:rPr>
          <w:rFonts w:eastAsia="Calibri"/>
          <w:sz w:val="24"/>
          <w:szCs w:val="24"/>
          <w:lang w:eastAsia="en-US"/>
        </w:rPr>
        <w:t>0</w:t>
      </w:r>
      <w:r w:rsidRPr="009B3876">
        <w:rPr>
          <w:rFonts w:eastAsia="Calibri"/>
          <w:sz w:val="24"/>
          <w:szCs w:val="24"/>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всем протяжении дорога имеет асфальтобетонное покрытие.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км </w:t>
      </w:r>
      <w:r w:rsidR="00A74E72">
        <w:rPr>
          <w:rFonts w:eastAsia="Calibri"/>
          <w:sz w:val="24"/>
          <w:szCs w:val="22"/>
          <w:lang w:eastAsia="en-US"/>
        </w:rPr>
        <w:t>0</w:t>
      </w:r>
      <w:r w:rsidRPr="009B3876">
        <w:rPr>
          <w:rFonts w:eastAsia="Calibri"/>
          <w:sz w:val="24"/>
          <w:szCs w:val="22"/>
          <w:lang w:eastAsia="en-US"/>
        </w:rPr>
        <w:t>+</w:t>
      </w:r>
      <w:r w:rsidR="00A74E72">
        <w:rPr>
          <w:rFonts w:eastAsia="Calibri"/>
          <w:sz w:val="24"/>
          <w:szCs w:val="22"/>
          <w:lang w:eastAsia="en-US"/>
        </w:rPr>
        <w:t>018</w:t>
      </w:r>
      <w:r w:rsidRPr="009B3876">
        <w:rPr>
          <w:rFonts w:eastAsia="Calibri"/>
          <w:sz w:val="24"/>
          <w:szCs w:val="22"/>
          <w:lang w:eastAsia="en-US"/>
        </w:rPr>
        <w:t xml:space="preserve"> имеется ж/б </w:t>
      </w:r>
      <w:r w:rsidR="00A74E72">
        <w:rPr>
          <w:rFonts w:eastAsia="Calibri"/>
          <w:sz w:val="24"/>
          <w:szCs w:val="22"/>
          <w:lang w:eastAsia="en-US"/>
        </w:rPr>
        <w:t>труба</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Имеется </w:t>
      </w:r>
      <w:r w:rsidR="00A74E72">
        <w:rPr>
          <w:rFonts w:eastAsia="Calibri"/>
          <w:sz w:val="24"/>
          <w:szCs w:val="22"/>
          <w:lang w:eastAsia="en-US"/>
        </w:rPr>
        <w:t>2</w:t>
      </w:r>
      <w:r w:rsidRPr="009B3876">
        <w:rPr>
          <w:rFonts w:eastAsia="Calibri"/>
          <w:sz w:val="24"/>
          <w:szCs w:val="22"/>
          <w:lang w:eastAsia="en-US"/>
        </w:rPr>
        <w:t xml:space="preserve"> съезд</w:t>
      </w:r>
      <w:r w:rsidR="00A74E72">
        <w:rPr>
          <w:rFonts w:eastAsia="Calibri"/>
          <w:sz w:val="24"/>
          <w:szCs w:val="22"/>
          <w:lang w:eastAsia="en-US"/>
        </w:rPr>
        <w:t>а</w:t>
      </w:r>
      <w:r w:rsidRPr="009B3876">
        <w:rPr>
          <w:rFonts w:eastAsia="Calibri"/>
          <w:sz w:val="24"/>
          <w:szCs w:val="22"/>
          <w:lang w:eastAsia="en-US"/>
        </w:rPr>
        <w:t xml:space="preserve">, с </w:t>
      </w:r>
      <w:r w:rsidR="00A74E72">
        <w:rPr>
          <w:rFonts w:eastAsia="Calibri"/>
          <w:sz w:val="24"/>
          <w:szCs w:val="22"/>
          <w:lang w:eastAsia="en-US"/>
        </w:rPr>
        <w:t>грунтовы</w:t>
      </w:r>
      <w:r w:rsidRPr="009B3876">
        <w:rPr>
          <w:rFonts w:eastAsia="Calibri"/>
          <w:sz w:val="24"/>
          <w:szCs w:val="22"/>
          <w:lang w:eastAsia="en-US"/>
        </w:rPr>
        <w:t>м покрытием.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Тротуары отсутствуют, движение пешеходов осуществляется по обочинам. Ширина обочин </w:t>
      </w:r>
      <w:r w:rsidR="00D828FC">
        <w:rPr>
          <w:rFonts w:eastAsia="Calibri"/>
          <w:sz w:val="24"/>
          <w:szCs w:val="22"/>
          <w:lang w:eastAsia="en-US"/>
        </w:rPr>
        <w:t>0</w:t>
      </w:r>
      <w:r w:rsidRPr="009B3876">
        <w:rPr>
          <w:rFonts w:eastAsia="Calibri"/>
          <w:sz w:val="24"/>
          <w:szCs w:val="22"/>
          <w:lang w:eastAsia="en-US"/>
        </w:rPr>
        <w:t>,</w:t>
      </w:r>
      <w:r w:rsidR="00D828FC">
        <w:rPr>
          <w:rFonts w:eastAsia="Calibri"/>
          <w:sz w:val="24"/>
          <w:szCs w:val="22"/>
          <w:lang w:eastAsia="en-US"/>
        </w:rPr>
        <w:t>5</w:t>
      </w:r>
      <w:r w:rsidRPr="009B3876">
        <w:rPr>
          <w:rFonts w:eastAsia="Calibri"/>
          <w:sz w:val="24"/>
          <w:szCs w:val="22"/>
          <w:lang w:eastAsia="en-US"/>
        </w:rPr>
        <w:t xml:space="preserve"> 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Автодорога </w:t>
      </w:r>
      <w:r w:rsidR="00D828FC">
        <w:rPr>
          <w:rFonts w:eastAsia="Calibri"/>
          <w:sz w:val="24"/>
          <w:szCs w:val="22"/>
          <w:lang w:eastAsia="en-US"/>
        </w:rPr>
        <w:t xml:space="preserve">не </w:t>
      </w:r>
      <w:r w:rsidRPr="009B3876">
        <w:rPr>
          <w:rFonts w:eastAsia="Calibri"/>
          <w:sz w:val="24"/>
          <w:szCs w:val="22"/>
          <w:lang w:eastAsia="en-US"/>
        </w:rPr>
        <w:t>оборудована искусственным освещением на всем протяжении.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Светофорное регулирование отсутствует.</w:t>
      </w:r>
    </w:p>
    <w:p w:rsidR="009B3876" w:rsidRPr="009B3876" w:rsidRDefault="0044375B" w:rsidP="009B3876">
      <w:pPr>
        <w:suppressAutoHyphens w:val="0"/>
        <w:spacing w:line="360" w:lineRule="auto"/>
        <w:ind w:firstLine="851"/>
        <w:jc w:val="both"/>
        <w:rPr>
          <w:rFonts w:eastAsia="Calibri"/>
          <w:color w:val="FF0000"/>
          <w:sz w:val="24"/>
          <w:szCs w:val="22"/>
          <w:lang w:eastAsia="en-US"/>
        </w:rPr>
      </w:pPr>
      <w:r w:rsidRPr="0044375B">
        <w:rPr>
          <w:rFonts w:eastAsia="Calibri"/>
          <w:b/>
          <w:sz w:val="24"/>
          <w:szCs w:val="22"/>
          <w:lang w:eastAsia="en-US"/>
        </w:rPr>
        <w:lastRenderedPageBreak/>
        <w:t>По д. Пустыня 2</w:t>
      </w:r>
      <w:r w:rsidR="009B3876" w:rsidRPr="009B3876">
        <w:rPr>
          <w:rFonts w:eastAsia="Calibri"/>
          <w:sz w:val="24"/>
          <w:szCs w:val="22"/>
          <w:lang w:eastAsia="en-US"/>
        </w:rPr>
        <w:t xml:space="preserve"> является по принятой классификации автомобильной дорогой </w:t>
      </w:r>
      <w:r w:rsidR="009B3876" w:rsidRPr="009B3876">
        <w:rPr>
          <w:rFonts w:eastAsia="Calibri"/>
          <w:sz w:val="24"/>
          <w:szCs w:val="22"/>
          <w:lang w:val="en-US" w:eastAsia="en-US"/>
        </w:rPr>
        <w:t>V</w:t>
      </w:r>
      <w:r w:rsidR="009B3876" w:rsidRPr="009B3876">
        <w:rPr>
          <w:rFonts w:eastAsia="Calibri"/>
          <w:sz w:val="24"/>
          <w:szCs w:val="22"/>
          <w:lang w:eastAsia="en-US"/>
        </w:rPr>
        <w:t xml:space="preserve"> категории. Обеспечивает связь </w:t>
      </w:r>
      <w:r w:rsidR="004F3C38">
        <w:rPr>
          <w:rFonts w:eastAsia="Calibri"/>
          <w:sz w:val="24"/>
          <w:szCs w:val="22"/>
          <w:lang w:eastAsia="en-US"/>
        </w:rPr>
        <w:t>д</w:t>
      </w:r>
      <w:r w:rsidR="009B3876" w:rsidRPr="009B3876">
        <w:rPr>
          <w:rFonts w:eastAsia="Calibri"/>
          <w:sz w:val="24"/>
          <w:szCs w:val="22"/>
          <w:lang w:eastAsia="en-US"/>
        </w:rPr>
        <w:t xml:space="preserve">. </w:t>
      </w:r>
      <w:r w:rsidR="004F3C38">
        <w:rPr>
          <w:rFonts w:eastAsia="Calibri"/>
          <w:sz w:val="24"/>
          <w:szCs w:val="22"/>
          <w:lang w:eastAsia="en-US"/>
        </w:rPr>
        <w:t>Пустыня</w:t>
      </w:r>
      <w:r w:rsidR="009B3876" w:rsidRPr="009B3876">
        <w:rPr>
          <w:rFonts w:eastAsia="Calibri"/>
          <w:sz w:val="24"/>
          <w:szCs w:val="22"/>
          <w:lang w:eastAsia="en-US"/>
        </w:rPr>
        <w:t xml:space="preserve"> с </w:t>
      </w:r>
      <w:r w:rsidR="004F3C38" w:rsidRPr="004F3C38">
        <w:rPr>
          <w:rFonts w:eastAsia="Calibri"/>
          <w:sz w:val="24"/>
          <w:szCs w:val="22"/>
          <w:lang w:eastAsia="en-US"/>
        </w:rPr>
        <w:t>региональной дорогой «Ираель – Ижма – Усть-Цильма»</w:t>
      </w:r>
      <w:r w:rsidR="009B3876" w:rsidRPr="009B3876">
        <w:rPr>
          <w:rFonts w:eastAsia="Calibri"/>
          <w:sz w:val="24"/>
          <w:szCs w:val="22"/>
          <w:lang w:eastAsia="en-US"/>
        </w:rPr>
        <w:t>.</w:t>
      </w:r>
    </w:p>
    <w:p w:rsidR="008E01E5"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Дорога имеет протяженность 0,</w:t>
      </w:r>
      <w:r w:rsidR="004F3C38">
        <w:rPr>
          <w:rFonts w:eastAsia="Calibri"/>
          <w:sz w:val="24"/>
          <w:szCs w:val="22"/>
          <w:lang w:eastAsia="en-US"/>
        </w:rPr>
        <w:t>075</w:t>
      </w:r>
      <w:r w:rsidRPr="009B3876">
        <w:rPr>
          <w:rFonts w:eastAsia="Calibri"/>
          <w:sz w:val="24"/>
          <w:szCs w:val="22"/>
          <w:lang w:eastAsia="en-US"/>
        </w:rPr>
        <w:t xml:space="preserve"> км. Начало соответствует примыканию к </w:t>
      </w:r>
      <w:r w:rsidR="004F3C38" w:rsidRPr="004F3C38">
        <w:rPr>
          <w:rFonts w:eastAsia="Calibri"/>
          <w:sz w:val="24"/>
          <w:szCs w:val="22"/>
          <w:lang w:eastAsia="en-US"/>
        </w:rPr>
        <w:t>региональной дорог</w:t>
      </w:r>
      <w:r w:rsidR="004F3C38">
        <w:rPr>
          <w:rFonts w:eastAsia="Calibri"/>
          <w:sz w:val="24"/>
          <w:szCs w:val="22"/>
          <w:lang w:eastAsia="en-US"/>
        </w:rPr>
        <w:t>е</w:t>
      </w:r>
      <w:r w:rsidR="004F3C38" w:rsidRPr="004F3C38">
        <w:rPr>
          <w:rFonts w:eastAsia="Calibri"/>
          <w:sz w:val="24"/>
          <w:szCs w:val="22"/>
          <w:lang w:eastAsia="en-US"/>
        </w:rPr>
        <w:t xml:space="preserve"> «Ираель – Ижма – Усть-Цильма»</w:t>
      </w:r>
      <w:r w:rsidRPr="009B3876">
        <w:rPr>
          <w:rFonts w:eastAsia="Calibri"/>
          <w:sz w:val="24"/>
          <w:szCs w:val="22"/>
          <w:lang w:eastAsia="en-US"/>
        </w:rPr>
        <w:t xml:space="preserve">, конец – </w:t>
      </w:r>
      <w:r w:rsidR="008E01E5" w:rsidRPr="008E01E5">
        <w:rPr>
          <w:rFonts w:eastAsia="Calibri"/>
          <w:sz w:val="24"/>
          <w:szCs w:val="22"/>
          <w:lang w:eastAsia="en-US"/>
        </w:rPr>
        <w:t>улично-дорожная сеть д. Пустыня.</w:t>
      </w:r>
      <w:r w:rsidR="008E01E5">
        <w:rPr>
          <w:rFonts w:eastAsia="Calibri"/>
          <w:sz w:val="24"/>
          <w:szCs w:val="22"/>
          <w:lang w:eastAsia="en-US"/>
        </w:rPr>
        <w:t xml:space="preserve"> </w:t>
      </w:r>
    </w:p>
    <w:p w:rsidR="009B3876" w:rsidRPr="009B3876" w:rsidRDefault="009B3876" w:rsidP="008E01E5">
      <w:pPr>
        <w:suppressAutoHyphens w:val="0"/>
        <w:spacing w:line="360" w:lineRule="auto"/>
        <w:ind w:firstLine="284"/>
        <w:jc w:val="both"/>
        <w:rPr>
          <w:rFonts w:eastAsia="Calibri"/>
          <w:sz w:val="24"/>
          <w:szCs w:val="22"/>
          <w:lang w:eastAsia="en-US"/>
        </w:rPr>
      </w:pPr>
      <w:r w:rsidRPr="009B3876">
        <w:rPr>
          <w:rFonts w:eastAsia="Calibri"/>
          <w:sz w:val="24"/>
          <w:szCs w:val="22"/>
          <w:lang w:eastAsia="en-US"/>
        </w:rPr>
        <w:t xml:space="preserve">Основные геометрические параметры: </w:t>
      </w:r>
    </w:p>
    <w:p w:rsidR="009B3876" w:rsidRPr="009B3876" w:rsidRDefault="008E01E5" w:rsidP="00C736FD">
      <w:pPr>
        <w:suppressAutoHyphens w:val="0"/>
        <w:autoSpaceDE w:val="0"/>
        <w:autoSpaceDN w:val="0"/>
        <w:adjustRightInd w:val="0"/>
        <w:jc w:val="both"/>
        <w:rPr>
          <w:rFonts w:eastAsia="Calibri"/>
          <w:sz w:val="24"/>
          <w:szCs w:val="24"/>
          <w:lang w:eastAsia="en-US"/>
        </w:rPr>
      </w:pPr>
      <w:r w:rsidRPr="008E01E5">
        <w:rPr>
          <w:rFonts w:eastAsia="Calibri"/>
          <w:sz w:val="24"/>
          <w:szCs w:val="24"/>
          <w:lang w:eastAsia="en-US"/>
        </w:rPr>
        <w:t xml:space="preserve">ширина полосы отвода не установлена (по нормам ПП РФ №717 от 02.09.2009 </w:t>
      </w:r>
      <w:r w:rsidR="00C736FD">
        <w:rPr>
          <w:rFonts w:eastAsia="Calibri"/>
          <w:sz w:val="24"/>
          <w:szCs w:val="24"/>
          <w:lang w:eastAsia="en-US"/>
        </w:rPr>
        <w:t>(</w:t>
      </w:r>
      <w:r w:rsidR="00C736FD" w:rsidRPr="00C736FD">
        <w:rPr>
          <w:color w:val="392C69"/>
          <w:sz w:val="24"/>
          <w:szCs w:val="24"/>
          <w:lang w:eastAsia="ru-RU"/>
        </w:rPr>
        <w:t xml:space="preserve">в ред. </w:t>
      </w:r>
      <w:hyperlink r:id="rId20" w:history="1">
        <w:r w:rsidR="00C736FD" w:rsidRPr="00C736FD">
          <w:rPr>
            <w:color w:val="0000FF"/>
            <w:sz w:val="24"/>
            <w:szCs w:val="24"/>
            <w:lang w:eastAsia="ru-RU"/>
          </w:rPr>
          <w:t>Постановления</w:t>
        </w:r>
      </w:hyperlink>
      <w:r w:rsidR="00C736FD" w:rsidRPr="00C736FD">
        <w:rPr>
          <w:color w:val="392C69"/>
          <w:sz w:val="24"/>
          <w:szCs w:val="24"/>
          <w:lang w:eastAsia="ru-RU"/>
        </w:rPr>
        <w:t xml:space="preserve"> Правительства РФ от 11.03.2011 N 153</w:t>
      </w:r>
      <w:r w:rsidRPr="008E01E5">
        <w:rPr>
          <w:rFonts w:eastAsia="Calibri"/>
          <w:sz w:val="24"/>
          <w:szCs w:val="24"/>
          <w:lang w:eastAsia="en-US"/>
        </w:rPr>
        <w:t>)</w:t>
      </w:r>
      <w:r w:rsidR="00C736FD">
        <w:rPr>
          <w:rFonts w:eastAsia="Calibri"/>
          <w:sz w:val="24"/>
          <w:szCs w:val="24"/>
          <w:lang w:eastAsia="en-US"/>
        </w:rPr>
        <w:t>;</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ширина полосы движения – 2,75 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число полос движения – 2;</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наибольший продольный уклон – 50 ‰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всем протяжении дорога имеет асфальтобетонное покрытие.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Имеется </w:t>
      </w:r>
      <w:r w:rsidR="00CE2091">
        <w:rPr>
          <w:rFonts w:eastAsia="Calibri"/>
          <w:sz w:val="24"/>
          <w:szCs w:val="22"/>
          <w:lang w:eastAsia="en-US"/>
        </w:rPr>
        <w:t>1</w:t>
      </w:r>
      <w:r w:rsidRPr="009B3876">
        <w:rPr>
          <w:rFonts w:eastAsia="Calibri"/>
          <w:sz w:val="24"/>
          <w:szCs w:val="22"/>
          <w:lang w:eastAsia="en-US"/>
        </w:rPr>
        <w:t xml:space="preserve"> съезд с </w:t>
      </w:r>
      <w:r w:rsidR="00CE2091">
        <w:rPr>
          <w:rFonts w:eastAsia="Calibri"/>
          <w:sz w:val="24"/>
          <w:szCs w:val="22"/>
          <w:lang w:eastAsia="en-US"/>
        </w:rPr>
        <w:t>грунтов</w:t>
      </w:r>
      <w:r w:rsidRPr="009B3876">
        <w:rPr>
          <w:rFonts w:eastAsia="Calibri"/>
          <w:sz w:val="24"/>
          <w:szCs w:val="22"/>
          <w:lang w:eastAsia="en-US"/>
        </w:rPr>
        <w:t>ым покрытием.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Тротуары отсутствуют, движение пешеходов осуществляется по обочинам. Ширина обочин 1,0 – </w:t>
      </w:r>
      <w:r w:rsidR="000B10B8">
        <w:rPr>
          <w:rFonts w:eastAsia="Calibri"/>
          <w:sz w:val="24"/>
          <w:szCs w:val="22"/>
          <w:lang w:eastAsia="en-US"/>
        </w:rPr>
        <w:t>1</w:t>
      </w:r>
      <w:r w:rsidRPr="009B3876">
        <w:rPr>
          <w:rFonts w:eastAsia="Calibri"/>
          <w:sz w:val="24"/>
          <w:szCs w:val="22"/>
          <w:lang w:eastAsia="en-US"/>
        </w:rPr>
        <w:t>,</w:t>
      </w:r>
      <w:r w:rsidR="000B10B8">
        <w:rPr>
          <w:rFonts w:eastAsia="Calibri"/>
          <w:sz w:val="24"/>
          <w:szCs w:val="22"/>
          <w:lang w:eastAsia="en-US"/>
        </w:rPr>
        <w:t>2</w:t>
      </w:r>
      <w:r w:rsidRPr="009B3876">
        <w:rPr>
          <w:rFonts w:eastAsia="Calibri"/>
          <w:sz w:val="24"/>
          <w:szCs w:val="22"/>
          <w:lang w:eastAsia="en-US"/>
        </w:rPr>
        <w:t xml:space="preserve"> 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Автомобильная дорога оборудована искусственным освещением на всем протяжении.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Светофорное регулирование отсутствует.</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Имеется одна </w:t>
      </w:r>
      <w:r w:rsidR="000B10B8">
        <w:rPr>
          <w:rFonts w:eastAsia="Calibri"/>
          <w:sz w:val="24"/>
          <w:szCs w:val="22"/>
          <w:lang w:eastAsia="en-US"/>
        </w:rPr>
        <w:t>водопропускная труба диаметром 1 м</w:t>
      </w:r>
      <w:r w:rsidRPr="009B3876">
        <w:rPr>
          <w:rFonts w:eastAsia="Calibri"/>
          <w:sz w:val="24"/>
          <w:szCs w:val="22"/>
          <w:lang w:eastAsia="en-US"/>
        </w:rPr>
        <w:t>.</w:t>
      </w:r>
    </w:p>
    <w:p w:rsidR="009B3876" w:rsidRPr="009B3876" w:rsidRDefault="00350F80" w:rsidP="009B3876">
      <w:pPr>
        <w:suppressAutoHyphens w:val="0"/>
        <w:spacing w:line="360" w:lineRule="auto"/>
        <w:ind w:firstLine="851"/>
        <w:jc w:val="both"/>
        <w:rPr>
          <w:rFonts w:eastAsia="Calibri"/>
          <w:sz w:val="24"/>
          <w:szCs w:val="22"/>
          <w:lang w:eastAsia="en-US"/>
        </w:rPr>
      </w:pPr>
      <w:r w:rsidRPr="00350F80">
        <w:rPr>
          <w:rFonts w:eastAsia="Calibri"/>
          <w:b/>
          <w:sz w:val="24"/>
          <w:szCs w:val="22"/>
          <w:lang w:eastAsia="en-US"/>
        </w:rPr>
        <w:t>По д. Малый Вертеп 1</w:t>
      </w:r>
      <w:r w:rsidR="009B3876" w:rsidRPr="009B3876">
        <w:rPr>
          <w:rFonts w:eastAsia="Calibri"/>
          <w:b/>
          <w:sz w:val="24"/>
          <w:szCs w:val="22"/>
          <w:lang w:eastAsia="en-US"/>
        </w:rPr>
        <w:t xml:space="preserve"> </w:t>
      </w:r>
      <w:r w:rsidR="009B3876" w:rsidRPr="009B3876">
        <w:rPr>
          <w:rFonts w:eastAsia="Calibri"/>
          <w:sz w:val="24"/>
          <w:szCs w:val="22"/>
          <w:lang w:eastAsia="en-US"/>
        </w:rPr>
        <w:t xml:space="preserve">является по принятой </w:t>
      </w:r>
      <w:r w:rsidR="00490EA9">
        <w:rPr>
          <w:rFonts w:eastAsia="Calibri"/>
          <w:sz w:val="24"/>
          <w:szCs w:val="22"/>
          <w:lang w:eastAsia="en-US"/>
        </w:rPr>
        <w:t xml:space="preserve">автодорогой </w:t>
      </w:r>
      <w:r w:rsidR="00490EA9">
        <w:rPr>
          <w:rFonts w:eastAsia="Calibri"/>
          <w:sz w:val="24"/>
          <w:szCs w:val="22"/>
          <w:lang w:val="en-US" w:eastAsia="en-US"/>
        </w:rPr>
        <w:t>V</w:t>
      </w:r>
      <w:r w:rsidR="00490EA9">
        <w:rPr>
          <w:rFonts w:eastAsia="Calibri"/>
          <w:sz w:val="24"/>
          <w:szCs w:val="22"/>
          <w:lang w:eastAsia="en-US"/>
        </w:rPr>
        <w:t xml:space="preserve"> категории общего пользования местного значения</w:t>
      </w:r>
      <w:r w:rsidR="009B3876" w:rsidRPr="009B3876">
        <w:rPr>
          <w:rFonts w:eastAsia="Calibri"/>
          <w:sz w:val="24"/>
          <w:szCs w:val="22"/>
          <w:lang w:eastAsia="en-US"/>
        </w:rPr>
        <w:t xml:space="preserve">. Обеспечивает связь </w:t>
      </w:r>
      <w:r w:rsidR="003D01FE">
        <w:rPr>
          <w:rFonts w:eastAsia="Calibri"/>
          <w:sz w:val="24"/>
          <w:szCs w:val="22"/>
          <w:lang w:eastAsia="en-US"/>
        </w:rPr>
        <w:t>д. Малый Вертеп</w:t>
      </w:r>
      <w:r w:rsidR="009B3876" w:rsidRPr="009B3876">
        <w:rPr>
          <w:rFonts w:eastAsia="Calibri"/>
          <w:sz w:val="24"/>
          <w:szCs w:val="22"/>
          <w:lang w:eastAsia="en-US"/>
        </w:rPr>
        <w:t xml:space="preserve"> с</w:t>
      </w:r>
      <w:r w:rsidR="003D01FE">
        <w:rPr>
          <w:rFonts w:eastAsia="Calibri"/>
          <w:sz w:val="24"/>
          <w:szCs w:val="22"/>
          <w:lang w:eastAsia="en-US"/>
        </w:rPr>
        <w:t xml:space="preserve"> </w:t>
      </w:r>
      <w:r w:rsidR="003D01FE" w:rsidRPr="003D01FE">
        <w:rPr>
          <w:rFonts w:eastAsia="Calibri"/>
          <w:sz w:val="24"/>
          <w:szCs w:val="22"/>
          <w:lang w:eastAsia="en-US"/>
        </w:rPr>
        <w:t>региональной дорогой «Ираель – Ижма – Усть-Цильма»</w:t>
      </w:r>
      <w:r w:rsidR="009B3876"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b/>
          <w:sz w:val="24"/>
          <w:szCs w:val="22"/>
          <w:lang w:eastAsia="en-US"/>
        </w:rPr>
      </w:pPr>
      <w:r w:rsidRPr="009B3876">
        <w:rPr>
          <w:rFonts w:eastAsia="Calibri"/>
          <w:sz w:val="24"/>
          <w:szCs w:val="22"/>
          <w:lang w:eastAsia="en-US"/>
        </w:rPr>
        <w:t>Дорога имеет протяженность 0,</w:t>
      </w:r>
      <w:r w:rsidR="003161F8">
        <w:rPr>
          <w:rFonts w:eastAsia="Calibri"/>
          <w:sz w:val="24"/>
          <w:szCs w:val="22"/>
          <w:lang w:eastAsia="en-US"/>
        </w:rPr>
        <w:t>105</w:t>
      </w:r>
      <w:r w:rsidRPr="009B3876">
        <w:rPr>
          <w:rFonts w:eastAsia="Calibri"/>
          <w:sz w:val="24"/>
          <w:szCs w:val="22"/>
          <w:lang w:eastAsia="en-US"/>
        </w:rPr>
        <w:t xml:space="preserve"> км. Начало соответствует примыканию к </w:t>
      </w:r>
      <w:r w:rsidR="00680B31" w:rsidRPr="00680B31">
        <w:rPr>
          <w:rFonts w:eastAsia="Calibri"/>
          <w:sz w:val="24"/>
          <w:szCs w:val="22"/>
          <w:lang w:eastAsia="en-US"/>
        </w:rPr>
        <w:t>региональной дороге «Ираель – Ижма – Усть-Цильма»</w:t>
      </w:r>
      <w:r w:rsidRPr="009B3876">
        <w:rPr>
          <w:rFonts w:eastAsia="Calibri"/>
          <w:sz w:val="24"/>
          <w:szCs w:val="22"/>
          <w:lang w:eastAsia="en-US"/>
        </w:rPr>
        <w:t xml:space="preserve">, конец </w:t>
      </w:r>
      <w:r w:rsidR="00680B31">
        <w:rPr>
          <w:rFonts w:eastAsia="Calibri"/>
          <w:sz w:val="24"/>
          <w:szCs w:val="22"/>
          <w:lang w:eastAsia="en-US"/>
        </w:rPr>
        <w:t>–</w:t>
      </w:r>
      <w:r w:rsidRPr="009B3876">
        <w:rPr>
          <w:rFonts w:eastAsia="Calibri"/>
          <w:sz w:val="24"/>
          <w:szCs w:val="22"/>
          <w:lang w:eastAsia="en-US"/>
        </w:rPr>
        <w:t xml:space="preserve"> </w:t>
      </w:r>
      <w:r w:rsidR="00680B31">
        <w:rPr>
          <w:rFonts w:eastAsia="Calibri"/>
          <w:sz w:val="24"/>
          <w:szCs w:val="22"/>
          <w:lang w:eastAsia="en-US"/>
        </w:rPr>
        <w:t>улично-дорожная сеть д. Малый Вертеп</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Основные геометрические параметры: </w:t>
      </w:r>
    </w:p>
    <w:p w:rsidR="009B3876" w:rsidRPr="009B3876" w:rsidRDefault="0022241D" w:rsidP="009B3876">
      <w:pPr>
        <w:suppressAutoHyphens w:val="0"/>
        <w:spacing w:line="360" w:lineRule="auto"/>
        <w:ind w:left="714" w:hanging="357"/>
        <w:contextualSpacing/>
        <w:jc w:val="both"/>
        <w:rPr>
          <w:rFonts w:eastAsia="Calibri"/>
          <w:sz w:val="24"/>
          <w:szCs w:val="24"/>
          <w:lang w:eastAsia="en-US"/>
        </w:rPr>
      </w:pPr>
      <w:r w:rsidRPr="0022241D">
        <w:rPr>
          <w:rFonts w:eastAsia="Calibri"/>
          <w:sz w:val="24"/>
          <w:szCs w:val="24"/>
          <w:lang w:eastAsia="en-US"/>
        </w:rPr>
        <w:t>ширина полосы отвода не установлена (по нормам ПП РФ №717 от 02.09.2009 (в ред. Постановления Правительства РФ от 11.03.2011 N 153);</w:t>
      </w:r>
      <w:r w:rsidR="009B3876" w:rsidRPr="009B3876">
        <w:rPr>
          <w:rFonts w:eastAsia="Calibri"/>
          <w:sz w:val="24"/>
          <w:szCs w:val="24"/>
          <w:lang w:eastAsia="en-US"/>
        </w:rPr>
        <w:t xml:space="preserve"> </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ширина полосы движения – </w:t>
      </w:r>
      <w:r w:rsidR="0022241D">
        <w:rPr>
          <w:rFonts w:eastAsia="Calibri"/>
          <w:sz w:val="24"/>
          <w:szCs w:val="24"/>
          <w:lang w:eastAsia="en-US"/>
        </w:rPr>
        <w:t>2</w:t>
      </w:r>
      <w:r w:rsidRPr="009B3876">
        <w:rPr>
          <w:rFonts w:eastAsia="Calibri"/>
          <w:sz w:val="24"/>
          <w:szCs w:val="24"/>
          <w:lang w:eastAsia="en-US"/>
        </w:rPr>
        <w:t>,</w:t>
      </w:r>
      <w:r w:rsidR="0022241D">
        <w:rPr>
          <w:rFonts w:eastAsia="Calibri"/>
          <w:sz w:val="24"/>
          <w:szCs w:val="24"/>
          <w:lang w:eastAsia="en-US"/>
        </w:rPr>
        <w:t>5</w:t>
      </w:r>
      <w:r w:rsidRPr="009B3876">
        <w:rPr>
          <w:rFonts w:eastAsia="Calibri"/>
          <w:sz w:val="24"/>
          <w:szCs w:val="24"/>
          <w:lang w:eastAsia="en-US"/>
        </w:rPr>
        <w:t xml:space="preserve"> 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число полос движения – 2;</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наибольший продольный уклон – 50 ‰</w:t>
      </w:r>
      <w:r w:rsidR="009D1FB4">
        <w:rPr>
          <w:rFonts w:eastAsia="Calibri"/>
          <w:sz w:val="24"/>
          <w:szCs w:val="24"/>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всем протяжении дорога имеет </w:t>
      </w:r>
      <w:r w:rsidR="00D64D7E">
        <w:rPr>
          <w:rFonts w:eastAsia="Calibri"/>
          <w:sz w:val="24"/>
          <w:szCs w:val="22"/>
          <w:lang w:eastAsia="en-US"/>
        </w:rPr>
        <w:t>переход</w:t>
      </w:r>
      <w:r w:rsidRPr="009B3876">
        <w:rPr>
          <w:rFonts w:eastAsia="Calibri"/>
          <w:sz w:val="24"/>
          <w:szCs w:val="22"/>
          <w:lang w:eastAsia="en-US"/>
        </w:rPr>
        <w:t xml:space="preserve">ное покрытие.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 xml:space="preserve">Тротуары отсутствуют, движение пешеходов осуществляется по обочинам. Ширина обочин </w:t>
      </w:r>
      <w:r w:rsidR="009D1FB4">
        <w:rPr>
          <w:rFonts w:eastAsia="Calibri"/>
          <w:sz w:val="24"/>
          <w:szCs w:val="22"/>
          <w:lang w:eastAsia="en-US"/>
        </w:rPr>
        <w:t>1</w:t>
      </w:r>
      <w:r w:rsidRPr="009B3876">
        <w:rPr>
          <w:rFonts w:eastAsia="Calibri"/>
          <w:sz w:val="24"/>
          <w:szCs w:val="22"/>
          <w:lang w:eastAsia="en-US"/>
        </w:rPr>
        <w:t>,</w:t>
      </w:r>
      <w:r w:rsidR="009D1FB4">
        <w:rPr>
          <w:rFonts w:eastAsia="Calibri"/>
          <w:sz w:val="24"/>
          <w:szCs w:val="22"/>
          <w:lang w:eastAsia="en-US"/>
        </w:rPr>
        <w:t>5</w:t>
      </w:r>
      <w:r w:rsidRPr="009B3876">
        <w:rPr>
          <w:rFonts w:eastAsia="Calibri"/>
          <w:sz w:val="24"/>
          <w:szCs w:val="22"/>
          <w:lang w:eastAsia="en-US"/>
        </w:rPr>
        <w:t xml:space="preserve"> 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Автодорога частично оборудована искусственным освещением.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Светофорное регулирование отсутствует.</w:t>
      </w:r>
    </w:p>
    <w:p w:rsid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Автобусное движение отсутствует, автобусные остановки отсутствуют.</w:t>
      </w:r>
    </w:p>
    <w:p w:rsidR="006C2C86" w:rsidRPr="006C2C86" w:rsidRDefault="003141CD" w:rsidP="006C2C86">
      <w:pPr>
        <w:suppressAutoHyphens w:val="0"/>
        <w:spacing w:line="360" w:lineRule="auto"/>
        <w:ind w:firstLine="851"/>
        <w:jc w:val="both"/>
        <w:rPr>
          <w:rFonts w:eastAsia="Calibri"/>
          <w:sz w:val="24"/>
          <w:szCs w:val="22"/>
          <w:lang w:eastAsia="en-US"/>
        </w:rPr>
      </w:pPr>
      <w:r w:rsidRPr="003141CD">
        <w:rPr>
          <w:rFonts w:eastAsia="Calibri"/>
          <w:b/>
          <w:sz w:val="24"/>
          <w:szCs w:val="22"/>
          <w:lang w:eastAsia="en-US"/>
        </w:rPr>
        <w:t>По д. Малый Вертеп  2</w:t>
      </w:r>
      <w:r w:rsidR="006C2C86">
        <w:rPr>
          <w:rFonts w:eastAsia="Calibri"/>
          <w:b/>
          <w:sz w:val="24"/>
          <w:szCs w:val="22"/>
          <w:lang w:eastAsia="en-US"/>
        </w:rPr>
        <w:t xml:space="preserve"> </w:t>
      </w:r>
      <w:r w:rsidR="006C2C86" w:rsidRPr="006C2C86">
        <w:rPr>
          <w:rFonts w:eastAsia="Calibri"/>
          <w:sz w:val="24"/>
          <w:szCs w:val="22"/>
          <w:lang w:eastAsia="en-US"/>
        </w:rPr>
        <w:t>является по принятой автодорогой V категории общего пользования местного значения. Обеспечивает связь д. Малый Вертеп с региональной дорогой «Ираель – Ижма – Усть-Цильма».</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Дорога имеет протяженность 0,1</w:t>
      </w:r>
      <w:r w:rsidR="005F1BF2">
        <w:rPr>
          <w:rFonts w:eastAsia="Calibri"/>
          <w:sz w:val="24"/>
          <w:szCs w:val="22"/>
          <w:lang w:eastAsia="en-US"/>
        </w:rPr>
        <w:t>77</w:t>
      </w:r>
      <w:r w:rsidRPr="006C2C86">
        <w:rPr>
          <w:rFonts w:eastAsia="Calibri"/>
          <w:sz w:val="24"/>
          <w:szCs w:val="22"/>
          <w:lang w:eastAsia="en-US"/>
        </w:rPr>
        <w:t xml:space="preserve"> км. Начало соответствует примыканию к региональной дороге «Ираель – Ижма – Усть-Цильма», конец – улично-дорожная сеть д. Малый Вертеп.</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 xml:space="preserve">Основные геометрические параметры: </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 xml:space="preserve">ширина полосы отвода не установлена (по нормам ПП РФ №717 от 02.09.2009 (в ред. Постановления Правительства РФ от 11.03.2011 N 153); </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ширина полосы движения – 2,5 м;</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число полос движения – 2;</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наибольший продольный уклон – 50 ‰.</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 xml:space="preserve">На всем протяжении дорога имеет переходное покрытие. </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Тротуары отсутствуют, движение пешеходов осуществляется по обочинам. Ширина обочин 1,5 м.</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Автодорога частично оборудована искусственным освещением.</w:t>
      </w:r>
    </w:p>
    <w:p w:rsidR="006C2C86" w:rsidRPr="006C2C86"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Светофорное регулирование отсутствует.</w:t>
      </w:r>
    </w:p>
    <w:p w:rsidR="003141CD" w:rsidRDefault="006C2C86" w:rsidP="006C2C86">
      <w:pPr>
        <w:suppressAutoHyphens w:val="0"/>
        <w:spacing w:line="360" w:lineRule="auto"/>
        <w:ind w:firstLine="851"/>
        <w:jc w:val="both"/>
        <w:rPr>
          <w:rFonts w:eastAsia="Calibri"/>
          <w:sz w:val="24"/>
          <w:szCs w:val="22"/>
          <w:lang w:eastAsia="en-US"/>
        </w:rPr>
      </w:pPr>
      <w:r w:rsidRPr="006C2C86">
        <w:rPr>
          <w:rFonts w:eastAsia="Calibri"/>
          <w:sz w:val="24"/>
          <w:szCs w:val="22"/>
          <w:lang w:eastAsia="en-US"/>
        </w:rPr>
        <w:t>Автобусное движение отсутствует, автобусные остановки отсутствуют.</w:t>
      </w:r>
    </w:p>
    <w:p w:rsidR="0008372B" w:rsidRPr="0008372B" w:rsidRDefault="006C2C86" w:rsidP="0008372B">
      <w:pPr>
        <w:suppressAutoHyphens w:val="0"/>
        <w:spacing w:line="360" w:lineRule="auto"/>
        <w:ind w:firstLine="851"/>
        <w:jc w:val="both"/>
        <w:rPr>
          <w:rFonts w:eastAsia="Calibri"/>
          <w:sz w:val="24"/>
          <w:szCs w:val="22"/>
          <w:lang w:eastAsia="en-US"/>
        </w:rPr>
      </w:pPr>
      <w:r w:rsidRPr="006C2C86">
        <w:rPr>
          <w:rFonts w:eastAsia="Calibri"/>
          <w:b/>
          <w:sz w:val="24"/>
          <w:szCs w:val="22"/>
          <w:lang w:eastAsia="en-US"/>
        </w:rPr>
        <w:t>По пст. Щельяюр</w:t>
      </w:r>
      <w:r>
        <w:rPr>
          <w:rFonts w:eastAsia="Calibri"/>
          <w:b/>
          <w:sz w:val="24"/>
          <w:szCs w:val="22"/>
          <w:lang w:eastAsia="en-US"/>
        </w:rPr>
        <w:t xml:space="preserve"> </w:t>
      </w:r>
      <w:r w:rsidR="0008372B" w:rsidRPr="0008372B">
        <w:rPr>
          <w:rFonts w:eastAsia="Calibri"/>
          <w:sz w:val="24"/>
          <w:szCs w:val="22"/>
          <w:lang w:eastAsia="en-US"/>
        </w:rPr>
        <w:t xml:space="preserve">является по принятой классификации дорогой V категории. Обеспечивает связь </w:t>
      </w:r>
      <w:r w:rsidR="00832CEB">
        <w:rPr>
          <w:rFonts w:eastAsia="Calibri"/>
          <w:sz w:val="24"/>
          <w:szCs w:val="22"/>
          <w:lang w:eastAsia="en-US"/>
        </w:rPr>
        <w:t>пст</w:t>
      </w:r>
      <w:r w:rsidR="0008372B" w:rsidRPr="0008372B">
        <w:rPr>
          <w:rFonts w:eastAsia="Calibri"/>
          <w:sz w:val="24"/>
          <w:szCs w:val="22"/>
          <w:lang w:eastAsia="en-US"/>
        </w:rPr>
        <w:t xml:space="preserve">. </w:t>
      </w:r>
      <w:r w:rsidR="00832CEB">
        <w:rPr>
          <w:rFonts w:eastAsia="Calibri"/>
          <w:sz w:val="24"/>
          <w:szCs w:val="22"/>
          <w:lang w:eastAsia="en-US"/>
        </w:rPr>
        <w:t>Щельяюр</w:t>
      </w:r>
      <w:r w:rsidR="0008372B" w:rsidRPr="0008372B">
        <w:rPr>
          <w:rFonts w:eastAsia="Calibri"/>
          <w:sz w:val="24"/>
          <w:szCs w:val="22"/>
          <w:lang w:eastAsia="en-US"/>
        </w:rPr>
        <w:t xml:space="preserve"> с районным центром (с. Ижма) и региональной дорогой</w:t>
      </w:r>
      <w:r w:rsidR="0027367F">
        <w:rPr>
          <w:rFonts w:eastAsia="Calibri"/>
          <w:sz w:val="24"/>
          <w:szCs w:val="22"/>
          <w:lang w:eastAsia="en-US"/>
        </w:rPr>
        <w:t xml:space="preserve"> «Подъезд к пст. Щельяюр»</w:t>
      </w:r>
      <w:r w:rsidR="0008372B" w:rsidRPr="0008372B">
        <w:rPr>
          <w:rFonts w:eastAsia="Calibri"/>
          <w:sz w:val="24"/>
          <w:szCs w:val="22"/>
          <w:lang w:eastAsia="en-US"/>
        </w:rPr>
        <w:t xml:space="preserve"> </w:t>
      </w:r>
      <w:r w:rsidR="0027367F">
        <w:rPr>
          <w:rFonts w:eastAsia="Calibri"/>
          <w:sz w:val="24"/>
          <w:szCs w:val="22"/>
          <w:lang w:eastAsia="en-US"/>
        </w:rPr>
        <w:t>и</w:t>
      </w:r>
      <w:r w:rsidR="0027367F" w:rsidRPr="0008372B">
        <w:rPr>
          <w:rFonts w:eastAsia="Calibri"/>
          <w:sz w:val="24"/>
          <w:szCs w:val="22"/>
          <w:lang w:eastAsia="en-US"/>
        </w:rPr>
        <w:t xml:space="preserve"> </w:t>
      </w:r>
      <w:r w:rsidR="0008372B" w:rsidRPr="0008372B">
        <w:rPr>
          <w:rFonts w:eastAsia="Calibri"/>
          <w:sz w:val="24"/>
          <w:szCs w:val="22"/>
          <w:lang w:eastAsia="en-US"/>
        </w:rPr>
        <w:t>«Ираель–Ижма–Усть-Цильма».</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Дорога имеет протяженность 2,</w:t>
      </w:r>
      <w:r w:rsidR="005F1BF2">
        <w:rPr>
          <w:rFonts w:eastAsia="Calibri"/>
          <w:sz w:val="24"/>
          <w:szCs w:val="22"/>
          <w:lang w:eastAsia="en-US"/>
        </w:rPr>
        <w:t>90</w:t>
      </w:r>
      <w:r w:rsidRPr="0008372B">
        <w:rPr>
          <w:rFonts w:eastAsia="Calibri"/>
          <w:sz w:val="24"/>
          <w:szCs w:val="22"/>
          <w:lang w:eastAsia="en-US"/>
        </w:rPr>
        <w:t>9 км. Начало соответствует примыканию к региональной дороге «</w:t>
      </w:r>
      <w:r w:rsidR="004F11A5" w:rsidRPr="004F11A5">
        <w:rPr>
          <w:rFonts w:eastAsia="Calibri"/>
          <w:sz w:val="24"/>
          <w:szCs w:val="22"/>
          <w:lang w:eastAsia="en-US"/>
        </w:rPr>
        <w:t>Подъезд к пст. Щельяюр</w:t>
      </w:r>
      <w:r w:rsidRPr="0008372B">
        <w:rPr>
          <w:rFonts w:eastAsia="Calibri"/>
          <w:sz w:val="24"/>
          <w:szCs w:val="22"/>
          <w:lang w:eastAsia="en-US"/>
        </w:rPr>
        <w:t xml:space="preserve">», конец – </w:t>
      </w:r>
      <w:r w:rsidR="004F11A5">
        <w:rPr>
          <w:rFonts w:eastAsia="Calibri"/>
          <w:sz w:val="24"/>
          <w:szCs w:val="22"/>
          <w:lang w:eastAsia="en-US"/>
        </w:rPr>
        <w:t>завершение улицы Советской в пст. Щельяюр</w:t>
      </w:r>
      <w:r w:rsidRPr="0008372B">
        <w:rPr>
          <w:rFonts w:eastAsia="Calibri"/>
          <w:sz w:val="24"/>
          <w:szCs w:val="22"/>
          <w:lang w:eastAsia="en-US"/>
        </w:rPr>
        <w:t>.</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 xml:space="preserve">Основные геометрические параметры: </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lastRenderedPageBreak/>
        <w:t xml:space="preserve">ширина полосы отвода не установлена (по нормам ПП РФ №717 от 02.09.2009 – 29-32 м) </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 xml:space="preserve">ширина полосы движения – </w:t>
      </w:r>
      <w:r w:rsidR="004F11A5">
        <w:rPr>
          <w:rFonts w:eastAsia="Calibri"/>
          <w:sz w:val="24"/>
          <w:szCs w:val="22"/>
          <w:lang w:eastAsia="en-US"/>
        </w:rPr>
        <w:t xml:space="preserve">2,2 – </w:t>
      </w:r>
      <w:r w:rsidRPr="0008372B">
        <w:rPr>
          <w:rFonts w:eastAsia="Calibri"/>
          <w:sz w:val="24"/>
          <w:szCs w:val="22"/>
          <w:lang w:eastAsia="en-US"/>
        </w:rPr>
        <w:t>3,0 м;</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число полос движения – 2;</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 xml:space="preserve">наибольший продольный уклон – </w:t>
      </w:r>
      <w:r w:rsidR="00D914C2">
        <w:rPr>
          <w:rFonts w:eastAsia="Calibri"/>
          <w:sz w:val="24"/>
          <w:szCs w:val="22"/>
          <w:lang w:eastAsia="en-US"/>
        </w:rPr>
        <w:t>90</w:t>
      </w:r>
      <w:r w:rsidRPr="0008372B">
        <w:rPr>
          <w:rFonts w:eastAsia="Calibri"/>
          <w:sz w:val="24"/>
          <w:szCs w:val="22"/>
          <w:lang w:eastAsia="en-US"/>
        </w:rPr>
        <w:t xml:space="preserve"> ‰</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 xml:space="preserve">На всем протяжении дорога имеет асфальтобетонное покрытие. </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 xml:space="preserve">Имеется </w:t>
      </w:r>
      <w:r w:rsidR="00D914C2">
        <w:rPr>
          <w:rFonts w:eastAsia="Calibri"/>
          <w:sz w:val="24"/>
          <w:szCs w:val="22"/>
          <w:lang w:eastAsia="en-US"/>
        </w:rPr>
        <w:t>37</w:t>
      </w:r>
      <w:r w:rsidRPr="0008372B">
        <w:rPr>
          <w:rFonts w:eastAsia="Calibri"/>
          <w:sz w:val="24"/>
          <w:szCs w:val="22"/>
          <w:lang w:eastAsia="en-US"/>
        </w:rPr>
        <w:t xml:space="preserve"> съездов, в т.ч. </w:t>
      </w:r>
      <w:r w:rsidR="00A562EF">
        <w:rPr>
          <w:rFonts w:eastAsia="Calibri"/>
          <w:sz w:val="24"/>
          <w:szCs w:val="22"/>
          <w:lang w:eastAsia="en-US"/>
        </w:rPr>
        <w:t>10</w:t>
      </w:r>
      <w:r w:rsidRPr="0008372B">
        <w:rPr>
          <w:rFonts w:eastAsia="Calibri"/>
          <w:sz w:val="24"/>
          <w:szCs w:val="22"/>
          <w:lang w:eastAsia="en-US"/>
        </w:rPr>
        <w:t xml:space="preserve"> с асфальтобетонным покрытием.</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 xml:space="preserve">Тротуары </w:t>
      </w:r>
      <w:r w:rsidR="00A562EF">
        <w:rPr>
          <w:rFonts w:eastAsia="Calibri"/>
          <w:sz w:val="24"/>
          <w:szCs w:val="22"/>
          <w:lang w:eastAsia="en-US"/>
        </w:rPr>
        <w:t>частично при</w:t>
      </w:r>
      <w:r w:rsidRPr="0008372B">
        <w:rPr>
          <w:rFonts w:eastAsia="Calibri"/>
          <w:sz w:val="24"/>
          <w:szCs w:val="22"/>
          <w:lang w:eastAsia="en-US"/>
        </w:rPr>
        <w:t>сутствуют, движение пешеходов</w:t>
      </w:r>
      <w:r w:rsidR="00A562EF">
        <w:rPr>
          <w:rFonts w:eastAsia="Calibri"/>
          <w:sz w:val="24"/>
          <w:szCs w:val="22"/>
          <w:lang w:eastAsia="en-US"/>
        </w:rPr>
        <w:t xml:space="preserve"> в большей части</w:t>
      </w:r>
      <w:r w:rsidRPr="0008372B">
        <w:rPr>
          <w:rFonts w:eastAsia="Calibri"/>
          <w:sz w:val="24"/>
          <w:szCs w:val="22"/>
          <w:lang w:eastAsia="en-US"/>
        </w:rPr>
        <w:t xml:space="preserve"> осуществляется по обочинам. Ширина обочин 1,0 – 1,5 м.</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 xml:space="preserve">Искусственное освещение отсутствует, присутствие освещения </w:t>
      </w:r>
      <w:r w:rsidR="00F03BA7">
        <w:rPr>
          <w:rFonts w:eastAsia="Calibri"/>
          <w:sz w:val="24"/>
          <w:szCs w:val="22"/>
          <w:lang w:eastAsia="en-US"/>
        </w:rPr>
        <w:t>пст</w:t>
      </w:r>
      <w:r w:rsidRPr="0008372B">
        <w:rPr>
          <w:rFonts w:eastAsia="Calibri"/>
          <w:sz w:val="24"/>
          <w:szCs w:val="22"/>
          <w:lang w:eastAsia="en-US"/>
        </w:rPr>
        <w:t xml:space="preserve">. </w:t>
      </w:r>
      <w:r w:rsidR="00F03BA7">
        <w:rPr>
          <w:rFonts w:eastAsia="Calibri"/>
          <w:sz w:val="24"/>
          <w:szCs w:val="22"/>
          <w:lang w:eastAsia="en-US"/>
        </w:rPr>
        <w:t>Щельяюр</w:t>
      </w:r>
      <w:r w:rsidRPr="0008372B">
        <w:rPr>
          <w:rFonts w:eastAsia="Calibri"/>
          <w:sz w:val="24"/>
          <w:szCs w:val="22"/>
          <w:lang w:eastAsia="en-US"/>
        </w:rPr>
        <w:t>.</w:t>
      </w:r>
    </w:p>
    <w:p w:rsidR="0008372B" w:rsidRPr="0008372B"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Светофорное регулирование отсутствует.</w:t>
      </w:r>
    </w:p>
    <w:p w:rsidR="006C2C86" w:rsidRDefault="0008372B" w:rsidP="0008372B">
      <w:pPr>
        <w:suppressAutoHyphens w:val="0"/>
        <w:spacing w:line="360" w:lineRule="auto"/>
        <w:ind w:firstLine="851"/>
        <w:jc w:val="both"/>
        <w:rPr>
          <w:rFonts w:eastAsia="Calibri"/>
          <w:sz w:val="24"/>
          <w:szCs w:val="22"/>
          <w:lang w:eastAsia="en-US"/>
        </w:rPr>
      </w:pPr>
      <w:r w:rsidRPr="0008372B">
        <w:rPr>
          <w:rFonts w:eastAsia="Calibri"/>
          <w:sz w:val="24"/>
          <w:szCs w:val="22"/>
          <w:lang w:eastAsia="en-US"/>
        </w:rPr>
        <w:t xml:space="preserve">По дороге проходит автобусный маршрут, имеется </w:t>
      </w:r>
      <w:r w:rsidR="00F03BA7">
        <w:rPr>
          <w:rFonts w:eastAsia="Calibri"/>
          <w:sz w:val="24"/>
          <w:szCs w:val="22"/>
          <w:lang w:eastAsia="en-US"/>
        </w:rPr>
        <w:t>3</w:t>
      </w:r>
      <w:r w:rsidRPr="0008372B">
        <w:rPr>
          <w:rFonts w:eastAsia="Calibri"/>
          <w:sz w:val="24"/>
          <w:szCs w:val="22"/>
          <w:lang w:eastAsia="en-US"/>
        </w:rPr>
        <w:t xml:space="preserve"> автобусная остановка. </w:t>
      </w:r>
      <w:r w:rsidR="00334FB7">
        <w:rPr>
          <w:rFonts w:eastAsia="Calibri"/>
          <w:sz w:val="24"/>
          <w:szCs w:val="22"/>
          <w:lang w:eastAsia="en-US"/>
        </w:rPr>
        <w:t>2 о</w:t>
      </w:r>
      <w:r w:rsidRPr="0008372B">
        <w:rPr>
          <w:rFonts w:eastAsia="Calibri"/>
          <w:sz w:val="24"/>
          <w:szCs w:val="22"/>
          <w:lang w:eastAsia="en-US"/>
        </w:rPr>
        <w:t>становки оборудованы заездными карманами и павильоном</w:t>
      </w:r>
      <w:r w:rsidR="00334FB7">
        <w:rPr>
          <w:rFonts w:eastAsia="Calibri"/>
          <w:sz w:val="24"/>
          <w:szCs w:val="22"/>
          <w:lang w:eastAsia="en-US"/>
        </w:rPr>
        <w:t xml:space="preserve"> и еще 1</w:t>
      </w:r>
      <w:r w:rsidR="005E67D8">
        <w:rPr>
          <w:rFonts w:eastAsia="Calibri"/>
          <w:sz w:val="24"/>
          <w:szCs w:val="22"/>
          <w:lang w:eastAsia="en-US"/>
        </w:rPr>
        <w:t xml:space="preserve"> оборудована</w:t>
      </w:r>
      <w:r w:rsidR="00334FB7">
        <w:rPr>
          <w:rFonts w:eastAsia="Calibri"/>
          <w:sz w:val="24"/>
          <w:szCs w:val="22"/>
          <w:lang w:eastAsia="en-US"/>
        </w:rPr>
        <w:t xml:space="preserve"> разворотн</w:t>
      </w:r>
      <w:r w:rsidR="005E67D8">
        <w:rPr>
          <w:rFonts w:eastAsia="Calibri"/>
          <w:sz w:val="24"/>
          <w:szCs w:val="22"/>
          <w:lang w:eastAsia="en-US"/>
        </w:rPr>
        <w:t>ой площадкой и павильоном</w:t>
      </w:r>
      <w:r w:rsidRPr="0008372B">
        <w:rPr>
          <w:rFonts w:eastAsia="Calibri"/>
          <w:sz w:val="24"/>
          <w:szCs w:val="22"/>
          <w:lang w:eastAsia="en-US"/>
        </w:rPr>
        <w:t>.</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b/>
          <w:sz w:val="24"/>
          <w:szCs w:val="22"/>
          <w:lang w:eastAsia="en-US"/>
        </w:rPr>
        <w:t>д. Картаель – п. Том</w:t>
      </w:r>
      <w:r>
        <w:rPr>
          <w:rFonts w:eastAsia="Calibri"/>
          <w:sz w:val="24"/>
          <w:szCs w:val="22"/>
          <w:lang w:eastAsia="en-US"/>
        </w:rPr>
        <w:t xml:space="preserve"> </w:t>
      </w:r>
      <w:r w:rsidRPr="005E67D8">
        <w:rPr>
          <w:rFonts w:eastAsia="Calibri"/>
          <w:sz w:val="24"/>
          <w:szCs w:val="22"/>
          <w:lang w:eastAsia="en-US"/>
        </w:rPr>
        <w:t xml:space="preserve">является по принятой классификации автомобильной дорогой V категории. Обеспечивает связь д. </w:t>
      </w:r>
      <w:r w:rsidR="00017161">
        <w:rPr>
          <w:rFonts w:eastAsia="Calibri"/>
          <w:sz w:val="24"/>
          <w:szCs w:val="22"/>
          <w:lang w:eastAsia="en-US"/>
        </w:rPr>
        <w:t>Картаель</w:t>
      </w:r>
      <w:r w:rsidRPr="005E67D8">
        <w:rPr>
          <w:rFonts w:eastAsia="Calibri"/>
          <w:sz w:val="24"/>
          <w:szCs w:val="22"/>
          <w:lang w:eastAsia="en-US"/>
        </w:rPr>
        <w:t xml:space="preserve"> с </w:t>
      </w:r>
      <w:r w:rsidR="00017161">
        <w:rPr>
          <w:rFonts w:eastAsia="Calibri"/>
          <w:sz w:val="24"/>
          <w:szCs w:val="22"/>
          <w:lang w:eastAsia="en-US"/>
        </w:rPr>
        <w:t>п.</w:t>
      </w:r>
      <w:r w:rsidR="00291A2D">
        <w:rPr>
          <w:rFonts w:eastAsia="Calibri"/>
          <w:sz w:val="24"/>
          <w:szCs w:val="22"/>
          <w:lang w:eastAsia="en-US"/>
        </w:rPr>
        <w:t xml:space="preserve"> </w:t>
      </w:r>
      <w:r w:rsidR="00017161">
        <w:rPr>
          <w:rFonts w:eastAsia="Calibri"/>
          <w:sz w:val="24"/>
          <w:szCs w:val="22"/>
          <w:lang w:eastAsia="en-US"/>
        </w:rPr>
        <w:t>Том</w:t>
      </w:r>
      <w:r w:rsidRPr="005E67D8">
        <w:rPr>
          <w:rFonts w:eastAsia="Calibri"/>
          <w:sz w:val="24"/>
          <w:szCs w:val="22"/>
          <w:lang w:eastAsia="en-US"/>
        </w:rPr>
        <w:t>.</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 xml:space="preserve">Дорога имеет протяженность </w:t>
      </w:r>
      <w:r w:rsidR="00017161">
        <w:rPr>
          <w:rFonts w:eastAsia="Calibri"/>
          <w:sz w:val="24"/>
          <w:szCs w:val="22"/>
          <w:lang w:eastAsia="en-US"/>
        </w:rPr>
        <w:t>4</w:t>
      </w:r>
      <w:r w:rsidRPr="005E67D8">
        <w:rPr>
          <w:rFonts w:eastAsia="Calibri"/>
          <w:sz w:val="24"/>
          <w:szCs w:val="22"/>
          <w:lang w:eastAsia="en-US"/>
        </w:rPr>
        <w:t>,</w:t>
      </w:r>
      <w:r w:rsidR="00017161">
        <w:rPr>
          <w:rFonts w:eastAsia="Calibri"/>
          <w:sz w:val="24"/>
          <w:szCs w:val="22"/>
          <w:lang w:eastAsia="en-US"/>
        </w:rPr>
        <w:t>378</w:t>
      </w:r>
      <w:r w:rsidRPr="005E67D8">
        <w:rPr>
          <w:rFonts w:eastAsia="Calibri"/>
          <w:sz w:val="24"/>
          <w:szCs w:val="22"/>
          <w:lang w:eastAsia="en-US"/>
        </w:rPr>
        <w:t xml:space="preserve"> км. Начало соответствует </w:t>
      </w:r>
      <w:r w:rsidR="00291A2D">
        <w:rPr>
          <w:rFonts w:eastAsia="Calibri"/>
          <w:sz w:val="24"/>
          <w:szCs w:val="22"/>
          <w:lang w:eastAsia="en-US"/>
        </w:rPr>
        <w:t>в д. Картаель</w:t>
      </w:r>
      <w:r w:rsidRPr="005E67D8">
        <w:rPr>
          <w:rFonts w:eastAsia="Calibri"/>
          <w:sz w:val="24"/>
          <w:szCs w:val="22"/>
          <w:lang w:eastAsia="en-US"/>
        </w:rPr>
        <w:t xml:space="preserve">, конец – </w:t>
      </w:r>
      <w:r w:rsidR="00291A2D">
        <w:rPr>
          <w:rFonts w:eastAsia="Calibri"/>
          <w:sz w:val="24"/>
          <w:szCs w:val="22"/>
          <w:lang w:eastAsia="en-US"/>
        </w:rPr>
        <w:t>п</w:t>
      </w:r>
      <w:r w:rsidRPr="005E67D8">
        <w:rPr>
          <w:rFonts w:eastAsia="Calibri"/>
          <w:sz w:val="24"/>
          <w:szCs w:val="22"/>
          <w:lang w:eastAsia="en-US"/>
        </w:rPr>
        <w:t xml:space="preserve">. </w:t>
      </w:r>
      <w:r w:rsidR="00291A2D">
        <w:rPr>
          <w:rFonts w:eastAsia="Calibri"/>
          <w:sz w:val="24"/>
          <w:szCs w:val="22"/>
          <w:lang w:eastAsia="en-US"/>
        </w:rPr>
        <w:t>Том</w:t>
      </w:r>
      <w:r w:rsidRPr="005E67D8">
        <w:rPr>
          <w:rFonts w:eastAsia="Calibri"/>
          <w:sz w:val="24"/>
          <w:szCs w:val="22"/>
          <w:lang w:eastAsia="en-US"/>
        </w:rPr>
        <w:t>.</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 xml:space="preserve">Основные геометрические параметры: </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ширина полосы отвода не (по нормам ПП РФ №717 от 02.09.2009 (в ред. Постановления Правительства РФ от 11.03.2011 N 153);</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ширина полосы движения – 2,5 м;</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число полос движения – 2;</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наибольший продольный уклон – 50 ‰</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 xml:space="preserve">На всем протяжении дорога имеет асфальтобетонное покрытие. </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На име</w:t>
      </w:r>
      <w:r w:rsidR="00497DA4">
        <w:rPr>
          <w:rFonts w:eastAsia="Calibri"/>
          <w:sz w:val="24"/>
          <w:szCs w:val="22"/>
          <w:lang w:eastAsia="en-US"/>
        </w:rPr>
        <w:t>ю</w:t>
      </w:r>
      <w:r w:rsidRPr="005E67D8">
        <w:rPr>
          <w:rFonts w:eastAsia="Calibri"/>
          <w:sz w:val="24"/>
          <w:szCs w:val="22"/>
          <w:lang w:eastAsia="en-US"/>
        </w:rPr>
        <w:t xml:space="preserve">тся </w:t>
      </w:r>
      <w:r w:rsidR="00497DA4">
        <w:rPr>
          <w:rFonts w:eastAsia="Calibri"/>
          <w:sz w:val="24"/>
          <w:szCs w:val="22"/>
          <w:lang w:eastAsia="en-US"/>
        </w:rPr>
        <w:t>две водопропускные</w:t>
      </w:r>
      <w:r w:rsidRPr="005E67D8">
        <w:rPr>
          <w:rFonts w:eastAsia="Calibri"/>
          <w:sz w:val="24"/>
          <w:szCs w:val="22"/>
          <w:lang w:eastAsia="en-US"/>
        </w:rPr>
        <w:t xml:space="preserve"> труб</w:t>
      </w:r>
      <w:r w:rsidR="00DD34F7">
        <w:rPr>
          <w:rFonts w:eastAsia="Calibri"/>
          <w:sz w:val="24"/>
          <w:szCs w:val="22"/>
          <w:lang w:eastAsia="en-US"/>
        </w:rPr>
        <w:t>ы</w:t>
      </w:r>
      <w:r w:rsidRPr="005E67D8">
        <w:rPr>
          <w:rFonts w:eastAsia="Calibri"/>
          <w:sz w:val="24"/>
          <w:szCs w:val="22"/>
          <w:lang w:eastAsia="en-US"/>
        </w:rPr>
        <w:t>.</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 xml:space="preserve">Имеется </w:t>
      </w:r>
      <w:r w:rsidR="00DD34F7">
        <w:rPr>
          <w:rFonts w:eastAsia="Calibri"/>
          <w:sz w:val="24"/>
          <w:szCs w:val="22"/>
          <w:lang w:eastAsia="en-US"/>
        </w:rPr>
        <w:t>3</w:t>
      </w:r>
      <w:r w:rsidRPr="005E67D8">
        <w:rPr>
          <w:rFonts w:eastAsia="Calibri"/>
          <w:sz w:val="24"/>
          <w:szCs w:val="22"/>
          <w:lang w:eastAsia="en-US"/>
        </w:rPr>
        <w:t xml:space="preserve"> съезда, с грунтовым покрытием.</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Тротуары отсутствуют, движение пешеходов осуществляется по обочинам. Ширина обочин 0,5 м.</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5E67D8" w:rsidRP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t>Автодорога не оборудована искусственным освещением на всем протяжении.</w:t>
      </w:r>
    </w:p>
    <w:p w:rsidR="005E67D8" w:rsidRDefault="005E67D8" w:rsidP="005E67D8">
      <w:pPr>
        <w:suppressAutoHyphens w:val="0"/>
        <w:spacing w:line="360" w:lineRule="auto"/>
        <w:ind w:firstLine="851"/>
        <w:jc w:val="both"/>
        <w:rPr>
          <w:rFonts w:eastAsia="Calibri"/>
          <w:sz w:val="24"/>
          <w:szCs w:val="22"/>
          <w:lang w:eastAsia="en-US"/>
        </w:rPr>
      </w:pPr>
      <w:r w:rsidRPr="005E67D8">
        <w:rPr>
          <w:rFonts w:eastAsia="Calibri"/>
          <w:sz w:val="24"/>
          <w:szCs w:val="22"/>
          <w:lang w:eastAsia="en-US"/>
        </w:rPr>
        <w:lastRenderedPageBreak/>
        <w:t>Светофорное регулирование отсутствует.</w:t>
      </w:r>
    </w:p>
    <w:p w:rsidR="00DD34F7" w:rsidRDefault="00DD34F7" w:rsidP="005E67D8">
      <w:pPr>
        <w:suppressAutoHyphens w:val="0"/>
        <w:spacing w:line="360" w:lineRule="auto"/>
        <w:ind w:firstLine="851"/>
        <w:jc w:val="both"/>
        <w:rPr>
          <w:rFonts w:eastAsia="Calibri"/>
          <w:sz w:val="24"/>
          <w:szCs w:val="22"/>
          <w:lang w:eastAsia="en-US"/>
        </w:rPr>
      </w:pPr>
      <w:r>
        <w:rPr>
          <w:rFonts w:eastAsia="Calibri"/>
          <w:sz w:val="24"/>
          <w:szCs w:val="22"/>
          <w:lang w:eastAsia="en-US"/>
        </w:rPr>
        <w:t>По автомобильной дороге проходит школьный маршрут</w:t>
      </w:r>
      <w:r w:rsidR="001F4341">
        <w:rPr>
          <w:rFonts w:eastAsia="Calibri"/>
          <w:sz w:val="24"/>
          <w:szCs w:val="22"/>
          <w:lang w:eastAsia="en-US"/>
        </w:rPr>
        <w:t>: в зимнее время</w:t>
      </w:r>
      <w:r w:rsidR="00664728">
        <w:rPr>
          <w:rFonts w:eastAsia="Calibri"/>
          <w:sz w:val="24"/>
          <w:szCs w:val="22"/>
          <w:lang w:eastAsia="en-US"/>
        </w:rPr>
        <w:t>,</w:t>
      </w:r>
      <w:r w:rsidR="001F4341">
        <w:rPr>
          <w:rFonts w:eastAsia="Calibri"/>
          <w:sz w:val="24"/>
          <w:szCs w:val="22"/>
          <w:lang w:eastAsia="en-US"/>
        </w:rPr>
        <w:t xml:space="preserve"> при наличии ледовой переправы – полная протяженность, в межсезонье – </w:t>
      </w:r>
      <w:r w:rsidR="00664728">
        <w:rPr>
          <w:rFonts w:eastAsia="Calibri"/>
          <w:sz w:val="24"/>
          <w:szCs w:val="22"/>
          <w:lang w:eastAsia="en-US"/>
        </w:rPr>
        <w:t>до места стоянки катера для перевозки детей.</w:t>
      </w:r>
    </w:p>
    <w:p w:rsidR="005E46D0" w:rsidRPr="005E46D0" w:rsidRDefault="001F68FA" w:rsidP="005E46D0">
      <w:pPr>
        <w:suppressAutoHyphens w:val="0"/>
        <w:spacing w:line="360" w:lineRule="auto"/>
        <w:ind w:firstLine="851"/>
        <w:jc w:val="both"/>
        <w:rPr>
          <w:rFonts w:eastAsia="Calibri"/>
          <w:sz w:val="24"/>
          <w:szCs w:val="22"/>
          <w:lang w:eastAsia="en-US"/>
        </w:rPr>
      </w:pPr>
      <w:r w:rsidRPr="001F68FA">
        <w:rPr>
          <w:rFonts w:eastAsia="Calibri"/>
          <w:b/>
          <w:sz w:val="24"/>
          <w:szCs w:val="22"/>
          <w:lang w:eastAsia="en-US"/>
        </w:rPr>
        <w:t>Том-Керки</w:t>
      </w:r>
      <w:r>
        <w:rPr>
          <w:rFonts w:eastAsia="Calibri"/>
          <w:b/>
          <w:sz w:val="24"/>
          <w:szCs w:val="22"/>
          <w:lang w:eastAsia="en-US"/>
        </w:rPr>
        <w:t xml:space="preserve"> </w:t>
      </w:r>
      <w:r w:rsidR="005E46D0" w:rsidRPr="005E46D0">
        <w:rPr>
          <w:rFonts w:eastAsia="Calibri"/>
          <w:sz w:val="24"/>
          <w:szCs w:val="22"/>
          <w:lang w:eastAsia="en-US"/>
        </w:rPr>
        <w:t xml:space="preserve">является по принятой классификации автомобильной дорогой V категории. Обеспечивает связь </w:t>
      </w:r>
      <w:r w:rsidR="005E46D0">
        <w:rPr>
          <w:rFonts w:eastAsia="Calibri"/>
          <w:sz w:val="24"/>
          <w:szCs w:val="22"/>
          <w:lang w:eastAsia="en-US"/>
        </w:rPr>
        <w:t>п</w:t>
      </w:r>
      <w:r w:rsidR="005E46D0" w:rsidRPr="005E46D0">
        <w:rPr>
          <w:rFonts w:eastAsia="Calibri"/>
          <w:sz w:val="24"/>
          <w:szCs w:val="22"/>
          <w:lang w:eastAsia="en-US"/>
        </w:rPr>
        <w:t xml:space="preserve">. </w:t>
      </w:r>
      <w:r w:rsidR="005E46D0">
        <w:rPr>
          <w:rFonts w:eastAsia="Calibri"/>
          <w:sz w:val="24"/>
          <w:szCs w:val="22"/>
          <w:lang w:eastAsia="en-US"/>
        </w:rPr>
        <w:t>Том</w:t>
      </w:r>
      <w:r w:rsidR="005E46D0" w:rsidRPr="005E46D0">
        <w:rPr>
          <w:rFonts w:eastAsia="Calibri"/>
          <w:sz w:val="24"/>
          <w:szCs w:val="22"/>
          <w:lang w:eastAsia="en-US"/>
        </w:rPr>
        <w:t xml:space="preserve"> с </w:t>
      </w:r>
      <w:r w:rsidR="005E46D0">
        <w:rPr>
          <w:rFonts w:eastAsia="Calibri"/>
          <w:sz w:val="24"/>
          <w:szCs w:val="22"/>
          <w:lang w:eastAsia="en-US"/>
        </w:rPr>
        <w:t>д</w:t>
      </w:r>
      <w:r w:rsidR="005E46D0" w:rsidRPr="005E46D0">
        <w:rPr>
          <w:rFonts w:eastAsia="Calibri"/>
          <w:sz w:val="24"/>
          <w:szCs w:val="22"/>
          <w:lang w:eastAsia="en-US"/>
        </w:rPr>
        <w:t xml:space="preserve">. </w:t>
      </w:r>
      <w:r w:rsidR="005E46D0">
        <w:rPr>
          <w:rFonts w:eastAsia="Calibri"/>
          <w:sz w:val="24"/>
          <w:szCs w:val="22"/>
          <w:lang w:eastAsia="en-US"/>
        </w:rPr>
        <w:t xml:space="preserve">Койю </w:t>
      </w:r>
      <w:r w:rsidR="00EB3DE9">
        <w:rPr>
          <w:rFonts w:eastAsia="Calibri"/>
          <w:sz w:val="24"/>
          <w:szCs w:val="22"/>
          <w:lang w:eastAsia="en-US"/>
        </w:rPr>
        <w:t>Ижемского района</w:t>
      </w:r>
      <w:r w:rsidR="005E46D0" w:rsidRPr="005E46D0">
        <w:rPr>
          <w:rFonts w:eastAsia="Calibri"/>
          <w:sz w:val="24"/>
          <w:szCs w:val="22"/>
          <w:lang w:eastAsia="en-US"/>
        </w:rPr>
        <w:t>.</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 xml:space="preserve">Дорога имеет протяженность </w:t>
      </w:r>
      <w:r w:rsidR="00EB3DE9">
        <w:rPr>
          <w:rFonts w:eastAsia="Calibri"/>
          <w:sz w:val="24"/>
          <w:szCs w:val="22"/>
          <w:lang w:eastAsia="en-US"/>
        </w:rPr>
        <w:t>28</w:t>
      </w:r>
      <w:r w:rsidRPr="005E46D0">
        <w:rPr>
          <w:rFonts w:eastAsia="Calibri"/>
          <w:sz w:val="24"/>
          <w:szCs w:val="22"/>
          <w:lang w:eastAsia="en-US"/>
        </w:rPr>
        <w:t>,</w:t>
      </w:r>
      <w:r w:rsidR="00EB3DE9">
        <w:rPr>
          <w:rFonts w:eastAsia="Calibri"/>
          <w:sz w:val="24"/>
          <w:szCs w:val="22"/>
          <w:lang w:eastAsia="en-US"/>
        </w:rPr>
        <w:t>9</w:t>
      </w:r>
      <w:r w:rsidRPr="005E46D0">
        <w:rPr>
          <w:rFonts w:eastAsia="Calibri"/>
          <w:sz w:val="24"/>
          <w:szCs w:val="22"/>
          <w:lang w:eastAsia="en-US"/>
        </w:rPr>
        <w:t xml:space="preserve"> км. Начало соответствует в </w:t>
      </w:r>
      <w:r w:rsidR="00EB3DE9">
        <w:rPr>
          <w:rFonts w:eastAsia="Calibri"/>
          <w:sz w:val="24"/>
          <w:szCs w:val="22"/>
          <w:lang w:eastAsia="en-US"/>
        </w:rPr>
        <w:t>п</w:t>
      </w:r>
      <w:r w:rsidRPr="005E46D0">
        <w:rPr>
          <w:rFonts w:eastAsia="Calibri"/>
          <w:sz w:val="24"/>
          <w:szCs w:val="22"/>
          <w:lang w:eastAsia="en-US"/>
        </w:rPr>
        <w:t xml:space="preserve">. </w:t>
      </w:r>
      <w:r w:rsidR="00EB3DE9">
        <w:rPr>
          <w:rFonts w:eastAsia="Calibri"/>
          <w:sz w:val="24"/>
          <w:szCs w:val="22"/>
          <w:lang w:eastAsia="en-US"/>
        </w:rPr>
        <w:t>Том</w:t>
      </w:r>
      <w:r w:rsidRPr="005E46D0">
        <w:rPr>
          <w:rFonts w:eastAsia="Calibri"/>
          <w:sz w:val="24"/>
          <w:szCs w:val="22"/>
          <w:lang w:eastAsia="en-US"/>
        </w:rPr>
        <w:t xml:space="preserve">, конец – </w:t>
      </w:r>
      <w:r w:rsidR="00EB3DE9">
        <w:rPr>
          <w:rFonts w:eastAsia="Calibri"/>
          <w:sz w:val="24"/>
          <w:szCs w:val="22"/>
          <w:lang w:eastAsia="en-US"/>
        </w:rPr>
        <w:t>д</w:t>
      </w:r>
      <w:r w:rsidRPr="005E46D0">
        <w:rPr>
          <w:rFonts w:eastAsia="Calibri"/>
          <w:sz w:val="24"/>
          <w:szCs w:val="22"/>
          <w:lang w:eastAsia="en-US"/>
        </w:rPr>
        <w:t xml:space="preserve">. </w:t>
      </w:r>
      <w:r w:rsidR="00EB3DE9">
        <w:rPr>
          <w:rFonts w:eastAsia="Calibri"/>
          <w:sz w:val="24"/>
          <w:szCs w:val="22"/>
          <w:lang w:eastAsia="en-US"/>
        </w:rPr>
        <w:t>Койю</w:t>
      </w:r>
      <w:r w:rsidRPr="005E46D0">
        <w:rPr>
          <w:rFonts w:eastAsia="Calibri"/>
          <w:sz w:val="24"/>
          <w:szCs w:val="22"/>
          <w:lang w:eastAsia="en-US"/>
        </w:rPr>
        <w:t>.</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 xml:space="preserve">Основные геометрические параметры: </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ширина полосы отвода не (по нормам ПП РФ №717 от 02.09.2009 (в ред. Постановления Правительства РФ от 11.03.2011 N 153);</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 xml:space="preserve">ширина полосы движения – </w:t>
      </w:r>
      <w:r w:rsidR="00B37341">
        <w:rPr>
          <w:rFonts w:eastAsia="Calibri"/>
          <w:sz w:val="24"/>
          <w:szCs w:val="22"/>
          <w:lang w:eastAsia="en-US"/>
        </w:rPr>
        <w:t>3,0</w:t>
      </w:r>
      <w:r w:rsidRPr="005E46D0">
        <w:rPr>
          <w:rFonts w:eastAsia="Calibri"/>
          <w:sz w:val="24"/>
          <w:szCs w:val="22"/>
          <w:lang w:eastAsia="en-US"/>
        </w:rPr>
        <w:t xml:space="preserve"> м;</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число полос движения – 2;</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 xml:space="preserve">наибольший продольный уклон – </w:t>
      </w:r>
      <w:r w:rsidR="00B37341">
        <w:rPr>
          <w:rFonts w:eastAsia="Calibri"/>
          <w:sz w:val="24"/>
          <w:szCs w:val="22"/>
          <w:lang w:eastAsia="en-US"/>
        </w:rPr>
        <w:t>80</w:t>
      </w:r>
      <w:r w:rsidRPr="005E46D0">
        <w:rPr>
          <w:rFonts w:eastAsia="Calibri"/>
          <w:sz w:val="24"/>
          <w:szCs w:val="22"/>
          <w:lang w:eastAsia="en-US"/>
        </w:rPr>
        <w:t xml:space="preserve"> ‰</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 xml:space="preserve">На всем протяжении дорога имеет </w:t>
      </w:r>
      <w:r w:rsidR="00B37341">
        <w:rPr>
          <w:rFonts w:eastAsia="Calibri"/>
          <w:sz w:val="24"/>
          <w:szCs w:val="22"/>
          <w:lang w:eastAsia="en-US"/>
        </w:rPr>
        <w:t>грунтов</w:t>
      </w:r>
      <w:r w:rsidRPr="005E46D0">
        <w:rPr>
          <w:rFonts w:eastAsia="Calibri"/>
          <w:sz w:val="24"/>
          <w:szCs w:val="22"/>
          <w:lang w:eastAsia="en-US"/>
        </w:rPr>
        <w:t xml:space="preserve">ое покрытие. </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На</w:t>
      </w:r>
      <w:r w:rsidR="00A109B4">
        <w:rPr>
          <w:rFonts w:eastAsia="Calibri"/>
          <w:sz w:val="24"/>
          <w:szCs w:val="22"/>
          <w:lang w:eastAsia="en-US"/>
        </w:rPr>
        <w:t xml:space="preserve"> автодороге</w:t>
      </w:r>
      <w:r w:rsidRPr="005E46D0">
        <w:rPr>
          <w:rFonts w:eastAsia="Calibri"/>
          <w:sz w:val="24"/>
          <w:szCs w:val="22"/>
          <w:lang w:eastAsia="en-US"/>
        </w:rPr>
        <w:t xml:space="preserve"> имеются </w:t>
      </w:r>
      <w:r w:rsidR="00A109B4">
        <w:rPr>
          <w:rFonts w:eastAsia="Calibri"/>
          <w:sz w:val="24"/>
          <w:szCs w:val="22"/>
          <w:lang w:eastAsia="en-US"/>
        </w:rPr>
        <w:t>26</w:t>
      </w:r>
      <w:r w:rsidRPr="005E46D0">
        <w:rPr>
          <w:rFonts w:eastAsia="Calibri"/>
          <w:sz w:val="24"/>
          <w:szCs w:val="22"/>
          <w:lang w:eastAsia="en-US"/>
        </w:rPr>
        <w:t xml:space="preserve"> водопропускны</w:t>
      </w:r>
      <w:r w:rsidR="00A109B4">
        <w:rPr>
          <w:rFonts w:eastAsia="Calibri"/>
          <w:sz w:val="24"/>
          <w:szCs w:val="22"/>
          <w:lang w:eastAsia="en-US"/>
        </w:rPr>
        <w:t>х</w:t>
      </w:r>
      <w:r w:rsidRPr="005E46D0">
        <w:rPr>
          <w:rFonts w:eastAsia="Calibri"/>
          <w:sz w:val="24"/>
          <w:szCs w:val="22"/>
          <w:lang w:eastAsia="en-US"/>
        </w:rPr>
        <w:t xml:space="preserve"> труб</w:t>
      </w:r>
      <w:r w:rsidR="00A109B4">
        <w:rPr>
          <w:rFonts w:eastAsia="Calibri"/>
          <w:sz w:val="24"/>
          <w:szCs w:val="22"/>
          <w:lang w:eastAsia="en-US"/>
        </w:rPr>
        <w:t>, одна из которых металлическая, остальные деревянные</w:t>
      </w:r>
      <w:r w:rsidRPr="005E46D0">
        <w:rPr>
          <w:rFonts w:eastAsia="Calibri"/>
          <w:sz w:val="24"/>
          <w:szCs w:val="22"/>
          <w:lang w:eastAsia="en-US"/>
        </w:rPr>
        <w:t>.</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 xml:space="preserve">Имеется </w:t>
      </w:r>
      <w:r w:rsidR="005F060D">
        <w:rPr>
          <w:rFonts w:eastAsia="Calibri"/>
          <w:sz w:val="24"/>
          <w:szCs w:val="22"/>
          <w:lang w:eastAsia="en-US"/>
        </w:rPr>
        <w:t>69</w:t>
      </w:r>
      <w:r w:rsidRPr="005E46D0">
        <w:rPr>
          <w:rFonts w:eastAsia="Calibri"/>
          <w:sz w:val="24"/>
          <w:szCs w:val="22"/>
          <w:lang w:eastAsia="en-US"/>
        </w:rPr>
        <w:t xml:space="preserve"> съезд</w:t>
      </w:r>
      <w:r w:rsidR="005F060D">
        <w:rPr>
          <w:rFonts w:eastAsia="Calibri"/>
          <w:sz w:val="24"/>
          <w:szCs w:val="22"/>
          <w:lang w:eastAsia="en-US"/>
        </w:rPr>
        <w:t>ов</w:t>
      </w:r>
      <w:r w:rsidRPr="005E46D0">
        <w:rPr>
          <w:rFonts w:eastAsia="Calibri"/>
          <w:sz w:val="24"/>
          <w:szCs w:val="22"/>
          <w:lang w:eastAsia="en-US"/>
        </w:rPr>
        <w:t>, с грунтовым покрытием.</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Специализированные дорожки для велосипедного передвижения не предусмотрены. Движение велосипедистов осуществляется в соответствии с требованиями ПДД по дорогам общего пользования.</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Автодорога не оборудована искусственным освещением на всем протяжении.</w:t>
      </w:r>
    </w:p>
    <w:p w:rsidR="005E46D0" w:rsidRPr="005E46D0" w:rsidRDefault="005E46D0" w:rsidP="005E46D0">
      <w:pPr>
        <w:suppressAutoHyphens w:val="0"/>
        <w:spacing w:line="360" w:lineRule="auto"/>
        <w:ind w:firstLine="851"/>
        <w:jc w:val="both"/>
        <w:rPr>
          <w:rFonts w:eastAsia="Calibri"/>
          <w:sz w:val="24"/>
          <w:szCs w:val="22"/>
          <w:lang w:eastAsia="en-US"/>
        </w:rPr>
      </w:pPr>
      <w:r w:rsidRPr="005E46D0">
        <w:rPr>
          <w:rFonts w:eastAsia="Calibri"/>
          <w:sz w:val="24"/>
          <w:szCs w:val="22"/>
          <w:lang w:eastAsia="en-US"/>
        </w:rPr>
        <w:t>Светофорное регулирование отсутствует.</w:t>
      </w:r>
    </w:p>
    <w:p w:rsidR="009B3876" w:rsidRPr="009B3876" w:rsidRDefault="009B3876" w:rsidP="00CB346B">
      <w:pPr>
        <w:pStyle w:val="aff1"/>
        <w:rPr>
          <w:rFonts w:eastAsia="Calibri"/>
        </w:rPr>
      </w:pPr>
      <w:bookmarkStart w:id="34" w:name="_Toc517864547"/>
      <w:bookmarkStart w:id="35" w:name="_Toc522229053"/>
      <w:r w:rsidRPr="009B3876">
        <w:rPr>
          <w:rFonts w:eastAsia="Calibri"/>
        </w:rPr>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34"/>
      <w:bookmarkEnd w:id="35"/>
    </w:p>
    <w:p w:rsidR="009B3876" w:rsidRPr="009B3876" w:rsidRDefault="009B3876" w:rsidP="005835F8">
      <w:pPr>
        <w:pStyle w:val="21"/>
        <w:numPr>
          <w:ilvl w:val="0"/>
          <w:numId w:val="0"/>
        </w:numPr>
        <w:ind w:left="576"/>
        <w:jc w:val="center"/>
      </w:pPr>
      <w:bookmarkStart w:id="36" w:name="_Toc517864548"/>
      <w:bookmarkStart w:id="37" w:name="_Toc522229054"/>
      <w:r w:rsidRPr="009B3876">
        <w:t>Организация движения в пространстве</w:t>
      </w:r>
      <w:bookmarkEnd w:id="36"/>
      <w:bookmarkEnd w:id="37"/>
    </w:p>
    <w:p w:rsidR="009B3876" w:rsidRPr="009B3876" w:rsidRDefault="009B3876" w:rsidP="009B3876">
      <w:pPr>
        <w:suppressAutoHyphens w:val="0"/>
        <w:spacing w:line="360" w:lineRule="auto"/>
        <w:ind w:firstLine="851"/>
        <w:jc w:val="both"/>
        <w:rPr>
          <w:rFonts w:eastAsia="Calibri"/>
          <w:b/>
          <w:sz w:val="24"/>
          <w:szCs w:val="22"/>
          <w:lang w:eastAsia="en-US"/>
        </w:rPr>
      </w:pPr>
      <w:r w:rsidRPr="009B3876">
        <w:rPr>
          <w:rFonts w:eastAsia="Calibri"/>
          <w:sz w:val="24"/>
          <w:szCs w:val="22"/>
          <w:lang w:eastAsia="en-US"/>
        </w:rPr>
        <w:t>Мероприятия по организации дорожного движения преследуют две основные цели: повышение безопасности движения и повышение пропускной способности дорог.</w:t>
      </w:r>
      <w:r w:rsidRPr="009B3876">
        <w:rPr>
          <w:rFonts w:eastAsia="Calibri"/>
          <w:b/>
          <w:sz w:val="24"/>
          <w:szCs w:val="22"/>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 xml:space="preserve">Разработка рациональных схем движения для транспортных и пешеходных сообщений способствует сокращению задержек и числа ДТП.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Организация дорожного движения в пространстве – это разделение транспортных, а также пешеходных потоков по направлениям по наиболее благоприятной и безопасной траектории. Канализирование движения на перегонах предполагает, прежде всего, разделение встречных потоков, чтобы ликвидировать самые опасные конфликтные точки встречного столкновения, а также разделение движения по полосам попутного направления. Продольная разметка проезжей части позволяет упорядочить движение, сформировать ряды, что способствует повышению общей пропускной способности дороги и безопасности движения. Средством канализирования на перегонах является устройство разделительных полос на широких дорогах с установкой на них ограждений.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территории муниципального района </w:t>
      </w:r>
      <w:r w:rsidR="00912F0F">
        <w:rPr>
          <w:rFonts w:eastAsia="Calibri"/>
          <w:sz w:val="24"/>
          <w:szCs w:val="22"/>
          <w:lang w:eastAsia="en-US"/>
        </w:rPr>
        <w:t>Ижем</w:t>
      </w:r>
      <w:r w:rsidRPr="009B3876">
        <w:rPr>
          <w:rFonts w:eastAsia="Calibri"/>
          <w:sz w:val="24"/>
          <w:szCs w:val="22"/>
          <w:lang w:eastAsia="en-US"/>
        </w:rPr>
        <w:t>ский дороги и улицы сельских поселений двухполосные. Проезды внутри кварталов имеют 1 – 2 полосы.</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 учетом параметров существующей улично-дорожной сети района организация движения в пространстве на дорогах муниципального образования обеспечивается дорожной разметкой, знаками.</w:t>
      </w:r>
    </w:p>
    <w:p w:rsidR="005835F8" w:rsidRDefault="005835F8" w:rsidP="009B3876">
      <w:pPr>
        <w:numPr>
          <w:ilvl w:val="1"/>
          <w:numId w:val="0"/>
        </w:numPr>
        <w:suppressAutoHyphens w:val="0"/>
        <w:spacing w:before="360" w:after="360" w:line="288" w:lineRule="auto"/>
        <w:ind w:left="576" w:hanging="576"/>
        <w:contextualSpacing/>
        <w:jc w:val="both"/>
        <w:outlineLvl w:val="1"/>
        <w:rPr>
          <w:rFonts w:eastAsia="Calibri"/>
          <w:b/>
          <w:sz w:val="28"/>
          <w:szCs w:val="24"/>
          <w:lang w:eastAsia="en-US"/>
        </w:rPr>
      </w:pPr>
      <w:bookmarkStart w:id="38" w:name="_Toc517864549"/>
      <w:bookmarkStart w:id="39" w:name="_Toc522229055"/>
    </w:p>
    <w:p w:rsidR="009B3876" w:rsidRPr="009B3876" w:rsidRDefault="009B3876" w:rsidP="005835F8">
      <w:pPr>
        <w:pStyle w:val="21"/>
        <w:numPr>
          <w:ilvl w:val="0"/>
          <w:numId w:val="0"/>
        </w:numPr>
        <w:ind w:left="576"/>
        <w:jc w:val="center"/>
      </w:pPr>
      <w:r w:rsidRPr="009B3876">
        <w:t>Организация движения во времени</w:t>
      </w:r>
      <w:bookmarkEnd w:id="38"/>
      <w:bookmarkEnd w:id="39"/>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Это направление организации дорожного движения охватывает методы, обеспечивающие в основном с помощью Правил дорожного движения, дорожных знаков и световых сигналов светофоров разделение транспортных и пешеходных потоков во времени. Благодаря этому исключаются (или сводятся к минимуму) конфликты при проезде перекрестков, железнодорожных переездов, временно суженных мест на дорогах.</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территории муниципального района в настоящее время </w:t>
      </w:r>
      <w:r w:rsidR="000978F2">
        <w:rPr>
          <w:rFonts w:eastAsia="Calibri"/>
          <w:sz w:val="24"/>
          <w:szCs w:val="22"/>
          <w:lang w:eastAsia="en-US"/>
        </w:rPr>
        <w:t xml:space="preserve">не </w:t>
      </w:r>
      <w:r w:rsidRPr="009B3876">
        <w:rPr>
          <w:rFonts w:eastAsia="Calibri"/>
          <w:sz w:val="24"/>
          <w:szCs w:val="22"/>
          <w:lang w:eastAsia="en-US"/>
        </w:rPr>
        <w:t>имеется  светофорны</w:t>
      </w:r>
      <w:r w:rsidR="000978F2">
        <w:rPr>
          <w:rFonts w:eastAsia="Calibri"/>
          <w:sz w:val="24"/>
          <w:szCs w:val="22"/>
          <w:lang w:eastAsia="en-US"/>
        </w:rPr>
        <w:t>х</w:t>
      </w:r>
      <w:r w:rsidRPr="009B3876">
        <w:rPr>
          <w:rFonts w:eastAsia="Calibri"/>
          <w:sz w:val="24"/>
          <w:szCs w:val="22"/>
          <w:lang w:eastAsia="en-US"/>
        </w:rPr>
        <w:t xml:space="preserve"> объект</w:t>
      </w:r>
      <w:r w:rsidR="000978F2">
        <w:rPr>
          <w:rFonts w:eastAsia="Calibri"/>
          <w:sz w:val="24"/>
          <w:szCs w:val="22"/>
          <w:lang w:eastAsia="en-US"/>
        </w:rPr>
        <w:t>ов</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Распределением потока во времени также является установление приоритета проезда путем установки знаков, регулирование движения на ж.д. переездах, ограничения движения определенных категорий ТС (например, грузовой автотранспорт), в том числе временные (например, в пиковые периоды будней).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На территории муниципального района </w:t>
      </w:r>
      <w:r w:rsidR="00FA66DB">
        <w:rPr>
          <w:rFonts w:eastAsia="Calibri"/>
          <w:sz w:val="24"/>
          <w:szCs w:val="22"/>
          <w:lang w:eastAsia="en-US"/>
        </w:rPr>
        <w:t>Ижем</w:t>
      </w:r>
      <w:r w:rsidRPr="009B3876">
        <w:rPr>
          <w:rFonts w:eastAsia="Calibri"/>
          <w:sz w:val="24"/>
          <w:szCs w:val="22"/>
          <w:lang w:eastAsia="en-US"/>
        </w:rPr>
        <w:t xml:space="preserve">ский имеются ограничения въезда грузового автотранспорта в центральную часть поселений </w:t>
      </w:r>
      <w:r w:rsidR="00FD3697">
        <w:rPr>
          <w:rFonts w:eastAsia="Calibri"/>
          <w:sz w:val="24"/>
          <w:szCs w:val="22"/>
          <w:lang w:eastAsia="en-US"/>
        </w:rPr>
        <w:t>Ижма</w:t>
      </w:r>
      <w:r w:rsidRPr="009B3876">
        <w:rPr>
          <w:rFonts w:eastAsia="Calibri"/>
          <w:sz w:val="24"/>
          <w:szCs w:val="22"/>
          <w:lang w:eastAsia="en-US"/>
        </w:rPr>
        <w:t xml:space="preserve">, </w:t>
      </w:r>
      <w:r w:rsidR="00FD3697">
        <w:rPr>
          <w:rFonts w:eastAsia="Calibri"/>
          <w:sz w:val="24"/>
          <w:szCs w:val="22"/>
          <w:lang w:eastAsia="en-US"/>
        </w:rPr>
        <w:t>Щельяюр</w:t>
      </w:r>
      <w:r w:rsidRPr="009B3876">
        <w:rPr>
          <w:rFonts w:eastAsia="Calibri"/>
          <w:sz w:val="24"/>
          <w:szCs w:val="22"/>
          <w:lang w:eastAsia="en-US"/>
        </w:rPr>
        <w:t>.</w:t>
      </w:r>
    </w:p>
    <w:p w:rsidR="005835F8" w:rsidRDefault="005835F8" w:rsidP="009B3876">
      <w:pPr>
        <w:numPr>
          <w:ilvl w:val="1"/>
          <w:numId w:val="0"/>
        </w:numPr>
        <w:suppressAutoHyphens w:val="0"/>
        <w:spacing w:before="360" w:after="360" w:line="288" w:lineRule="auto"/>
        <w:ind w:left="576" w:hanging="576"/>
        <w:contextualSpacing/>
        <w:jc w:val="both"/>
        <w:outlineLvl w:val="1"/>
        <w:rPr>
          <w:rFonts w:eastAsia="Calibri"/>
          <w:b/>
          <w:sz w:val="28"/>
          <w:szCs w:val="24"/>
          <w:lang w:eastAsia="en-US"/>
        </w:rPr>
      </w:pPr>
      <w:bookmarkStart w:id="40" w:name="_Toc517864550"/>
      <w:bookmarkStart w:id="41" w:name="_Toc522229056"/>
    </w:p>
    <w:p w:rsidR="009B3876" w:rsidRPr="009B3876" w:rsidRDefault="009B3876" w:rsidP="005835F8">
      <w:pPr>
        <w:pStyle w:val="21"/>
        <w:numPr>
          <w:ilvl w:val="0"/>
          <w:numId w:val="0"/>
        </w:numPr>
        <w:ind w:left="576"/>
        <w:jc w:val="center"/>
      </w:pPr>
      <w:r w:rsidRPr="009B3876">
        <w:t>Формирование однородного транспортного потока</w:t>
      </w:r>
      <w:bookmarkEnd w:id="40"/>
      <w:bookmarkEnd w:id="41"/>
    </w:p>
    <w:p w:rsidR="009B3876" w:rsidRPr="009B3876" w:rsidRDefault="009B3876" w:rsidP="009B3876">
      <w:pPr>
        <w:suppressAutoHyphens w:val="0"/>
        <w:spacing w:line="360" w:lineRule="auto"/>
        <w:ind w:firstLine="709"/>
        <w:jc w:val="both"/>
        <w:rPr>
          <w:rFonts w:eastAsia="Calibri"/>
          <w:sz w:val="24"/>
          <w:szCs w:val="26"/>
          <w:lang w:eastAsia="en-US"/>
        </w:rPr>
      </w:pPr>
      <w:r w:rsidRPr="009B3876">
        <w:rPr>
          <w:rFonts w:eastAsia="Calibri"/>
          <w:sz w:val="24"/>
          <w:szCs w:val="26"/>
          <w:lang w:eastAsia="en-US"/>
        </w:rPr>
        <w:lastRenderedPageBreak/>
        <w:t>Одной из мер формирования однородного транспортного потока является выделение улиц для движения пассажирского транспорта. Выделение и улиц или полос для движения пассажирского транспорта на территории района нецелесообразно в виду низкой интенсивности движения пассажирского транспорта, а также наличия преимущественно двухполосных улиц и дорог с невозможностью расширения проезжей части.</w:t>
      </w:r>
    </w:p>
    <w:p w:rsidR="009B3876" w:rsidRPr="009B3876" w:rsidRDefault="009B3876" w:rsidP="009B3876">
      <w:pPr>
        <w:suppressAutoHyphens w:val="0"/>
        <w:spacing w:line="360" w:lineRule="auto"/>
        <w:ind w:firstLine="709"/>
        <w:jc w:val="both"/>
        <w:rPr>
          <w:rFonts w:eastAsia="Calibri"/>
          <w:sz w:val="24"/>
          <w:szCs w:val="26"/>
          <w:lang w:eastAsia="en-US"/>
        </w:rPr>
      </w:pPr>
      <w:r w:rsidRPr="009B3876">
        <w:rPr>
          <w:rFonts w:eastAsia="Calibri"/>
          <w:sz w:val="24"/>
          <w:szCs w:val="26"/>
          <w:lang w:eastAsia="en-US"/>
        </w:rPr>
        <w:t>Рассматривая задачу создания однородных транспортных потоков, необходимо остановиться не только на различии типов транспортных средств, но и на однородности по выполняемому маневру. Если на подходе к пересечению в одном уровне дорога имеет одну полосу, то разноименность направлений дальнейшего движения транспортных средств может оказывать еще более ощутимое влияние на скорость и безопасность движения, чем разнотипность транспортных средств в потоке. Так, например, поворот налево связан с задержкой для пропуска встречных автомобилей. При этом также создается опасность попутного столкновения. Поэтому специализация полос на подходе к пересечениям по признаку дальнейшего направления является типичной мерой вырав</w:t>
      </w:r>
      <w:r w:rsidRPr="009B3876">
        <w:rPr>
          <w:rFonts w:eastAsia="Calibri"/>
          <w:sz w:val="24"/>
          <w:szCs w:val="26"/>
          <w:lang w:eastAsia="en-US"/>
        </w:rPr>
        <w:softHyphen/>
        <w:t>нивания состава транспортного потока.</w:t>
      </w:r>
    </w:p>
    <w:p w:rsidR="009B3876" w:rsidRPr="009B3876" w:rsidRDefault="009B3876" w:rsidP="009B3876">
      <w:pPr>
        <w:suppressAutoHyphens w:val="0"/>
        <w:spacing w:line="360" w:lineRule="auto"/>
        <w:ind w:firstLine="709"/>
        <w:jc w:val="both"/>
        <w:rPr>
          <w:rFonts w:eastAsia="Calibri"/>
          <w:sz w:val="24"/>
          <w:szCs w:val="26"/>
          <w:lang w:eastAsia="en-US"/>
        </w:rPr>
      </w:pPr>
      <w:r w:rsidRPr="009B3876">
        <w:rPr>
          <w:rFonts w:eastAsia="Calibri"/>
          <w:sz w:val="24"/>
          <w:szCs w:val="26"/>
          <w:lang w:eastAsia="en-US"/>
        </w:rPr>
        <w:t>Организация одностороннего движения в городе также нецелесообразна в виду низкой плотности УДС, а также отсутствия улиц, дублирующих направления.</w:t>
      </w:r>
    </w:p>
    <w:p w:rsidR="009B3876" w:rsidRPr="009B3876" w:rsidRDefault="009B3876" w:rsidP="005835F8">
      <w:pPr>
        <w:pStyle w:val="21"/>
        <w:numPr>
          <w:ilvl w:val="0"/>
          <w:numId w:val="0"/>
        </w:numPr>
        <w:ind w:left="576"/>
        <w:jc w:val="center"/>
      </w:pPr>
      <w:bookmarkStart w:id="42" w:name="_Toc517864552"/>
      <w:bookmarkStart w:id="43" w:name="_Toc522229057"/>
      <w:bookmarkStart w:id="44" w:name="_Toc517864551"/>
      <w:r w:rsidRPr="009B3876">
        <w:t>Размещение мест стоянки и остановки транспортных средств</w:t>
      </w:r>
      <w:bookmarkEnd w:id="42"/>
      <w:bookmarkEnd w:id="43"/>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Стоянка транспортных средств может осуществляться вдоль улиц и на специально отведенных местах (карманы для парковки, специально отведенные места для стоянки).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Общая тенденция запрещения стоянок вблизи пересечений и на подходах к ним верна. Также необходимо осуществить запрещение стоянок ТС вдоль ключевых магистралей для повышения пропускной способности улиц. Подробный анализ парковочного пространства представлен в отчете по этапу №3.</w:t>
      </w:r>
    </w:p>
    <w:p w:rsidR="005835F8" w:rsidRDefault="005835F8" w:rsidP="009B3876">
      <w:pPr>
        <w:numPr>
          <w:ilvl w:val="1"/>
          <w:numId w:val="0"/>
        </w:numPr>
        <w:suppressAutoHyphens w:val="0"/>
        <w:spacing w:before="360" w:after="360" w:line="288" w:lineRule="auto"/>
        <w:ind w:left="576" w:hanging="576"/>
        <w:contextualSpacing/>
        <w:jc w:val="both"/>
        <w:outlineLvl w:val="1"/>
        <w:rPr>
          <w:rFonts w:eastAsia="Calibri"/>
          <w:b/>
          <w:sz w:val="28"/>
          <w:szCs w:val="24"/>
          <w:lang w:eastAsia="en-US"/>
        </w:rPr>
      </w:pPr>
      <w:bookmarkStart w:id="45" w:name="_Toc522229058"/>
    </w:p>
    <w:p w:rsidR="009B3876" w:rsidRPr="009B3876" w:rsidRDefault="009B3876" w:rsidP="005835F8">
      <w:pPr>
        <w:pStyle w:val="21"/>
        <w:numPr>
          <w:ilvl w:val="0"/>
          <w:numId w:val="0"/>
        </w:numPr>
        <w:ind w:left="576"/>
        <w:jc w:val="center"/>
      </w:pPr>
      <w:r w:rsidRPr="009B3876">
        <w:t>Оптимизация скорости движения на улицах и дорогах</w:t>
      </w:r>
      <w:bookmarkEnd w:id="44"/>
      <w:bookmarkEnd w:id="45"/>
    </w:p>
    <w:p w:rsidR="009B3876" w:rsidRPr="009B3876" w:rsidRDefault="009B3876" w:rsidP="009B3876">
      <w:pPr>
        <w:suppressAutoHyphens w:val="0"/>
        <w:spacing w:line="360" w:lineRule="auto"/>
        <w:ind w:firstLine="709"/>
        <w:jc w:val="both"/>
        <w:rPr>
          <w:rFonts w:eastAsia="Calibri"/>
          <w:sz w:val="24"/>
          <w:szCs w:val="26"/>
          <w:lang w:eastAsia="en-US"/>
        </w:rPr>
      </w:pPr>
      <w:r w:rsidRPr="009B3876">
        <w:rPr>
          <w:rFonts w:eastAsia="Calibri"/>
          <w:sz w:val="24"/>
          <w:szCs w:val="26"/>
          <w:lang w:eastAsia="en-US"/>
        </w:rPr>
        <w:t xml:space="preserve">Большой ущерб организации движения наносят неоправданные и не соответствующие обстановке ограничения скорости, которые непонятны водителям и поэтому большинством из них не выполняются. Особое значение, в связи с этим имеют четкость и своевременность информации водителей. В частности, при введении местного </w:t>
      </w:r>
      <w:r w:rsidRPr="009B3876">
        <w:rPr>
          <w:rFonts w:eastAsia="Calibri"/>
          <w:sz w:val="24"/>
          <w:szCs w:val="26"/>
          <w:lang w:eastAsia="en-US"/>
        </w:rPr>
        <w:lastRenderedPageBreak/>
        <w:t>ограничения скорости вместе со знаком 3.24 надо установить соответствующий предупреждающий знак, показывающий, в связи с какой опасностью введено данное ограничение (например, сужение дорог, кривая малого радиуса, повышенная скользкость, ремонтные работы, неровная дорога, дети и т.д.).</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Кроме того, на местных дорогах скорость фактически ограничена параметрами и техническим состоянием проезжей части – ширина, тип покрытия, ровность и целостность покрытия.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Основные недостатки организации скоростного режима в муниципальном районе </w:t>
      </w:r>
      <w:r w:rsidR="009D1115">
        <w:rPr>
          <w:rFonts w:eastAsia="Calibri"/>
          <w:sz w:val="24"/>
          <w:szCs w:val="22"/>
          <w:lang w:eastAsia="en-US"/>
        </w:rPr>
        <w:t>Ижемск</w:t>
      </w:r>
      <w:r w:rsidRPr="009B3876">
        <w:rPr>
          <w:rFonts w:eastAsia="Calibri"/>
          <w:sz w:val="24"/>
          <w:szCs w:val="22"/>
          <w:lang w:eastAsia="en-US"/>
        </w:rPr>
        <w:t>ий:</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частичное отсутствие знаков 3.24 «Ограничение скорости» 40 км/ч и менее на территориях малоэтажной застройки;</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частичное отсутствие знаков 3.24 «Ограничение скорости» 30 км/ч и менее и/или знаков 5.21 «Жилая зона» на дворовых территориях.</w:t>
      </w:r>
    </w:p>
    <w:p w:rsidR="009B3876" w:rsidRPr="009B3876" w:rsidRDefault="009B3876" w:rsidP="005835F8">
      <w:pPr>
        <w:pStyle w:val="21"/>
        <w:numPr>
          <w:ilvl w:val="0"/>
          <w:numId w:val="0"/>
        </w:numPr>
        <w:ind w:left="576"/>
        <w:jc w:val="center"/>
      </w:pPr>
      <w:bookmarkStart w:id="46" w:name="_Toc517864553"/>
      <w:bookmarkStart w:id="47" w:name="_Toc522229059"/>
      <w:r w:rsidRPr="009B3876">
        <w:t>Анализ параметров дорожного движения</w:t>
      </w:r>
      <w:bookmarkEnd w:id="46"/>
      <w:bookmarkEnd w:id="47"/>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Интенсивность движения – это количество транспортных средств, проходящих через сечение дороги за единицу времени. В качестве расчетного периода времени для определения интенсивности движения принимают год, месяц, сутки, час и более короткие промежутки времени (минуты, секунды) в зависимости от доставленной задачи наблюдения. На дорожно-уличной сети можно выделить отдельные участки и зоны, где движение достигает максимальных размеров, в то время как на других участках оно в несколько раз меньше. Такая пространственная неравномерность отражает прежде всего неравномерность размещения грузо- и пассажирообразующих пунктов и их функционирования.</w:t>
      </w:r>
    </w:p>
    <w:p w:rsidR="009B3876" w:rsidRDefault="00BB3E36" w:rsidP="009B3876">
      <w:pPr>
        <w:suppressAutoHyphens w:val="0"/>
        <w:spacing w:line="360" w:lineRule="auto"/>
        <w:ind w:firstLine="851"/>
        <w:jc w:val="both"/>
        <w:rPr>
          <w:rFonts w:eastAsia="Calibri"/>
          <w:sz w:val="24"/>
          <w:szCs w:val="22"/>
          <w:lang w:eastAsia="en-US"/>
        </w:rPr>
      </w:pPr>
      <w:r>
        <w:rPr>
          <w:rFonts w:eastAsia="Calibri"/>
          <w:sz w:val="24"/>
          <w:szCs w:val="22"/>
          <w:lang w:eastAsia="en-US"/>
        </w:rPr>
        <w:t>На автомобильных дорогах муниципального района «Ижемский» с</w:t>
      </w:r>
      <w:r w:rsidR="009B3876" w:rsidRPr="009B3876">
        <w:rPr>
          <w:rFonts w:eastAsia="Calibri"/>
          <w:sz w:val="24"/>
          <w:szCs w:val="22"/>
          <w:lang w:eastAsia="en-US"/>
        </w:rPr>
        <w:t>водн</w:t>
      </w:r>
      <w:r w:rsidR="00AC64E2">
        <w:rPr>
          <w:rFonts w:eastAsia="Calibri"/>
          <w:sz w:val="24"/>
          <w:szCs w:val="22"/>
          <w:lang w:eastAsia="en-US"/>
        </w:rPr>
        <w:t>ая</w:t>
      </w:r>
      <w:r w:rsidR="009B3876" w:rsidRPr="009B3876">
        <w:rPr>
          <w:rFonts w:eastAsia="Calibri"/>
          <w:sz w:val="24"/>
          <w:szCs w:val="22"/>
          <w:lang w:eastAsia="en-US"/>
        </w:rPr>
        <w:t xml:space="preserve"> интенсивност</w:t>
      </w:r>
      <w:r w:rsidR="00AC64E2">
        <w:rPr>
          <w:rFonts w:eastAsia="Calibri"/>
          <w:sz w:val="24"/>
          <w:szCs w:val="22"/>
          <w:lang w:eastAsia="en-US"/>
        </w:rPr>
        <w:t>ь</w:t>
      </w:r>
      <w:r w:rsidR="009B3876" w:rsidRPr="009B3876">
        <w:rPr>
          <w:rFonts w:eastAsia="Calibri"/>
          <w:sz w:val="24"/>
          <w:szCs w:val="22"/>
          <w:lang w:eastAsia="en-US"/>
        </w:rPr>
        <w:t xml:space="preserve"> ТС представл</w:t>
      </w:r>
      <w:r w:rsidR="00AC64E2">
        <w:rPr>
          <w:rFonts w:eastAsia="Calibri"/>
          <w:sz w:val="24"/>
          <w:szCs w:val="22"/>
          <w:lang w:eastAsia="en-US"/>
        </w:rPr>
        <w:t xml:space="preserve">яет собой </w:t>
      </w:r>
      <w:r w:rsidR="00490823">
        <w:rPr>
          <w:rFonts w:eastAsia="Calibri"/>
          <w:sz w:val="24"/>
          <w:szCs w:val="22"/>
          <w:lang w:eastAsia="en-US"/>
        </w:rPr>
        <w:t>мало</w:t>
      </w:r>
      <w:r w:rsidR="00C476B5">
        <w:rPr>
          <w:rFonts w:eastAsia="Calibri"/>
          <w:sz w:val="24"/>
          <w:szCs w:val="22"/>
          <w:lang w:eastAsia="en-US"/>
        </w:rPr>
        <w:t xml:space="preserve">е </w:t>
      </w:r>
      <w:r w:rsidR="00490823">
        <w:rPr>
          <w:rFonts w:eastAsia="Calibri"/>
          <w:sz w:val="24"/>
          <w:szCs w:val="22"/>
          <w:lang w:eastAsia="en-US"/>
        </w:rPr>
        <w:t>количеств</w:t>
      </w:r>
      <w:r w:rsidR="00C476B5">
        <w:rPr>
          <w:rFonts w:eastAsia="Calibri"/>
          <w:sz w:val="24"/>
          <w:szCs w:val="22"/>
          <w:lang w:eastAsia="en-US"/>
        </w:rPr>
        <w:t>о</w:t>
      </w:r>
      <w:r w:rsidR="00490823">
        <w:rPr>
          <w:rFonts w:eastAsia="Calibri"/>
          <w:sz w:val="24"/>
          <w:szCs w:val="22"/>
          <w:lang w:eastAsia="en-US"/>
        </w:rPr>
        <w:t xml:space="preserve"> движени</w:t>
      </w:r>
      <w:r>
        <w:rPr>
          <w:rFonts w:eastAsia="Calibri"/>
          <w:sz w:val="24"/>
          <w:szCs w:val="22"/>
          <w:lang w:eastAsia="en-US"/>
        </w:rPr>
        <w:t>я</w:t>
      </w:r>
      <w:r w:rsidR="00490823">
        <w:rPr>
          <w:rFonts w:eastAsia="Calibri"/>
          <w:sz w:val="24"/>
          <w:szCs w:val="22"/>
          <w:lang w:eastAsia="en-US"/>
        </w:rPr>
        <w:t xml:space="preserve"> тра</w:t>
      </w:r>
      <w:r w:rsidR="00C476B5">
        <w:rPr>
          <w:rFonts w:eastAsia="Calibri"/>
          <w:sz w:val="24"/>
          <w:szCs w:val="22"/>
          <w:lang w:eastAsia="en-US"/>
        </w:rPr>
        <w:t>нс</w:t>
      </w:r>
      <w:r w:rsidR="00490823">
        <w:rPr>
          <w:rFonts w:eastAsia="Calibri"/>
          <w:sz w:val="24"/>
          <w:szCs w:val="22"/>
          <w:lang w:eastAsia="en-US"/>
        </w:rPr>
        <w:t>портных средств</w:t>
      </w:r>
      <w:r w:rsidR="009B3876" w:rsidRPr="009B3876">
        <w:rPr>
          <w:rFonts w:eastAsia="Calibri"/>
          <w:sz w:val="24"/>
          <w:szCs w:val="22"/>
          <w:lang w:eastAsia="en-US"/>
        </w:rPr>
        <w:t>.</w:t>
      </w:r>
    </w:p>
    <w:p w:rsidR="00BB3E36" w:rsidRPr="009B3876" w:rsidRDefault="00BB3E36" w:rsidP="009B3876">
      <w:pPr>
        <w:suppressAutoHyphens w:val="0"/>
        <w:spacing w:line="360" w:lineRule="auto"/>
        <w:ind w:firstLine="851"/>
        <w:jc w:val="both"/>
        <w:rPr>
          <w:rFonts w:eastAsia="Calibri"/>
          <w:color w:val="FF0000"/>
          <w:sz w:val="24"/>
          <w:szCs w:val="22"/>
          <w:lang w:eastAsia="en-US"/>
        </w:rPr>
      </w:pPr>
      <w:r>
        <w:rPr>
          <w:rFonts w:eastAsia="Calibri"/>
          <w:sz w:val="24"/>
          <w:szCs w:val="22"/>
          <w:lang w:eastAsia="en-US"/>
        </w:rPr>
        <w:t xml:space="preserve">Основное движение транспортных средств наблюдается на автомобильных дорогах общего пользования </w:t>
      </w:r>
      <w:r w:rsidR="00087BDF">
        <w:rPr>
          <w:rFonts w:eastAsia="Calibri"/>
          <w:sz w:val="24"/>
          <w:szCs w:val="22"/>
          <w:lang w:eastAsia="en-US"/>
        </w:rPr>
        <w:t>регионального значения, в количестве от 20 до 40 ед./час.</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Состав транспортного потока представляет собой совокупность легковых, грузовых автомобилей, и маршрутных транспортных средств (автобусы, микроавтобусы и пр.). Основной составляющей при этом является легковой транспорт.</w:t>
      </w:r>
    </w:p>
    <w:p w:rsidR="009B3876" w:rsidRPr="009B3876" w:rsidRDefault="009B3876" w:rsidP="009B3876">
      <w:pPr>
        <w:suppressAutoHyphens w:val="0"/>
        <w:spacing w:line="360" w:lineRule="auto"/>
        <w:ind w:firstLine="851"/>
        <w:jc w:val="both"/>
        <w:rPr>
          <w:rFonts w:eastAsia="Calibri"/>
          <w:sz w:val="24"/>
          <w:szCs w:val="22"/>
          <w:lang w:eastAsia="en-US"/>
        </w:rPr>
      </w:pPr>
    </w:p>
    <w:p w:rsidR="009B3876" w:rsidRPr="009B3876" w:rsidRDefault="009B3876" w:rsidP="005835F8">
      <w:pPr>
        <w:pStyle w:val="21"/>
        <w:numPr>
          <w:ilvl w:val="0"/>
          <w:numId w:val="0"/>
        </w:numPr>
        <w:ind w:left="576"/>
        <w:jc w:val="center"/>
      </w:pPr>
      <w:bookmarkStart w:id="48" w:name="_Toc203982235"/>
      <w:bookmarkStart w:id="49" w:name="_Toc517864554"/>
      <w:bookmarkStart w:id="50" w:name="_Toc522229060"/>
      <w:r w:rsidRPr="009B3876">
        <w:t xml:space="preserve">Анализ </w:t>
      </w:r>
      <w:bookmarkEnd w:id="48"/>
      <w:r w:rsidRPr="009B3876">
        <w:t>загрузки дорожной сети на ключевых участках УДС</w:t>
      </w:r>
      <w:bookmarkEnd w:id="49"/>
      <w:bookmarkEnd w:id="50"/>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 xml:space="preserve">Условия движения транспорта на </w:t>
      </w:r>
      <w:r w:rsidR="00AF15A0">
        <w:rPr>
          <w:rFonts w:eastAsia="Calibri"/>
          <w:sz w:val="24"/>
          <w:szCs w:val="22"/>
          <w:lang w:eastAsia="en-US"/>
        </w:rPr>
        <w:t>автомобильных дорогах общего пользования местного значения</w:t>
      </w:r>
      <w:r w:rsidRPr="009B3876">
        <w:rPr>
          <w:rFonts w:eastAsia="Calibri"/>
          <w:sz w:val="24"/>
          <w:szCs w:val="22"/>
          <w:lang w:eastAsia="en-US"/>
        </w:rPr>
        <w:t xml:space="preserve"> муниципального района </w:t>
      </w:r>
      <w:r w:rsidR="00AF15A0">
        <w:rPr>
          <w:rFonts w:eastAsia="Calibri"/>
          <w:sz w:val="24"/>
          <w:szCs w:val="22"/>
          <w:lang w:eastAsia="en-US"/>
        </w:rPr>
        <w:t>Ижем</w:t>
      </w:r>
      <w:r w:rsidRPr="009B3876">
        <w:rPr>
          <w:rFonts w:eastAsia="Calibri"/>
          <w:sz w:val="24"/>
          <w:szCs w:val="22"/>
          <w:lang w:eastAsia="en-US"/>
        </w:rPr>
        <w:t>ский оценивались по значению фактического уровня загрузки движением и средней скорости сообщения.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Уровень загрузки является ключевым фактором, влияющим на условия движения транспорта, и определяется как отношение фактической интенсивности движения к пропускной способности магистрали или ее участка. Пропускная способность магистральной сети определяется пропускной способностью проезжих частей улиц и дорог на перекрестках и в местах иных ограничений движения (пешеходные переходы, мосты, сужения проезжей части и т.д.).</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Уровень загрузки движением в значительной степени определяет уровень обслуживания.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Уровень обслуживания – комплексный показатель экономичности, удобства и безопасности движения, характеризующий состояния транспортного потока.</w:t>
      </w:r>
    </w:p>
    <w:p w:rsidR="00FD58CB"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В условиях плотной, исторически сложившейся застройки, дороги, на которых интенсивность движения не превышает </w:t>
      </w:r>
      <w:r w:rsidR="00496C35">
        <w:rPr>
          <w:rFonts w:eastAsia="Calibri"/>
          <w:sz w:val="24"/>
          <w:szCs w:val="22"/>
          <w:lang w:eastAsia="en-US"/>
        </w:rPr>
        <w:t>50</w:t>
      </w:r>
      <w:r w:rsidRPr="009B3876">
        <w:rPr>
          <w:rFonts w:eastAsia="Calibri"/>
          <w:sz w:val="24"/>
          <w:szCs w:val="22"/>
          <w:lang w:eastAsia="en-US"/>
        </w:rPr>
        <w:t>-</w:t>
      </w:r>
      <w:r w:rsidR="00496C35">
        <w:rPr>
          <w:rFonts w:eastAsia="Calibri"/>
          <w:sz w:val="24"/>
          <w:szCs w:val="22"/>
          <w:lang w:eastAsia="en-US"/>
        </w:rPr>
        <w:t>70</w:t>
      </w:r>
      <w:r w:rsidRPr="009B3876">
        <w:rPr>
          <w:rFonts w:eastAsia="Calibri"/>
          <w:sz w:val="24"/>
          <w:szCs w:val="22"/>
          <w:lang w:eastAsia="en-US"/>
        </w:rPr>
        <w:t xml:space="preserve">% от их пропускной способности (уровень обслуживания </w:t>
      </w:r>
      <w:r w:rsidR="00496C35">
        <w:rPr>
          <w:rFonts w:eastAsia="Calibri"/>
          <w:sz w:val="24"/>
          <w:szCs w:val="22"/>
          <w:lang w:eastAsia="en-US"/>
        </w:rPr>
        <w:t>С</w:t>
      </w:r>
      <w:r w:rsidRPr="009B3876">
        <w:rPr>
          <w:rFonts w:eastAsia="Calibri"/>
          <w:sz w:val="24"/>
          <w:szCs w:val="22"/>
          <w:lang w:eastAsia="en-US"/>
        </w:rPr>
        <w:t xml:space="preserve">, уровень загрузки </w:t>
      </w:r>
      <w:r w:rsidR="008134E8">
        <w:rPr>
          <w:rFonts w:eastAsia="Calibri"/>
          <w:sz w:val="24"/>
          <w:szCs w:val="22"/>
          <w:lang w:eastAsia="en-US"/>
        </w:rPr>
        <w:t>40</w:t>
      </w:r>
      <w:r w:rsidRPr="009B3876">
        <w:rPr>
          <w:rFonts w:eastAsia="Calibri"/>
          <w:sz w:val="24"/>
          <w:szCs w:val="22"/>
          <w:lang w:eastAsia="en-US"/>
        </w:rPr>
        <w:t>%-</w:t>
      </w:r>
      <w:r w:rsidR="00496C35">
        <w:rPr>
          <w:rFonts w:eastAsia="Calibri"/>
          <w:sz w:val="24"/>
          <w:szCs w:val="22"/>
          <w:lang w:eastAsia="en-US"/>
        </w:rPr>
        <w:t>60</w:t>
      </w:r>
      <w:r w:rsidRPr="009B3876">
        <w:rPr>
          <w:rFonts w:eastAsia="Calibri"/>
          <w:sz w:val="24"/>
          <w:szCs w:val="22"/>
          <w:lang w:eastAsia="en-US"/>
        </w:rPr>
        <w:t xml:space="preserve">%), соответствуют объемам движения и не нуждаются в немедленных мероприятиях по реконструкции, переустройству или совершенствованию организации движения. Уровень обслуживания </w:t>
      </w:r>
      <w:r w:rsidR="008134E8">
        <w:rPr>
          <w:rFonts w:eastAsia="Calibri"/>
          <w:sz w:val="24"/>
          <w:szCs w:val="22"/>
          <w:lang w:eastAsia="en-US"/>
        </w:rPr>
        <w:t>С</w:t>
      </w:r>
      <w:r w:rsidRPr="009B3876">
        <w:rPr>
          <w:rFonts w:eastAsia="Calibri"/>
          <w:sz w:val="24"/>
          <w:szCs w:val="22"/>
          <w:lang w:eastAsia="en-US"/>
        </w:rPr>
        <w:t xml:space="preserve"> характеризуется сплошным потоком автомобилей (либо отдельными колоннами).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В большинстве случаев, при уровнях загрузок 80-90% необходимо предусматривать повышение пропускной способности перекрестка, так как при таком уровне загрузки возникает существенная вероятность заторов, и резко растут задержки транспорта.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При уровне загрузки 90-100% (уровень обслуживания Е) движение автотранспорта характеризуется как плотное, поток движется с непродолжительными остановками. Заторы при проезде регулируемых транспортных узлов наблюдаются примерно в 50-70% циклов регулирования (происходит неполная разгрузка подхода к перекрестку за период горения разрешающего сигнала светофора).</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Уровень загрузки движением на участках УДС определялся расчетным путем с учетом следующих факторов:</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интенсивность транспортного потока;</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структура транспортного потока;</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неравномерность движения транспортных потоков по направлениям;</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планировочные характеристики участков УДС (число полос движения, ширина проезжей части);</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организация дорожного движения;</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lastRenderedPageBreak/>
        <w:t>режим регулирования дорожного движения.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Уровни загрузки движением на УДС муниципального района </w:t>
      </w:r>
      <w:r w:rsidR="003A44C9">
        <w:rPr>
          <w:rFonts w:eastAsia="Calibri"/>
          <w:sz w:val="24"/>
          <w:szCs w:val="22"/>
          <w:lang w:eastAsia="en-US"/>
        </w:rPr>
        <w:t>Ижем</w:t>
      </w:r>
      <w:r w:rsidRPr="009B3876">
        <w:rPr>
          <w:rFonts w:eastAsia="Calibri"/>
          <w:sz w:val="24"/>
          <w:szCs w:val="22"/>
          <w:lang w:eastAsia="en-US"/>
        </w:rPr>
        <w:t xml:space="preserve">ский были </w:t>
      </w:r>
      <w:r w:rsidRPr="00EC34CA">
        <w:rPr>
          <w:rFonts w:eastAsia="Calibri"/>
          <w:sz w:val="24"/>
          <w:szCs w:val="22"/>
          <w:lang w:eastAsia="en-US"/>
        </w:rPr>
        <w:t>получены на основании результатов натурных обследований интенсивности движения летом 201</w:t>
      </w:r>
      <w:r w:rsidR="003A44C9" w:rsidRPr="00EC34CA">
        <w:rPr>
          <w:rFonts w:eastAsia="Calibri"/>
          <w:sz w:val="24"/>
          <w:szCs w:val="22"/>
          <w:lang w:eastAsia="en-US"/>
        </w:rPr>
        <w:t>9</w:t>
      </w:r>
      <w:r w:rsidRPr="00EC34CA">
        <w:rPr>
          <w:rFonts w:eastAsia="Calibri"/>
          <w:sz w:val="24"/>
          <w:szCs w:val="22"/>
          <w:lang w:eastAsia="en-US"/>
        </w:rPr>
        <w:t>г.</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Наибольшая нагрузка на улично-дорожную сеть возникает в</w:t>
      </w:r>
      <w:r w:rsidR="00DE267A">
        <w:rPr>
          <w:rFonts w:eastAsia="Calibri"/>
          <w:sz w:val="24"/>
          <w:szCs w:val="22"/>
          <w:lang w:eastAsia="en-US"/>
        </w:rPr>
        <w:t xml:space="preserve"> обеденное время и </w:t>
      </w:r>
      <w:r w:rsidRPr="009B3876">
        <w:rPr>
          <w:rFonts w:eastAsia="Calibri"/>
          <w:sz w:val="24"/>
          <w:szCs w:val="22"/>
          <w:lang w:eastAsia="en-US"/>
        </w:rPr>
        <w:t xml:space="preserve"> вечерние часы пик. Результаты обследования интенсивности движения в сечениях основных дорог муниципального района для часа пик будней представлены в Приложении 1.</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Расчет уровней загрузки рассматриваемой зоны показал, что на всех участках УДС наблюдаются удовлетворительные условия движения транспорта. </w:t>
      </w:r>
    </w:p>
    <w:p w:rsidR="009B3876" w:rsidRPr="009B3876" w:rsidRDefault="009B3876" w:rsidP="009B3876">
      <w:pPr>
        <w:suppressAutoHyphens w:val="0"/>
        <w:spacing w:line="360" w:lineRule="auto"/>
        <w:ind w:firstLine="851"/>
        <w:jc w:val="both"/>
        <w:rPr>
          <w:rFonts w:eastAsia="Calibri"/>
          <w:color w:val="FF0000"/>
          <w:sz w:val="24"/>
          <w:szCs w:val="22"/>
          <w:lang w:eastAsia="en-US"/>
        </w:rPr>
      </w:pPr>
      <w:r w:rsidRPr="009B3876">
        <w:rPr>
          <w:rFonts w:eastAsia="Calibri"/>
          <w:sz w:val="24"/>
          <w:szCs w:val="22"/>
          <w:lang w:eastAsia="en-US"/>
        </w:rPr>
        <w:t xml:space="preserve">Как показывают результаты расчетов, наиболее загруженными дорогами на разных участках в часы пик являются: </w:t>
      </w:r>
    </w:p>
    <w:p w:rsidR="009B3876" w:rsidRPr="009B3876" w:rsidRDefault="008776FD" w:rsidP="009B3876">
      <w:pPr>
        <w:suppressAutoHyphens w:val="0"/>
        <w:spacing w:line="360" w:lineRule="auto"/>
        <w:ind w:left="714" w:hanging="357"/>
        <w:contextualSpacing/>
        <w:jc w:val="both"/>
        <w:rPr>
          <w:rFonts w:eastAsia="Calibri"/>
          <w:sz w:val="24"/>
          <w:szCs w:val="24"/>
          <w:lang w:eastAsia="en-US"/>
        </w:rPr>
      </w:pPr>
      <w:r>
        <w:rPr>
          <w:rFonts w:eastAsia="Calibri"/>
          <w:sz w:val="24"/>
          <w:szCs w:val="24"/>
          <w:lang w:eastAsia="en-US"/>
        </w:rPr>
        <w:t>у</w:t>
      </w:r>
      <w:r w:rsidR="009B3876" w:rsidRPr="009B3876">
        <w:rPr>
          <w:rFonts w:eastAsia="Calibri"/>
          <w:sz w:val="24"/>
          <w:szCs w:val="24"/>
          <w:lang w:eastAsia="en-US"/>
        </w:rPr>
        <w:t xml:space="preserve">л. </w:t>
      </w:r>
      <w:r w:rsidR="00BC7BBA">
        <w:rPr>
          <w:rFonts w:eastAsia="Calibri"/>
          <w:sz w:val="24"/>
          <w:szCs w:val="24"/>
          <w:lang w:eastAsia="en-US"/>
        </w:rPr>
        <w:t>Советская в с. Ижма</w:t>
      </w:r>
      <w:r w:rsidR="009B3876" w:rsidRPr="009B3876">
        <w:rPr>
          <w:rFonts w:eastAsia="Calibri"/>
          <w:sz w:val="24"/>
          <w:szCs w:val="24"/>
          <w:lang w:eastAsia="en-US"/>
        </w:rPr>
        <w:t>;</w:t>
      </w:r>
    </w:p>
    <w:p w:rsidR="009B3876" w:rsidRDefault="008776FD" w:rsidP="009B3876">
      <w:pPr>
        <w:suppressAutoHyphens w:val="0"/>
        <w:spacing w:line="360" w:lineRule="auto"/>
        <w:ind w:left="714" w:hanging="357"/>
        <w:contextualSpacing/>
        <w:jc w:val="both"/>
        <w:rPr>
          <w:rFonts w:eastAsia="Calibri"/>
          <w:sz w:val="24"/>
          <w:szCs w:val="24"/>
          <w:lang w:eastAsia="en-US"/>
        </w:rPr>
      </w:pPr>
      <w:r>
        <w:rPr>
          <w:rFonts w:eastAsia="Calibri"/>
          <w:sz w:val="24"/>
          <w:szCs w:val="24"/>
          <w:lang w:eastAsia="en-US"/>
        </w:rPr>
        <w:t>ул. Чупрова в с. Ижма;</w:t>
      </w:r>
    </w:p>
    <w:p w:rsidR="008776FD" w:rsidRPr="009B3876" w:rsidRDefault="008776FD" w:rsidP="009B3876">
      <w:pPr>
        <w:suppressAutoHyphens w:val="0"/>
        <w:spacing w:line="360" w:lineRule="auto"/>
        <w:ind w:left="714" w:hanging="357"/>
        <w:contextualSpacing/>
        <w:jc w:val="both"/>
        <w:rPr>
          <w:rFonts w:eastAsia="Calibri"/>
          <w:sz w:val="24"/>
          <w:szCs w:val="24"/>
          <w:lang w:eastAsia="en-US"/>
        </w:rPr>
      </w:pPr>
      <w:r>
        <w:rPr>
          <w:rFonts w:eastAsia="Calibri"/>
          <w:sz w:val="24"/>
          <w:szCs w:val="24"/>
          <w:lang w:eastAsia="en-US"/>
        </w:rPr>
        <w:t>ул. Советская в пст. Щельяюр.</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Данные об уровнях загрузок движением наиболее критичных участков УДС муниципального района </w:t>
      </w:r>
      <w:r w:rsidR="00BD76B8">
        <w:rPr>
          <w:rFonts w:eastAsia="Calibri"/>
          <w:sz w:val="24"/>
          <w:szCs w:val="22"/>
          <w:lang w:eastAsia="en-US"/>
        </w:rPr>
        <w:t>Ижем</w:t>
      </w:r>
      <w:r w:rsidRPr="009B3876">
        <w:rPr>
          <w:rFonts w:eastAsia="Calibri"/>
          <w:sz w:val="24"/>
          <w:szCs w:val="22"/>
          <w:lang w:eastAsia="en-US"/>
        </w:rPr>
        <w:t>ский представлены в таблице 2.</w:t>
      </w:r>
    </w:p>
    <w:p w:rsidR="009B3876" w:rsidRPr="009B3876" w:rsidRDefault="009B3876" w:rsidP="009B3876">
      <w:pPr>
        <w:suppressAutoHyphens w:val="0"/>
        <w:spacing w:before="240" w:after="120" w:line="360" w:lineRule="auto"/>
        <w:ind w:left="567" w:hanging="207"/>
        <w:jc w:val="both"/>
        <w:rPr>
          <w:rFonts w:eastAsia="Calibri"/>
          <w:sz w:val="24"/>
          <w:szCs w:val="22"/>
          <w:lang w:eastAsia="en-US"/>
        </w:rPr>
      </w:pPr>
      <w:r w:rsidRPr="009B3876">
        <w:rPr>
          <w:rFonts w:eastAsia="Calibri"/>
          <w:sz w:val="24"/>
          <w:szCs w:val="22"/>
          <w:lang w:eastAsia="en-US"/>
        </w:rPr>
        <w:t xml:space="preserve">Участки улиц и дорог с загрузкой более </w:t>
      </w:r>
      <w:r w:rsidR="00BD76B8">
        <w:rPr>
          <w:rFonts w:eastAsia="Calibri"/>
          <w:sz w:val="24"/>
          <w:szCs w:val="22"/>
          <w:lang w:eastAsia="en-US"/>
        </w:rPr>
        <w:t>30</w:t>
      </w:r>
      <w:r w:rsidRPr="009B3876">
        <w:rPr>
          <w:rFonts w:eastAsia="Calibri"/>
          <w:sz w:val="24"/>
          <w:szCs w:val="22"/>
          <w:lang w:eastAsia="en-US"/>
        </w:rPr>
        <w:t xml:space="preserve"> % в час</w:t>
      </w:r>
      <w:r w:rsidR="00BD76B8">
        <w:rPr>
          <w:rFonts w:eastAsia="Calibri"/>
          <w:sz w:val="24"/>
          <w:szCs w:val="22"/>
          <w:lang w:eastAsia="en-US"/>
        </w:rPr>
        <w:t>ы</w:t>
      </w:r>
      <w:r w:rsidRPr="009B3876">
        <w:rPr>
          <w:rFonts w:eastAsia="Calibri"/>
          <w:sz w:val="24"/>
          <w:szCs w:val="22"/>
          <w:lang w:eastAsia="en-US"/>
        </w:rPr>
        <w:t xml:space="preserve"> пик</w:t>
      </w:r>
    </w:p>
    <w:tbl>
      <w:tblPr>
        <w:tblW w:w="10053" w:type="dxa"/>
        <w:tblLayout w:type="fixed"/>
        <w:tblLook w:val="04A0"/>
      </w:tblPr>
      <w:tblGrid>
        <w:gridCol w:w="2117"/>
        <w:gridCol w:w="3685"/>
        <w:gridCol w:w="1276"/>
        <w:gridCol w:w="1677"/>
        <w:gridCol w:w="1298"/>
      </w:tblGrid>
      <w:tr w:rsidR="009B3876" w:rsidRPr="009B3876" w:rsidTr="002E7706">
        <w:trPr>
          <w:trHeight w:val="1114"/>
          <w:tblHeader/>
        </w:trPr>
        <w:tc>
          <w:tcPr>
            <w:tcW w:w="2117"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9B3876" w:rsidRPr="009B3876" w:rsidRDefault="009B3876" w:rsidP="009B3876">
            <w:pPr>
              <w:suppressAutoHyphens w:val="0"/>
              <w:spacing w:line="360" w:lineRule="auto"/>
              <w:jc w:val="center"/>
              <w:rPr>
                <w:sz w:val="22"/>
                <w:szCs w:val="22"/>
                <w:lang w:eastAsia="ru-RU"/>
              </w:rPr>
            </w:pPr>
            <w:r w:rsidRPr="009B3876">
              <w:rPr>
                <w:sz w:val="22"/>
                <w:szCs w:val="22"/>
                <w:lang w:eastAsia="ru-RU"/>
              </w:rPr>
              <w:t>Наименование</w:t>
            </w:r>
          </w:p>
          <w:p w:rsidR="009B3876" w:rsidRPr="009B3876" w:rsidRDefault="009B3876" w:rsidP="009B3876">
            <w:pPr>
              <w:suppressAutoHyphens w:val="0"/>
              <w:spacing w:line="360" w:lineRule="auto"/>
              <w:jc w:val="center"/>
              <w:rPr>
                <w:sz w:val="22"/>
                <w:szCs w:val="22"/>
                <w:lang w:eastAsia="ru-RU"/>
              </w:rPr>
            </w:pPr>
            <w:r w:rsidRPr="009B3876">
              <w:rPr>
                <w:sz w:val="22"/>
                <w:szCs w:val="22"/>
                <w:lang w:eastAsia="ru-RU"/>
              </w:rPr>
              <w:t>улицы</w:t>
            </w:r>
          </w:p>
        </w:tc>
        <w:tc>
          <w:tcPr>
            <w:tcW w:w="3685" w:type="dxa"/>
            <w:tcBorders>
              <w:top w:val="single" w:sz="8" w:space="0" w:color="auto"/>
              <w:left w:val="nil"/>
              <w:bottom w:val="single" w:sz="8" w:space="0" w:color="auto"/>
              <w:right w:val="single" w:sz="4" w:space="0" w:color="auto"/>
            </w:tcBorders>
            <w:shd w:val="clear" w:color="000000" w:fill="FFFFFF"/>
            <w:vAlign w:val="center"/>
            <w:hideMark/>
          </w:tcPr>
          <w:p w:rsidR="009B3876" w:rsidRPr="009B3876" w:rsidRDefault="009B3876" w:rsidP="009B3876">
            <w:pPr>
              <w:suppressAutoHyphens w:val="0"/>
              <w:spacing w:line="360" w:lineRule="auto"/>
              <w:jc w:val="center"/>
              <w:rPr>
                <w:sz w:val="22"/>
                <w:szCs w:val="22"/>
                <w:lang w:eastAsia="ru-RU"/>
              </w:rPr>
            </w:pPr>
            <w:r w:rsidRPr="009B3876">
              <w:rPr>
                <w:sz w:val="22"/>
                <w:szCs w:val="22"/>
                <w:lang w:eastAsia="ru-RU"/>
              </w:rPr>
              <w:t>Наименование перегона</w:t>
            </w:r>
          </w:p>
          <w:p w:rsidR="009B3876" w:rsidRPr="009B3876" w:rsidRDefault="009B3876" w:rsidP="009B3876">
            <w:pPr>
              <w:suppressAutoHyphens w:val="0"/>
              <w:spacing w:line="360" w:lineRule="auto"/>
              <w:jc w:val="center"/>
              <w:rPr>
                <w:sz w:val="22"/>
                <w:szCs w:val="22"/>
                <w:lang w:eastAsia="ru-RU"/>
              </w:rPr>
            </w:pPr>
            <w:r w:rsidRPr="009B3876">
              <w:rPr>
                <w:sz w:val="22"/>
                <w:szCs w:val="22"/>
                <w:lang w:eastAsia="ru-RU"/>
              </w:rPr>
              <w:t>(от до)</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9B3876" w:rsidRPr="009B3876" w:rsidRDefault="009B3876" w:rsidP="009B3876">
            <w:pPr>
              <w:suppressAutoHyphens w:val="0"/>
              <w:spacing w:line="360" w:lineRule="auto"/>
              <w:jc w:val="center"/>
              <w:rPr>
                <w:sz w:val="22"/>
                <w:szCs w:val="22"/>
                <w:lang w:eastAsia="ru-RU"/>
              </w:rPr>
            </w:pPr>
            <w:r w:rsidRPr="009B3876">
              <w:rPr>
                <w:sz w:val="22"/>
                <w:szCs w:val="22"/>
                <w:lang w:eastAsia="ru-RU"/>
              </w:rPr>
              <w:t>Кол-во</w:t>
            </w:r>
          </w:p>
          <w:p w:rsidR="009B3876" w:rsidRPr="009B3876" w:rsidRDefault="009B3876" w:rsidP="009B3876">
            <w:pPr>
              <w:suppressAutoHyphens w:val="0"/>
              <w:spacing w:line="360" w:lineRule="auto"/>
              <w:jc w:val="center"/>
              <w:rPr>
                <w:sz w:val="22"/>
                <w:szCs w:val="22"/>
                <w:lang w:eastAsia="ru-RU"/>
              </w:rPr>
            </w:pPr>
            <w:r w:rsidRPr="009B3876">
              <w:rPr>
                <w:sz w:val="22"/>
                <w:szCs w:val="22"/>
                <w:lang w:eastAsia="ru-RU"/>
              </w:rPr>
              <w:t>полос</w:t>
            </w:r>
          </w:p>
        </w:tc>
        <w:tc>
          <w:tcPr>
            <w:tcW w:w="1677" w:type="dxa"/>
            <w:tcBorders>
              <w:top w:val="single" w:sz="8" w:space="0" w:color="auto"/>
              <w:left w:val="nil"/>
              <w:bottom w:val="single" w:sz="8" w:space="0" w:color="auto"/>
              <w:right w:val="single" w:sz="4" w:space="0" w:color="auto"/>
            </w:tcBorders>
            <w:shd w:val="clear" w:color="000000" w:fill="FFFFFF"/>
            <w:vAlign w:val="center"/>
            <w:hideMark/>
          </w:tcPr>
          <w:p w:rsidR="009B3876" w:rsidRPr="009B3876" w:rsidRDefault="009B3876" w:rsidP="009B3876">
            <w:pPr>
              <w:suppressAutoHyphens w:val="0"/>
              <w:spacing w:line="360" w:lineRule="auto"/>
              <w:jc w:val="center"/>
              <w:rPr>
                <w:sz w:val="22"/>
                <w:szCs w:val="22"/>
                <w:lang w:eastAsia="ru-RU"/>
              </w:rPr>
            </w:pPr>
            <w:r w:rsidRPr="009B3876">
              <w:rPr>
                <w:sz w:val="22"/>
                <w:szCs w:val="22"/>
                <w:lang w:eastAsia="ru-RU"/>
              </w:rPr>
              <w:t>Интенсивность</w:t>
            </w:r>
          </w:p>
          <w:p w:rsidR="009B3876" w:rsidRPr="009B3876" w:rsidRDefault="009B3876" w:rsidP="009B3876">
            <w:pPr>
              <w:suppressAutoHyphens w:val="0"/>
              <w:spacing w:line="360" w:lineRule="auto"/>
              <w:jc w:val="center"/>
              <w:rPr>
                <w:sz w:val="22"/>
                <w:szCs w:val="22"/>
                <w:lang w:eastAsia="ru-RU"/>
              </w:rPr>
            </w:pPr>
            <w:r w:rsidRPr="009B3876">
              <w:rPr>
                <w:sz w:val="22"/>
                <w:szCs w:val="22"/>
                <w:lang w:eastAsia="ru-RU"/>
              </w:rPr>
              <w:t>(прив. ед)</w:t>
            </w:r>
          </w:p>
        </w:tc>
        <w:tc>
          <w:tcPr>
            <w:tcW w:w="1298" w:type="dxa"/>
            <w:tcBorders>
              <w:top w:val="single" w:sz="8" w:space="0" w:color="auto"/>
              <w:left w:val="nil"/>
              <w:bottom w:val="single" w:sz="8" w:space="0" w:color="auto"/>
              <w:right w:val="single" w:sz="8" w:space="0" w:color="auto"/>
            </w:tcBorders>
            <w:shd w:val="clear" w:color="000000" w:fill="FFFFFF"/>
            <w:vAlign w:val="center"/>
            <w:hideMark/>
          </w:tcPr>
          <w:p w:rsidR="009B3876" w:rsidRPr="009B3876" w:rsidRDefault="009B3876" w:rsidP="009B3876">
            <w:pPr>
              <w:suppressAutoHyphens w:val="0"/>
              <w:spacing w:line="360" w:lineRule="auto"/>
              <w:jc w:val="center"/>
              <w:rPr>
                <w:sz w:val="22"/>
                <w:szCs w:val="22"/>
                <w:lang w:eastAsia="ru-RU"/>
              </w:rPr>
            </w:pPr>
            <w:r w:rsidRPr="009B3876">
              <w:rPr>
                <w:sz w:val="22"/>
                <w:szCs w:val="22"/>
                <w:lang w:eastAsia="ru-RU"/>
              </w:rPr>
              <w:t>Уровень загрузки</w:t>
            </w:r>
          </w:p>
        </w:tc>
      </w:tr>
      <w:tr w:rsidR="009B3876" w:rsidRPr="009B3876" w:rsidTr="00F81CB0">
        <w:trPr>
          <w:trHeight w:val="315"/>
        </w:trPr>
        <w:tc>
          <w:tcPr>
            <w:tcW w:w="2117" w:type="dxa"/>
            <w:tcBorders>
              <w:top w:val="nil"/>
              <w:left w:val="single" w:sz="8" w:space="0" w:color="auto"/>
              <w:bottom w:val="single" w:sz="4" w:space="0" w:color="auto"/>
              <w:right w:val="single" w:sz="4" w:space="0" w:color="auto"/>
            </w:tcBorders>
            <w:shd w:val="clear" w:color="000000" w:fill="FFFFFF"/>
            <w:vAlign w:val="center"/>
            <w:hideMark/>
          </w:tcPr>
          <w:p w:rsidR="009B3876" w:rsidRPr="009B3876" w:rsidRDefault="008776FD" w:rsidP="009B3876">
            <w:pPr>
              <w:suppressAutoHyphens w:val="0"/>
              <w:spacing w:line="360" w:lineRule="auto"/>
              <w:rPr>
                <w:sz w:val="22"/>
                <w:szCs w:val="22"/>
                <w:lang w:eastAsia="ru-RU"/>
              </w:rPr>
            </w:pPr>
            <w:r w:rsidRPr="008776FD">
              <w:rPr>
                <w:sz w:val="22"/>
                <w:szCs w:val="22"/>
                <w:lang w:eastAsia="ru-RU"/>
              </w:rPr>
              <w:t>ул. Советская в с. Ижма;</w:t>
            </w:r>
          </w:p>
        </w:tc>
        <w:tc>
          <w:tcPr>
            <w:tcW w:w="3685" w:type="dxa"/>
            <w:tcBorders>
              <w:top w:val="nil"/>
              <w:left w:val="nil"/>
              <w:bottom w:val="single" w:sz="4" w:space="0" w:color="auto"/>
              <w:right w:val="single" w:sz="4" w:space="0" w:color="auto"/>
            </w:tcBorders>
            <w:shd w:val="clear" w:color="000000" w:fill="FFFFFF"/>
            <w:vAlign w:val="center"/>
            <w:hideMark/>
          </w:tcPr>
          <w:p w:rsidR="009B3876" w:rsidRPr="009B3876" w:rsidRDefault="009B3876" w:rsidP="007C0355">
            <w:pPr>
              <w:suppressAutoHyphens w:val="0"/>
              <w:spacing w:line="360" w:lineRule="auto"/>
              <w:rPr>
                <w:sz w:val="22"/>
                <w:szCs w:val="22"/>
                <w:lang w:eastAsia="ru-RU"/>
              </w:rPr>
            </w:pPr>
            <w:r w:rsidRPr="009B3876">
              <w:rPr>
                <w:sz w:val="22"/>
                <w:szCs w:val="22"/>
                <w:lang w:eastAsia="ru-RU"/>
              </w:rPr>
              <w:t xml:space="preserve">Ул. Советская – </w:t>
            </w:r>
            <w:r w:rsidR="007C0355">
              <w:rPr>
                <w:sz w:val="22"/>
                <w:szCs w:val="22"/>
                <w:lang w:eastAsia="ru-RU"/>
              </w:rPr>
              <w:t>ул. Чупрова в с. Ижма</w:t>
            </w:r>
          </w:p>
        </w:tc>
        <w:tc>
          <w:tcPr>
            <w:tcW w:w="1276" w:type="dxa"/>
            <w:tcBorders>
              <w:top w:val="nil"/>
              <w:left w:val="nil"/>
              <w:bottom w:val="single" w:sz="4" w:space="0" w:color="auto"/>
              <w:right w:val="single" w:sz="4" w:space="0" w:color="auto"/>
            </w:tcBorders>
            <w:shd w:val="clear" w:color="000000" w:fill="FFFFFF"/>
            <w:noWrap/>
            <w:vAlign w:val="center"/>
            <w:hideMark/>
          </w:tcPr>
          <w:p w:rsidR="009B3876" w:rsidRPr="009B3876" w:rsidRDefault="007C0355" w:rsidP="009B3876">
            <w:pPr>
              <w:suppressAutoHyphens w:val="0"/>
              <w:spacing w:line="360" w:lineRule="auto"/>
              <w:jc w:val="center"/>
              <w:rPr>
                <w:sz w:val="22"/>
                <w:szCs w:val="22"/>
                <w:lang w:eastAsia="ru-RU"/>
              </w:rPr>
            </w:pPr>
            <w:r>
              <w:rPr>
                <w:sz w:val="22"/>
                <w:szCs w:val="22"/>
                <w:lang w:eastAsia="ru-RU"/>
              </w:rPr>
              <w:t>2</w:t>
            </w:r>
          </w:p>
        </w:tc>
        <w:tc>
          <w:tcPr>
            <w:tcW w:w="1677" w:type="dxa"/>
            <w:tcBorders>
              <w:top w:val="nil"/>
              <w:left w:val="nil"/>
              <w:bottom w:val="single" w:sz="4" w:space="0" w:color="auto"/>
              <w:right w:val="single" w:sz="4" w:space="0" w:color="auto"/>
            </w:tcBorders>
            <w:shd w:val="clear" w:color="000000" w:fill="FFFFFF"/>
            <w:noWrap/>
            <w:vAlign w:val="center"/>
            <w:hideMark/>
          </w:tcPr>
          <w:p w:rsidR="009B3876" w:rsidRPr="009B3876" w:rsidRDefault="007C0355" w:rsidP="009B3876">
            <w:pPr>
              <w:suppressAutoHyphens w:val="0"/>
              <w:spacing w:line="360" w:lineRule="auto"/>
              <w:jc w:val="center"/>
              <w:rPr>
                <w:sz w:val="22"/>
                <w:szCs w:val="22"/>
                <w:lang w:eastAsia="ru-RU"/>
              </w:rPr>
            </w:pPr>
            <w:r>
              <w:rPr>
                <w:sz w:val="22"/>
                <w:szCs w:val="22"/>
                <w:lang w:eastAsia="ru-RU"/>
              </w:rPr>
              <w:t>40</w:t>
            </w:r>
          </w:p>
        </w:tc>
        <w:tc>
          <w:tcPr>
            <w:tcW w:w="1298" w:type="dxa"/>
            <w:tcBorders>
              <w:top w:val="nil"/>
              <w:left w:val="nil"/>
              <w:bottom w:val="single" w:sz="4" w:space="0" w:color="auto"/>
              <w:right w:val="single" w:sz="8" w:space="0" w:color="auto"/>
            </w:tcBorders>
            <w:shd w:val="clear" w:color="auto" w:fill="auto"/>
            <w:noWrap/>
            <w:vAlign w:val="center"/>
            <w:hideMark/>
          </w:tcPr>
          <w:p w:rsidR="009B3876" w:rsidRPr="009B3876" w:rsidRDefault="009B3876" w:rsidP="007C0355">
            <w:pPr>
              <w:suppressAutoHyphens w:val="0"/>
              <w:spacing w:line="360" w:lineRule="auto"/>
              <w:jc w:val="center"/>
              <w:rPr>
                <w:sz w:val="22"/>
                <w:szCs w:val="22"/>
                <w:lang w:eastAsia="ru-RU"/>
              </w:rPr>
            </w:pPr>
            <w:r w:rsidRPr="009B3876">
              <w:rPr>
                <w:sz w:val="22"/>
                <w:szCs w:val="22"/>
                <w:lang w:eastAsia="ru-RU"/>
              </w:rPr>
              <w:t>0,5</w:t>
            </w:r>
          </w:p>
        </w:tc>
      </w:tr>
      <w:tr w:rsidR="009B3876" w:rsidRPr="009B3876" w:rsidTr="00F81CB0">
        <w:trPr>
          <w:trHeight w:val="315"/>
        </w:trPr>
        <w:tc>
          <w:tcPr>
            <w:tcW w:w="2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3876" w:rsidRPr="009B3876" w:rsidRDefault="00F81CB0" w:rsidP="009B3876">
            <w:pPr>
              <w:suppressAutoHyphens w:val="0"/>
              <w:spacing w:line="360" w:lineRule="auto"/>
              <w:jc w:val="both"/>
              <w:rPr>
                <w:color w:val="FF0000"/>
                <w:sz w:val="22"/>
                <w:szCs w:val="22"/>
                <w:lang w:eastAsia="ru-RU"/>
              </w:rPr>
            </w:pPr>
            <w:r w:rsidRPr="00F81CB0">
              <w:rPr>
                <w:sz w:val="22"/>
                <w:szCs w:val="22"/>
                <w:lang w:eastAsia="ru-RU"/>
              </w:rPr>
              <w:t>ул. Чупрова в с. Ижма;</w:t>
            </w:r>
          </w:p>
        </w:tc>
        <w:tc>
          <w:tcPr>
            <w:tcW w:w="3685" w:type="dxa"/>
            <w:tcBorders>
              <w:top w:val="nil"/>
              <w:left w:val="nil"/>
              <w:bottom w:val="single" w:sz="4" w:space="0" w:color="auto"/>
              <w:right w:val="single" w:sz="4" w:space="0" w:color="auto"/>
            </w:tcBorders>
            <w:shd w:val="clear" w:color="000000" w:fill="FFFFFF"/>
            <w:vAlign w:val="center"/>
            <w:hideMark/>
          </w:tcPr>
          <w:p w:rsidR="009B3876" w:rsidRPr="009B3876" w:rsidRDefault="009B3876" w:rsidP="00F81CB0">
            <w:pPr>
              <w:suppressAutoHyphens w:val="0"/>
              <w:spacing w:line="360" w:lineRule="auto"/>
              <w:jc w:val="center"/>
              <w:rPr>
                <w:color w:val="FF0000"/>
                <w:sz w:val="22"/>
                <w:szCs w:val="22"/>
                <w:lang w:eastAsia="ru-RU"/>
              </w:rPr>
            </w:pPr>
            <w:r w:rsidRPr="009B3876">
              <w:rPr>
                <w:sz w:val="22"/>
                <w:szCs w:val="22"/>
                <w:lang w:eastAsia="ru-RU"/>
              </w:rPr>
              <w:t xml:space="preserve">ул. </w:t>
            </w:r>
            <w:r w:rsidR="00F81CB0">
              <w:rPr>
                <w:sz w:val="22"/>
                <w:szCs w:val="22"/>
                <w:lang w:eastAsia="ru-RU"/>
              </w:rPr>
              <w:t>Чупрова</w:t>
            </w:r>
            <w:r w:rsidRPr="009B3876">
              <w:rPr>
                <w:sz w:val="22"/>
                <w:szCs w:val="22"/>
                <w:lang w:eastAsia="ru-RU"/>
              </w:rPr>
              <w:t xml:space="preserve"> – </w:t>
            </w:r>
            <w:r w:rsidR="00F81CB0">
              <w:rPr>
                <w:sz w:val="22"/>
                <w:szCs w:val="22"/>
                <w:lang w:eastAsia="ru-RU"/>
              </w:rPr>
              <w:t>ул. Советская</w:t>
            </w:r>
            <w:r w:rsidR="00DB4419">
              <w:rPr>
                <w:sz w:val="22"/>
                <w:szCs w:val="22"/>
                <w:lang w:eastAsia="ru-RU"/>
              </w:rPr>
              <w:t xml:space="preserve"> в с. Ижма</w:t>
            </w:r>
          </w:p>
        </w:tc>
        <w:tc>
          <w:tcPr>
            <w:tcW w:w="1276" w:type="dxa"/>
            <w:tcBorders>
              <w:top w:val="nil"/>
              <w:left w:val="nil"/>
              <w:bottom w:val="single" w:sz="4" w:space="0" w:color="auto"/>
              <w:right w:val="single" w:sz="4" w:space="0" w:color="auto"/>
            </w:tcBorders>
            <w:shd w:val="clear" w:color="000000" w:fill="FFFFFF"/>
            <w:noWrap/>
            <w:vAlign w:val="center"/>
            <w:hideMark/>
          </w:tcPr>
          <w:p w:rsidR="009B3876" w:rsidRPr="009B3876" w:rsidRDefault="00F81CB0" w:rsidP="009B3876">
            <w:pPr>
              <w:suppressAutoHyphens w:val="0"/>
              <w:spacing w:line="360" w:lineRule="auto"/>
              <w:jc w:val="center"/>
              <w:rPr>
                <w:sz w:val="22"/>
                <w:szCs w:val="22"/>
                <w:lang w:eastAsia="ru-RU"/>
              </w:rPr>
            </w:pPr>
            <w:r>
              <w:rPr>
                <w:sz w:val="22"/>
                <w:szCs w:val="22"/>
                <w:lang w:eastAsia="ru-RU"/>
              </w:rPr>
              <w:t>2</w:t>
            </w:r>
          </w:p>
        </w:tc>
        <w:tc>
          <w:tcPr>
            <w:tcW w:w="1677" w:type="dxa"/>
            <w:tcBorders>
              <w:top w:val="nil"/>
              <w:left w:val="nil"/>
              <w:bottom w:val="single" w:sz="4" w:space="0" w:color="auto"/>
              <w:right w:val="single" w:sz="4" w:space="0" w:color="auto"/>
            </w:tcBorders>
            <w:shd w:val="clear" w:color="000000" w:fill="FFFFFF"/>
            <w:noWrap/>
            <w:vAlign w:val="center"/>
            <w:hideMark/>
          </w:tcPr>
          <w:p w:rsidR="009B3876" w:rsidRPr="009B3876" w:rsidRDefault="00F81CB0" w:rsidP="009B3876">
            <w:pPr>
              <w:suppressAutoHyphens w:val="0"/>
              <w:spacing w:line="360" w:lineRule="auto"/>
              <w:jc w:val="center"/>
              <w:rPr>
                <w:sz w:val="22"/>
                <w:szCs w:val="22"/>
                <w:lang w:eastAsia="ru-RU"/>
              </w:rPr>
            </w:pPr>
            <w:r>
              <w:rPr>
                <w:sz w:val="22"/>
                <w:szCs w:val="22"/>
                <w:lang w:eastAsia="ru-RU"/>
              </w:rPr>
              <w:t>35</w:t>
            </w:r>
          </w:p>
        </w:tc>
        <w:tc>
          <w:tcPr>
            <w:tcW w:w="1298" w:type="dxa"/>
            <w:tcBorders>
              <w:top w:val="nil"/>
              <w:left w:val="nil"/>
              <w:bottom w:val="single" w:sz="4" w:space="0" w:color="auto"/>
              <w:right w:val="single" w:sz="8" w:space="0" w:color="auto"/>
            </w:tcBorders>
            <w:shd w:val="clear" w:color="000000" w:fill="FFFFFF"/>
            <w:noWrap/>
            <w:vAlign w:val="center"/>
            <w:hideMark/>
          </w:tcPr>
          <w:p w:rsidR="009B3876" w:rsidRPr="009B3876" w:rsidRDefault="009B3876" w:rsidP="00F81CB0">
            <w:pPr>
              <w:suppressAutoHyphens w:val="0"/>
              <w:spacing w:line="360" w:lineRule="auto"/>
              <w:jc w:val="center"/>
              <w:rPr>
                <w:sz w:val="22"/>
                <w:szCs w:val="22"/>
                <w:lang w:eastAsia="ru-RU"/>
              </w:rPr>
            </w:pPr>
            <w:r w:rsidRPr="009B3876">
              <w:rPr>
                <w:sz w:val="22"/>
                <w:szCs w:val="22"/>
                <w:lang w:eastAsia="ru-RU"/>
              </w:rPr>
              <w:t>0,</w:t>
            </w:r>
            <w:r w:rsidR="00F81CB0">
              <w:rPr>
                <w:sz w:val="22"/>
                <w:szCs w:val="22"/>
                <w:lang w:eastAsia="ru-RU"/>
              </w:rPr>
              <w:t>45</w:t>
            </w:r>
          </w:p>
        </w:tc>
      </w:tr>
      <w:tr w:rsidR="009B3876" w:rsidRPr="009B3876" w:rsidTr="00F81CB0">
        <w:trPr>
          <w:trHeight w:val="315"/>
        </w:trPr>
        <w:tc>
          <w:tcPr>
            <w:tcW w:w="2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3876" w:rsidRPr="00DB4419" w:rsidRDefault="00DB4419" w:rsidP="009B3876">
            <w:pPr>
              <w:suppressAutoHyphens w:val="0"/>
              <w:spacing w:beforeAutospacing="1" w:afterAutospacing="1" w:line="360" w:lineRule="auto"/>
              <w:jc w:val="both"/>
              <w:rPr>
                <w:color w:val="000000" w:themeColor="text1"/>
                <w:sz w:val="22"/>
                <w:szCs w:val="22"/>
                <w:lang w:eastAsia="ru-RU"/>
              </w:rPr>
            </w:pPr>
            <w:r w:rsidRPr="00DB4419">
              <w:rPr>
                <w:color w:val="000000" w:themeColor="text1"/>
                <w:sz w:val="22"/>
                <w:szCs w:val="22"/>
                <w:lang w:eastAsia="ru-RU"/>
              </w:rPr>
              <w:t>ул. Советская в пст. Щельяюр</w:t>
            </w:r>
          </w:p>
        </w:tc>
        <w:tc>
          <w:tcPr>
            <w:tcW w:w="3685" w:type="dxa"/>
            <w:tcBorders>
              <w:top w:val="nil"/>
              <w:left w:val="nil"/>
              <w:bottom w:val="single" w:sz="4" w:space="0" w:color="auto"/>
              <w:right w:val="single" w:sz="4" w:space="0" w:color="auto"/>
            </w:tcBorders>
            <w:shd w:val="clear" w:color="000000" w:fill="FFFFFF"/>
            <w:vAlign w:val="bottom"/>
            <w:hideMark/>
          </w:tcPr>
          <w:p w:rsidR="009B3876" w:rsidRPr="009B3876" w:rsidRDefault="00BD76B8" w:rsidP="009B3876">
            <w:pPr>
              <w:suppressAutoHyphens w:val="0"/>
              <w:spacing w:line="360" w:lineRule="auto"/>
              <w:rPr>
                <w:color w:val="FF0000"/>
                <w:sz w:val="22"/>
                <w:szCs w:val="22"/>
                <w:lang w:eastAsia="ru-RU"/>
              </w:rPr>
            </w:pPr>
            <w:r w:rsidRPr="00BD76B8">
              <w:rPr>
                <w:sz w:val="22"/>
                <w:szCs w:val="22"/>
                <w:lang w:eastAsia="ru-RU"/>
              </w:rPr>
              <w:t>ул. Советская</w:t>
            </w:r>
            <w:r>
              <w:rPr>
                <w:sz w:val="22"/>
                <w:szCs w:val="22"/>
                <w:lang w:eastAsia="ru-RU"/>
              </w:rPr>
              <w:t xml:space="preserve"> – ул. Клубная</w:t>
            </w:r>
            <w:r w:rsidRPr="00BD76B8">
              <w:rPr>
                <w:sz w:val="22"/>
                <w:szCs w:val="22"/>
                <w:lang w:eastAsia="ru-RU"/>
              </w:rPr>
              <w:t xml:space="preserve"> в пст. Щельяюр</w:t>
            </w:r>
            <w:r>
              <w:rPr>
                <w:sz w:val="22"/>
                <w:szCs w:val="22"/>
                <w:lang w:eastAsia="ru-RU"/>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9B3876" w:rsidRPr="009B3876" w:rsidRDefault="00BD76B8" w:rsidP="009B3876">
            <w:pPr>
              <w:suppressAutoHyphens w:val="0"/>
              <w:spacing w:line="360" w:lineRule="auto"/>
              <w:jc w:val="center"/>
              <w:rPr>
                <w:sz w:val="22"/>
                <w:szCs w:val="22"/>
                <w:lang w:eastAsia="ru-RU"/>
              </w:rPr>
            </w:pPr>
            <w:r>
              <w:rPr>
                <w:sz w:val="22"/>
                <w:szCs w:val="22"/>
                <w:lang w:eastAsia="ru-RU"/>
              </w:rPr>
              <w:t>2</w:t>
            </w:r>
          </w:p>
        </w:tc>
        <w:tc>
          <w:tcPr>
            <w:tcW w:w="1677" w:type="dxa"/>
            <w:tcBorders>
              <w:top w:val="nil"/>
              <w:left w:val="nil"/>
              <w:bottom w:val="single" w:sz="4" w:space="0" w:color="auto"/>
              <w:right w:val="single" w:sz="4" w:space="0" w:color="auto"/>
            </w:tcBorders>
            <w:shd w:val="clear" w:color="000000" w:fill="FFFFFF"/>
            <w:noWrap/>
            <w:vAlign w:val="center"/>
            <w:hideMark/>
          </w:tcPr>
          <w:p w:rsidR="009B3876" w:rsidRPr="009B3876" w:rsidRDefault="00BD76B8" w:rsidP="00BD76B8">
            <w:pPr>
              <w:suppressAutoHyphens w:val="0"/>
              <w:spacing w:line="360" w:lineRule="auto"/>
              <w:jc w:val="center"/>
              <w:rPr>
                <w:sz w:val="22"/>
                <w:szCs w:val="22"/>
                <w:lang w:eastAsia="ru-RU"/>
              </w:rPr>
            </w:pPr>
            <w:r>
              <w:rPr>
                <w:sz w:val="22"/>
                <w:szCs w:val="22"/>
                <w:lang w:eastAsia="ru-RU"/>
              </w:rPr>
              <w:t>22</w:t>
            </w:r>
          </w:p>
        </w:tc>
        <w:tc>
          <w:tcPr>
            <w:tcW w:w="1298" w:type="dxa"/>
            <w:tcBorders>
              <w:top w:val="nil"/>
              <w:left w:val="nil"/>
              <w:bottom w:val="single" w:sz="4" w:space="0" w:color="auto"/>
              <w:right w:val="single" w:sz="8" w:space="0" w:color="auto"/>
            </w:tcBorders>
            <w:shd w:val="clear" w:color="000000" w:fill="FFFFFF"/>
            <w:noWrap/>
            <w:vAlign w:val="center"/>
            <w:hideMark/>
          </w:tcPr>
          <w:p w:rsidR="009B3876" w:rsidRPr="009B3876" w:rsidRDefault="00BD76B8" w:rsidP="009B3876">
            <w:pPr>
              <w:suppressAutoHyphens w:val="0"/>
              <w:spacing w:line="360" w:lineRule="auto"/>
              <w:jc w:val="center"/>
              <w:rPr>
                <w:sz w:val="22"/>
                <w:szCs w:val="22"/>
                <w:lang w:eastAsia="ru-RU"/>
              </w:rPr>
            </w:pPr>
            <w:r>
              <w:rPr>
                <w:sz w:val="22"/>
                <w:szCs w:val="22"/>
                <w:lang w:eastAsia="ru-RU"/>
              </w:rPr>
              <w:t>0,3</w:t>
            </w:r>
          </w:p>
        </w:tc>
      </w:tr>
    </w:tbl>
    <w:p w:rsidR="009B3876" w:rsidRPr="009B3876" w:rsidRDefault="009B3876" w:rsidP="009B3876">
      <w:pPr>
        <w:suppressAutoHyphens w:val="0"/>
        <w:spacing w:line="360" w:lineRule="auto"/>
        <w:ind w:firstLine="709"/>
        <w:jc w:val="both"/>
        <w:rPr>
          <w:sz w:val="26"/>
          <w:szCs w:val="26"/>
          <w:lang w:eastAsia="ru-RU"/>
        </w:rPr>
      </w:pP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К основным причинам возникновения транспортных проблем можно отнести следующ</w:t>
      </w:r>
      <w:r w:rsidR="00BD76B8">
        <w:rPr>
          <w:rFonts w:eastAsia="Calibri"/>
          <w:sz w:val="24"/>
          <w:szCs w:val="22"/>
          <w:lang w:eastAsia="en-US"/>
        </w:rPr>
        <w:t>е</w:t>
      </w:r>
      <w:r w:rsidRPr="009B3876">
        <w:rPr>
          <w:rFonts w:eastAsia="Calibri"/>
          <w:sz w:val="24"/>
          <w:szCs w:val="22"/>
          <w:lang w:eastAsia="en-US"/>
        </w:rPr>
        <w:t>е:</w:t>
      </w:r>
    </w:p>
    <w:p w:rsidR="009B3876" w:rsidRPr="009B3876" w:rsidRDefault="00BD76B8" w:rsidP="009B3876">
      <w:pPr>
        <w:suppressAutoHyphens w:val="0"/>
        <w:spacing w:line="360" w:lineRule="auto"/>
        <w:ind w:left="714" w:hanging="357"/>
        <w:contextualSpacing/>
        <w:jc w:val="both"/>
        <w:rPr>
          <w:rFonts w:eastAsia="Calibri"/>
          <w:sz w:val="24"/>
          <w:szCs w:val="24"/>
          <w:lang w:eastAsia="en-US"/>
        </w:rPr>
      </w:pPr>
      <w:r>
        <w:rPr>
          <w:rFonts w:eastAsia="Calibri"/>
          <w:sz w:val="24"/>
          <w:szCs w:val="24"/>
          <w:lang w:eastAsia="en-US"/>
        </w:rPr>
        <w:t>полное отсутствие парковочных мест</w:t>
      </w:r>
      <w:r w:rsidR="009B3876" w:rsidRPr="009B3876">
        <w:rPr>
          <w:rFonts w:eastAsia="Calibri"/>
          <w:sz w:val="24"/>
          <w:szCs w:val="24"/>
          <w:lang w:eastAsia="en-US"/>
        </w:rPr>
        <w:t>;</w:t>
      </w:r>
    </w:p>
    <w:p w:rsidR="009B3876" w:rsidRPr="009B3876" w:rsidRDefault="00BD76B8" w:rsidP="009B3876">
      <w:pPr>
        <w:suppressAutoHyphens w:val="0"/>
        <w:spacing w:line="360" w:lineRule="auto"/>
        <w:ind w:left="714" w:hanging="357"/>
        <w:contextualSpacing/>
        <w:jc w:val="both"/>
        <w:rPr>
          <w:rFonts w:eastAsia="Calibri"/>
          <w:sz w:val="24"/>
          <w:szCs w:val="24"/>
          <w:lang w:eastAsia="en-US"/>
        </w:rPr>
      </w:pPr>
      <w:r>
        <w:rPr>
          <w:rFonts w:eastAsia="Calibri"/>
          <w:sz w:val="24"/>
          <w:szCs w:val="24"/>
          <w:lang w:eastAsia="en-US"/>
        </w:rPr>
        <w:t>парковка автомобилей на проезжей части автомобильных дорог</w:t>
      </w:r>
      <w:r w:rsidR="009B3876" w:rsidRPr="009B3876">
        <w:rPr>
          <w:rFonts w:eastAsia="Calibri"/>
          <w:sz w:val="24"/>
          <w:szCs w:val="24"/>
          <w:lang w:eastAsia="en-US"/>
        </w:rPr>
        <w:t>;</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несоответствие покрытия проезжей части нормативным параметрам (прочности, ровности, наличия дефектов).</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 xml:space="preserve">Вывод: на улично-дорожной сети муниципального района </w:t>
      </w:r>
      <w:r w:rsidR="00BD76B8">
        <w:rPr>
          <w:rFonts w:eastAsia="Calibri"/>
          <w:sz w:val="24"/>
          <w:szCs w:val="22"/>
          <w:lang w:eastAsia="en-US"/>
        </w:rPr>
        <w:t>Ижем</w:t>
      </w:r>
      <w:r w:rsidRPr="009B3876">
        <w:rPr>
          <w:rFonts w:eastAsia="Calibri"/>
          <w:sz w:val="24"/>
          <w:szCs w:val="22"/>
          <w:lang w:eastAsia="en-US"/>
        </w:rPr>
        <w:t>ский в</w:t>
      </w:r>
      <w:r w:rsidR="00BD76B8">
        <w:rPr>
          <w:rFonts w:eastAsia="Calibri"/>
          <w:sz w:val="24"/>
          <w:szCs w:val="22"/>
          <w:lang w:eastAsia="en-US"/>
        </w:rPr>
        <w:t xml:space="preserve"> обеденный и</w:t>
      </w:r>
      <w:r w:rsidRPr="009B3876">
        <w:rPr>
          <w:rFonts w:eastAsia="Calibri"/>
          <w:sz w:val="24"/>
          <w:szCs w:val="22"/>
          <w:lang w:eastAsia="en-US"/>
        </w:rPr>
        <w:t xml:space="preserve"> вечерний пиковый период наблюдается транспортная ситуация, требующая оптимизации схем </w:t>
      </w:r>
      <w:r w:rsidR="00BD76B8">
        <w:rPr>
          <w:rFonts w:eastAsia="Calibri"/>
          <w:sz w:val="24"/>
          <w:szCs w:val="22"/>
          <w:lang w:eastAsia="en-US"/>
        </w:rPr>
        <w:t>парковочных и стояночных мест на территории муниципального района «Ижемский»</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 Одной из основных задач данного проекта будет являться </w:t>
      </w:r>
      <w:r w:rsidR="00BD76B8">
        <w:rPr>
          <w:rFonts w:eastAsia="Calibri"/>
          <w:sz w:val="24"/>
          <w:szCs w:val="22"/>
          <w:lang w:eastAsia="en-US"/>
        </w:rPr>
        <w:t>увеличение парковочных мест и стояночных мест</w:t>
      </w:r>
      <w:r w:rsidRPr="009B3876">
        <w:rPr>
          <w:rFonts w:eastAsia="Calibri"/>
          <w:sz w:val="24"/>
          <w:szCs w:val="22"/>
          <w:lang w:eastAsia="en-US"/>
        </w:rPr>
        <w:t>.</w:t>
      </w:r>
    </w:p>
    <w:p w:rsidR="009B3876" w:rsidRPr="009B3876" w:rsidRDefault="009B3876" w:rsidP="005835F8">
      <w:pPr>
        <w:pStyle w:val="21"/>
        <w:numPr>
          <w:ilvl w:val="0"/>
          <w:numId w:val="0"/>
        </w:numPr>
        <w:ind w:left="576"/>
        <w:jc w:val="center"/>
      </w:pPr>
      <w:bookmarkStart w:id="51" w:name="_Toc517864555"/>
      <w:bookmarkStart w:id="52" w:name="_Toc522229061"/>
      <w:r w:rsidRPr="009B3876">
        <w:t xml:space="preserve">Анализ существующей системы пассажирского транспорта общего пользования на территории муниципального района </w:t>
      </w:r>
      <w:r w:rsidR="003F1B5F">
        <w:t>Ижем</w:t>
      </w:r>
      <w:r w:rsidRPr="009B3876">
        <w:t>ский с учетом характера пассажиропотоков</w:t>
      </w:r>
      <w:bookmarkEnd w:id="51"/>
      <w:bookmarkEnd w:id="52"/>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Пассажирские перевозки в муниципальном районе </w:t>
      </w:r>
      <w:r w:rsidR="00BD76B8">
        <w:rPr>
          <w:rFonts w:eastAsia="Calibri"/>
          <w:sz w:val="24"/>
          <w:szCs w:val="22"/>
          <w:lang w:eastAsia="en-US"/>
        </w:rPr>
        <w:t>Ижем</w:t>
      </w:r>
      <w:r w:rsidRPr="009B3876">
        <w:rPr>
          <w:rFonts w:eastAsia="Calibri"/>
          <w:sz w:val="24"/>
          <w:szCs w:val="22"/>
          <w:lang w:eastAsia="en-US"/>
        </w:rPr>
        <w:t xml:space="preserve">ский обеспечиваются </w:t>
      </w:r>
      <w:r w:rsidR="00BD76B8">
        <w:rPr>
          <w:rFonts w:eastAsia="Calibri"/>
          <w:sz w:val="24"/>
          <w:szCs w:val="22"/>
          <w:lang w:eastAsia="en-US"/>
        </w:rPr>
        <w:t xml:space="preserve">в большинстве </w:t>
      </w:r>
      <w:r w:rsidRPr="009B3876">
        <w:rPr>
          <w:rFonts w:eastAsia="Calibri"/>
          <w:sz w:val="24"/>
          <w:szCs w:val="22"/>
          <w:lang w:eastAsia="en-US"/>
        </w:rPr>
        <w:t>муниципальными маршрутами</w:t>
      </w:r>
      <w:r w:rsidR="00BD76B8">
        <w:rPr>
          <w:rFonts w:eastAsia="Calibri"/>
          <w:sz w:val="24"/>
          <w:szCs w:val="22"/>
          <w:lang w:eastAsia="en-US"/>
        </w:rPr>
        <w:t>, и одним межмуниципальным маршрутом</w:t>
      </w:r>
      <w:r w:rsidRPr="009B3876">
        <w:rPr>
          <w:rFonts w:eastAsia="Calibri"/>
          <w:sz w:val="24"/>
          <w:szCs w:val="22"/>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Большинство маршрутов проходят по региональным дорогам с заездами в сельские поселения в конечных участках. Всего в районе действует </w:t>
      </w:r>
      <w:r w:rsidR="00BD76B8">
        <w:rPr>
          <w:rFonts w:eastAsia="Calibri"/>
          <w:sz w:val="24"/>
          <w:szCs w:val="22"/>
          <w:lang w:eastAsia="en-US"/>
        </w:rPr>
        <w:t>4</w:t>
      </w:r>
      <w:r w:rsidRPr="009B3876">
        <w:rPr>
          <w:rFonts w:eastAsia="Calibri"/>
          <w:sz w:val="24"/>
          <w:szCs w:val="22"/>
          <w:lang w:eastAsia="en-US"/>
        </w:rPr>
        <w:t xml:space="preserve"> маршрут</w:t>
      </w:r>
      <w:r w:rsidR="00BD76B8">
        <w:rPr>
          <w:rFonts w:eastAsia="Calibri"/>
          <w:sz w:val="24"/>
          <w:szCs w:val="22"/>
          <w:lang w:eastAsia="en-US"/>
        </w:rPr>
        <w:t>а</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По дорогам, принадлежащим муниципальному образованию, проходят следующие маршруты:</w:t>
      </w:r>
    </w:p>
    <w:p w:rsidR="009B3876" w:rsidRPr="009B3876" w:rsidRDefault="00BD76B8" w:rsidP="009B3876">
      <w:pPr>
        <w:suppressAutoHyphens w:val="0"/>
        <w:spacing w:line="360" w:lineRule="auto"/>
        <w:ind w:left="714" w:hanging="357"/>
        <w:contextualSpacing/>
        <w:jc w:val="both"/>
        <w:rPr>
          <w:rFonts w:eastAsia="Calibri"/>
          <w:sz w:val="24"/>
          <w:szCs w:val="24"/>
          <w:lang w:eastAsia="en-US"/>
        </w:rPr>
      </w:pPr>
      <w:r w:rsidRPr="00BD76B8">
        <w:rPr>
          <w:rFonts w:eastAsia="Calibri"/>
          <w:sz w:val="24"/>
          <w:szCs w:val="24"/>
          <w:lang w:eastAsia="en-US"/>
        </w:rPr>
        <w:t>№ 515 «Ижма – Том – Койю»</w:t>
      </w:r>
      <w:r>
        <w:rPr>
          <w:rFonts w:eastAsia="Calibri"/>
          <w:sz w:val="24"/>
          <w:szCs w:val="24"/>
          <w:lang w:eastAsia="en-US"/>
        </w:rPr>
        <w:t>;</w:t>
      </w:r>
    </w:p>
    <w:p w:rsidR="009B3876" w:rsidRPr="009B3876" w:rsidRDefault="00BD76B8" w:rsidP="009B3876">
      <w:pPr>
        <w:suppressAutoHyphens w:val="0"/>
        <w:spacing w:line="360" w:lineRule="auto"/>
        <w:ind w:left="714" w:hanging="357"/>
        <w:contextualSpacing/>
        <w:jc w:val="both"/>
        <w:rPr>
          <w:rFonts w:eastAsia="Calibri"/>
          <w:sz w:val="24"/>
          <w:szCs w:val="24"/>
          <w:lang w:eastAsia="en-US"/>
        </w:rPr>
      </w:pPr>
      <w:r w:rsidRPr="00BD76B8">
        <w:rPr>
          <w:rFonts w:eastAsia="Calibri"/>
          <w:sz w:val="24"/>
          <w:szCs w:val="24"/>
          <w:lang w:eastAsia="en-US"/>
        </w:rPr>
        <w:t>№ 514 «Ижма - Кипиево - Ижма»</w:t>
      </w:r>
      <w:r>
        <w:rPr>
          <w:rFonts w:eastAsia="Calibri"/>
          <w:sz w:val="24"/>
          <w:szCs w:val="24"/>
          <w:lang w:eastAsia="en-US"/>
        </w:rPr>
        <w:t>;</w:t>
      </w:r>
    </w:p>
    <w:p w:rsidR="009B3876" w:rsidRPr="009B3876" w:rsidRDefault="00BD76B8" w:rsidP="009B3876">
      <w:pPr>
        <w:suppressAutoHyphens w:val="0"/>
        <w:spacing w:line="360" w:lineRule="auto"/>
        <w:ind w:left="714" w:hanging="357"/>
        <w:contextualSpacing/>
        <w:jc w:val="both"/>
        <w:rPr>
          <w:rFonts w:eastAsia="Calibri"/>
          <w:sz w:val="24"/>
          <w:szCs w:val="24"/>
          <w:lang w:eastAsia="en-US"/>
        </w:rPr>
      </w:pPr>
      <w:r w:rsidRPr="00BD76B8">
        <w:rPr>
          <w:rFonts w:eastAsia="Calibri"/>
          <w:sz w:val="24"/>
          <w:szCs w:val="24"/>
          <w:lang w:eastAsia="en-US"/>
        </w:rPr>
        <w:t>№ 513 «Щельяюр – Усть-Ижма – Ижма - Усть-Ижма - Щельяюр»</w:t>
      </w:r>
      <w:r>
        <w:rPr>
          <w:rFonts w:eastAsia="Calibri"/>
          <w:sz w:val="24"/>
          <w:szCs w:val="24"/>
          <w:lang w:eastAsia="en-US"/>
        </w:rPr>
        <w:t>;</w:t>
      </w:r>
    </w:p>
    <w:p w:rsidR="009B3876" w:rsidRPr="009B3876" w:rsidRDefault="00BD76B8" w:rsidP="009B3876">
      <w:pPr>
        <w:suppressAutoHyphens w:val="0"/>
        <w:spacing w:line="360" w:lineRule="auto"/>
        <w:ind w:left="714" w:hanging="357"/>
        <w:contextualSpacing/>
        <w:jc w:val="both"/>
        <w:rPr>
          <w:rFonts w:eastAsia="Calibri"/>
          <w:sz w:val="24"/>
          <w:szCs w:val="24"/>
          <w:lang w:eastAsia="en-US"/>
        </w:rPr>
      </w:pPr>
      <w:r w:rsidRPr="00BD76B8">
        <w:rPr>
          <w:rFonts w:eastAsia="Calibri"/>
          <w:sz w:val="24"/>
          <w:szCs w:val="24"/>
          <w:lang w:eastAsia="en-US"/>
        </w:rPr>
        <w:t>№116 «Сизябск - Гам - Ижма»</w:t>
      </w:r>
      <w:r>
        <w:rPr>
          <w:rFonts w:eastAsia="Calibri"/>
          <w:sz w:val="24"/>
          <w:szCs w:val="24"/>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Указанные маршруты обеспечивают прежде всего связь сельских поселений с </w:t>
      </w:r>
      <w:r w:rsidR="00BD76B8">
        <w:rPr>
          <w:rFonts w:eastAsia="Calibri"/>
          <w:sz w:val="24"/>
          <w:szCs w:val="22"/>
          <w:lang w:eastAsia="en-US"/>
        </w:rPr>
        <w:t>районным</w:t>
      </w:r>
      <w:r w:rsidRPr="009B3876">
        <w:rPr>
          <w:rFonts w:eastAsia="Calibri"/>
          <w:sz w:val="24"/>
          <w:szCs w:val="22"/>
          <w:lang w:eastAsia="en-US"/>
        </w:rPr>
        <w:t xml:space="preserve"> центром – </w:t>
      </w:r>
      <w:r w:rsidR="00BD76B8">
        <w:rPr>
          <w:rFonts w:eastAsia="Calibri"/>
          <w:sz w:val="24"/>
          <w:szCs w:val="22"/>
          <w:lang w:eastAsia="en-US"/>
        </w:rPr>
        <w:t>с</w:t>
      </w:r>
      <w:r w:rsidRPr="009B3876">
        <w:rPr>
          <w:rFonts w:eastAsia="Calibri"/>
          <w:sz w:val="24"/>
          <w:szCs w:val="22"/>
          <w:lang w:eastAsia="en-US"/>
        </w:rPr>
        <w:t xml:space="preserve">. </w:t>
      </w:r>
      <w:r w:rsidR="00BD76B8">
        <w:rPr>
          <w:rFonts w:eastAsia="Calibri"/>
          <w:sz w:val="24"/>
          <w:szCs w:val="22"/>
          <w:lang w:eastAsia="en-US"/>
        </w:rPr>
        <w:t>Ижма</w:t>
      </w:r>
      <w:r w:rsidRPr="009B3876">
        <w:rPr>
          <w:rFonts w:eastAsia="Calibri"/>
          <w:sz w:val="24"/>
          <w:szCs w:val="22"/>
          <w:lang w:eastAsia="en-US"/>
        </w:rPr>
        <w:t>. Местное сообщение внутри населенных пунктов сельских поселений, а также между ними осуществляется в основном пешком и на личном автотранспорте.</w:t>
      </w:r>
    </w:p>
    <w:p w:rsidR="009B3876" w:rsidRPr="009B3876" w:rsidRDefault="009B3876" w:rsidP="009B3876">
      <w:pPr>
        <w:suppressAutoHyphens w:val="0"/>
        <w:spacing w:line="360" w:lineRule="auto"/>
        <w:ind w:firstLine="851"/>
        <w:jc w:val="both"/>
        <w:rPr>
          <w:rFonts w:eastAsia="Calibri"/>
          <w:color w:val="FF0000"/>
          <w:sz w:val="24"/>
          <w:szCs w:val="22"/>
          <w:lang w:eastAsia="en-US"/>
        </w:rPr>
      </w:pPr>
      <w:r w:rsidRPr="009B3876">
        <w:rPr>
          <w:rFonts w:eastAsia="Calibri"/>
          <w:sz w:val="24"/>
          <w:szCs w:val="22"/>
          <w:lang w:eastAsia="en-US"/>
        </w:rPr>
        <w:t>Обслуживание маршрута №</w:t>
      </w:r>
      <w:r w:rsidR="00BD76B8">
        <w:rPr>
          <w:rFonts w:eastAsia="Calibri"/>
          <w:sz w:val="24"/>
          <w:szCs w:val="22"/>
          <w:lang w:eastAsia="en-US"/>
        </w:rPr>
        <w:t xml:space="preserve"> 515</w:t>
      </w:r>
      <w:r w:rsidRPr="009B3876">
        <w:rPr>
          <w:rFonts w:eastAsia="Calibri"/>
          <w:sz w:val="24"/>
          <w:szCs w:val="22"/>
          <w:lang w:eastAsia="en-US"/>
        </w:rPr>
        <w:t xml:space="preserve"> осуществляется автобусами </w:t>
      </w:r>
      <w:r w:rsidR="00BD76B8">
        <w:rPr>
          <w:rFonts w:eastAsia="Calibri"/>
          <w:sz w:val="24"/>
          <w:szCs w:val="22"/>
          <w:lang w:eastAsia="en-US"/>
        </w:rPr>
        <w:t>малого класса в количестве 1</w:t>
      </w:r>
      <w:r w:rsidRPr="009B3876">
        <w:rPr>
          <w:rFonts w:eastAsia="Calibri"/>
          <w:sz w:val="24"/>
          <w:szCs w:val="22"/>
          <w:lang w:eastAsia="en-US"/>
        </w:rPr>
        <w:t xml:space="preserve"> шт. Интервал в движении – </w:t>
      </w:r>
      <w:r w:rsidR="00BD76B8">
        <w:rPr>
          <w:rFonts w:eastAsia="Calibri"/>
          <w:sz w:val="24"/>
          <w:szCs w:val="22"/>
          <w:lang w:eastAsia="en-US"/>
        </w:rPr>
        <w:t>2</w:t>
      </w:r>
      <w:r w:rsidRPr="009B3876">
        <w:rPr>
          <w:rFonts w:eastAsia="Calibri"/>
          <w:sz w:val="24"/>
          <w:szCs w:val="22"/>
          <w:lang w:eastAsia="en-US"/>
        </w:rPr>
        <w:t xml:space="preserve"> </w:t>
      </w:r>
      <w:r w:rsidR="00BD76B8">
        <w:rPr>
          <w:rFonts w:eastAsia="Calibri"/>
          <w:sz w:val="24"/>
          <w:szCs w:val="22"/>
          <w:lang w:eastAsia="en-US"/>
        </w:rPr>
        <w:t>часа</w:t>
      </w:r>
      <w:r w:rsidRPr="009B3876">
        <w:rPr>
          <w:rFonts w:eastAsia="Calibri"/>
          <w:sz w:val="24"/>
          <w:szCs w:val="22"/>
          <w:lang w:eastAsia="en-US"/>
        </w:rPr>
        <w:t xml:space="preserve">. Наибольшая загрузка автобусов составляет </w:t>
      </w:r>
      <w:r w:rsidR="00BD76B8">
        <w:rPr>
          <w:rFonts w:eastAsia="Calibri"/>
          <w:sz w:val="24"/>
          <w:szCs w:val="22"/>
          <w:lang w:eastAsia="en-US"/>
        </w:rPr>
        <w:t>100</w:t>
      </w:r>
      <w:r w:rsidRPr="009B3876">
        <w:rPr>
          <w:rFonts w:eastAsia="Calibri"/>
          <w:sz w:val="24"/>
          <w:szCs w:val="22"/>
          <w:lang w:eastAsia="en-US"/>
        </w:rPr>
        <w:t xml:space="preserve"> %.</w:t>
      </w:r>
      <w:r w:rsidR="00BD76B8">
        <w:rPr>
          <w:rFonts w:eastAsia="Calibri"/>
          <w:sz w:val="24"/>
          <w:szCs w:val="22"/>
          <w:lang w:eastAsia="en-US"/>
        </w:rPr>
        <w:t xml:space="preserve"> Маршрут проходит по зимней автомобильной дороге Ласта – Том в населенные пункты с отсутствием круглогодичного транспортного сообщения. </w:t>
      </w:r>
    </w:p>
    <w:p w:rsidR="009B3876" w:rsidRPr="009B3876" w:rsidRDefault="009B3876" w:rsidP="009B3876">
      <w:pPr>
        <w:suppressAutoHyphens w:val="0"/>
        <w:spacing w:line="360" w:lineRule="auto"/>
        <w:ind w:firstLine="851"/>
        <w:jc w:val="both"/>
        <w:rPr>
          <w:rFonts w:eastAsia="Calibri"/>
          <w:color w:val="FF0000"/>
          <w:sz w:val="24"/>
          <w:szCs w:val="22"/>
          <w:lang w:eastAsia="en-US"/>
        </w:rPr>
      </w:pPr>
      <w:r w:rsidRPr="009B3876">
        <w:rPr>
          <w:rFonts w:eastAsia="Calibri"/>
          <w:sz w:val="24"/>
          <w:szCs w:val="22"/>
          <w:lang w:eastAsia="en-US"/>
        </w:rPr>
        <w:t>Обслуживание маршрута №</w:t>
      </w:r>
      <w:r w:rsidR="00BD76B8">
        <w:rPr>
          <w:rFonts w:eastAsia="Calibri"/>
          <w:sz w:val="24"/>
          <w:szCs w:val="22"/>
          <w:lang w:eastAsia="en-US"/>
        </w:rPr>
        <w:t xml:space="preserve"> 514</w:t>
      </w:r>
      <w:r w:rsidRPr="009B3876">
        <w:rPr>
          <w:rFonts w:eastAsia="Calibri"/>
          <w:sz w:val="24"/>
          <w:szCs w:val="22"/>
          <w:lang w:eastAsia="en-US"/>
        </w:rPr>
        <w:t xml:space="preserve"> осуществляется автобусами </w:t>
      </w:r>
      <w:r w:rsidR="00BD76B8">
        <w:rPr>
          <w:rFonts w:eastAsia="Calibri"/>
          <w:sz w:val="24"/>
          <w:szCs w:val="22"/>
          <w:lang w:eastAsia="en-US"/>
        </w:rPr>
        <w:t>мало</w:t>
      </w:r>
      <w:r w:rsidRPr="009B3876">
        <w:rPr>
          <w:rFonts w:eastAsia="Calibri"/>
          <w:sz w:val="24"/>
          <w:szCs w:val="22"/>
          <w:lang w:eastAsia="en-US"/>
        </w:rPr>
        <w:t xml:space="preserve">го класса </w:t>
      </w:r>
      <w:r w:rsidR="00BD76B8">
        <w:rPr>
          <w:rFonts w:eastAsia="Calibri"/>
          <w:sz w:val="24"/>
          <w:szCs w:val="22"/>
          <w:lang w:eastAsia="en-US"/>
        </w:rPr>
        <w:t>в количестве</w:t>
      </w:r>
      <w:r w:rsidRPr="009B3876">
        <w:rPr>
          <w:rFonts w:eastAsia="Calibri"/>
          <w:sz w:val="24"/>
          <w:szCs w:val="22"/>
          <w:lang w:eastAsia="en-US"/>
        </w:rPr>
        <w:t xml:space="preserve"> </w:t>
      </w:r>
      <w:r w:rsidR="00BD76B8">
        <w:rPr>
          <w:rFonts w:eastAsia="Calibri"/>
          <w:sz w:val="24"/>
          <w:szCs w:val="22"/>
          <w:lang w:eastAsia="en-US"/>
        </w:rPr>
        <w:t>1</w:t>
      </w:r>
      <w:r w:rsidRPr="009B3876">
        <w:rPr>
          <w:rFonts w:eastAsia="Calibri"/>
          <w:sz w:val="24"/>
          <w:szCs w:val="22"/>
          <w:lang w:eastAsia="en-US"/>
        </w:rPr>
        <w:t xml:space="preserve"> шт. Интервал движения 1,5 – 2 часа.</w:t>
      </w:r>
      <w:r w:rsidRPr="009B3876">
        <w:rPr>
          <w:rFonts w:eastAsia="Calibri"/>
          <w:color w:val="FF0000"/>
          <w:sz w:val="24"/>
          <w:szCs w:val="22"/>
          <w:lang w:eastAsia="en-US"/>
        </w:rPr>
        <w:t xml:space="preserve"> </w:t>
      </w:r>
      <w:r w:rsidRPr="009B3876">
        <w:rPr>
          <w:rFonts w:eastAsia="Calibri"/>
          <w:sz w:val="24"/>
          <w:szCs w:val="22"/>
          <w:lang w:eastAsia="en-US"/>
        </w:rPr>
        <w:t xml:space="preserve">Наибольшая загрузка автобусов составляет </w:t>
      </w:r>
      <w:r w:rsidR="00BD76B8">
        <w:rPr>
          <w:rFonts w:eastAsia="Calibri"/>
          <w:sz w:val="24"/>
          <w:szCs w:val="22"/>
          <w:lang w:eastAsia="en-US"/>
        </w:rPr>
        <w:t>100</w:t>
      </w:r>
      <w:r w:rsidRPr="009B3876">
        <w:rPr>
          <w:rFonts w:eastAsia="Calibri"/>
          <w:sz w:val="24"/>
          <w:szCs w:val="22"/>
          <w:lang w:eastAsia="en-US"/>
        </w:rPr>
        <w:t xml:space="preserve"> %.</w:t>
      </w:r>
    </w:p>
    <w:p w:rsidR="009B3876" w:rsidRPr="009B3876" w:rsidRDefault="009B3876" w:rsidP="009B3876">
      <w:pPr>
        <w:suppressAutoHyphens w:val="0"/>
        <w:spacing w:line="360" w:lineRule="auto"/>
        <w:ind w:firstLine="851"/>
        <w:jc w:val="both"/>
        <w:rPr>
          <w:rFonts w:eastAsia="Calibri"/>
          <w:color w:val="FF0000"/>
          <w:sz w:val="24"/>
          <w:szCs w:val="22"/>
          <w:lang w:eastAsia="en-US"/>
        </w:rPr>
      </w:pPr>
      <w:r w:rsidRPr="009B3876">
        <w:rPr>
          <w:rFonts w:eastAsia="Calibri"/>
          <w:sz w:val="24"/>
          <w:szCs w:val="22"/>
          <w:lang w:eastAsia="en-US"/>
        </w:rPr>
        <w:t>Обслуживание маршрута №</w:t>
      </w:r>
      <w:r w:rsidR="00BD76B8">
        <w:rPr>
          <w:rFonts w:eastAsia="Calibri"/>
          <w:sz w:val="24"/>
          <w:szCs w:val="22"/>
          <w:lang w:eastAsia="en-US"/>
        </w:rPr>
        <w:t xml:space="preserve"> </w:t>
      </w:r>
      <w:r w:rsidRPr="009B3876">
        <w:rPr>
          <w:rFonts w:eastAsia="Calibri"/>
          <w:sz w:val="24"/>
          <w:szCs w:val="22"/>
          <w:lang w:eastAsia="en-US"/>
        </w:rPr>
        <w:t>51</w:t>
      </w:r>
      <w:r w:rsidR="00BD76B8">
        <w:rPr>
          <w:rFonts w:eastAsia="Calibri"/>
          <w:sz w:val="24"/>
          <w:szCs w:val="22"/>
          <w:lang w:eastAsia="en-US"/>
        </w:rPr>
        <w:t>3</w:t>
      </w:r>
      <w:r w:rsidRPr="009B3876">
        <w:rPr>
          <w:rFonts w:eastAsia="Calibri"/>
          <w:sz w:val="24"/>
          <w:szCs w:val="22"/>
          <w:lang w:eastAsia="en-US"/>
        </w:rPr>
        <w:t xml:space="preserve"> осуществляется автобусами среднего класса в количестве по 2 шт. Количество рейсов 2 (</w:t>
      </w:r>
      <w:r w:rsidR="00BD76B8">
        <w:rPr>
          <w:rFonts w:eastAsia="Calibri"/>
          <w:sz w:val="24"/>
          <w:szCs w:val="22"/>
          <w:lang w:eastAsia="en-US"/>
        </w:rPr>
        <w:t>день</w:t>
      </w:r>
      <w:r w:rsidRPr="009B3876">
        <w:rPr>
          <w:rFonts w:eastAsia="Calibri"/>
          <w:sz w:val="24"/>
          <w:szCs w:val="22"/>
          <w:lang w:eastAsia="en-US"/>
        </w:rPr>
        <w:t xml:space="preserve"> – вечер) с понедельника по </w:t>
      </w:r>
      <w:r w:rsidR="00BD76B8">
        <w:rPr>
          <w:rFonts w:eastAsia="Calibri"/>
          <w:sz w:val="24"/>
          <w:szCs w:val="22"/>
          <w:lang w:eastAsia="en-US"/>
        </w:rPr>
        <w:t>пятницу</w:t>
      </w:r>
      <w:r w:rsidRPr="009B3876">
        <w:rPr>
          <w:rFonts w:eastAsia="Calibri"/>
          <w:sz w:val="24"/>
          <w:szCs w:val="22"/>
          <w:lang w:eastAsia="en-US"/>
        </w:rPr>
        <w:t xml:space="preserve"> и </w:t>
      </w:r>
      <w:r w:rsidR="00BD76B8">
        <w:rPr>
          <w:rFonts w:eastAsia="Calibri"/>
          <w:sz w:val="24"/>
          <w:szCs w:val="22"/>
          <w:lang w:eastAsia="en-US"/>
        </w:rPr>
        <w:t>1</w:t>
      </w:r>
      <w:r w:rsidRPr="009B3876">
        <w:rPr>
          <w:rFonts w:eastAsia="Calibri"/>
          <w:sz w:val="24"/>
          <w:szCs w:val="22"/>
          <w:lang w:eastAsia="en-US"/>
        </w:rPr>
        <w:t xml:space="preserve"> (утро) в </w:t>
      </w:r>
      <w:r w:rsidR="00BD76B8">
        <w:rPr>
          <w:rFonts w:eastAsia="Calibri"/>
          <w:sz w:val="24"/>
          <w:szCs w:val="22"/>
          <w:lang w:eastAsia="en-US"/>
        </w:rPr>
        <w:t>субботу</w:t>
      </w:r>
      <w:r w:rsidRPr="009B3876">
        <w:rPr>
          <w:rFonts w:eastAsia="Calibri"/>
          <w:sz w:val="24"/>
          <w:szCs w:val="22"/>
          <w:lang w:eastAsia="en-US"/>
        </w:rPr>
        <w:t xml:space="preserve"> – воскресенье. Наибольшая загрузка автобусов составляет </w:t>
      </w:r>
      <w:r w:rsidR="00BD76B8">
        <w:rPr>
          <w:rFonts w:eastAsia="Calibri"/>
          <w:sz w:val="24"/>
          <w:szCs w:val="22"/>
          <w:lang w:eastAsia="en-US"/>
        </w:rPr>
        <w:t>30</w:t>
      </w:r>
      <w:r w:rsidRPr="009B3876">
        <w:rPr>
          <w:rFonts w:eastAsia="Calibri"/>
          <w:sz w:val="24"/>
          <w:szCs w:val="22"/>
          <w:lang w:eastAsia="en-US"/>
        </w:rPr>
        <w:t>-</w:t>
      </w:r>
      <w:r w:rsidR="00BD76B8">
        <w:rPr>
          <w:rFonts w:eastAsia="Calibri"/>
          <w:sz w:val="24"/>
          <w:szCs w:val="22"/>
          <w:lang w:eastAsia="en-US"/>
        </w:rPr>
        <w:t>40</w:t>
      </w:r>
      <w:r w:rsidRPr="009B3876">
        <w:rPr>
          <w:rFonts w:eastAsia="Calibri"/>
          <w:sz w:val="24"/>
          <w:szCs w:val="22"/>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 xml:space="preserve">Состояние автобусных остановок в сельских поселениях в большей части удовлетворительное – большинство имеет автобусные павильоны, при этом на ряде </w:t>
      </w:r>
      <w:r w:rsidR="00BD76B8">
        <w:rPr>
          <w:rFonts w:eastAsia="Calibri"/>
          <w:sz w:val="24"/>
          <w:szCs w:val="22"/>
          <w:lang w:eastAsia="en-US"/>
        </w:rPr>
        <w:t>остановок павильоны отсутствуют</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color w:val="FF0000"/>
          <w:sz w:val="24"/>
          <w:szCs w:val="22"/>
          <w:lang w:eastAsia="en-US"/>
        </w:rPr>
      </w:pPr>
      <w:r w:rsidRPr="009B3876">
        <w:rPr>
          <w:rFonts w:eastAsia="Calibri"/>
          <w:sz w:val="24"/>
          <w:szCs w:val="22"/>
          <w:lang w:eastAsia="en-US"/>
        </w:rPr>
        <w:t xml:space="preserve">Вывод: система пассажирского транспорта в муниципальном районе </w:t>
      </w:r>
      <w:r w:rsidR="00BD76B8">
        <w:rPr>
          <w:rFonts w:eastAsia="Calibri"/>
          <w:sz w:val="24"/>
          <w:szCs w:val="22"/>
          <w:lang w:eastAsia="en-US"/>
        </w:rPr>
        <w:t>Ижем</w:t>
      </w:r>
      <w:r w:rsidRPr="009B3876">
        <w:rPr>
          <w:rFonts w:eastAsia="Calibri"/>
          <w:sz w:val="24"/>
          <w:szCs w:val="22"/>
          <w:lang w:eastAsia="en-US"/>
        </w:rPr>
        <w:t xml:space="preserve">ский в целом обеспечивает потребности населения в транспорте общего пользования. К основным недостаткам можно отнести неудовлетворительное состояние остановочных </w:t>
      </w:r>
      <w:r w:rsidR="00BD76B8">
        <w:rPr>
          <w:rFonts w:eastAsia="Calibri"/>
          <w:sz w:val="24"/>
          <w:szCs w:val="22"/>
          <w:lang w:eastAsia="en-US"/>
        </w:rPr>
        <w:t>павильонов</w:t>
      </w:r>
      <w:r w:rsidRPr="009B3876">
        <w:rPr>
          <w:rFonts w:eastAsia="Calibri"/>
          <w:sz w:val="24"/>
          <w:szCs w:val="22"/>
          <w:lang w:eastAsia="en-US"/>
        </w:rPr>
        <w:t>.</w:t>
      </w:r>
    </w:p>
    <w:p w:rsidR="009B3876" w:rsidRPr="009B3876" w:rsidRDefault="009B3876" w:rsidP="005835F8">
      <w:pPr>
        <w:pStyle w:val="21"/>
        <w:numPr>
          <w:ilvl w:val="0"/>
          <w:numId w:val="0"/>
        </w:numPr>
        <w:ind w:left="576"/>
        <w:jc w:val="center"/>
      </w:pPr>
      <w:bookmarkStart w:id="53" w:name="_Toc517864556"/>
      <w:bookmarkStart w:id="54" w:name="_Toc522229062"/>
      <w:r w:rsidRPr="009B3876">
        <w:t xml:space="preserve">Оценка уровня транспортной доступности муниципального района </w:t>
      </w:r>
      <w:r w:rsidR="003F1B5F">
        <w:t>Ижем</w:t>
      </w:r>
      <w:r w:rsidRPr="009B3876">
        <w:t>ский с учетом транспортных корреспонденций с другими муниципальными образованиями и территориями</w:t>
      </w:r>
      <w:bookmarkEnd w:id="53"/>
      <w:r w:rsidRPr="009B3876">
        <w:t>.</w:t>
      </w:r>
      <w:bookmarkEnd w:id="54"/>
    </w:p>
    <w:p w:rsidR="00BD76B8"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Связь муниципального района с другими муниципальными образованиями, а также регионами обеспечивается посредством региональн</w:t>
      </w:r>
      <w:r w:rsidR="00BD76B8">
        <w:rPr>
          <w:rFonts w:eastAsia="Calibri"/>
          <w:sz w:val="24"/>
          <w:szCs w:val="22"/>
          <w:lang w:eastAsia="en-US"/>
        </w:rPr>
        <w:t>ых</w:t>
      </w:r>
      <w:r w:rsidRPr="009B3876">
        <w:rPr>
          <w:rFonts w:eastAsia="Calibri"/>
          <w:sz w:val="24"/>
          <w:szCs w:val="22"/>
          <w:lang w:eastAsia="en-US"/>
        </w:rPr>
        <w:t xml:space="preserve"> автодорог</w:t>
      </w:r>
      <w:r w:rsidR="00BD76B8">
        <w:rPr>
          <w:rFonts w:eastAsia="Calibri"/>
          <w:sz w:val="24"/>
          <w:szCs w:val="22"/>
          <w:lang w:eastAsia="en-US"/>
        </w:rPr>
        <w:t xml:space="preserve"> «Ираель–Ижма–Усть-Цильма» и</w:t>
      </w:r>
      <w:r w:rsidRPr="009B3876">
        <w:rPr>
          <w:rFonts w:eastAsia="Calibri"/>
          <w:sz w:val="24"/>
          <w:szCs w:val="22"/>
          <w:lang w:eastAsia="en-US"/>
        </w:rPr>
        <w:t xml:space="preserve"> «Сыктывкар – Ухта – Печора – Усинск – Нарьян-Мар»</w:t>
      </w:r>
      <w:r w:rsidR="00BD76B8">
        <w:rPr>
          <w:rFonts w:eastAsia="Calibri"/>
          <w:sz w:val="24"/>
          <w:szCs w:val="22"/>
          <w:lang w:eastAsia="en-US"/>
        </w:rPr>
        <w:t xml:space="preserve">, а так же </w:t>
      </w:r>
      <w:r w:rsidR="00BD76B8" w:rsidRPr="009B3876">
        <w:rPr>
          <w:rFonts w:eastAsia="Calibri"/>
          <w:sz w:val="24"/>
          <w:szCs w:val="22"/>
          <w:lang w:eastAsia="en-US"/>
        </w:rPr>
        <w:t>федеральной автодорог</w:t>
      </w:r>
      <w:r w:rsidR="00BD76B8">
        <w:rPr>
          <w:rFonts w:eastAsia="Calibri"/>
          <w:sz w:val="24"/>
          <w:szCs w:val="22"/>
          <w:lang w:eastAsia="en-US"/>
        </w:rPr>
        <w:t>ой</w:t>
      </w:r>
      <w:r w:rsidR="00BD76B8" w:rsidRPr="009B3876">
        <w:rPr>
          <w:rFonts w:eastAsia="Calibri"/>
          <w:sz w:val="24"/>
          <w:szCs w:val="22"/>
          <w:lang w:eastAsia="en-US"/>
        </w:rPr>
        <w:t xml:space="preserve"> Р-176 «Вятка»</w:t>
      </w:r>
      <w:r w:rsidRPr="009B3876">
        <w:rPr>
          <w:rFonts w:eastAsia="Calibri"/>
          <w:sz w:val="24"/>
          <w:szCs w:val="22"/>
          <w:lang w:eastAsia="en-US"/>
        </w:rPr>
        <w:t xml:space="preserve">.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Кроме того, транспортные связи с другими территориями обеспечиваются железнодорожной </w:t>
      </w:r>
      <w:r w:rsidR="00BD76B8">
        <w:rPr>
          <w:rFonts w:eastAsia="Calibri"/>
          <w:sz w:val="24"/>
          <w:szCs w:val="22"/>
          <w:lang w:eastAsia="en-US"/>
        </w:rPr>
        <w:t>станцией</w:t>
      </w:r>
      <w:r w:rsidRPr="009B3876">
        <w:rPr>
          <w:rFonts w:eastAsia="Calibri"/>
          <w:sz w:val="24"/>
          <w:szCs w:val="22"/>
          <w:lang w:eastAsia="en-US"/>
        </w:rPr>
        <w:t xml:space="preserve"> «</w:t>
      </w:r>
      <w:r w:rsidR="00BD76B8">
        <w:rPr>
          <w:rFonts w:eastAsia="Calibri"/>
          <w:sz w:val="24"/>
          <w:szCs w:val="22"/>
          <w:lang w:eastAsia="en-US"/>
        </w:rPr>
        <w:t>Ираель</w:t>
      </w:r>
      <w:r w:rsidRPr="009B3876">
        <w:rPr>
          <w:rFonts w:eastAsia="Calibri"/>
          <w:sz w:val="24"/>
          <w:szCs w:val="22"/>
          <w:lang w:eastAsia="en-US"/>
        </w:rPr>
        <w:t xml:space="preserve">», а также речным транспортом по р. </w:t>
      </w:r>
      <w:r w:rsidR="00BD76B8">
        <w:rPr>
          <w:rFonts w:eastAsia="Calibri"/>
          <w:sz w:val="24"/>
          <w:szCs w:val="22"/>
          <w:lang w:eastAsia="en-US"/>
        </w:rPr>
        <w:t>Печора</w:t>
      </w:r>
      <w:r w:rsidRPr="009B3876">
        <w:rPr>
          <w:rFonts w:eastAsia="Calibri"/>
          <w:sz w:val="24"/>
          <w:szCs w:val="22"/>
          <w:lang w:eastAsia="en-US"/>
        </w:rPr>
        <w:t>.</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Основные коммуникации осуществляются автомобильным транспортом и </w:t>
      </w:r>
      <w:r w:rsidR="00BD76B8">
        <w:rPr>
          <w:rFonts w:eastAsia="Calibri"/>
          <w:sz w:val="24"/>
          <w:szCs w:val="22"/>
          <w:lang w:eastAsia="en-US"/>
        </w:rPr>
        <w:t xml:space="preserve"> железнодорожным </w:t>
      </w:r>
      <w:r w:rsidRPr="009B3876">
        <w:rPr>
          <w:rFonts w:eastAsia="Calibri"/>
          <w:sz w:val="24"/>
          <w:szCs w:val="22"/>
          <w:lang w:eastAsia="en-US"/>
        </w:rPr>
        <w:t>сообщением.</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Уровень транспортной доступности обеспечивается за счет соответствия параметров автомобильных дорог нормативам в части обеспечения пропускной способности и безопасности движения.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Вывод: уровень транспортной доступности муниципального района </w:t>
      </w:r>
      <w:r w:rsidR="00BD76B8">
        <w:rPr>
          <w:rFonts w:eastAsia="Calibri"/>
          <w:sz w:val="24"/>
          <w:szCs w:val="22"/>
          <w:lang w:eastAsia="en-US"/>
        </w:rPr>
        <w:t>Ижем</w:t>
      </w:r>
      <w:r w:rsidRPr="009B3876">
        <w:rPr>
          <w:rFonts w:eastAsia="Calibri"/>
          <w:sz w:val="24"/>
          <w:szCs w:val="22"/>
          <w:lang w:eastAsia="en-US"/>
        </w:rPr>
        <w:t xml:space="preserve">ский в настоящее время достаточен. Обеспечение транспортной доступности в рассматриваемой перспективе должно обеспечиваться содержанием в соответствии с нормативными параметрами автомобильных и железной дороги, </w:t>
      </w:r>
      <w:r w:rsidR="00BD76B8">
        <w:rPr>
          <w:rFonts w:eastAsia="Calibri"/>
          <w:sz w:val="24"/>
          <w:szCs w:val="22"/>
          <w:lang w:eastAsia="en-US"/>
        </w:rPr>
        <w:t>вертолетной площадки</w:t>
      </w:r>
      <w:r w:rsidRPr="009B3876">
        <w:rPr>
          <w:rFonts w:eastAsia="Calibri"/>
          <w:sz w:val="24"/>
          <w:szCs w:val="22"/>
          <w:lang w:eastAsia="en-US"/>
        </w:rPr>
        <w:t>. Строительство дополнительных транспортных магистралей и сооружений для связи с другими муниципальными образованиями и территориями не требуется.</w:t>
      </w:r>
    </w:p>
    <w:p w:rsidR="005835F8" w:rsidRDefault="005835F8" w:rsidP="009B3876">
      <w:pPr>
        <w:suppressAutoHyphens w:val="0"/>
        <w:spacing w:before="360" w:after="360" w:line="288" w:lineRule="auto"/>
        <w:ind w:left="432" w:hanging="432"/>
        <w:contextualSpacing/>
        <w:jc w:val="both"/>
        <w:outlineLvl w:val="0"/>
        <w:rPr>
          <w:rFonts w:eastAsia="Calibri"/>
          <w:b/>
          <w:sz w:val="28"/>
          <w:szCs w:val="24"/>
          <w:lang w:eastAsia="en-US"/>
        </w:rPr>
      </w:pPr>
      <w:bookmarkStart w:id="55" w:name="_Toc517864557"/>
      <w:bookmarkStart w:id="56" w:name="_Toc522229063"/>
    </w:p>
    <w:p w:rsidR="009B3876" w:rsidRPr="009B3876" w:rsidRDefault="009B3876" w:rsidP="005835F8">
      <w:pPr>
        <w:pStyle w:val="21"/>
        <w:numPr>
          <w:ilvl w:val="0"/>
          <w:numId w:val="0"/>
        </w:numPr>
        <w:ind w:left="576"/>
        <w:jc w:val="center"/>
      </w:pPr>
      <w:r w:rsidRPr="009B3876">
        <w:t xml:space="preserve">Анализ организации парковочного пространства на территории муниципального </w:t>
      </w:r>
      <w:bookmarkEnd w:id="55"/>
      <w:r w:rsidRPr="009B3876">
        <w:t xml:space="preserve">района </w:t>
      </w:r>
      <w:r w:rsidR="00AE008A">
        <w:t>Ижем</w:t>
      </w:r>
      <w:r w:rsidRPr="009B3876">
        <w:t>ский</w:t>
      </w:r>
      <w:bookmarkEnd w:id="56"/>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lastRenderedPageBreak/>
        <w:t xml:space="preserve">Автомобильный парк района преимущественно состоит из легковых автомобилей, принадлежащих частным лицам. В настоящее время имеется дефицит парковочных мест для обеспечения потребностей населения в соответствии с нормативами по градостроительству. </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Единое парковочное пространство отсутствует. Парковка автомобилей осуществляется по краю проезжей части, на обочинах, а также на отдельных организованных площадках, примыкающих к проезжей части. Основная часть легкового транспорта паркуется </w:t>
      </w:r>
      <w:r w:rsidR="00BD76B8">
        <w:rPr>
          <w:rFonts w:eastAsia="Calibri"/>
          <w:sz w:val="24"/>
          <w:szCs w:val="22"/>
          <w:lang w:eastAsia="en-US"/>
        </w:rPr>
        <w:t>на</w:t>
      </w:r>
      <w:r w:rsidRPr="009B3876">
        <w:rPr>
          <w:rFonts w:eastAsia="Calibri"/>
          <w:sz w:val="24"/>
          <w:szCs w:val="22"/>
          <w:lang w:eastAsia="en-US"/>
        </w:rPr>
        <w:t xml:space="preserve"> придомовых территориях.</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 учетом роста автомобильного парка города необходимо рассматривать возможности увеличения количества машино-мест в районах и точках тяготения населения, а также организации парковочного пространства в целом.</w:t>
      </w:r>
    </w:p>
    <w:p w:rsidR="009B3876" w:rsidRPr="009B3876" w:rsidRDefault="009B3876" w:rsidP="009B3876">
      <w:pPr>
        <w:suppressAutoHyphens w:val="0"/>
        <w:spacing w:line="360" w:lineRule="auto"/>
        <w:ind w:firstLine="851"/>
        <w:jc w:val="both"/>
        <w:rPr>
          <w:rFonts w:eastAsia="Calibri"/>
          <w:color w:val="FF0000"/>
          <w:sz w:val="24"/>
          <w:szCs w:val="22"/>
          <w:lang w:eastAsia="en-US"/>
        </w:rPr>
      </w:pPr>
      <w:r w:rsidRPr="009B3876">
        <w:rPr>
          <w:rFonts w:eastAsia="Calibri"/>
          <w:sz w:val="24"/>
          <w:szCs w:val="22"/>
          <w:lang w:eastAsia="en-US"/>
        </w:rPr>
        <w:t xml:space="preserve">Прирост парка автомобилей в рассматриваемой перспективе будет обеспечен за счет естественного прироста населения, а также за счет роста уровня автомобилизации. Уровень автомобилизации населения на 2016 г. составил </w:t>
      </w:r>
      <w:r w:rsidR="00BD76B8">
        <w:rPr>
          <w:rFonts w:eastAsia="Calibri"/>
          <w:sz w:val="24"/>
          <w:szCs w:val="22"/>
          <w:lang w:eastAsia="en-US"/>
        </w:rPr>
        <w:t>102</w:t>
      </w:r>
      <w:r w:rsidRPr="009B3876">
        <w:rPr>
          <w:rFonts w:eastAsia="Calibri"/>
          <w:sz w:val="24"/>
          <w:szCs w:val="22"/>
          <w:lang w:eastAsia="en-US"/>
        </w:rPr>
        <w:t xml:space="preserve"> авт/тыс.чел. По прогнозам, уровень автомобилизации составит на 2021 год – </w:t>
      </w:r>
      <w:r w:rsidR="00BD76B8">
        <w:rPr>
          <w:rFonts w:eastAsia="Calibri"/>
          <w:sz w:val="24"/>
          <w:szCs w:val="22"/>
          <w:lang w:eastAsia="en-US"/>
        </w:rPr>
        <w:t>120</w:t>
      </w:r>
      <w:r w:rsidRPr="009B3876">
        <w:rPr>
          <w:rFonts w:eastAsia="Calibri"/>
          <w:sz w:val="24"/>
          <w:szCs w:val="22"/>
          <w:lang w:eastAsia="en-US"/>
        </w:rPr>
        <w:t xml:space="preserve"> авт/тыс.чел., на 2026 – </w:t>
      </w:r>
      <w:r w:rsidR="00BD76B8">
        <w:rPr>
          <w:rFonts w:eastAsia="Calibri"/>
          <w:sz w:val="24"/>
          <w:szCs w:val="22"/>
          <w:lang w:eastAsia="en-US"/>
        </w:rPr>
        <w:t>140</w:t>
      </w:r>
      <w:r w:rsidRPr="009B3876">
        <w:rPr>
          <w:rFonts w:eastAsia="Calibri"/>
          <w:sz w:val="24"/>
          <w:szCs w:val="22"/>
          <w:lang w:eastAsia="en-US"/>
        </w:rPr>
        <w:t xml:space="preserve"> авт/тыс.чел.</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Развитие парковочного пространства в центральных частях сельских поселений ограничено сложившейся планировкой и застройкой. Вместе с тем, при реконструкции основных улиц и дорог необходимо учитывать возможное увеличение организованных площадей для парковки легкового транспорта.</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Вывод: в настоящее время наблюдается дефицит парковочных мест, особенно в центральных частях сельских поселений, у мест притяжения интересов автомобилистов, отсутствие единой организованной системы парковочного пространства.</w:t>
      </w:r>
    </w:p>
    <w:p w:rsidR="005835F8" w:rsidRDefault="005835F8" w:rsidP="009B3876">
      <w:pPr>
        <w:suppressAutoHyphens w:val="0"/>
        <w:spacing w:before="360" w:after="360" w:line="288" w:lineRule="auto"/>
        <w:ind w:left="432" w:hanging="432"/>
        <w:contextualSpacing/>
        <w:jc w:val="both"/>
        <w:outlineLvl w:val="0"/>
        <w:rPr>
          <w:rFonts w:eastAsia="Calibri"/>
          <w:b/>
          <w:sz w:val="28"/>
          <w:szCs w:val="24"/>
          <w:lang w:eastAsia="en-US"/>
        </w:rPr>
      </w:pPr>
      <w:bookmarkStart w:id="57" w:name="_Toc517864558"/>
      <w:bookmarkStart w:id="58" w:name="_Toc522229064"/>
    </w:p>
    <w:p w:rsidR="009B3876" w:rsidRPr="009B3876" w:rsidRDefault="009B3876" w:rsidP="005835F8">
      <w:pPr>
        <w:pStyle w:val="21"/>
        <w:numPr>
          <w:ilvl w:val="0"/>
          <w:numId w:val="0"/>
        </w:numPr>
        <w:ind w:left="576"/>
        <w:jc w:val="center"/>
      </w:pPr>
      <w:r w:rsidRPr="009B3876">
        <w:t>Анализ эксплуатационного состояния ТСОДД</w:t>
      </w:r>
      <w:bookmarkEnd w:id="57"/>
      <w:bookmarkEnd w:id="58"/>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Технические средства организации дорожного движения (ТСОДД) – это специальные устройства или сооружения, помогающие ориентироваться на дороге и быть в курсе изменений в дорожном движении.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ТСОДД выполняют следующие функции:</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информируют участников ДД о рекомендуемых или обязательных режимах движения;</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обеспечивают наиболее благоприятные траектории движения транспортных средств и пешеходов для предотвращения опасных ситуаций, связанных с выездом транспортных средств за пределы проезжей части;</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lastRenderedPageBreak/>
        <w:t>информируют участников движения о месте нахождения наиболее существенных объектов тяготения транспортных и пешеходных потоков.</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Все ТСОДД по степени воздействия на участников движения можно разделить на две группы (категории):</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непосредственно взаимодействующие с участниками ДД с целью формирования требуемых параметров транспортных и пешеходных потоков (исполнительные);</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обеспечивающие работу исполнительных ТСОДД (вспомогательные).</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Исполнительные ТСОДД разделяются на следующие виды:</w:t>
      </w:r>
    </w:p>
    <w:p w:rsidR="009B3876" w:rsidRPr="009B3876" w:rsidRDefault="009B3876" w:rsidP="00BD76B8">
      <w:pPr>
        <w:suppressAutoHyphens w:val="0"/>
        <w:spacing w:after="120" w:line="360" w:lineRule="auto"/>
        <w:ind w:left="720"/>
        <w:contextualSpacing/>
        <w:jc w:val="both"/>
        <w:rPr>
          <w:rFonts w:eastAsia="Calibri"/>
          <w:sz w:val="24"/>
          <w:szCs w:val="24"/>
          <w:lang w:eastAsia="en-US"/>
        </w:rPr>
      </w:pPr>
      <w:r w:rsidRPr="009B3876">
        <w:rPr>
          <w:rFonts w:eastAsia="Calibri"/>
          <w:sz w:val="24"/>
          <w:szCs w:val="24"/>
          <w:lang w:eastAsia="en-US"/>
        </w:rPr>
        <w:t>дорожные знаки;</w:t>
      </w:r>
    </w:p>
    <w:p w:rsidR="009B3876" w:rsidRPr="009B3876" w:rsidRDefault="009B3876" w:rsidP="009B3876">
      <w:pPr>
        <w:suppressAutoHyphens w:val="0"/>
        <w:spacing w:after="120" w:line="360" w:lineRule="auto"/>
        <w:ind w:left="454" w:firstLine="266"/>
        <w:contextualSpacing/>
        <w:jc w:val="both"/>
        <w:rPr>
          <w:rFonts w:eastAsia="Calibri"/>
          <w:sz w:val="24"/>
          <w:szCs w:val="24"/>
          <w:lang w:eastAsia="en-US"/>
        </w:rPr>
      </w:pPr>
      <w:r w:rsidRPr="009B3876">
        <w:rPr>
          <w:rFonts w:eastAsia="Calibri"/>
          <w:sz w:val="24"/>
          <w:szCs w:val="24"/>
          <w:lang w:eastAsia="en-US"/>
        </w:rPr>
        <w:t>дорожная разметка;</w:t>
      </w:r>
    </w:p>
    <w:p w:rsidR="009B3876" w:rsidRPr="009B3876" w:rsidRDefault="009B3876" w:rsidP="009B3876">
      <w:pPr>
        <w:suppressAutoHyphens w:val="0"/>
        <w:spacing w:after="120" w:line="360" w:lineRule="auto"/>
        <w:ind w:left="454" w:firstLine="266"/>
        <w:contextualSpacing/>
        <w:jc w:val="both"/>
        <w:rPr>
          <w:rFonts w:eastAsia="Calibri"/>
          <w:sz w:val="24"/>
          <w:szCs w:val="24"/>
          <w:lang w:eastAsia="en-US"/>
        </w:rPr>
      </w:pPr>
      <w:r w:rsidRPr="009B3876">
        <w:rPr>
          <w:rFonts w:eastAsia="Calibri"/>
          <w:sz w:val="24"/>
          <w:szCs w:val="24"/>
          <w:lang w:eastAsia="en-US"/>
        </w:rPr>
        <w:t>дорожные ограждения;</w:t>
      </w:r>
    </w:p>
    <w:p w:rsidR="009B3876" w:rsidRPr="009B3876" w:rsidRDefault="009B3876" w:rsidP="009B3876">
      <w:pPr>
        <w:suppressAutoHyphens w:val="0"/>
        <w:spacing w:after="120" w:line="360" w:lineRule="auto"/>
        <w:ind w:left="454" w:firstLine="266"/>
        <w:contextualSpacing/>
        <w:jc w:val="both"/>
        <w:rPr>
          <w:rFonts w:eastAsia="Calibri"/>
          <w:sz w:val="24"/>
          <w:szCs w:val="24"/>
          <w:lang w:eastAsia="en-US"/>
        </w:rPr>
      </w:pPr>
      <w:r w:rsidRPr="009B3876">
        <w:rPr>
          <w:rFonts w:eastAsia="Calibri"/>
          <w:sz w:val="24"/>
          <w:szCs w:val="24"/>
          <w:lang w:eastAsia="en-US"/>
        </w:rPr>
        <w:t>пешеходные ограждения;</w:t>
      </w:r>
    </w:p>
    <w:p w:rsidR="009B3876" w:rsidRPr="009B3876" w:rsidRDefault="009B3876" w:rsidP="009B3876">
      <w:pPr>
        <w:suppressAutoHyphens w:val="0"/>
        <w:spacing w:after="120" w:line="360" w:lineRule="auto"/>
        <w:ind w:left="454" w:firstLine="266"/>
        <w:contextualSpacing/>
        <w:jc w:val="both"/>
        <w:rPr>
          <w:rFonts w:eastAsia="Calibri"/>
          <w:sz w:val="24"/>
          <w:szCs w:val="24"/>
          <w:lang w:eastAsia="en-US"/>
        </w:rPr>
      </w:pPr>
      <w:r w:rsidRPr="009B3876">
        <w:rPr>
          <w:rFonts w:eastAsia="Calibri"/>
          <w:sz w:val="24"/>
          <w:szCs w:val="24"/>
          <w:lang w:eastAsia="en-US"/>
        </w:rPr>
        <w:t>дорожные светофоры;</w:t>
      </w:r>
    </w:p>
    <w:p w:rsidR="009B3876" w:rsidRPr="009B3876" w:rsidRDefault="009B3876" w:rsidP="009B3876">
      <w:pPr>
        <w:suppressAutoHyphens w:val="0"/>
        <w:spacing w:after="120" w:line="360" w:lineRule="auto"/>
        <w:ind w:left="454" w:firstLine="266"/>
        <w:contextualSpacing/>
        <w:jc w:val="both"/>
        <w:rPr>
          <w:rFonts w:eastAsia="Calibri"/>
          <w:sz w:val="24"/>
          <w:szCs w:val="24"/>
          <w:lang w:eastAsia="en-US"/>
        </w:rPr>
      </w:pPr>
      <w:r w:rsidRPr="009B3876">
        <w:rPr>
          <w:rFonts w:eastAsia="Calibri"/>
          <w:sz w:val="24"/>
          <w:szCs w:val="24"/>
          <w:lang w:eastAsia="en-US"/>
        </w:rPr>
        <w:t>направляющие устройства;</w:t>
      </w:r>
    </w:p>
    <w:p w:rsidR="009B3876" w:rsidRPr="009B3876" w:rsidRDefault="009B3876" w:rsidP="009B3876">
      <w:pPr>
        <w:suppressAutoHyphens w:val="0"/>
        <w:spacing w:after="120" w:line="360" w:lineRule="auto"/>
        <w:ind w:left="454" w:firstLine="266"/>
        <w:contextualSpacing/>
        <w:jc w:val="both"/>
        <w:rPr>
          <w:rFonts w:eastAsia="Calibri"/>
          <w:sz w:val="24"/>
          <w:szCs w:val="24"/>
          <w:lang w:eastAsia="en-US"/>
        </w:rPr>
      </w:pPr>
      <w:r w:rsidRPr="009B3876">
        <w:rPr>
          <w:rFonts w:eastAsia="Calibri"/>
          <w:sz w:val="24"/>
          <w:szCs w:val="24"/>
          <w:lang w:eastAsia="en-US"/>
        </w:rPr>
        <w:t>островки безопасности;</w:t>
      </w:r>
    </w:p>
    <w:p w:rsidR="009B3876" w:rsidRPr="009B3876" w:rsidRDefault="009B3876" w:rsidP="009B3876">
      <w:pPr>
        <w:suppressAutoHyphens w:val="0"/>
        <w:spacing w:after="120" w:line="360" w:lineRule="auto"/>
        <w:ind w:left="454" w:firstLine="266"/>
        <w:contextualSpacing/>
        <w:jc w:val="both"/>
        <w:rPr>
          <w:rFonts w:eastAsia="Calibri"/>
          <w:sz w:val="24"/>
          <w:szCs w:val="24"/>
          <w:lang w:eastAsia="en-US"/>
        </w:rPr>
      </w:pPr>
      <w:r w:rsidRPr="009B3876">
        <w:rPr>
          <w:rFonts w:eastAsia="Calibri"/>
          <w:sz w:val="24"/>
          <w:szCs w:val="24"/>
          <w:lang w:eastAsia="en-US"/>
        </w:rPr>
        <w:t>устройства принудительного снижения скорости (искусственные неровности, сужения проезжей части и т.п.);</w:t>
      </w:r>
    </w:p>
    <w:p w:rsidR="009B3876" w:rsidRPr="009B3876" w:rsidRDefault="009B3876" w:rsidP="009B3876">
      <w:pPr>
        <w:suppressAutoHyphens w:val="0"/>
        <w:spacing w:after="120" w:line="360" w:lineRule="auto"/>
        <w:ind w:left="454" w:firstLine="266"/>
        <w:contextualSpacing/>
        <w:jc w:val="both"/>
        <w:rPr>
          <w:rFonts w:eastAsia="Calibri"/>
          <w:sz w:val="24"/>
          <w:szCs w:val="24"/>
          <w:lang w:eastAsia="en-US"/>
        </w:rPr>
      </w:pPr>
      <w:r w:rsidRPr="009B3876">
        <w:rPr>
          <w:rFonts w:eastAsia="Calibri"/>
          <w:sz w:val="24"/>
          <w:szCs w:val="24"/>
          <w:lang w:eastAsia="en-US"/>
        </w:rPr>
        <w:t>устройства физического ограничения въезда на отдельные территории (стояночные места, пешеходные зоны и т.п.) - шлагбаумы, перемещающиеся тумбы, запирающиеся кронштейны стояночных мест и т.п.;</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К вспомогательным ТСОДД относятся:</w:t>
      </w:r>
    </w:p>
    <w:p w:rsidR="009B3876" w:rsidRPr="009B3876" w:rsidRDefault="009B3876" w:rsidP="00BD76B8">
      <w:pPr>
        <w:suppressAutoHyphens w:val="0"/>
        <w:spacing w:after="120" w:line="360" w:lineRule="auto"/>
        <w:ind w:left="720"/>
        <w:contextualSpacing/>
        <w:jc w:val="both"/>
        <w:rPr>
          <w:rFonts w:eastAsia="Calibri"/>
          <w:sz w:val="24"/>
          <w:szCs w:val="24"/>
          <w:lang w:eastAsia="en-US"/>
        </w:rPr>
      </w:pPr>
      <w:r w:rsidRPr="009B3876">
        <w:rPr>
          <w:rFonts w:eastAsia="Calibri"/>
          <w:sz w:val="24"/>
          <w:szCs w:val="24"/>
          <w:lang w:eastAsia="en-US"/>
        </w:rPr>
        <w:t>устройства для установки дорожных знаков;</w:t>
      </w:r>
    </w:p>
    <w:p w:rsidR="009B3876" w:rsidRPr="009B3876" w:rsidRDefault="009B3876" w:rsidP="009B3876">
      <w:pPr>
        <w:suppressAutoHyphens w:val="0"/>
        <w:spacing w:after="120" w:line="360" w:lineRule="auto"/>
        <w:ind w:left="454" w:firstLine="266"/>
        <w:contextualSpacing/>
        <w:jc w:val="both"/>
        <w:rPr>
          <w:rFonts w:eastAsia="Calibri"/>
          <w:sz w:val="24"/>
          <w:szCs w:val="24"/>
          <w:lang w:eastAsia="en-US"/>
        </w:rPr>
      </w:pPr>
      <w:r w:rsidRPr="009B3876">
        <w:rPr>
          <w:rFonts w:eastAsia="Calibri"/>
          <w:sz w:val="24"/>
          <w:szCs w:val="24"/>
          <w:lang w:eastAsia="en-US"/>
        </w:rPr>
        <w:t>обеспечивающее оборудование светофорных объектов (дорожные контроллеры, устройства для установки светофоров, кабельные сети);</w:t>
      </w:r>
    </w:p>
    <w:p w:rsidR="009B3876" w:rsidRPr="009B3876" w:rsidRDefault="009B3876" w:rsidP="009B3876">
      <w:pPr>
        <w:suppressAutoHyphens w:val="0"/>
        <w:spacing w:after="120" w:line="360" w:lineRule="auto"/>
        <w:ind w:left="454" w:firstLine="266"/>
        <w:contextualSpacing/>
        <w:jc w:val="both"/>
        <w:rPr>
          <w:rFonts w:eastAsia="Calibri"/>
          <w:sz w:val="24"/>
          <w:szCs w:val="24"/>
          <w:lang w:eastAsia="en-US"/>
        </w:rPr>
      </w:pPr>
      <w:r w:rsidRPr="009B3876">
        <w:rPr>
          <w:rFonts w:eastAsia="Calibri"/>
          <w:sz w:val="24"/>
          <w:szCs w:val="24"/>
          <w:lang w:eastAsia="en-US"/>
        </w:rPr>
        <w:t>оборудование АСУДД (линии связи и оборудование для их работы, оборудование ЦУП АСУД, детекторы транспорта, указатели скорости).</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ТСОДД устанавливаются в соответствии с требованиями ГОСТ Р 52289-2004 “Технические средства организации дорожного движения. Правило применения дорожных знаков, разметки, светофоров, дорожных ограждений и направляющих устройств”.</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Было выполнено обследование улично-дорожной сети (УСД) для анализа эксплуатационного состояния ТСОДД.</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Для проведения обследования были выбраны основные и наиболее загруженные улицы и дороги сельских поселений:</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в с. </w:t>
      </w:r>
      <w:r w:rsidR="00BD76B8">
        <w:rPr>
          <w:rFonts w:eastAsia="Calibri"/>
          <w:sz w:val="24"/>
          <w:szCs w:val="22"/>
          <w:lang w:eastAsia="en-US"/>
        </w:rPr>
        <w:t>Ижма</w:t>
      </w:r>
      <w:r w:rsidRPr="009B3876">
        <w:rPr>
          <w:rFonts w:eastAsia="Calibri"/>
          <w:sz w:val="24"/>
          <w:szCs w:val="22"/>
          <w:lang w:eastAsia="en-US"/>
        </w:rPr>
        <w:t>:</w:t>
      </w:r>
    </w:p>
    <w:p w:rsidR="009B3876" w:rsidRPr="009B3876" w:rsidRDefault="009B3876" w:rsidP="009B3876">
      <w:pPr>
        <w:suppressAutoHyphens w:val="0"/>
        <w:spacing w:line="360" w:lineRule="auto"/>
        <w:ind w:left="714" w:hanging="357"/>
        <w:contextualSpacing/>
        <w:jc w:val="both"/>
        <w:rPr>
          <w:rFonts w:eastAsia="Calibri"/>
          <w:sz w:val="24"/>
          <w:szCs w:val="24"/>
          <w:lang w:eastAsia="en-US"/>
        </w:rPr>
      </w:pPr>
      <w:r w:rsidRPr="009B3876">
        <w:rPr>
          <w:rFonts w:eastAsia="Calibri"/>
          <w:sz w:val="24"/>
          <w:szCs w:val="24"/>
          <w:lang w:eastAsia="en-US"/>
        </w:rPr>
        <w:t xml:space="preserve">Улица </w:t>
      </w:r>
      <w:r w:rsidR="00BD76B8">
        <w:rPr>
          <w:rFonts w:eastAsia="Calibri"/>
          <w:sz w:val="24"/>
          <w:szCs w:val="24"/>
          <w:lang w:eastAsia="en-US"/>
        </w:rPr>
        <w:t>Советская</w:t>
      </w:r>
    </w:p>
    <w:p w:rsidR="009B3876" w:rsidRPr="009B3876" w:rsidRDefault="00BD76B8" w:rsidP="009B3876">
      <w:pPr>
        <w:suppressAutoHyphens w:val="0"/>
        <w:spacing w:line="360" w:lineRule="auto"/>
        <w:ind w:left="714" w:hanging="357"/>
        <w:contextualSpacing/>
        <w:jc w:val="both"/>
        <w:rPr>
          <w:rFonts w:eastAsia="Calibri"/>
          <w:sz w:val="24"/>
          <w:szCs w:val="24"/>
          <w:lang w:eastAsia="en-US"/>
        </w:rPr>
      </w:pPr>
      <w:r>
        <w:rPr>
          <w:rFonts w:eastAsia="Calibri"/>
          <w:sz w:val="24"/>
          <w:szCs w:val="24"/>
          <w:lang w:eastAsia="en-US"/>
        </w:rPr>
        <w:lastRenderedPageBreak/>
        <w:t>Улица Чупрова</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в </w:t>
      </w:r>
      <w:r w:rsidR="00BD76B8">
        <w:rPr>
          <w:rFonts w:eastAsia="Calibri"/>
          <w:sz w:val="24"/>
          <w:szCs w:val="22"/>
          <w:lang w:eastAsia="en-US"/>
        </w:rPr>
        <w:t>п</w:t>
      </w:r>
      <w:r w:rsidRPr="009B3876">
        <w:rPr>
          <w:rFonts w:eastAsia="Calibri"/>
          <w:sz w:val="24"/>
          <w:szCs w:val="22"/>
          <w:lang w:eastAsia="en-US"/>
        </w:rPr>
        <w:t>с</w:t>
      </w:r>
      <w:r w:rsidR="00BD76B8">
        <w:rPr>
          <w:rFonts w:eastAsia="Calibri"/>
          <w:sz w:val="24"/>
          <w:szCs w:val="22"/>
          <w:lang w:eastAsia="en-US"/>
        </w:rPr>
        <w:t>т</w:t>
      </w:r>
      <w:r w:rsidRPr="009B3876">
        <w:rPr>
          <w:rFonts w:eastAsia="Calibri"/>
          <w:sz w:val="24"/>
          <w:szCs w:val="22"/>
          <w:lang w:eastAsia="en-US"/>
        </w:rPr>
        <w:t xml:space="preserve">. </w:t>
      </w:r>
      <w:r w:rsidR="00BD76B8">
        <w:rPr>
          <w:rFonts w:eastAsia="Calibri"/>
          <w:sz w:val="24"/>
          <w:szCs w:val="22"/>
          <w:lang w:eastAsia="en-US"/>
        </w:rPr>
        <w:t>Щельяюр</w:t>
      </w:r>
    </w:p>
    <w:p w:rsidR="009B3876" w:rsidRPr="009B3876" w:rsidRDefault="00BD76B8" w:rsidP="009B3876">
      <w:pPr>
        <w:suppressAutoHyphens w:val="0"/>
        <w:spacing w:line="360" w:lineRule="auto"/>
        <w:ind w:left="714" w:hanging="357"/>
        <w:contextualSpacing/>
        <w:jc w:val="both"/>
        <w:rPr>
          <w:rFonts w:eastAsia="Calibri"/>
          <w:sz w:val="24"/>
          <w:szCs w:val="24"/>
          <w:lang w:eastAsia="en-US"/>
        </w:rPr>
      </w:pPr>
      <w:r>
        <w:rPr>
          <w:rFonts w:eastAsia="Calibri"/>
          <w:sz w:val="24"/>
          <w:szCs w:val="24"/>
          <w:lang w:eastAsia="en-US"/>
        </w:rPr>
        <w:t>Улица Советская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 процессе обследования были выявлены следующие недостатки:</w:t>
      </w:r>
    </w:p>
    <w:p w:rsidR="009B3876" w:rsidRPr="009B3876" w:rsidRDefault="009B3876" w:rsidP="00E53427">
      <w:pPr>
        <w:numPr>
          <w:ilvl w:val="0"/>
          <w:numId w:val="15"/>
        </w:numPr>
        <w:suppressAutoHyphens w:val="0"/>
        <w:spacing w:after="120" w:line="360" w:lineRule="auto"/>
        <w:contextualSpacing/>
        <w:jc w:val="both"/>
        <w:rPr>
          <w:rFonts w:eastAsia="Calibri"/>
          <w:sz w:val="24"/>
          <w:szCs w:val="24"/>
          <w:lang w:eastAsia="en-US"/>
        </w:rPr>
      </w:pPr>
      <w:r w:rsidRPr="009B3876">
        <w:rPr>
          <w:rFonts w:eastAsia="Calibri"/>
          <w:sz w:val="24"/>
          <w:szCs w:val="24"/>
          <w:lang w:eastAsia="en-US"/>
        </w:rPr>
        <w:t>Несоответствие обеспечения улиц и дорог дорожными знаками Проектам организации дорожного движения, а также требованиям ГОСТ Р 52</w:t>
      </w:r>
      <w:r w:rsidRPr="009B3876">
        <w:rPr>
          <w:rFonts w:eastAsia="Calibri"/>
          <w:sz w:val="24"/>
          <w:szCs w:val="24"/>
          <w:lang w:eastAsia="en-US"/>
        </w:rPr>
        <w:softHyphen/>
      </w:r>
      <w:r w:rsidRPr="009B3876">
        <w:rPr>
          <w:rFonts w:eastAsia="Calibri"/>
          <w:sz w:val="24"/>
          <w:szCs w:val="24"/>
          <w:lang w:eastAsia="en-US"/>
        </w:rPr>
        <w:softHyphen/>
        <w:t>289-2004.</w:t>
      </w:r>
    </w:p>
    <w:p w:rsidR="009B3876" w:rsidRPr="009B3876" w:rsidRDefault="009B3876" w:rsidP="00E53427">
      <w:pPr>
        <w:numPr>
          <w:ilvl w:val="0"/>
          <w:numId w:val="15"/>
        </w:numPr>
        <w:suppressAutoHyphens w:val="0"/>
        <w:spacing w:after="120" w:line="360" w:lineRule="auto"/>
        <w:contextualSpacing/>
        <w:jc w:val="both"/>
        <w:rPr>
          <w:rFonts w:eastAsia="Calibri"/>
          <w:sz w:val="24"/>
          <w:szCs w:val="24"/>
          <w:lang w:eastAsia="en-US"/>
        </w:rPr>
      </w:pPr>
      <w:r w:rsidRPr="009B3876">
        <w:rPr>
          <w:rFonts w:eastAsia="Calibri"/>
          <w:sz w:val="24"/>
          <w:szCs w:val="24"/>
          <w:lang w:eastAsia="en-US"/>
        </w:rPr>
        <w:t>Несоответствие части дорожных знаков пункту 5.2.1 ГОСТ Р 52290-2004. Технические средства организации дорожного движения. Знаки дорожные. Общие технические требования (с Изменением N1,2).</w:t>
      </w:r>
    </w:p>
    <w:p w:rsidR="009B3876" w:rsidRPr="009B3876" w:rsidRDefault="009B3876" w:rsidP="00E53427">
      <w:pPr>
        <w:numPr>
          <w:ilvl w:val="0"/>
          <w:numId w:val="15"/>
        </w:numPr>
        <w:suppressAutoHyphens w:val="0"/>
        <w:spacing w:after="120" w:line="360" w:lineRule="auto"/>
        <w:contextualSpacing/>
        <w:jc w:val="both"/>
        <w:rPr>
          <w:rFonts w:eastAsia="Calibri"/>
          <w:sz w:val="24"/>
          <w:szCs w:val="24"/>
          <w:lang w:eastAsia="en-US"/>
        </w:rPr>
      </w:pPr>
      <w:r w:rsidRPr="009B3876">
        <w:rPr>
          <w:rFonts w:eastAsia="Calibri"/>
          <w:sz w:val="24"/>
          <w:szCs w:val="24"/>
          <w:lang w:eastAsia="en-US"/>
        </w:rPr>
        <w:t>Ряд остановок транспорта общего пользования (ТОП), частично либо полностью, не соответствует ГОСТ Р 52766-2007 пункт 5.3.3 – отсутствует остановочная площадка, посадочная площадка, заездной “карман”, тротуары и пешеходные дорожки, автопавильоны, пешеходные переходы, скамья, урна для мусора, технические средства организации дорожного движения.</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Содержание автомобильных дорог в части установки, снятия и эксплуатации ТСОДД должно производиться в соответствии с утвержденными ПОДД.</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Вывод: технико-эксплуатационное состояние ТСОДД на июль 201</w:t>
      </w:r>
      <w:r w:rsidR="00BD76B8">
        <w:rPr>
          <w:rFonts w:eastAsia="Calibri"/>
          <w:sz w:val="24"/>
          <w:szCs w:val="22"/>
          <w:lang w:eastAsia="en-US"/>
        </w:rPr>
        <w:t>9</w:t>
      </w:r>
      <w:r w:rsidRPr="009B3876">
        <w:rPr>
          <w:rFonts w:eastAsia="Calibri"/>
          <w:sz w:val="24"/>
          <w:szCs w:val="22"/>
          <w:lang w:eastAsia="en-US"/>
        </w:rPr>
        <w:t xml:space="preserve"> года в целом удовлетворительное, требуется обновление ТСОДД по действующим нормативным документам, а также реконструкционно-планировочные мероприятия по обустройству остановок ТОП.</w:t>
      </w:r>
    </w:p>
    <w:p w:rsidR="009B3876" w:rsidRPr="009B3876" w:rsidRDefault="009B3876" w:rsidP="005835F8">
      <w:pPr>
        <w:pStyle w:val="21"/>
        <w:numPr>
          <w:ilvl w:val="0"/>
          <w:numId w:val="0"/>
        </w:numPr>
        <w:ind w:left="576"/>
        <w:jc w:val="center"/>
      </w:pPr>
      <w:bookmarkStart w:id="59" w:name="_Toc517864559"/>
      <w:bookmarkStart w:id="60" w:name="_Toc522229065"/>
      <w:r w:rsidRPr="009B3876">
        <w:t>Анализ причин и условий возникновения дорожно-транспортных происшествий</w:t>
      </w:r>
      <w:bookmarkEnd w:id="59"/>
      <w:bookmarkEnd w:id="60"/>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Проблема безопасности дорожного движения приобрела особую остроту в последнее десятилетие. Эта проблема особенно отличается сложностью и многоплановостью в крупных городах. Можно констатировать несоответствие существующей дорожно-транспортной инфраструктуры современным потребностям общества и государства в безопасном дорожном движении. Масштаб дорожно-транспортного травматизма угрожает национальной безопасности России, а также наносит значительный ущерб экономике, составляющий ежегодно около 2,5% ВВП страны. Более четверти от числа погибших в ДТП составляют люди наиболее активного трудоспособного возраста (26-40 лет). Особую тревогу вызывает ситуация с детским дорожно-транспортным травматизмом. Дети страдают в каждом десятом происшествии. Самой многочисленной и уязвимой группой участников дорожного движения являются </w:t>
      </w:r>
      <w:r w:rsidRPr="009B3876">
        <w:rPr>
          <w:rFonts w:eastAsia="Calibri"/>
          <w:sz w:val="24"/>
          <w:szCs w:val="22"/>
          <w:lang w:eastAsia="en-US"/>
        </w:rPr>
        <w:lastRenderedPageBreak/>
        <w:t>пешеходы. За последние семь лет численность пешеходов, погибших в ДТП, увеличилась на треть.</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Определяющую роль в ситуации с аварийностью играет человеческий фактор. Около 70-80% всех ДТП связано с нарушением правил дорожного движения (ПДД) водителями транспортных средств. Основными причинами совершения нарушений в области дорожного движения являются низкий общий уровень правосознания, отсутствие адекватного понимания участниками движения причин возникновения ДТП, недостаточное вовлечение населения в деятельность по предупреждению дорожно-транспортного травматизма.</w:t>
      </w:r>
    </w:p>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 xml:space="preserve">Согласно статистике, в </w:t>
      </w:r>
      <w:r w:rsidR="00BD76B8">
        <w:rPr>
          <w:rFonts w:eastAsia="Calibri"/>
          <w:sz w:val="24"/>
          <w:szCs w:val="22"/>
          <w:lang w:eastAsia="en-US"/>
        </w:rPr>
        <w:t>Ижем</w:t>
      </w:r>
      <w:r w:rsidRPr="009B3876">
        <w:rPr>
          <w:rFonts w:eastAsia="Calibri"/>
          <w:sz w:val="24"/>
          <w:szCs w:val="22"/>
          <w:lang w:eastAsia="en-US"/>
        </w:rPr>
        <w:t xml:space="preserve">ском районе произошло около </w:t>
      </w:r>
      <w:r w:rsidR="00BD76B8">
        <w:rPr>
          <w:rFonts w:eastAsia="Calibri"/>
          <w:sz w:val="24"/>
          <w:szCs w:val="22"/>
          <w:lang w:eastAsia="en-US"/>
        </w:rPr>
        <w:t>1</w:t>
      </w:r>
      <w:r w:rsidRPr="009B3876">
        <w:rPr>
          <w:rFonts w:eastAsia="Calibri"/>
          <w:sz w:val="24"/>
          <w:szCs w:val="22"/>
          <w:lang w:eastAsia="en-US"/>
        </w:rPr>
        <w:t>,</w:t>
      </w:r>
      <w:r w:rsidR="00BD76B8">
        <w:rPr>
          <w:rFonts w:eastAsia="Calibri"/>
          <w:sz w:val="24"/>
          <w:szCs w:val="22"/>
          <w:lang w:eastAsia="en-US"/>
        </w:rPr>
        <w:t>5</w:t>
      </w:r>
      <w:r w:rsidRPr="009B3876">
        <w:rPr>
          <w:rFonts w:eastAsia="Calibri"/>
          <w:sz w:val="24"/>
          <w:szCs w:val="22"/>
          <w:lang w:eastAsia="en-US"/>
        </w:rPr>
        <w:t xml:space="preserve"> % всех дорожно-транспортных происшествий, случившихся в республике Коми за 201</w:t>
      </w:r>
      <w:r w:rsidR="00BD76B8">
        <w:rPr>
          <w:rFonts w:eastAsia="Calibri"/>
          <w:sz w:val="24"/>
          <w:szCs w:val="22"/>
          <w:lang w:eastAsia="en-US"/>
        </w:rPr>
        <w:t>8</w:t>
      </w:r>
      <w:r w:rsidRPr="009B3876">
        <w:rPr>
          <w:rFonts w:eastAsia="Calibri"/>
          <w:sz w:val="24"/>
          <w:szCs w:val="22"/>
          <w:lang w:eastAsia="en-US"/>
        </w:rPr>
        <w:t>г. (таблица 3).</w:t>
      </w:r>
    </w:p>
    <w:p w:rsidR="009B3876" w:rsidRPr="009B3876" w:rsidRDefault="009B3876" w:rsidP="009B3876">
      <w:pPr>
        <w:suppressAutoHyphens w:val="0"/>
        <w:spacing w:line="360" w:lineRule="auto"/>
        <w:ind w:firstLine="851"/>
        <w:jc w:val="both"/>
        <w:rPr>
          <w:rFonts w:eastAsia="Calibri"/>
          <w:sz w:val="24"/>
          <w:szCs w:val="22"/>
          <w:lang w:eastAsia="en-US"/>
        </w:rPr>
      </w:pPr>
    </w:p>
    <w:p w:rsidR="009B3876" w:rsidRPr="009B3876" w:rsidRDefault="009B3876" w:rsidP="009B3876">
      <w:pPr>
        <w:suppressAutoHyphens w:val="0"/>
        <w:spacing w:before="240" w:after="120" w:line="360" w:lineRule="auto"/>
        <w:ind w:left="567" w:hanging="207"/>
        <w:jc w:val="both"/>
        <w:rPr>
          <w:rFonts w:eastAsia="Calibri"/>
          <w:vanish/>
          <w:sz w:val="24"/>
          <w:szCs w:val="22"/>
          <w:lang w:eastAsia="en-US"/>
        </w:rPr>
      </w:pPr>
      <w:r w:rsidRPr="009B3876">
        <w:rPr>
          <w:rFonts w:eastAsia="Calibri"/>
          <w:sz w:val="24"/>
          <w:szCs w:val="22"/>
          <w:lang w:eastAsia="en-US"/>
        </w:rPr>
        <w:t xml:space="preserve">Динамика количества ДТП, </w:t>
      </w:r>
      <w:r w:rsidR="00BD76B8">
        <w:rPr>
          <w:rFonts w:eastAsia="Calibri"/>
          <w:sz w:val="24"/>
          <w:szCs w:val="22"/>
          <w:lang w:eastAsia="en-US"/>
        </w:rPr>
        <w:t>Ижем</w:t>
      </w:r>
      <w:r w:rsidRPr="009B3876">
        <w:rPr>
          <w:rFonts w:eastAsia="Calibri"/>
          <w:sz w:val="24"/>
          <w:szCs w:val="22"/>
          <w:lang w:eastAsia="en-US"/>
        </w:rPr>
        <w:t xml:space="preserve">ский район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1595"/>
        <w:gridCol w:w="1608"/>
        <w:gridCol w:w="1666"/>
      </w:tblGrid>
      <w:tr w:rsidR="009B3876" w:rsidRPr="009B3876" w:rsidTr="009B3876">
        <w:tc>
          <w:tcPr>
            <w:tcW w:w="3685" w:type="dxa"/>
            <w:vMerge w:val="restart"/>
            <w:tcBorders>
              <w:top w:val="single" w:sz="4" w:space="0" w:color="auto"/>
              <w:left w:val="single" w:sz="4" w:space="0" w:color="auto"/>
              <w:bottom w:val="single" w:sz="4" w:space="0" w:color="auto"/>
              <w:right w:val="single" w:sz="4" w:space="0" w:color="auto"/>
            </w:tcBorders>
            <w:shd w:val="clear" w:color="auto" w:fill="F2F2F2"/>
          </w:tcPr>
          <w:p w:rsidR="009B3876" w:rsidRPr="009B3876" w:rsidRDefault="009B3876" w:rsidP="009B3876">
            <w:pPr>
              <w:suppressAutoHyphens w:val="0"/>
              <w:spacing w:line="360" w:lineRule="auto"/>
              <w:jc w:val="both"/>
              <w:rPr>
                <w:rFonts w:eastAsia="Calibri"/>
                <w:sz w:val="24"/>
                <w:szCs w:val="22"/>
                <w:lang w:eastAsia="en-US"/>
              </w:rPr>
            </w:pPr>
          </w:p>
          <w:p w:rsidR="009B3876" w:rsidRPr="009B3876" w:rsidRDefault="009B3876" w:rsidP="009B3876">
            <w:pPr>
              <w:suppressAutoHyphens w:val="0"/>
              <w:spacing w:line="360" w:lineRule="auto"/>
              <w:jc w:val="both"/>
              <w:rPr>
                <w:rFonts w:eastAsia="Calibri"/>
                <w:sz w:val="24"/>
                <w:szCs w:val="22"/>
                <w:lang w:eastAsia="en-US"/>
              </w:rPr>
            </w:pPr>
          </w:p>
        </w:tc>
        <w:tc>
          <w:tcPr>
            <w:tcW w:w="4869" w:type="dxa"/>
            <w:gridSpan w:val="3"/>
            <w:tcBorders>
              <w:top w:val="single" w:sz="4" w:space="0" w:color="auto"/>
              <w:left w:val="single" w:sz="4" w:space="0" w:color="auto"/>
              <w:bottom w:val="single" w:sz="4" w:space="0" w:color="auto"/>
              <w:right w:val="single" w:sz="4" w:space="0" w:color="auto"/>
            </w:tcBorders>
            <w:shd w:val="clear" w:color="auto" w:fill="F2F2F2"/>
            <w:hideMark/>
          </w:tcPr>
          <w:p w:rsidR="009B3876" w:rsidRPr="009B3876" w:rsidRDefault="009B3876" w:rsidP="009B3876">
            <w:pPr>
              <w:suppressAutoHyphens w:val="0"/>
              <w:spacing w:line="360" w:lineRule="auto"/>
              <w:ind w:firstLine="851"/>
              <w:jc w:val="both"/>
              <w:rPr>
                <w:rFonts w:eastAsia="Calibri"/>
                <w:sz w:val="24"/>
                <w:szCs w:val="22"/>
                <w:lang w:eastAsia="en-US"/>
              </w:rPr>
            </w:pPr>
            <w:r w:rsidRPr="009B3876">
              <w:rPr>
                <w:rFonts w:eastAsia="Calibri"/>
                <w:sz w:val="24"/>
                <w:szCs w:val="22"/>
                <w:lang w:eastAsia="en-US"/>
              </w:rPr>
              <w:t>Количество ДТП</w:t>
            </w:r>
          </w:p>
        </w:tc>
      </w:tr>
      <w:tr w:rsidR="009B3876" w:rsidRPr="009B3876" w:rsidTr="009B3876">
        <w:tc>
          <w:tcPr>
            <w:tcW w:w="3685" w:type="dxa"/>
            <w:vMerge/>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jc w:val="both"/>
              <w:rPr>
                <w:rFonts w:eastAsia="Calibri"/>
                <w:sz w:val="24"/>
                <w:szCs w:val="22"/>
                <w:lang w:eastAsia="en-US"/>
              </w:rPr>
            </w:pPr>
          </w:p>
        </w:tc>
        <w:tc>
          <w:tcPr>
            <w:tcW w:w="1595" w:type="dxa"/>
            <w:tcBorders>
              <w:top w:val="single" w:sz="4" w:space="0" w:color="auto"/>
              <w:left w:val="single" w:sz="4" w:space="0" w:color="auto"/>
              <w:bottom w:val="single" w:sz="4" w:space="0" w:color="auto"/>
              <w:right w:val="single" w:sz="4" w:space="0" w:color="auto"/>
            </w:tcBorders>
            <w:shd w:val="clear" w:color="auto" w:fill="F2F2F2"/>
            <w:hideMark/>
          </w:tcPr>
          <w:p w:rsidR="009B3876" w:rsidRPr="009B3876" w:rsidRDefault="00BD76B8" w:rsidP="009B3876">
            <w:pPr>
              <w:suppressAutoHyphens w:val="0"/>
              <w:spacing w:line="256" w:lineRule="auto"/>
              <w:ind w:left="-85" w:right="-85"/>
              <w:contextualSpacing/>
              <w:jc w:val="center"/>
              <w:rPr>
                <w:rFonts w:eastAsia="Calibri"/>
                <w:sz w:val="24"/>
                <w:szCs w:val="22"/>
                <w:lang w:eastAsia="en-US"/>
              </w:rPr>
            </w:pPr>
            <w:r>
              <w:rPr>
                <w:rFonts w:eastAsia="Calibri"/>
                <w:sz w:val="24"/>
                <w:szCs w:val="22"/>
                <w:lang w:eastAsia="en-US"/>
              </w:rPr>
              <w:t>2016</w:t>
            </w:r>
          </w:p>
        </w:tc>
        <w:tc>
          <w:tcPr>
            <w:tcW w:w="1608" w:type="dxa"/>
            <w:tcBorders>
              <w:top w:val="single" w:sz="4" w:space="0" w:color="auto"/>
              <w:left w:val="single" w:sz="4" w:space="0" w:color="auto"/>
              <w:bottom w:val="single" w:sz="4" w:space="0" w:color="auto"/>
              <w:right w:val="single" w:sz="4" w:space="0" w:color="auto"/>
            </w:tcBorders>
            <w:shd w:val="clear" w:color="auto" w:fill="F2F2F2"/>
            <w:hideMark/>
          </w:tcPr>
          <w:p w:rsidR="009B3876" w:rsidRPr="009B3876" w:rsidRDefault="009B3876" w:rsidP="009B3876">
            <w:pPr>
              <w:suppressAutoHyphens w:val="0"/>
              <w:spacing w:line="256" w:lineRule="auto"/>
              <w:ind w:left="-85" w:right="-85"/>
              <w:contextualSpacing/>
              <w:jc w:val="center"/>
              <w:rPr>
                <w:rFonts w:eastAsia="Calibri"/>
                <w:sz w:val="24"/>
                <w:szCs w:val="22"/>
                <w:lang w:eastAsia="en-US"/>
              </w:rPr>
            </w:pPr>
            <w:r w:rsidRPr="009B3876">
              <w:rPr>
                <w:rFonts w:eastAsia="Calibri"/>
                <w:sz w:val="24"/>
                <w:szCs w:val="22"/>
                <w:lang w:eastAsia="en-US"/>
              </w:rPr>
              <w:t>201</w:t>
            </w:r>
            <w:r w:rsidR="00BD76B8">
              <w:rPr>
                <w:rFonts w:eastAsia="Calibri"/>
                <w:sz w:val="24"/>
                <w:szCs w:val="22"/>
                <w:lang w:eastAsia="en-US"/>
              </w:rPr>
              <w:t>7</w:t>
            </w:r>
          </w:p>
        </w:tc>
        <w:tc>
          <w:tcPr>
            <w:tcW w:w="1666" w:type="dxa"/>
            <w:tcBorders>
              <w:top w:val="single" w:sz="4" w:space="0" w:color="auto"/>
              <w:left w:val="single" w:sz="4" w:space="0" w:color="auto"/>
              <w:bottom w:val="single" w:sz="4" w:space="0" w:color="auto"/>
              <w:right w:val="single" w:sz="4" w:space="0" w:color="auto"/>
            </w:tcBorders>
            <w:shd w:val="clear" w:color="auto" w:fill="F2F2F2"/>
            <w:hideMark/>
          </w:tcPr>
          <w:p w:rsidR="009B3876" w:rsidRPr="009B3876" w:rsidRDefault="009B3876" w:rsidP="00BD76B8">
            <w:pPr>
              <w:suppressAutoHyphens w:val="0"/>
              <w:spacing w:line="256" w:lineRule="auto"/>
              <w:ind w:left="-85" w:right="-85"/>
              <w:contextualSpacing/>
              <w:jc w:val="center"/>
              <w:rPr>
                <w:rFonts w:eastAsia="Calibri"/>
                <w:sz w:val="24"/>
                <w:szCs w:val="22"/>
                <w:lang w:eastAsia="en-US"/>
              </w:rPr>
            </w:pPr>
            <w:r w:rsidRPr="009B3876">
              <w:rPr>
                <w:rFonts w:eastAsia="Calibri"/>
                <w:sz w:val="24"/>
                <w:szCs w:val="22"/>
                <w:lang w:eastAsia="en-US"/>
              </w:rPr>
              <w:t>201</w:t>
            </w:r>
            <w:r w:rsidR="00BD76B8">
              <w:rPr>
                <w:rFonts w:eastAsia="Calibri"/>
                <w:sz w:val="24"/>
                <w:szCs w:val="22"/>
                <w:lang w:eastAsia="en-US"/>
              </w:rPr>
              <w:t>8</w:t>
            </w:r>
          </w:p>
        </w:tc>
      </w:tr>
      <w:tr w:rsidR="009B3876" w:rsidRPr="009B3876" w:rsidTr="009B3876">
        <w:tc>
          <w:tcPr>
            <w:tcW w:w="3685" w:type="dxa"/>
            <w:tcBorders>
              <w:top w:val="single" w:sz="4" w:space="0" w:color="auto"/>
              <w:left w:val="single" w:sz="4" w:space="0" w:color="auto"/>
              <w:bottom w:val="single" w:sz="4" w:space="0" w:color="auto"/>
              <w:right w:val="single" w:sz="4" w:space="0" w:color="auto"/>
            </w:tcBorders>
            <w:hideMark/>
          </w:tcPr>
          <w:p w:rsidR="009B3876" w:rsidRPr="009B3876" w:rsidRDefault="009B3876" w:rsidP="009B3876">
            <w:pPr>
              <w:suppressAutoHyphens w:val="0"/>
              <w:spacing w:line="360" w:lineRule="auto"/>
              <w:jc w:val="both"/>
              <w:rPr>
                <w:rFonts w:eastAsia="Calibri"/>
                <w:sz w:val="24"/>
                <w:szCs w:val="22"/>
                <w:lang w:eastAsia="en-US"/>
              </w:rPr>
            </w:pPr>
            <w:r w:rsidRPr="009B3876">
              <w:rPr>
                <w:rFonts w:eastAsia="Calibri"/>
                <w:sz w:val="24"/>
                <w:szCs w:val="22"/>
                <w:lang w:eastAsia="en-US"/>
              </w:rPr>
              <w:t>Республика Коми</w:t>
            </w:r>
          </w:p>
        </w:tc>
        <w:tc>
          <w:tcPr>
            <w:tcW w:w="1595"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9B3876" w:rsidP="00BD76B8">
            <w:pPr>
              <w:suppressAutoHyphens w:val="0"/>
              <w:spacing w:line="360" w:lineRule="auto"/>
              <w:ind w:left="-85"/>
              <w:jc w:val="center"/>
              <w:rPr>
                <w:rFonts w:eastAsia="Calibri"/>
                <w:sz w:val="24"/>
                <w:szCs w:val="22"/>
                <w:lang w:eastAsia="en-US"/>
              </w:rPr>
            </w:pPr>
            <w:r w:rsidRPr="009B3876">
              <w:rPr>
                <w:rFonts w:eastAsia="Calibri"/>
                <w:sz w:val="24"/>
                <w:szCs w:val="22"/>
                <w:lang w:eastAsia="en-US"/>
              </w:rPr>
              <w:t>1</w:t>
            </w:r>
            <w:r w:rsidR="00BD76B8">
              <w:rPr>
                <w:rFonts w:eastAsia="Calibri"/>
                <w:sz w:val="24"/>
                <w:szCs w:val="22"/>
                <w:lang w:eastAsia="en-US"/>
              </w:rPr>
              <w:t>099</w:t>
            </w:r>
          </w:p>
        </w:tc>
        <w:tc>
          <w:tcPr>
            <w:tcW w:w="1608"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9B3876" w:rsidP="00BD76B8">
            <w:pPr>
              <w:suppressAutoHyphens w:val="0"/>
              <w:spacing w:line="360" w:lineRule="auto"/>
              <w:ind w:left="-85"/>
              <w:jc w:val="center"/>
              <w:rPr>
                <w:rFonts w:eastAsia="Calibri"/>
                <w:sz w:val="24"/>
                <w:szCs w:val="22"/>
                <w:lang w:eastAsia="en-US"/>
              </w:rPr>
            </w:pPr>
            <w:r w:rsidRPr="009B3876">
              <w:rPr>
                <w:rFonts w:eastAsia="Calibri"/>
                <w:sz w:val="24"/>
                <w:szCs w:val="22"/>
                <w:lang w:eastAsia="en-US"/>
              </w:rPr>
              <w:t>10</w:t>
            </w:r>
            <w:r w:rsidR="00BD76B8">
              <w:rPr>
                <w:rFonts w:eastAsia="Calibri"/>
                <w:sz w:val="24"/>
                <w:szCs w:val="22"/>
                <w:lang w:eastAsia="en-US"/>
              </w:rPr>
              <w:t>68</w:t>
            </w:r>
          </w:p>
        </w:tc>
        <w:tc>
          <w:tcPr>
            <w:tcW w:w="1666"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BD76B8" w:rsidP="009B3876">
            <w:pPr>
              <w:suppressAutoHyphens w:val="0"/>
              <w:spacing w:line="360" w:lineRule="auto"/>
              <w:ind w:left="-85"/>
              <w:jc w:val="center"/>
              <w:rPr>
                <w:rFonts w:eastAsia="Calibri"/>
                <w:sz w:val="24"/>
                <w:szCs w:val="22"/>
                <w:lang w:eastAsia="en-US"/>
              </w:rPr>
            </w:pPr>
            <w:r>
              <w:rPr>
                <w:rFonts w:eastAsia="Calibri"/>
                <w:sz w:val="24"/>
                <w:szCs w:val="22"/>
                <w:lang w:eastAsia="en-US"/>
              </w:rPr>
              <w:t>1065</w:t>
            </w:r>
          </w:p>
        </w:tc>
      </w:tr>
      <w:tr w:rsidR="009B3876" w:rsidRPr="009B3876" w:rsidTr="009B3876">
        <w:tc>
          <w:tcPr>
            <w:tcW w:w="3685" w:type="dxa"/>
            <w:tcBorders>
              <w:top w:val="single" w:sz="4" w:space="0" w:color="auto"/>
              <w:left w:val="single" w:sz="4" w:space="0" w:color="auto"/>
              <w:bottom w:val="single" w:sz="4" w:space="0" w:color="auto"/>
              <w:right w:val="single" w:sz="4" w:space="0" w:color="auto"/>
            </w:tcBorders>
            <w:hideMark/>
          </w:tcPr>
          <w:p w:rsidR="009B3876" w:rsidRPr="009B3876" w:rsidRDefault="00BD76B8" w:rsidP="009B3876">
            <w:pPr>
              <w:suppressAutoHyphens w:val="0"/>
              <w:spacing w:line="360" w:lineRule="auto"/>
              <w:jc w:val="both"/>
              <w:rPr>
                <w:rFonts w:eastAsia="Calibri"/>
                <w:sz w:val="24"/>
                <w:szCs w:val="22"/>
                <w:lang w:eastAsia="en-US"/>
              </w:rPr>
            </w:pPr>
            <w:r>
              <w:rPr>
                <w:rFonts w:eastAsia="Calibri"/>
                <w:sz w:val="24"/>
                <w:szCs w:val="22"/>
                <w:lang w:eastAsia="en-US"/>
              </w:rPr>
              <w:t>Ижем</w:t>
            </w:r>
            <w:r w:rsidR="009B3876" w:rsidRPr="009B3876">
              <w:rPr>
                <w:rFonts w:eastAsia="Calibri"/>
                <w:sz w:val="24"/>
                <w:szCs w:val="22"/>
                <w:lang w:eastAsia="en-US"/>
              </w:rPr>
              <w:t>ский район</w:t>
            </w:r>
          </w:p>
        </w:tc>
        <w:tc>
          <w:tcPr>
            <w:tcW w:w="1595"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BD76B8" w:rsidP="009B3876">
            <w:pPr>
              <w:suppressAutoHyphens w:val="0"/>
              <w:spacing w:line="360" w:lineRule="auto"/>
              <w:ind w:left="-85"/>
              <w:jc w:val="center"/>
              <w:rPr>
                <w:rFonts w:eastAsia="Calibri"/>
                <w:sz w:val="24"/>
                <w:szCs w:val="22"/>
                <w:lang w:eastAsia="en-US"/>
              </w:rPr>
            </w:pPr>
            <w:r>
              <w:rPr>
                <w:rFonts w:eastAsia="Calibri"/>
                <w:sz w:val="24"/>
                <w:szCs w:val="22"/>
                <w:lang w:eastAsia="en-US"/>
              </w:rPr>
              <w:t>10</w:t>
            </w:r>
          </w:p>
        </w:tc>
        <w:tc>
          <w:tcPr>
            <w:tcW w:w="1608"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BD76B8" w:rsidP="009B3876">
            <w:pPr>
              <w:suppressAutoHyphens w:val="0"/>
              <w:spacing w:line="360" w:lineRule="auto"/>
              <w:ind w:left="-85"/>
              <w:jc w:val="center"/>
              <w:rPr>
                <w:rFonts w:eastAsia="Calibri"/>
                <w:sz w:val="24"/>
                <w:szCs w:val="22"/>
                <w:lang w:eastAsia="en-US"/>
              </w:rPr>
            </w:pPr>
            <w:r>
              <w:rPr>
                <w:rFonts w:eastAsia="Calibri"/>
                <w:sz w:val="24"/>
                <w:szCs w:val="22"/>
                <w:lang w:eastAsia="en-US"/>
              </w:rPr>
              <w:t>6</w:t>
            </w:r>
          </w:p>
        </w:tc>
        <w:tc>
          <w:tcPr>
            <w:tcW w:w="1666"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BD76B8" w:rsidP="009B3876">
            <w:pPr>
              <w:suppressAutoHyphens w:val="0"/>
              <w:spacing w:line="360" w:lineRule="auto"/>
              <w:ind w:left="-85"/>
              <w:jc w:val="center"/>
              <w:rPr>
                <w:rFonts w:eastAsia="Calibri"/>
                <w:sz w:val="24"/>
                <w:szCs w:val="22"/>
                <w:lang w:eastAsia="en-US"/>
              </w:rPr>
            </w:pPr>
            <w:r>
              <w:rPr>
                <w:rFonts w:eastAsia="Calibri"/>
                <w:sz w:val="24"/>
                <w:szCs w:val="22"/>
                <w:lang w:eastAsia="en-US"/>
              </w:rPr>
              <w:t>16</w:t>
            </w:r>
          </w:p>
        </w:tc>
      </w:tr>
      <w:tr w:rsidR="009B3876" w:rsidRPr="009B3876" w:rsidTr="009B3876">
        <w:trPr>
          <w:trHeight w:val="251"/>
        </w:trPr>
        <w:tc>
          <w:tcPr>
            <w:tcW w:w="3685" w:type="dxa"/>
            <w:tcBorders>
              <w:top w:val="single" w:sz="4" w:space="0" w:color="auto"/>
              <w:left w:val="single" w:sz="4" w:space="0" w:color="auto"/>
              <w:bottom w:val="single" w:sz="4" w:space="0" w:color="auto"/>
              <w:right w:val="single" w:sz="4" w:space="0" w:color="auto"/>
            </w:tcBorders>
            <w:hideMark/>
          </w:tcPr>
          <w:p w:rsidR="009B3876" w:rsidRPr="009B3876" w:rsidRDefault="009B3876" w:rsidP="009B3876">
            <w:pPr>
              <w:suppressAutoHyphens w:val="0"/>
              <w:spacing w:line="360" w:lineRule="auto"/>
              <w:jc w:val="both"/>
              <w:rPr>
                <w:rFonts w:eastAsia="Calibri"/>
                <w:sz w:val="24"/>
                <w:szCs w:val="22"/>
                <w:lang w:eastAsia="en-US"/>
              </w:rPr>
            </w:pPr>
            <w:r w:rsidRPr="009B3876">
              <w:rPr>
                <w:rFonts w:eastAsia="Calibri"/>
                <w:sz w:val="24"/>
                <w:szCs w:val="22"/>
                <w:lang w:eastAsia="en-US"/>
              </w:rPr>
              <w:t>Доля, %</w:t>
            </w:r>
          </w:p>
        </w:tc>
        <w:tc>
          <w:tcPr>
            <w:tcW w:w="1595"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BD76B8" w:rsidP="009B3876">
            <w:pPr>
              <w:suppressAutoHyphens w:val="0"/>
              <w:spacing w:line="360" w:lineRule="auto"/>
              <w:ind w:left="-85"/>
              <w:jc w:val="center"/>
              <w:rPr>
                <w:rFonts w:eastAsia="Calibri"/>
                <w:sz w:val="24"/>
                <w:szCs w:val="22"/>
                <w:lang w:eastAsia="en-US"/>
              </w:rPr>
            </w:pPr>
            <w:r>
              <w:rPr>
                <w:rFonts w:eastAsia="Calibri"/>
                <w:sz w:val="24"/>
                <w:szCs w:val="22"/>
                <w:lang w:eastAsia="en-US"/>
              </w:rPr>
              <w:t>0,9</w:t>
            </w:r>
          </w:p>
        </w:tc>
        <w:tc>
          <w:tcPr>
            <w:tcW w:w="1608"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BD76B8" w:rsidP="009B3876">
            <w:pPr>
              <w:suppressAutoHyphens w:val="0"/>
              <w:spacing w:line="360" w:lineRule="auto"/>
              <w:ind w:left="-85"/>
              <w:jc w:val="center"/>
              <w:rPr>
                <w:rFonts w:eastAsia="Calibri"/>
                <w:sz w:val="24"/>
                <w:szCs w:val="22"/>
                <w:lang w:eastAsia="en-US"/>
              </w:rPr>
            </w:pPr>
            <w:r>
              <w:rPr>
                <w:rFonts w:eastAsia="Calibri"/>
                <w:sz w:val="24"/>
                <w:szCs w:val="22"/>
                <w:lang w:eastAsia="en-US"/>
              </w:rPr>
              <w:t>0,5</w:t>
            </w:r>
          </w:p>
        </w:tc>
        <w:tc>
          <w:tcPr>
            <w:tcW w:w="1666"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BD76B8" w:rsidP="009B3876">
            <w:pPr>
              <w:suppressAutoHyphens w:val="0"/>
              <w:spacing w:line="360" w:lineRule="auto"/>
              <w:ind w:left="-85"/>
              <w:jc w:val="center"/>
              <w:rPr>
                <w:rFonts w:eastAsia="Calibri"/>
                <w:sz w:val="24"/>
                <w:szCs w:val="22"/>
                <w:lang w:eastAsia="en-US"/>
              </w:rPr>
            </w:pPr>
            <w:r>
              <w:rPr>
                <w:rFonts w:eastAsia="Calibri"/>
                <w:sz w:val="24"/>
                <w:szCs w:val="22"/>
                <w:lang w:eastAsia="en-US"/>
              </w:rPr>
              <w:t>1,5</w:t>
            </w:r>
          </w:p>
        </w:tc>
      </w:tr>
    </w:tbl>
    <w:p w:rsidR="009B3876" w:rsidRPr="009B3876" w:rsidRDefault="009B3876" w:rsidP="009B3876">
      <w:pPr>
        <w:suppressAutoHyphens w:val="0"/>
        <w:spacing w:line="360" w:lineRule="auto"/>
        <w:ind w:firstLine="709"/>
        <w:jc w:val="both"/>
        <w:rPr>
          <w:rFonts w:eastAsia="Calibri"/>
          <w:color w:val="FF0000"/>
          <w:sz w:val="24"/>
          <w:szCs w:val="22"/>
          <w:lang w:eastAsia="en-US"/>
        </w:rPr>
      </w:pPr>
    </w:p>
    <w:p w:rsidR="009B3876" w:rsidRPr="009B3876" w:rsidRDefault="009B3876" w:rsidP="009B3876">
      <w:pPr>
        <w:suppressAutoHyphens w:val="0"/>
        <w:spacing w:line="360" w:lineRule="auto"/>
        <w:ind w:firstLine="709"/>
        <w:jc w:val="both"/>
        <w:rPr>
          <w:rFonts w:eastAsia="Calibri"/>
          <w:sz w:val="24"/>
          <w:szCs w:val="22"/>
          <w:lang w:eastAsia="en-US"/>
        </w:rPr>
      </w:pPr>
      <w:r w:rsidRPr="009B3876">
        <w:rPr>
          <w:rFonts w:eastAsia="Calibri"/>
          <w:sz w:val="24"/>
          <w:szCs w:val="22"/>
          <w:lang w:eastAsia="en-US"/>
        </w:rPr>
        <w:t xml:space="preserve">Такие показатели объясняются прежде всего тем, что район </w:t>
      </w:r>
      <w:r w:rsidR="003D622E">
        <w:rPr>
          <w:rFonts w:eastAsia="Calibri"/>
          <w:sz w:val="24"/>
          <w:szCs w:val="22"/>
          <w:lang w:eastAsia="en-US"/>
        </w:rPr>
        <w:t>отдален от крупных городов</w:t>
      </w:r>
      <w:r w:rsidRPr="009B3876">
        <w:rPr>
          <w:rFonts w:eastAsia="Calibri"/>
          <w:sz w:val="24"/>
          <w:szCs w:val="22"/>
          <w:lang w:eastAsia="en-US"/>
        </w:rPr>
        <w:t>. Также большая часть ДТП (более 75 %) происходит на дорогах федерального и республиканского подчинения и относится к транзитному транспорту.</w:t>
      </w:r>
    </w:p>
    <w:p w:rsidR="009B3876" w:rsidRPr="009B3876" w:rsidRDefault="009B3876" w:rsidP="009B3876">
      <w:pPr>
        <w:suppressAutoHyphens w:val="0"/>
        <w:spacing w:line="360" w:lineRule="auto"/>
        <w:ind w:firstLine="709"/>
        <w:jc w:val="both"/>
        <w:rPr>
          <w:rFonts w:ascii="Calibri" w:eastAsia="Calibri" w:hAnsi="Calibri"/>
          <w:sz w:val="24"/>
          <w:szCs w:val="24"/>
          <w:lang w:eastAsia="en-US"/>
        </w:rPr>
      </w:pPr>
      <w:r w:rsidRPr="009B3876">
        <w:rPr>
          <w:rFonts w:eastAsia="Calibri"/>
          <w:sz w:val="24"/>
          <w:szCs w:val="22"/>
          <w:lang w:eastAsia="en-US"/>
        </w:rPr>
        <w:t>За период с 201</w:t>
      </w:r>
      <w:r w:rsidR="00FF7D19">
        <w:rPr>
          <w:rFonts w:eastAsia="Calibri"/>
          <w:sz w:val="24"/>
          <w:szCs w:val="22"/>
          <w:lang w:eastAsia="en-US"/>
        </w:rPr>
        <w:t>6</w:t>
      </w:r>
      <w:r w:rsidRPr="009B3876">
        <w:rPr>
          <w:rFonts w:eastAsia="Calibri"/>
          <w:sz w:val="24"/>
          <w:szCs w:val="22"/>
          <w:lang w:eastAsia="en-US"/>
        </w:rPr>
        <w:t xml:space="preserve"> по 201</w:t>
      </w:r>
      <w:r w:rsidR="00FF7D19">
        <w:rPr>
          <w:rFonts w:eastAsia="Calibri"/>
          <w:sz w:val="24"/>
          <w:szCs w:val="22"/>
          <w:lang w:eastAsia="en-US"/>
        </w:rPr>
        <w:t>8</w:t>
      </w:r>
      <w:r w:rsidRPr="009B3876">
        <w:rPr>
          <w:rFonts w:eastAsia="Calibri"/>
          <w:sz w:val="24"/>
          <w:szCs w:val="22"/>
          <w:lang w:eastAsia="en-US"/>
        </w:rPr>
        <w:t xml:space="preserve"> годы на территории </w:t>
      </w:r>
      <w:r w:rsidR="00FF7D19">
        <w:rPr>
          <w:rFonts w:eastAsia="Calibri"/>
          <w:sz w:val="24"/>
          <w:szCs w:val="22"/>
          <w:lang w:eastAsia="en-US"/>
        </w:rPr>
        <w:t>Ижем</w:t>
      </w:r>
      <w:r w:rsidRPr="009B3876">
        <w:rPr>
          <w:rFonts w:eastAsia="Calibri"/>
          <w:sz w:val="24"/>
          <w:szCs w:val="22"/>
          <w:lang w:eastAsia="en-US"/>
        </w:rPr>
        <w:t>ского района наблюдается сохранение общего числа ДТП</w:t>
      </w:r>
      <w:r w:rsidRPr="009B3876">
        <w:rPr>
          <w:rFonts w:eastAsia="Calibri"/>
          <w:color w:val="FF0000"/>
          <w:sz w:val="26"/>
          <w:szCs w:val="26"/>
          <w:lang w:eastAsia="en-US"/>
        </w:rPr>
        <w:t xml:space="preserve"> </w:t>
      </w:r>
      <w:r w:rsidRPr="009B3876">
        <w:rPr>
          <w:rFonts w:eastAsia="Calibri"/>
          <w:sz w:val="24"/>
          <w:szCs w:val="22"/>
          <w:lang w:eastAsia="en-US"/>
        </w:rPr>
        <w:t>и пострадавших в них людей.</w:t>
      </w:r>
      <w:r w:rsidRPr="009B3876">
        <w:rPr>
          <w:rFonts w:eastAsia="Calibri"/>
          <w:sz w:val="26"/>
          <w:szCs w:val="26"/>
          <w:lang w:eastAsia="en-US"/>
        </w:rPr>
        <w:t xml:space="preserve"> </w:t>
      </w:r>
      <w:r w:rsidRPr="009B3876">
        <w:rPr>
          <w:rFonts w:eastAsia="Calibri"/>
          <w:sz w:val="24"/>
          <w:szCs w:val="26"/>
          <w:lang w:eastAsia="en-US"/>
        </w:rPr>
        <w:t xml:space="preserve">За этот период общее количество пострадавших (включая погибших) составило </w:t>
      </w:r>
      <w:r w:rsidR="00DD5C15">
        <w:rPr>
          <w:rFonts w:eastAsia="Calibri"/>
          <w:sz w:val="24"/>
          <w:szCs w:val="26"/>
          <w:lang w:eastAsia="en-US"/>
        </w:rPr>
        <w:t>19</w:t>
      </w:r>
      <w:r w:rsidRPr="009B3876">
        <w:rPr>
          <w:rFonts w:eastAsia="Calibri"/>
          <w:sz w:val="24"/>
          <w:szCs w:val="26"/>
          <w:lang w:eastAsia="en-US"/>
        </w:rPr>
        <w:t xml:space="preserve"> в 201</w:t>
      </w:r>
      <w:r w:rsidR="00DD5C15">
        <w:rPr>
          <w:rFonts w:eastAsia="Calibri"/>
          <w:sz w:val="24"/>
          <w:szCs w:val="26"/>
          <w:lang w:eastAsia="en-US"/>
        </w:rPr>
        <w:t>6</w:t>
      </w:r>
      <w:r w:rsidRPr="009B3876">
        <w:rPr>
          <w:rFonts w:eastAsia="Calibri"/>
          <w:sz w:val="24"/>
          <w:szCs w:val="26"/>
          <w:lang w:eastAsia="en-US"/>
        </w:rPr>
        <w:t xml:space="preserve"> г. и  </w:t>
      </w:r>
      <w:r w:rsidR="00DD5C15">
        <w:rPr>
          <w:rFonts w:eastAsia="Calibri"/>
          <w:sz w:val="24"/>
          <w:szCs w:val="26"/>
          <w:lang w:eastAsia="en-US"/>
        </w:rPr>
        <w:t>23</w:t>
      </w:r>
      <w:r w:rsidRPr="009B3876">
        <w:rPr>
          <w:rFonts w:eastAsia="Calibri"/>
          <w:sz w:val="24"/>
          <w:szCs w:val="26"/>
          <w:lang w:eastAsia="en-US"/>
        </w:rPr>
        <w:t xml:space="preserve"> в 201</w:t>
      </w:r>
      <w:r w:rsidR="00DD5C15">
        <w:rPr>
          <w:rFonts w:eastAsia="Calibri"/>
          <w:sz w:val="24"/>
          <w:szCs w:val="26"/>
          <w:lang w:eastAsia="en-US"/>
        </w:rPr>
        <w:t>8</w:t>
      </w:r>
      <w:r w:rsidRPr="009B3876">
        <w:rPr>
          <w:rFonts w:eastAsia="Calibri"/>
          <w:sz w:val="24"/>
          <w:szCs w:val="26"/>
          <w:lang w:eastAsia="en-US"/>
        </w:rPr>
        <w:t xml:space="preserve"> г. Сохранение количества ДТП и тяжести их последствий увеличением численности автопарка и ростом средней скорости движения при реализации мероприятий по повышению безопасности движения и регулирования </w:t>
      </w:r>
      <w:r w:rsidRPr="009B3876">
        <w:rPr>
          <w:rFonts w:eastAsia="Calibri"/>
          <w:sz w:val="24"/>
          <w:szCs w:val="24"/>
          <w:lang w:eastAsia="en-US"/>
        </w:rPr>
        <w:t>скоростного режима.</w:t>
      </w:r>
    </w:p>
    <w:p w:rsidR="009B3876" w:rsidRPr="009B3876" w:rsidRDefault="009B3876" w:rsidP="009B3876">
      <w:pPr>
        <w:suppressAutoHyphens w:val="0"/>
        <w:spacing w:line="360" w:lineRule="auto"/>
        <w:ind w:firstLine="708"/>
        <w:jc w:val="both"/>
        <w:rPr>
          <w:rFonts w:eastAsia="Calibri"/>
          <w:sz w:val="24"/>
          <w:szCs w:val="24"/>
          <w:lang w:eastAsia="en-US"/>
        </w:rPr>
      </w:pPr>
      <w:r w:rsidRPr="009B3876">
        <w:rPr>
          <w:rFonts w:eastAsia="Calibri"/>
          <w:sz w:val="24"/>
          <w:szCs w:val="24"/>
          <w:lang w:eastAsia="en-US"/>
        </w:rPr>
        <w:t xml:space="preserve">Динамика ДТП с пострадавшими и погибшими в </w:t>
      </w:r>
      <w:r w:rsidR="001D5912">
        <w:rPr>
          <w:rFonts w:eastAsia="Calibri"/>
          <w:sz w:val="24"/>
          <w:szCs w:val="24"/>
          <w:lang w:eastAsia="en-US"/>
        </w:rPr>
        <w:t>Ижем</w:t>
      </w:r>
      <w:r w:rsidRPr="009B3876">
        <w:rPr>
          <w:rFonts w:eastAsia="Calibri"/>
          <w:sz w:val="24"/>
          <w:szCs w:val="24"/>
          <w:lang w:eastAsia="en-US"/>
        </w:rPr>
        <w:t>ском районе представлена в таблице 4 и на рисунке 16.</w:t>
      </w:r>
    </w:p>
    <w:p w:rsidR="009B3876" w:rsidRPr="009B3876" w:rsidRDefault="009B3876" w:rsidP="009B3876">
      <w:pPr>
        <w:suppressAutoHyphens w:val="0"/>
        <w:spacing w:before="240" w:after="120" w:line="360" w:lineRule="auto"/>
        <w:ind w:left="567" w:hanging="207"/>
        <w:jc w:val="both"/>
        <w:rPr>
          <w:rFonts w:eastAsia="Calibri"/>
          <w:sz w:val="24"/>
          <w:szCs w:val="22"/>
          <w:lang w:eastAsia="en-US"/>
        </w:rPr>
      </w:pPr>
      <w:r w:rsidRPr="009B3876">
        <w:rPr>
          <w:rFonts w:eastAsia="Calibri"/>
          <w:sz w:val="24"/>
          <w:szCs w:val="22"/>
          <w:lang w:eastAsia="en-US"/>
        </w:rPr>
        <w:t>Динамика структуры ДТП</w:t>
      </w:r>
    </w:p>
    <w:tbl>
      <w:tblPr>
        <w:tblW w:w="9213" w:type="dxa"/>
        <w:tblInd w:w="421" w:type="dxa"/>
        <w:tblLook w:val="04A0"/>
      </w:tblPr>
      <w:tblGrid>
        <w:gridCol w:w="4394"/>
        <w:gridCol w:w="1701"/>
        <w:gridCol w:w="1559"/>
        <w:gridCol w:w="1559"/>
      </w:tblGrid>
      <w:tr w:rsidR="009B3876" w:rsidRPr="009B3876" w:rsidTr="009B3876">
        <w:trPr>
          <w:trHeight w:val="255"/>
        </w:trPr>
        <w:tc>
          <w:tcPr>
            <w:tcW w:w="4394" w:type="dxa"/>
            <w:vMerge w:val="restart"/>
            <w:tcBorders>
              <w:top w:val="single" w:sz="4" w:space="0" w:color="auto"/>
              <w:left w:val="single" w:sz="4" w:space="0" w:color="auto"/>
              <w:bottom w:val="single" w:sz="4" w:space="0" w:color="000000"/>
              <w:right w:val="single" w:sz="4" w:space="0" w:color="auto"/>
            </w:tcBorders>
            <w:noWrap/>
            <w:vAlign w:val="center"/>
            <w:hideMark/>
          </w:tcPr>
          <w:p w:rsidR="009B3876" w:rsidRPr="009B3876" w:rsidRDefault="009B3876" w:rsidP="009B3876">
            <w:pPr>
              <w:suppressAutoHyphens w:val="0"/>
              <w:spacing w:line="360" w:lineRule="auto"/>
              <w:jc w:val="center"/>
              <w:rPr>
                <w:rFonts w:eastAsia="Calibri"/>
                <w:b/>
                <w:sz w:val="26"/>
                <w:szCs w:val="26"/>
                <w:lang w:eastAsia="en-US"/>
              </w:rPr>
            </w:pPr>
            <w:r w:rsidRPr="009B3876">
              <w:rPr>
                <w:rFonts w:eastAsia="Calibri"/>
                <w:b/>
                <w:sz w:val="26"/>
                <w:szCs w:val="26"/>
                <w:lang w:eastAsia="en-US"/>
              </w:rPr>
              <w:t>Показатель</w:t>
            </w:r>
          </w:p>
        </w:tc>
        <w:tc>
          <w:tcPr>
            <w:tcW w:w="4819" w:type="dxa"/>
            <w:gridSpan w:val="3"/>
            <w:tcBorders>
              <w:top w:val="single" w:sz="4" w:space="0" w:color="auto"/>
              <w:left w:val="nil"/>
              <w:bottom w:val="single" w:sz="4" w:space="0" w:color="auto"/>
              <w:right w:val="single" w:sz="4" w:space="0" w:color="auto"/>
            </w:tcBorders>
            <w:noWrap/>
            <w:vAlign w:val="center"/>
            <w:hideMark/>
          </w:tcPr>
          <w:p w:rsidR="009B3876" w:rsidRPr="009B3876" w:rsidRDefault="009B3876" w:rsidP="009B3876">
            <w:pPr>
              <w:suppressAutoHyphens w:val="0"/>
              <w:spacing w:line="360" w:lineRule="auto"/>
              <w:jc w:val="center"/>
              <w:rPr>
                <w:rFonts w:eastAsia="Calibri"/>
                <w:b/>
                <w:sz w:val="26"/>
                <w:szCs w:val="26"/>
                <w:lang w:eastAsia="en-US"/>
              </w:rPr>
            </w:pPr>
            <w:r w:rsidRPr="009B3876">
              <w:rPr>
                <w:rFonts w:eastAsia="Calibri"/>
                <w:b/>
                <w:sz w:val="26"/>
                <w:szCs w:val="26"/>
                <w:lang w:eastAsia="en-US"/>
              </w:rPr>
              <w:t>Период</w:t>
            </w:r>
          </w:p>
        </w:tc>
      </w:tr>
      <w:tr w:rsidR="009B3876" w:rsidRPr="009B3876" w:rsidTr="009B3876">
        <w:trPr>
          <w:trHeight w:val="255"/>
        </w:trPr>
        <w:tc>
          <w:tcPr>
            <w:tcW w:w="4394" w:type="dxa"/>
            <w:vMerge/>
            <w:tcBorders>
              <w:top w:val="single" w:sz="4" w:space="0" w:color="auto"/>
              <w:left w:val="single" w:sz="4" w:space="0" w:color="auto"/>
              <w:bottom w:val="single" w:sz="4" w:space="0" w:color="000000"/>
              <w:right w:val="single" w:sz="4" w:space="0" w:color="auto"/>
            </w:tcBorders>
            <w:vAlign w:val="center"/>
            <w:hideMark/>
          </w:tcPr>
          <w:p w:rsidR="009B3876" w:rsidRPr="009B3876" w:rsidRDefault="009B3876" w:rsidP="009B3876">
            <w:pPr>
              <w:suppressAutoHyphens w:val="0"/>
              <w:spacing w:line="360" w:lineRule="auto"/>
              <w:jc w:val="center"/>
              <w:rPr>
                <w:rFonts w:eastAsia="Calibri"/>
                <w:sz w:val="26"/>
                <w:szCs w:val="26"/>
                <w:lang w:eastAsia="en-US"/>
              </w:rPr>
            </w:pPr>
          </w:p>
        </w:tc>
        <w:tc>
          <w:tcPr>
            <w:tcW w:w="1701" w:type="dxa"/>
            <w:tcBorders>
              <w:top w:val="nil"/>
              <w:left w:val="nil"/>
              <w:bottom w:val="single" w:sz="4" w:space="0" w:color="auto"/>
              <w:right w:val="single" w:sz="4" w:space="0" w:color="auto"/>
            </w:tcBorders>
            <w:noWrap/>
            <w:vAlign w:val="center"/>
            <w:hideMark/>
          </w:tcPr>
          <w:p w:rsidR="009B3876" w:rsidRPr="009B3876" w:rsidRDefault="009B3876" w:rsidP="00F723D0">
            <w:pPr>
              <w:spacing w:line="256" w:lineRule="auto"/>
              <w:ind w:left="-85" w:right="-85"/>
              <w:contextualSpacing/>
              <w:jc w:val="center"/>
              <w:rPr>
                <w:rFonts w:eastAsia="Calibri"/>
                <w:sz w:val="26"/>
                <w:szCs w:val="26"/>
                <w:lang w:eastAsia="en-US"/>
              </w:rPr>
            </w:pPr>
            <w:r w:rsidRPr="009B3876">
              <w:rPr>
                <w:rFonts w:eastAsia="Calibri"/>
                <w:sz w:val="26"/>
                <w:szCs w:val="26"/>
                <w:lang w:eastAsia="en-US"/>
              </w:rPr>
              <w:t>201</w:t>
            </w:r>
            <w:r w:rsidR="00F723D0">
              <w:rPr>
                <w:rFonts w:eastAsia="Calibri"/>
                <w:sz w:val="26"/>
                <w:szCs w:val="26"/>
                <w:lang w:eastAsia="en-US"/>
              </w:rPr>
              <w:t>6</w:t>
            </w:r>
          </w:p>
        </w:tc>
        <w:tc>
          <w:tcPr>
            <w:tcW w:w="1559" w:type="dxa"/>
            <w:tcBorders>
              <w:top w:val="nil"/>
              <w:left w:val="nil"/>
              <w:bottom w:val="single" w:sz="4" w:space="0" w:color="auto"/>
              <w:right w:val="single" w:sz="4" w:space="0" w:color="auto"/>
            </w:tcBorders>
            <w:noWrap/>
            <w:vAlign w:val="center"/>
            <w:hideMark/>
          </w:tcPr>
          <w:p w:rsidR="009B3876" w:rsidRPr="009B3876" w:rsidRDefault="009B3876" w:rsidP="00F723D0">
            <w:pPr>
              <w:spacing w:line="256" w:lineRule="auto"/>
              <w:ind w:left="-85" w:right="-85"/>
              <w:contextualSpacing/>
              <w:jc w:val="center"/>
              <w:rPr>
                <w:rFonts w:eastAsia="Calibri"/>
                <w:sz w:val="26"/>
                <w:szCs w:val="26"/>
                <w:lang w:eastAsia="en-US"/>
              </w:rPr>
            </w:pPr>
            <w:r w:rsidRPr="009B3876">
              <w:rPr>
                <w:rFonts w:eastAsia="Calibri"/>
                <w:sz w:val="26"/>
                <w:szCs w:val="26"/>
                <w:lang w:eastAsia="en-US"/>
              </w:rPr>
              <w:t>201</w:t>
            </w:r>
            <w:r w:rsidR="00F723D0">
              <w:rPr>
                <w:rFonts w:eastAsia="Calibri"/>
                <w:sz w:val="26"/>
                <w:szCs w:val="26"/>
                <w:lang w:eastAsia="en-US"/>
              </w:rPr>
              <w:t>7</w:t>
            </w:r>
          </w:p>
        </w:tc>
        <w:tc>
          <w:tcPr>
            <w:tcW w:w="1559" w:type="dxa"/>
            <w:tcBorders>
              <w:top w:val="nil"/>
              <w:left w:val="nil"/>
              <w:bottom w:val="single" w:sz="4" w:space="0" w:color="auto"/>
              <w:right w:val="single" w:sz="4" w:space="0" w:color="auto"/>
            </w:tcBorders>
            <w:noWrap/>
            <w:vAlign w:val="center"/>
            <w:hideMark/>
          </w:tcPr>
          <w:p w:rsidR="009B3876" w:rsidRPr="009B3876" w:rsidRDefault="009B3876" w:rsidP="00F723D0">
            <w:pPr>
              <w:spacing w:line="256" w:lineRule="auto"/>
              <w:ind w:left="-85" w:right="-85"/>
              <w:contextualSpacing/>
              <w:jc w:val="center"/>
              <w:rPr>
                <w:rFonts w:eastAsia="Calibri"/>
                <w:sz w:val="26"/>
                <w:szCs w:val="26"/>
                <w:lang w:eastAsia="en-US"/>
              </w:rPr>
            </w:pPr>
            <w:r w:rsidRPr="009B3876">
              <w:rPr>
                <w:rFonts w:eastAsia="Calibri"/>
                <w:sz w:val="26"/>
                <w:szCs w:val="26"/>
                <w:lang w:eastAsia="en-US"/>
              </w:rPr>
              <w:t>201</w:t>
            </w:r>
            <w:r w:rsidR="00F723D0">
              <w:rPr>
                <w:rFonts w:eastAsia="Calibri"/>
                <w:sz w:val="26"/>
                <w:szCs w:val="26"/>
                <w:lang w:eastAsia="en-US"/>
              </w:rPr>
              <w:t>8</w:t>
            </w:r>
          </w:p>
        </w:tc>
      </w:tr>
      <w:tr w:rsidR="009B3876" w:rsidRPr="009B3876" w:rsidTr="009B3876">
        <w:trPr>
          <w:trHeight w:val="255"/>
        </w:trPr>
        <w:tc>
          <w:tcPr>
            <w:tcW w:w="4394" w:type="dxa"/>
            <w:tcBorders>
              <w:top w:val="nil"/>
              <w:left w:val="single" w:sz="4" w:space="0" w:color="auto"/>
              <w:bottom w:val="single" w:sz="4" w:space="0" w:color="auto"/>
              <w:right w:val="single" w:sz="4" w:space="0" w:color="auto"/>
            </w:tcBorders>
            <w:noWrap/>
            <w:vAlign w:val="center"/>
            <w:hideMark/>
          </w:tcPr>
          <w:p w:rsidR="009B3876" w:rsidRPr="009B3876" w:rsidRDefault="009B3876" w:rsidP="009B3876">
            <w:pPr>
              <w:suppressAutoHyphens w:val="0"/>
              <w:spacing w:line="360" w:lineRule="auto"/>
              <w:rPr>
                <w:rFonts w:eastAsia="Calibri"/>
                <w:sz w:val="26"/>
                <w:szCs w:val="26"/>
                <w:lang w:eastAsia="en-US"/>
              </w:rPr>
            </w:pPr>
            <w:r w:rsidRPr="009B3876">
              <w:rPr>
                <w:rFonts w:eastAsia="Calibri"/>
                <w:sz w:val="26"/>
                <w:szCs w:val="26"/>
                <w:lang w:eastAsia="en-US"/>
              </w:rPr>
              <w:t>Всего ДТП</w:t>
            </w:r>
          </w:p>
        </w:tc>
        <w:tc>
          <w:tcPr>
            <w:tcW w:w="1701" w:type="dxa"/>
            <w:tcBorders>
              <w:top w:val="nil"/>
              <w:left w:val="nil"/>
              <w:bottom w:val="single" w:sz="4" w:space="0" w:color="auto"/>
              <w:right w:val="single" w:sz="4" w:space="0" w:color="auto"/>
            </w:tcBorders>
            <w:noWrap/>
            <w:vAlign w:val="center"/>
            <w:hideMark/>
          </w:tcPr>
          <w:p w:rsidR="009B3876" w:rsidRPr="009B3876" w:rsidRDefault="00624B21" w:rsidP="009B3876">
            <w:pPr>
              <w:suppressAutoHyphens w:val="0"/>
              <w:spacing w:line="360" w:lineRule="auto"/>
              <w:jc w:val="center"/>
              <w:rPr>
                <w:rFonts w:eastAsia="Calibri"/>
                <w:sz w:val="26"/>
                <w:szCs w:val="26"/>
                <w:lang w:eastAsia="en-US"/>
              </w:rPr>
            </w:pPr>
            <w:r>
              <w:rPr>
                <w:rFonts w:eastAsia="Calibri"/>
                <w:sz w:val="26"/>
                <w:szCs w:val="26"/>
                <w:lang w:eastAsia="en-US"/>
              </w:rPr>
              <w:t>10</w:t>
            </w:r>
          </w:p>
        </w:tc>
        <w:tc>
          <w:tcPr>
            <w:tcW w:w="1559" w:type="dxa"/>
            <w:tcBorders>
              <w:top w:val="nil"/>
              <w:left w:val="nil"/>
              <w:bottom w:val="single" w:sz="4" w:space="0" w:color="auto"/>
              <w:right w:val="single" w:sz="4" w:space="0" w:color="auto"/>
            </w:tcBorders>
            <w:noWrap/>
            <w:vAlign w:val="center"/>
            <w:hideMark/>
          </w:tcPr>
          <w:p w:rsidR="009B3876" w:rsidRPr="009B3876" w:rsidRDefault="00624B21" w:rsidP="009B3876">
            <w:pPr>
              <w:suppressAutoHyphens w:val="0"/>
              <w:spacing w:line="360" w:lineRule="auto"/>
              <w:jc w:val="center"/>
              <w:rPr>
                <w:rFonts w:eastAsia="Calibri"/>
                <w:sz w:val="26"/>
                <w:szCs w:val="26"/>
                <w:lang w:eastAsia="en-US"/>
              </w:rPr>
            </w:pPr>
            <w:r>
              <w:rPr>
                <w:rFonts w:eastAsia="Calibri"/>
                <w:sz w:val="26"/>
                <w:szCs w:val="26"/>
                <w:lang w:eastAsia="en-US"/>
              </w:rPr>
              <w:t>6</w:t>
            </w:r>
          </w:p>
        </w:tc>
        <w:tc>
          <w:tcPr>
            <w:tcW w:w="1559" w:type="dxa"/>
            <w:tcBorders>
              <w:top w:val="nil"/>
              <w:left w:val="nil"/>
              <w:bottom w:val="single" w:sz="4" w:space="0" w:color="auto"/>
              <w:right w:val="single" w:sz="4" w:space="0" w:color="auto"/>
            </w:tcBorders>
            <w:noWrap/>
            <w:vAlign w:val="center"/>
            <w:hideMark/>
          </w:tcPr>
          <w:p w:rsidR="009B3876" w:rsidRPr="009B3876" w:rsidRDefault="00624B21" w:rsidP="009B3876">
            <w:pPr>
              <w:suppressAutoHyphens w:val="0"/>
              <w:spacing w:line="360" w:lineRule="auto"/>
              <w:jc w:val="center"/>
              <w:rPr>
                <w:rFonts w:eastAsia="Calibri"/>
                <w:sz w:val="26"/>
                <w:szCs w:val="26"/>
                <w:lang w:eastAsia="en-US"/>
              </w:rPr>
            </w:pPr>
            <w:r>
              <w:rPr>
                <w:rFonts w:eastAsia="Calibri"/>
                <w:sz w:val="26"/>
                <w:szCs w:val="26"/>
                <w:lang w:eastAsia="en-US"/>
              </w:rPr>
              <w:t>16</w:t>
            </w:r>
          </w:p>
        </w:tc>
      </w:tr>
      <w:tr w:rsidR="009B3876" w:rsidRPr="009B3876" w:rsidTr="009B3876">
        <w:trPr>
          <w:trHeight w:val="510"/>
        </w:trPr>
        <w:tc>
          <w:tcPr>
            <w:tcW w:w="4394" w:type="dxa"/>
            <w:tcBorders>
              <w:top w:val="nil"/>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rPr>
                <w:rFonts w:eastAsia="Calibri"/>
                <w:sz w:val="26"/>
                <w:szCs w:val="26"/>
                <w:lang w:eastAsia="en-US"/>
              </w:rPr>
            </w:pPr>
            <w:r w:rsidRPr="009B3876">
              <w:rPr>
                <w:rFonts w:eastAsia="Calibri"/>
                <w:sz w:val="26"/>
                <w:szCs w:val="26"/>
                <w:lang w:eastAsia="en-US"/>
              </w:rPr>
              <w:lastRenderedPageBreak/>
              <w:t>Количество пострадавших, чел. (без учета летальных случаев)</w:t>
            </w:r>
          </w:p>
        </w:tc>
        <w:tc>
          <w:tcPr>
            <w:tcW w:w="1701" w:type="dxa"/>
            <w:tcBorders>
              <w:top w:val="nil"/>
              <w:left w:val="nil"/>
              <w:bottom w:val="single" w:sz="4" w:space="0" w:color="auto"/>
              <w:right w:val="single" w:sz="4" w:space="0" w:color="auto"/>
            </w:tcBorders>
            <w:noWrap/>
            <w:vAlign w:val="center"/>
            <w:hideMark/>
          </w:tcPr>
          <w:p w:rsidR="009B3876" w:rsidRPr="009B3876" w:rsidRDefault="00305203" w:rsidP="009B3876">
            <w:pPr>
              <w:suppressAutoHyphens w:val="0"/>
              <w:spacing w:line="360" w:lineRule="auto"/>
              <w:jc w:val="center"/>
              <w:rPr>
                <w:rFonts w:eastAsia="Calibri"/>
                <w:color w:val="000000"/>
                <w:sz w:val="24"/>
                <w:szCs w:val="22"/>
                <w:lang w:eastAsia="en-US"/>
              </w:rPr>
            </w:pPr>
            <w:r>
              <w:rPr>
                <w:rFonts w:eastAsia="Calibri"/>
                <w:color w:val="000000"/>
                <w:sz w:val="24"/>
                <w:szCs w:val="22"/>
                <w:lang w:eastAsia="en-US"/>
              </w:rPr>
              <w:t>13</w:t>
            </w:r>
          </w:p>
        </w:tc>
        <w:tc>
          <w:tcPr>
            <w:tcW w:w="1559" w:type="dxa"/>
            <w:tcBorders>
              <w:top w:val="nil"/>
              <w:left w:val="nil"/>
              <w:bottom w:val="single" w:sz="4" w:space="0" w:color="auto"/>
              <w:right w:val="single" w:sz="4" w:space="0" w:color="auto"/>
            </w:tcBorders>
            <w:noWrap/>
            <w:vAlign w:val="center"/>
            <w:hideMark/>
          </w:tcPr>
          <w:p w:rsidR="009B3876" w:rsidRPr="009B3876" w:rsidRDefault="00305203" w:rsidP="009B3876">
            <w:pPr>
              <w:suppressAutoHyphens w:val="0"/>
              <w:spacing w:line="360" w:lineRule="auto"/>
              <w:jc w:val="center"/>
              <w:rPr>
                <w:rFonts w:eastAsia="Calibri"/>
                <w:color w:val="000000"/>
                <w:sz w:val="24"/>
                <w:szCs w:val="22"/>
                <w:lang w:eastAsia="en-US"/>
              </w:rPr>
            </w:pPr>
            <w:r>
              <w:rPr>
                <w:rFonts w:eastAsia="Calibri"/>
                <w:color w:val="000000"/>
                <w:sz w:val="24"/>
                <w:szCs w:val="22"/>
                <w:lang w:eastAsia="en-US"/>
              </w:rPr>
              <w:t>9</w:t>
            </w:r>
          </w:p>
        </w:tc>
        <w:tc>
          <w:tcPr>
            <w:tcW w:w="1559" w:type="dxa"/>
            <w:tcBorders>
              <w:top w:val="nil"/>
              <w:left w:val="nil"/>
              <w:bottom w:val="single" w:sz="4" w:space="0" w:color="auto"/>
              <w:right w:val="single" w:sz="4" w:space="0" w:color="auto"/>
            </w:tcBorders>
            <w:noWrap/>
            <w:vAlign w:val="center"/>
            <w:hideMark/>
          </w:tcPr>
          <w:p w:rsidR="009B3876" w:rsidRPr="009B3876" w:rsidRDefault="00305203" w:rsidP="009B3876">
            <w:pPr>
              <w:suppressAutoHyphens w:val="0"/>
              <w:spacing w:line="360" w:lineRule="auto"/>
              <w:jc w:val="center"/>
              <w:rPr>
                <w:rFonts w:eastAsia="Calibri"/>
                <w:color w:val="000000"/>
                <w:sz w:val="24"/>
                <w:szCs w:val="22"/>
                <w:lang w:eastAsia="en-US"/>
              </w:rPr>
            </w:pPr>
            <w:r>
              <w:rPr>
                <w:rFonts w:eastAsia="Calibri"/>
                <w:color w:val="000000"/>
                <w:sz w:val="24"/>
                <w:szCs w:val="22"/>
                <w:lang w:eastAsia="en-US"/>
              </w:rPr>
              <w:t>20</w:t>
            </w:r>
          </w:p>
        </w:tc>
      </w:tr>
      <w:tr w:rsidR="009B3876" w:rsidRPr="009B3876" w:rsidTr="009B3876">
        <w:trPr>
          <w:trHeight w:val="255"/>
        </w:trPr>
        <w:tc>
          <w:tcPr>
            <w:tcW w:w="4394" w:type="dxa"/>
            <w:tcBorders>
              <w:top w:val="nil"/>
              <w:left w:val="single" w:sz="4" w:space="0" w:color="auto"/>
              <w:bottom w:val="single" w:sz="4" w:space="0" w:color="auto"/>
              <w:right w:val="single" w:sz="4" w:space="0" w:color="auto"/>
            </w:tcBorders>
            <w:noWrap/>
            <w:vAlign w:val="center"/>
            <w:hideMark/>
          </w:tcPr>
          <w:p w:rsidR="009B3876" w:rsidRPr="009B3876" w:rsidRDefault="009B3876" w:rsidP="009B3876">
            <w:pPr>
              <w:suppressAutoHyphens w:val="0"/>
              <w:spacing w:line="360" w:lineRule="auto"/>
              <w:rPr>
                <w:rFonts w:eastAsia="Calibri"/>
                <w:sz w:val="26"/>
                <w:szCs w:val="26"/>
                <w:lang w:eastAsia="en-US"/>
              </w:rPr>
            </w:pPr>
            <w:r w:rsidRPr="009B3876">
              <w:rPr>
                <w:rFonts w:eastAsia="Calibri"/>
                <w:sz w:val="26"/>
                <w:szCs w:val="26"/>
                <w:lang w:eastAsia="en-US"/>
              </w:rPr>
              <w:t>Количество летальных случаев, чел.</w:t>
            </w:r>
          </w:p>
        </w:tc>
        <w:tc>
          <w:tcPr>
            <w:tcW w:w="1701" w:type="dxa"/>
            <w:tcBorders>
              <w:top w:val="nil"/>
              <w:left w:val="nil"/>
              <w:bottom w:val="single" w:sz="4" w:space="0" w:color="auto"/>
              <w:right w:val="single" w:sz="4" w:space="0" w:color="auto"/>
            </w:tcBorders>
            <w:noWrap/>
            <w:vAlign w:val="center"/>
            <w:hideMark/>
          </w:tcPr>
          <w:p w:rsidR="009B3876" w:rsidRPr="009B3876" w:rsidRDefault="00305203" w:rsidP="009B3876">
            <w:pPr>
              <w:suppressAutoHyphens w:val="0"/>
              <w:spacing w:line="360" w:lineRule="auto"/>
              <w:jc w:val="center"/>
              <w:rPr>
                <w:rFonts w:eastAsia="Calibri"/>
                <w:color w:val="000000"/>
                <w:sz w:val="24"/>
                <w:szCs w:val="22"/>
                <w:lang w:eastAsia="en-US"/>
              </w:rPr>
            </w:pPr>
            <w:r>
              <w:rPr>
                <w:rFonts w:eastAsia="Calibri"/>
                <w:color w:val="000000"/>
                <w:sz w:val="24"/>
                <w:szCs w:val="22"/>
                <w:lang w:eastAsia="en-US"/>
              </w:rPr>
              <w:t>6</w:t>
            </w:r>
          </w:p>
        </w:tc>
        <w:tc>
          <w:tcPr>
            <w:tcW w:w="1559" w:type="dxa"/>
            <w:tcBorders>
              <w:top w:val="nil"/>
              <w:left w:val="nil"/>
              <w:bottom w:val="single" w:sz="4" w:space="0" w:color="auto"/>
              <w:right w:val="single" w:sz="4" w:space="0" w:color="auto"/>
            </w:tcBorders>
            <w:noWrap/>
            <w:vAlign w:val="center"/>
            <w:hideMark/>
          </w:tcPr>
          <w:p w:rsidR="009B3876" w:rsidRPr="009B3876" w:rsidRDefault="00305203" w:rsidP="009B3876">
            <w:pPr>
              <w:suppressAutoHyphens w:val="0"/>
              <w:spacing w:line="360" w:lineRule="auto"/>
              <w:jc w:val="center"/>
              <w:rPr>
                <w:rFonts w:eastAsia="Calibri"/>
                <w:color w:val="000000"/>
                <w:sz w:val="24"/>
                <w:szCs w:val="22"/>
                <w:lang w:eastAsia="en-US"/>
              </w:rPr>
            </w:pPr>
            <w:r>
              <w:rPr>
                <w:rFonts w:eastAsia="Calibri"/>
                <w:color w:val="000000"/>
                <w:sz w:val="24"/>
                <w:szCs w:val="22"/>
                <w:lang w:eastAsia="en-US"/>
              </w:rPr>
              <w:t>0</w:t>
            </w:r>
          </w:p>
        </w:tc>
        <w:tc>
          <w:tcPr>
            <w:tcW w:w="1559" w:type="dxa"/>
            <w:tcBorders>
              <w:top w:val="nil"/>
              <w:left w:val="nil"/>
              <w:bottom w:val="single" w:sz="4" w:space="0" w:color="auto"/>
              <w:right w:val="single" w:sz="4" w:space="0" w:color="auto"/>
            </w:tcBorders>
            <w:noWrap/>
            <w:vAlign w:val="center"/>
            <w:hideMark/>
          </w:tcPr>
          <w:p w:rsidR="009B3876" w:rsidRPr="009B3876" w:rsidRDefault="00305203" w:rsidP="009B3876">
            <w:pPr>
              <w:suppressAutoHyphens w:val="0"/>
              <w:spacing w:line="360" w:lineRule="auto"/>
              <w:jc w:val="center"/>
              <w:rPr>
                <w:rFonts w:eastAsia="Calibri"/>
                <w:color w:val="000000"/>
                <w:sz w:val="24"/>
                <w:szCs w:val="22"/>
                <w:lang w:eastAsia="en-US"/>
              </w:rPr>
            </w:pPr>
            <w:r>
              <w:rPr>
                <w:rFonts w:eastAsia="Calibri"/>
                <w:color w:val="000000"/>
                <w:sz w:val="24"/>
                <w:szCs w:val="22"/>
                <w:lang w:eastAsia="en-US"/>
              </w:rPr>
              <w:t>3</w:t>
            </w:r>
          </w:p>
        </w:tc>
      </w:tr>
    </w:tbl>
    <w:p w:rsidR="009B3876" w:rsidRPr="009B3876" w:rsidRDefault="009B3876" w:rsidP="009B3876">
      <w:pPr>
        <w:suppressAutoHyphens w:val="0"/>
        <w:spacing w:line="360" w:lineRule="auto"/>
        <w:ind w:firstLine="708"/>
        <w:jc w:val="both"/>
        <w:rPr>
          <w:rFonts w:eastAsia="Calibri"/>
          <w:color w:val="FF0000"/>
          <w:sz w:val="16"/>
          <w:szCs w:val="16"/>
          <w:lang w:eastAsia="en-US"/>
        </w:rPr>
      </w:pPr>
    </w:p>
    <w:p w:rsidR="009B3876" w:rsidRPr="009B3876" w:rsidRDefault="00C57AC0" w:rsidP="009B3876">
      <w:pPr>
        <w:suppressAutoHyphens w:val="0"/>
        <w:spacing w:line="360" w:lineRule="auto"/>
        <w:jc w:val="center"/>
        <w:rPr>
          <w:rFonts w:eastAsia="Calibri"/>
          <w:color w:val="FF0000"/>
          <w:sz w:val="22"/>
          <w:szCs w:val="22"/>
          <w:lang w:eastAsia="en-US"/>
        </w:rPr>
      </w:pPr>
      <w:r w:rsidRPr="00C57AC0">
        <w:rPr>
          <w:rFonts w:eastAsia="Calibri"/>
          <w:noProof/>
          <w:color w:val="FF0000"/>
          <w:sz w:val="22"/>
          <w:szCs w:val="22"/>
          <w:lang w:eastAsia="ru-RU"/>
        </w:rPr>
        <w:drawing>
          <wp:inline distT="0" distB="0" distL="0" distR="0">
            <wp:extent cx="4572000" cy="2743200"/>
            <wp:effectExtent l="19050" t="0" r="19050" b="0"/>
            <wp:docPr id="8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vanish/>
          <w:sz w:val="24"/>
          <w:szCs w:val="24"/>
          <w:lang w:eastAsia="en-US"/>
        </w:rPr>
        <w:t>28</w:t>
      </w:r>
      <w:r w:rsidRPr="009B3876">
        <w:rPr>
          <w:rFonts w:eastAsia="Calibri"/>
          <w:sz w:val="24"/>
          <w:szCs w:val="24"/>
          <w:lang w:eastAsia="en-US"/>
        </w:rPr>
        <w:t>Структура ДТП с пострадавшими за 201</w:t>
      </w:r>
      <w:r w:rsidR="00C57AC0">
        <w:rPr>
          <w:rFonts w:eastAsia="Calibri"/>
          <w:sz w:val="24"/>
          <w:szCs w:val="24"/>
          <w:lang w:eastAsia="en-US"/>
        </w:rPr>
        <w:t>6</w:t>
      </w:r>
      <w:r w:rsidRPr="009B3876">
        <w:rPr>
          <w:rFonts w:eastAsia="Calibri"/>
          <w:sz w:val="24"/>
          <w:szCs w:val="24"/>
          <w:lang w:eastAsia="en-US"/>
        </w:rPr>
        <w:t xml:space="preserve"> – 201</w:t>
      </w:r>
      <w:r w:rsidR="00C57AC0">
        <w:rPr>
          <w:rFonts w:eastAsia="Calibri"/>
          <w:sz w:val="24"/>
          <w:szCs w:val="24"/>
          <w:lang w:eastAsia="en-US"/>
        </w:rPr>
        <w:t>8</w:t>
      </w:r>
      <w:r w:rsidRPr="009B3876">
        <w:rPr>
          <w:rFonts w:eastAsia="Calibri"/>
          <w:sz w:val="24"/>
          <w:szCs w:val="24"/>
          <w:lang w:eastAsia="en-US"/>
        </w:rPr>
        <w:t xml:space="preserve"> г.г.</w:t>
      </w:r>
    </w:p>
    <w:p w:rsidR="009B3876" w:rsidRPr="009B3876" w:rsidRDefault="009B3876" w:rsidP="009B3876">
      <w:pPr>
        <w:suppressAutoHyphens w:val="0"/>
        <w:spacing w:line="360" w:lineRule="auto"/>
        <w:ind w:firstLine="708"/>
        <w:jc w:val="both"/>
        <w:rPr>
          <w:rFonts w:eastAsia="Calibri"/>
          <w:sz w:val="24"/>
          <w:szCs w:val="24"/>
          <w:lang w:eastAsia="en-US"/>
        </w:rPr>
      </w:pPr>
      <w:r w:rsidRPr="009B3876">
        <w:rPr>
          <w:rFonts w:eastAsia="Calibri"/>
          <w:sz w:val="24"/>
          <w:szCs w:val="24"/>
          <w:lang w:eastAsia="en-US"/>
        </w:rPr>
        <w:t>Динамика основных показателей аварийности за рассматриваемый период приведена в таблице 5. Структура ДТП за 201</w:t>
      </w:r>
      <w:r w:rsidR="0043655C">
        <w:rPr>
          <w:rFonts w:eastAsia="Calibri"/>
          <w:sz w:val="24"/>
          <w:szCs w:val="24"/>
          <w:lang w:eastAsia="en-US"/>
        </w:rPr>
        <w:t>6</w:t>
      </w:r>
      <w:r w:rsidR="00284DDE">
        <w:rPr>
          <w:rFonts w:eastAsia="Calibri"/>
          <w:sz w:val="24"/>
          <w:szCs w:val="24"/>
          <w:lang w:eastAsia="en-US"/>
        </w:rPr>
        <w:t xml:space="preserve"> </w:t>
      </w:r>
      <w:r w:rsidRPr="009B3876">
        <w:rPr>
          <w:rFonts w:eastAsia="Calibri"/>
          <w:sz w:val="24"/>
          <w:szCs w:val="24"/>
          <w:lang w:eastAsia="en-US"/>
        </w:rPr>
        <w:t>г.-201</w:t>
      </w:r>
      <w:r w:rsidR="0043655C">
        <w:rPr>
          <w:rFonts w:eastAsia="Calibri"/>
          <w:sz w:val="24"/>
          <w:szCs w:val="24"/>
          <w:lang w:eastAsia="en-US"/>
        </w:rPr>
        <w:t>8</w:t>
      </w:r>
      <w:r w:rsidR="00284DDE">
        <w:rPr>
          <w:rFonts w:eastAsia="Calibri"/>
          <w:sz w:val="24"/>
          <w:szCs w:val="24"/>
          <w:lang w:eastAsia="en-US"/>
        </w:rPr>
        <w:t xml:space="preserve"> </w:t>
      </w:r>
      <w:r w:rsidRPr="009B3876">
        <w:rPr>
          <w:rFonts w:eastAsia="Calibri"/>
          <w:sz w:val="24"/>
          <w:szCs w:val="24"/>
          <w:lang w:eastAsia="en-US"/>
        </w:rPr>
        <w:t>г. представлена на рисунках 17 - 19.</w:t>
      </w:r>
    </w:p>
    <w:p w:rsidR="009B3876" w:rsidRPr="009B3876" w:rsidRDefault="009B3876" w:rsidP="009B3876">
      <w:pPr>
        <w:suppressAutoHyphens w:val="0"/>
        <w:spacing w:before="240" w:after="120" w:line="360" w:lineRule="auto"/>
        <w:ind w:left="567" w:hanging="207"/>
        <w:jc w:val="both"/>
        <w:rPr>
          <w:rFonts w:eastAsia="Calibri"/>
          <w:sz w:val="24"/>
          <w:szCs w:val="22"/>
          <w:lang w:eastAsia="en-US"/>
        </w:rPr>
      </w:pPr>
      <w:r w:rsidRPr="009B3876">
        <w:rPr>
          <w:rFonts w:eastAsia="Calibri"/>
          <w:sz w:val="24"/>
          <w:szCs w:val="22"/>
          <w:lang w:eastAsia="en-US"/>
        </w:rPr>
        <w:t>Динамика структуры ДТП</w:t>
      </w:r>
    </w:p>
    <w:tbl>
      <w:tblPr>
        <w:tblW w:w="911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2"/>
        <w:gridCol w:w="1595"/>
        <w:gridCol w:w="1595"/>
        <w:gridCol w:w="1595"/>
      </w:tblGrid>
      <w:tr w:rsidR="009B3876" w:rsidRPr="009B3876" w:rsidTr="009B3876">
        <w:tc>
          <w:tcPr>
            <w:tcW w:w="433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9B3876" w:rsidRPr="009B3876" w:rsidRDefault="009B3876" w:rsidP="009B3876">
            <w:pPr>
              <w:suppressAutoHyphens w:val="0"/>
              <w:spacing w:line="360" w:lineRule="auto"/>
              <w:jc w:val="center"/>
              <w:rPr>
                <w:rFonts w:eastAsia="Calibri"/>
                <w:sz w:val="24"/>
                <w:szCs w:val="24"/>
                <w:lang w:eastAsia="en-US"/>
              </w:rPr>
            </w:pPr>
            <w:r w:rsidRPr="009B3876">
              <w:rPr>
                <w:rFonts w:eastAsia="Calibri"/>
                <w:sz w:val="24"/>
                <w:szCs w:val="24"/>
                <w:lang w:eastAsia="en-US"/>
              </w:rPr>
              <w:t>Тип ДТП</w:t>
            </w:r>
          </w:p>
        </w:tc>
        <w:tc>
          <w:tcPr>
            <w:tcW w:w="4785" w:type="dxa"/>
            <w:gridSpan w:val="3"/>
            <w:tcBorders>
              <w:top w:val="single" w:sz="4" w:space="0" w:color="auto"/>
              <w:left w:val="single" w:sz="4" w:space="0" w:color="auto"/>
              <w:bottom w:val="single" w:sz="4" w:space="0" w:color="auto"/>
              <w:right w:val="single" w:sz="4" w:space="0" w:color="auto"/>
            </w:tcBorders>
            <w:shd w:val="clear" w:color="auto" w:fill="F2F2F2"/>
            <w:hideMark/>
          </w:tcPr>
          <w:p w:rsidR="009B3876" w:rsidRPr="009B3876" w:rsidRDefault="009B3876" w:rsidP="009B3876">
            <w:pPr>
              <w:suppressAutoHyphens w:val="0"/>
              <w:spacing w:line="360" w:lineRule="auto"/>
              <w:jc w:val="center"/>
              <w:rPr>
                <w:rFonts w:eastAsia="Calibri"/>
                <w:sz w:val="24"/>
                <w:szCs w:val="24"/>
                <w:lang w:eastAsia="en-US"/>
              </w:rPr>
            </w:pPr>
            <w:r w:rsidRPr="009B3876">
              <w:rPr>
                <w:rFonts w:eastAsia="Calibri"/>
                <w:sz w:val="24"/>
                <w:szCs w:val="24"/>
                <w:lang w:eastAsia="en-US"/>
              </w:rPr>
              <w:t>Период</w:t>
            </w:r>
          </w:p>
        </w:tc>
      </w:tr>
      <w:tr w:rsidR="009B3876" w:rsidRPr="009B3876" w:rsidTr="009B3876">
        <w:tc>
          <w:tcPr>
            <w:tcW w:w="0" w:type="auto"/>
            <w:vMerge/>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jc w:val="center"/>
              <w:rPr>
                <w:rFonts w:eastAsia="Calibri"/>
                <w:sz w:val="24"/>
                <w:szCs w:val="24"/>
                <w:lang w:eastAsia="en-US"/>
              </w:rPr>
            </w:pPr>
          </w:p>
        </w:tc>
        <w:tc>
          <w:tcPr>
            <w:tcW w:w="1595" w:type="dxa"/>
            <w:tcBorders>
              <w:top w:val="single" w:sz="4" w:space="0" w:color="auto"/>
              <w:left w:val="single" w:sz="4" w:space="0" w:color="auto"/>
              <w:bottom w:val="single" w:sz="4" w:space="0" w:color="auto"/>
              <w:right w:val="single" w:sz="4" w:space="0" w:color="auto"/>
            </w:tcBorders>
            <w:shd w:val="clear" w:color="auto" w:fill="F2F2F2"/>
            <w:hideMark/>
          </w:tcPr>
          <w:p w:rsidR="009B3876" w:rsidRPr="009B3876" w:rsidRDefault="009B3876" w:rsidP="00284DDE">
            <w:pPr>
              <w:suppressAutoHyphens w:val="0"/>
              <w:spacing w:line="256" w:lineRule="auto"/>
              <w:ind w:left="-85" w:right="-85"/>
              <w:contextualSpacing/>
              <w:jc w:val="center"/>
              <w:rPr>
                <w:rFonts w:eastAsia="Calibri"/>
                <w:sz w:val="24"/>
                <w:szCs w:val="24"/>
                <w:lang w:eastAsia="en-US"/>
              </w:rPr>
            </w:pPr>
            <w:r w:rsidRPr="009B3876">
              <w:rPr>
                <w:rFonts w:eastAsia="Calibri"/>
                <w:sz w:val="24"/>
                <w:szCs w:val="24"/>
                <w:lang w:eastAsia="en-US"/>
              </w:rPr>
              <w:t>201</w:t>
            </w:r>
            <w:r w:rsidR="00284DDE">
              <w:rPr>
                <w:rFonts w:eastAsia="Calibri"/>
                <w:sz w:val="24"/>
                <w:szCs w:val="24"/>
                <w:lang w:eastAsia="en-US"/>
              </w:rPr>
              <w:t>6</w:t>
            </w:r>
          </w:p>
        </w:tc>
        <w:tc>
          <w:tcPr>
            <w:tcW w:w="1595" w:type="dxa"/>
            <w:tcBorders>
              <w:top w:val="single" w:sz="4" w:space="0" w:color="auto"/>
              <w:left w:val="single" w:sz="4" w:space="0" w:color="auto"/>
              <w:bottom w:val="single" w:sz="4" w:space="0" w:color="auto"/>
              <w:right w:val="single" w:sz="4" w:space="0" w:color="auto"/>
            </w:tcBorders>
            <w:shd w:val="clear" w:color="auto" w:fill="F2F2F2"/>
            <w:hideMark/>
          </w:tcPr>
          <w:p w:rsidR="009B3876" w:rsidRPr="009B3876" w:rsidRDefault="009B3876" w:rsidP="00284DDE">
            <w:pPr>
              <w:suppressAutoHyphens w:val="0"/>
              <w:spacing w:line="256" w:lineRule="auto"/>
              <w:ind w:left="-85" w:right="-85"/>
              <w:contextualSpacing/>
              <w:jc w:val="center"/>
              <w:rPr>
                <w:rFonts w:eastAsia="Calibri"/>
                <w:sz w:val="24"/>
                <w:szCs w:val="24"/>
                <w:lang w:eastAsia="en-US"/>
              </w:rPr>
            </w:pPr>
            <w:r w:rsidRPr="009B3876">
              <w:rPr>
                <w:rFonts w:eastAsia="Calibri"/>
                <w:sz w:val="24"/>
                <w:szCs w:val="24"/>
                <w:lang w:eastAsia="en-US"/>
              </w:rPr>
              <w:t>201</w:t>
            </w:r>
            <w:r w:rsidR="00284DDE">
              <w:rPr>
                <w:rFonts w:eastAsia="Calibri"/>
                <w:sz w:val="24"/>
                <w:szCs w:val="24"/>
                <w:lang w:eastAsia="en-US"/>
              </w:rPr>
              <w:t>7</w:t>
            </w:r>
          </w:p>
        </w:tc>
        <w:tc>
          <w:tcPr>
            <w:tcW w:w="1595" w:type="dxa"/>
            <w:tcBorders>
              <w:top w:val="single" w:sz="4" w:space="0" w:color="auto"/>
              <w:left w:val="single" w:sz="4" w:space="0" w:color="auto"/>
              <w:bottom w:val="single" w:sz="4" w:space="0" w:color="auto"/>
              <w:right w:val="single" w:sz="4" w:space="0" w:color="auto"/>
            </w:tcBorders>
            <w:shd w:val="clear" w:color="auto" w:fill="F2F2F2"/>
            <w:hideMark/>
          </w:tcPr>
          <w:p w:rsidR="009B3876" w:rsidRPr="009B3876" w:rsidRDefault="009B3876" w:rsidP="00284DDE">
            <w:pPr>
              <w:suppressAutoHyphens w:val="0"/>
              <w:spacing w:line="256" w:lineRule="auto"/>
              <w:ind w:left="-85" w:right="-85"/>
              <w:contextualSpacing/>
              <w:jc w:val="center"/>
              <w:rPr>
                <w:rFonts w:eastAsia="Calibri"/>
                <w:sz w:val="24"/>
                <w:szCs w:val="24"/>
                <w:lang w:eastAsia="en-US"/>
              </w:rPr>
            </w:pPr>
            <w:r w:rsidRPr="009B3876">
              <w:rPr>
                <w:rFonts w:eastAsia="Calibri"/>
                <w:sz w:val="24"/>
                <w:szCs w:val="24"/>
                <w:lang w:eastAsia="en-US"/>
              </w:rPr>
              <w:t>201</w:t>
            </w:r>
            <w:r w:rsidR="00284DDE">
              <w:rPr>
                <w:rFonts w:eastAsia="Calibri"/>
                <w:sz w:val="24"/>
                <w:szCs w:val="24"/>
                <w:lang w:eastAsia="en-US"/>
              </w:rPr>
              <w:t>8</w:t>
            </w:r>
          </w:p>
        </w:tc>
      </w:tr>
      <w:tr w:rsidR="009B3876" w:rsidRPr="009B3876" w:rsidTr="009B3876">
        <w:tc>
          <w:tcPr>
            <w:tcW w:w="4332"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rPr>
                <w:rFonts w:eastAsia="Calibri"/>
                <w:sz w:val="24"/>
                <w:szCs w:val="24"/>
                <w:lang w:eastAsia="en-US"/>
              </w:rPr>
            </w:pPr>
            <w:r w:rsidRPr="009B3876">
              <w:rPr>
                <w:rFonts w:eastAsia="Calibri"/>
                <w:sz w:val="24"/>
                <w:szCs w:val="24"/>
                <w:lang w:eastAsia="en-US"/>
              </w:rPr>
              <w:t>Всего ДТП</w:t>
            </w:r>
          </w:p>
        </w:tc>
        <w:tc>
          <w:tcPr>
            <w:tcW w:w="1595"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284DDE" w:rsidP="009B3876">
            <w:pPr>
              <w:suppressAutoHyphens w:val="0"/>
              <w:spacing w:line="360" w:lineRule="auto"/>
              <w:jc w:val="center"/>
              <w:rPr>
                <w:rFonts w:eastAsia="Calibri"/>
                <w:sz w:val="24"/>
                <w:szCs w:val="24"/>
                <w:lang w:eastAsia="en-US"/>
              </w:rPr>
            </w:pPr>
            <w:r>
              <w:rPr>
                <w:rFonts w:eastAsia="Calibri"/>
                <w:sz w:val="24"/>
                <w:szCs w:val="24"/>
                <w:lang w:eastAsia="en-US"/>
              </w:rPr>
              <w:t>10</w:t>
            </w:r>
          </w:p>
        </w:tc>
        <w:tc>
          <w:tcPr>
            <w:tcW w:w="1595"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284DDE" w:rsidP="009B3876">
            <w:pPr>
              <w:suppressAutoHyphens w:val="0"/>
              <w:spacing w:line="360" w:lineRule="auto"/>
              <w:jc w:val="center"/>
              <w:rPr>
                <w:rFonts w:eastAsia="Calibri"/>
                <w:sz w:val="24"/>
                <w:szCs w:val="24"/>
                <w:lang w:eastAsia="en-US"/>
              </w:rPr>
            </w:pPr>
            <w:r>
              <w:rPr>
                <w:rFonts w:eastAsia="Calibri"/>
                <w:sz w:val="24"/>
                <w:szCs w:val="24"/>
                <w:lang w:eastAsia="en-US"/>
              </w:rPr>
              <w:t>6</w:t>
            </w:r>
          </w:p>
        </w:tc>
        <w:tc>
          <w:tcPr>
            <w:tcW w:w="1595" w:type="dxa"/>
            <w:tcBorders>
              <w:top w:val="single" w:sz="4" w:space="0" w:color="auto"/>
              <w:left w:val="single" w:sz="4" w:space="0" w:color="auto"/>
              <w:bottom w:val="single" w:sz="4" w:space="0" w:color="auto"/>
              <w:right w:val="single" w:sz="4" w:space="0" w:color="auto"/>
            </w:tcBorders>
            <w:vAlign w:val="bottom"/>
            <w:hideMark/>
          </w:tcPr>
          <w:p w:rsidR="009B3876" w:rsidRPr="009B3876" w:rsidRDefault="00284DDE" w:rsidP="009B3876">
            <w:pPr>
              <w:suppressAutoHyphens w:val="0"/>
              <w:spacing w:line="360" w:lineRule="auto"/>
              <w:jc w:val="center"/>
              <w:rPr>
                <w:rFonts w:eastAsia="Calibri"/>
                <w:sz w:val="24"/>
                <w:szCs w:val="24"/>
                <w:lang w:eastAsia="en-US"/>
              </w:rPr>
            </w:pPr>
            <w:r>
              <w:rPr>
                <w:rFonts w:eastAsia="Calibri"/>
                <w:sz w:val="24"/>
                <w:szCs w:val="24"/>
                <w:lang w:eastAsia="en-US"/>
              </w:rPr>
              <w:t>16</w:t>
            </w:r>
          </w:p>
        </w:tc>
      </w:tr>
      <w:tr w:rsidR="009B3876" w:rsidRPr="009B3876" w:rsidTr="009B3876">
        <w:tc>
          <w:tcPr>
            <w:tcW w:w="4332"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rPr>
                <w:rFonts w:eastAsia="Calibri"/>
                <w:sz w:val="24"/>
                <w:szCs w:val="24"/>
                <w:lang w:eastAsia="en-US"/>
              </w:rPr>
            </w:pPr>
            <w:r w:rsidRPr="009B3876">
              <w:rPr>
                <w:rFonts w:eastAsia="Calibri"/>
                <w:sz w:val="24"/>
                <w:szCs w:val="24"/>
                <w:lang w:eastAsia="en-US"/>
              </w:rPr>
              <w:t>В том числе:</w:t>
            </w:r>
          </w:p>
        </w:tc>
        <w:tc>
          <w:tcPr>
            <w:tcW w:w="1595" w:type="dxa"/>
            <w:tcBorders>
              <w:top w:val="single" w:sz="4" w:space="0" w:color="auto"/>
              <w:left w:val="single" w:sz="4" w:space="0" w:color="auto"/>
              <w:bottom w:val="single" w:sz="4" w:space="0" w:color="auto"/>
              <w:right w:val="single" w:sz="4" w:space="0" w:color="auto"/>
            </w:tcBorders>
            <w:vAlign w:val="center"/>
          </w:tcPr>
          <w:p w:rsidR="009B3876" w:rsidRPr="009B3876" w:rsidRDefault="009B3876" w:rsidP="009B3876">
            <w:pPr>
              <w:suppressAutoHyphens w:val="0"/>
              <w:spacing w:line="360" w:lineRule="auto"/>
              <w:jc w:val="center"/>
              <w:rPr>
                <w:rFonts w:eastAsia="Calibri"/>
                <w:sz w:val="24"/>
                <w:szCs w:val="24"/>
                <w:lang w:eastAsia="en-US"/>
              </w:rPr>
            </w:pPr>
          </w:p>
        </w:tc>
        <w:tc>
          <w:tcPr>
            <w:tcW w:w="1595" w:type="dxa"/>
            <w:tcBorders>
              <w:top w:val="single" w:sz="4" w:space="0" w:color="auto"/>
              <w:left w:val="single" w:sz="4" w:space="0" w:color="auto"/>
              <w:bottom w:val="single" w:sz="4" w:space="0" w:color="auto"/>
              <w:right w:val="single" w:sz="4" w:space="0" w:color="auto"/>
            </w:tcBorders>
            <w:vAlign w:val="center"/>
          </w:tcPr>
          <w:p w:rsidR="009B3876" w:rsidRPr="009B3876" w:rsidRDefault="009B3876" w:rsidP="009B3876">
            <w:pPr>
              <w:suppressAutoHyphens w:val="0"/>
              <w:spacing w:line="360" w:lineRule="auto"/>
              <w:jc w:val="center"/>
              <w:rPr>
                <w:rFonts w:eastAsia="Calibri"/>
                <w:sz w:val="24"/>
                <w:szCs w:val="24"/>
                <w:lang w:eastAsia="en-US"/>
              </w:rPr>
            </w:pPr>
          </w:p>
        </w:tc>
        <w:tc>
          <w:tcPr>
            <w:tcW w:w="1595" w:type="dxa"/>
            <w:tcBorders>
              <w:top w:val="single" w:sz="4" w:space="0" w:color="auto"/>
              <w:left w:val="single" w:sz="4" w:space="0" w:color="auto"/>
              <w:bottom w:val="single" w:sz="4" w:space="0" w:color="auto"/>
              <w:right w:val="single" w:sz="4" w:space="0" w:color="auto"/>
            </w:tcBorders>
            <w:vAlign w:val="center"/>
          </w:tcPr>
          <w:p w:rsidR="009B3876" w:rsidRPr="009B3876" w:rsidRDefault="009B3876" w:rsidP="009B3876">
            <w:pPr>
              <w:suppressAutoHyphens w:val="0"/>
              <w:spacing w:line="360" w:lineRule="auto"/>
              <w:jc w:val="center"/>
              <w:rPr>
                <w:rFonts w:eastAsia="Calibri"/>
                <w:sz w:val="24"/>
                <w:szCs w:val="24"/>
                <w:lang w:eastAsia="en-US"/>
              </w:rPr>
            </w:pPr>
          </w:p>
        </w:tc>
      </w:tr>
      <w:tr w:rsidR="009B3876" w:rsidRPr="009B3876" w:rsidTr="009B3876">
        <w:tc>
          <w:tcPr>
            <w:tcW w:w="4332"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rPr>
                <w:rFonts w:eastAsia="Calibri"/>
                <w:sz w:val="24"/>
                <w:szCs w:val="24"/>
                <w:lang w:eastAsia="en-US"/>
              </w:rPr>
            </w:pPr>
            <w:r w:rsidRPr="009B3876">
              <w:rPr>
                <w:rFonts w:eastAsia="Calibri"/>
                <w:sz w:val="24"/>
                <w:szCs w:val="24"/>
                <w:lang w:eastAsia="en-US"/>
              </w:rPr>
              <w:t>1. Столкновений</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1A29D4" w:rsidP="009B3876">
            <w:pPr>
              <w:suppressAutoHyphens w:val="0"/>
              <w:spacing w:line="360" w:lineRule="auto"/>
              <w:jc w:val="center"/>
              <w:rPr>
                <w:rFonts w:eastAsia="Calibri"/>
                <w:sz w:val="24"/>
                <w:szCs w:val="24"/>
                <w:lang w:eastAsia="en-US"/>
              </w:rPr>
            </w:pPr>
            <w:r>
              <w:rPr>
                <w:rFonts w:eastAsia="Calibri"/>
                <w:sz w:val="24"/>
                <w:szCs w:val="24"/>
                <w:lang w:eastAsia="en-US"/>
              </w:rPr>
              <w:t>5</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7F471D" w:rsidP="009B3876">
            <w:pPr>
              <w:suppressAutoHyphens w:val="0"/>
              <w:spacing w:line="360" w:lineRule="auto"/>
              <w:jc w:val="center"/>
              <w:rPr>
                <w:rFonts w:eastAsia="Calibri"/>
                <w:sz w:val="24"/>
                <w:szCs w:val="24"/>
                <w:lang w:eastAsia="en-US"/>
              </w:rPr>
            </w:pPr>
            <w:r>
              <w:rPr>
                <w:rFonts w:eastAsia="Calibri"/>
                <w:sz w:val="24"/>
                <w:szCs w:val="24"/>
                <w:lang w:eastAsia="en-US"/>
              </w:rPr>
              <w:t>1</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C27214" w:rsidP="009B3876">
            <w:pPr>
              <w:suppressAutoHyphens w:val="0"/>
              <w:spacing w:line="360" w:lineRule="auto"/>
              <w:jc w:val="center"/>
              <w:rPr>
                <w:rFonts w:eastAsia="Calibri"/>
                <w:sz w:val="24"/>
                <w:szCs w:val="24"/>
                <w:lang w:eastAsia="en-US"/>
              </w:rPr>
            </w:pPr>
            <w:r>
              <w:rPr>
                <w:rFonts w:eastAsia="Calibri"/>
                <w:sz w:val="24"/>
                <w:szCs w:val="24"/>
                <w:lang w:eastAsia="en-US"/>
              </w:rPr>
              <w:t>2</w:t>
            </w:r>
          </w:p>
        </w:tc>
      </w:tr>
      <w:tr w:rsidR="009B3876" w:rsidRPr="009B3876" w:rsidTr="009B3876">
        <w:tc>
          <w:tcPr>
            <w:tcW w:w="4332" w:type="dxa"/>
            <w:tcBorders>
              <w:top w:val="single" w:sz="4" w:space="0" w:color="auto"/>
              <w:left w:val="single" w:sz="4" w:space="0" w:color="auto"/>
              <w:bottom w:val="single" w:sz="4" w:space="0" w:color="auto"/>
              <w:right w:val="single" w:sz="4" w:space="0" w:color="auto"/>
            </w:tcBorders>
            <w:vAlign w:val="center"/>
          </w:tcPr>
          <w:p w:rsidR="009B3876" w:rsidRPr="009B3876" w:rsidRDefault="009B3876" w:rsidP="009B3876">
            <w:pPr>
              <w:suppressAutoHyphens w:val="0"/>
              <w:spacing w:line="360" w:lineRule="auto"/>
              <w:rPr>
                <w:rFonts w:eastAsia="Calibri"/>
                <w:sz w:val="24"/>
                <w:szCs w:val="24"/>
                <w:lang w:eastAsia="en-US"/>
              </w:rPr>
            </w:pPr>
            <w:r w:rsidRPr="009B3876">
              <w:rPr>
                <w:rFonts w:eastAsia="Calibri"/>
                <w:sz w:val="24"/>
                <w:szCs w:val="24"/>
                <w:lang w:eastAsia="en-US"/>
              </w:rPr>
              <w:t>2. Опрокидываний</w:t>
            </w:r>
          </w:p>
        </w:tc>
        <w:tc>
          <w:tcPr>
            <w:tcW w:w="1595" w:type="dxa"/>
            <w:tcBorders>
              <w:top w:val="single" w:sz="4" w:space="0" w:color="auto"/>
              <w:left w:val="single" w:sz="4" w:space="0" w:color="auto"/>
              <w:bottom w:val="single" w:sz="4" w:space="0" w:color="auto"/>
              <w:right w:val="single" w:sz="4" w:space="0" w:color="auto"/>
            </w:tcBorders>
            <w:vAlign w:val="center"/>
          </w:tcPr>
          <w:p w:rsidR="009B3876" w:rsidRPr="009B3876" w:rsidRDefault="001A29D4" w:rsidP="009B3876">
            <w:pPr>
              <w:suppressAutoHyphens w:val="0"/>
              <w:spacing w:line="360" w:lineRule="auto"/>
              <w:jc w:val="center"/>
              <w:rPr>
                <w:rFonts w:eastAsia="Calibri"/>
                <w:sz w:val="24"/>
                <w:szCs w:val="24"/>
                <w:lang w:eastAsia="en-US"/>
              </w:rPr>
            </w:pPr>
            <w:r>
              <w:rPr>
                <w:rFonts w:eastAsia="Calibri"/>
                <w:sz w:val="24"/>
                <w:szCs w:val="24"/>
                <w:lang w:eastAsia="en-US"/>
              </w:rPr>
              <w:t>1</w:t>
            </w:r>
          </w:p>
        </w:tc>
        <w:tc>
          <w:tcPr>
            <w:tcW w:w="1595" w:type="dxa"/>
            <w:tcBorders>
              <w:top w:val="single" w:sz="4" w:space="0" w:color="auto"/>
              <w:left w:val="single" w:sz="4" w:space="0" w:color="auto"/>
              <w:bottom w:val="single" w:sz="4" w:space="0" w:color="auto"/>
              <w:right w:val="single" w:sz="4" w:space="0" w:color="auto"/>
            </w:tcBorders>
            <w:vAlign w:val="center"/>
          </w:tcPr>
          <w:p w:rsidR="009B3876" w:rsidRPr="009B3876" w:rsidRDefault="007F471D" w:rsidP="009B3876">
            <w:pPr>
              <w:suppressAutoHyphens w:val="0"/>
              <w:spacing w:line="360" w:lineRule="auto"/>
              <w:jc w:val="center"/>
              <w:rPr>
                <w:rFonts w:eastAsia="Calibri"/>
                <w:sz w:val="24"/>
                <w:szCs w:val="24"/>
                <w:lang w:eastAsia="en-US"/>
              </w:rPr>
            </w:pPr>
            <w:r>
              <w:rPr>
                <w:rFonts w:eastAsia="Calibri"/>
                <w:sz w:val="24"/>
                <w:szCs w:val="24"/>
                <w:lang w:eastAsia="en-US"/>
              </w:rPr>
              <w:t>4</w:t>
            </w:r>
          </w:p>
        </w:tc>
        <w:tc>
          <w:tcPr>
            <w:tcW w:w="1595" w:type="dxa"/>
            <w:tcBorders>
              <w:top w:val="single" w:sz="4" w:space="0" w:color="auto"/>
              <w:left w:val="single" w:sz="4" w:space="0" w:color="auto"/>
              <w:bottom w:val="single" w:sz="4" w:space="0" w:color="auto"/>
              <w:right w:val="single" w:sz="4" w:space="0" w:color="auto"/>
            </w:tcBorders>
            <w:vAlign w:val="center"/>
          </w:tcPr>
          <w:p w:rsidR="009B3876" w:rsidRPr="009B3876" w:rsidRDefault="00C27214" w:rsidP="009B3876">
            <w:pPr>
              <w:suppressAutoHyphens w:val="0"/>
              <w:spacing w:line="360" w:lineRule="auto"/>
              <w:jc w:val="center"/>
              <w:rPr>
                <w:rFonts w:eastAsia="Calibri"/>
                <w:sz w:val="24"/>
                <w:szCs w:val="24"/>
                <w:lang w:eastAsia="en-US"/>
              </w:rPr>
            </w:pPr>
            <w:r>
              <w:rPr>
                <w:rFonts w:eastAsia="Calibri"/>
                <w:sz w:val="24"/>
                <w:szCs w:val="24"/>
                <w:lang w:eastAsia="en-US"/>
              </w:rPr>
              <w:t>3</w:t>
            </w:r>
          </w:p>
        </w:tc>
      </w:tr>
      <w:tr w:rsidR="009B3876" w:rsidRPr="009B3876" w:rsidTr="009B3876">
        <w:trPr>
          <w:trHeight w:val="332"/>
        </w:trPr>
        <w:tc>
          <w:tcPr>
            <w:tcW w:w="4332"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rPr>
                <w:rFonts w:eastAsia="Calibri"/>
                <w:sz w:val="24"/>
                <w:szCs w:val="24"/>
                <w:lang w:eastAsia="en-US"/>
              </w:rPr>
            </w:pPr>
            <w:r w:rsidRPr="009B3876">
              <w:rPr>
                <w:rFonts w:eastAsia="Calibri"/>
                <w:sz w:val="24"/>
                <w:szCs w:val="24"/>
                <w:lang w:eastAsia="en-US"/>
              </w:rPr>
              <w:t>3. Наездов на стоящие ТС</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1A29D4" w:rsidP="009B3876">
            <w:pPr>
              <w:suppressAutoHyphens w:val="0"/>
              <w:spacing w:line="360" w:lineRule="auto"/>
              <w:jc w:val="center"/>
              <w:rPr>
                <w:rFonts w:eastAsia="Calibri"/>
                <w:sz w:val="24"/>
                <w:szCs w:val="24"/>
                <w:lang w:eastAsia="en-US"/>
              </w:rPr>
            </w:pPr>
            <w:r>
              <w:rPr>
                <w:rFonts w:eastAsia="Calibri"/>
                <w:sz w:val="24"/>
                <w:szCs w:val="24"/>
                <w:lang w:eastAsia="en-US"/>
              </w:rPr>
              <w:t>0</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7F471D" w:rsidP="009B3876">
            <w:pPr>
              <w:suppressAutoHyphens w:val="0"/>
              <w:spacing w:line="360" w:lineRule="auto"/>
              <w:jc w:val="center"/>
              <w:rPr>
                <w:rFonts w:eastAsia="Calibri"/>
                <w:sz w:val="24"/>
                <w:szCs w:val="24"/>
                <w:lang w:eastAsia="en-US"/>
              </w:rPr>
            </w:pPr>
            <w:r>
              <w:rPr>
                <w:rFonts w:eastAsia="Calibri"/>
                <w:sz w:val="24"/>
                <w:szCs w:val="24"/>
                <w:lang w:eastAsia="en-US"/>
              </w:rPr>
              <w:t>0</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C27214" w:rsidP="009B3876">
            <w:pPr>
              <w:suppressAutoHyphens w:val="0"/>
              <w:spacing w:line="360" w:lineRule="auto"/>
              <w:jc w:val="center"/>
              <w:rPr>
                <w:rFonts w:eastAsia="Calibri"/>
                <w:sz w:val="24"/>
                <w:szCs w:val="24"/>
                <w:lang w:eastAsia="en-US"/>
              </w:rPr>
            </w:pPr>
            <w:r>
              <w:rPr>
                <w:rFonts w:eastAsia="Calibri"/>
                <w:sz w:val="24"/>
                <w:szCs w:val="24"/>
                <w:lang w:eastAsia="en-US"/>
              </w:rPr>
              <w:t>0</w:t>
            </w:r>
          </w:p>
        </w:tc>
      </w:tr>
      <w:tr w:rsidR="009B3876" w:rsidRPr="009B3876" w:rsidTr="009B3876">
        <w:trPr>
          <w:trHeight w:val="251"/>
        </w:trPr>
        <w:tc>
          <w:tcPr>
            <w:tcW w:w="4332"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rPr>
                <w:rFonts w:eastAsia="Calibri"/>
                <w:sz w:val="24"/>
                <w:szCs w:val="24"/>
                <w:lang w:eastAsia="en-US"/>
              </w:rPr>
            </w:pPr>
            <w:r w:rsidRPr="009B3876">
              <w:rPr>
                <w:rFonts w:eastAsia="Calibri"/>
                <w:sz w:val="24"/>
                <w:szCs w:val="24"/>
                <w:lang w:eastAsia="en-US"/>
              </w:rPr>
              <w:t>4. Наездов на препятствия</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1A29D4" w:rsidP="009B3876">
            <w:pPr>
              <w:suppressAutoHyphens w:val="0"/>
              <w:spacing w:line="360" w:lineRule="auto"/>
              <w:jc w:val="center"/>
              <w:rPr>
                <w:rFonts w:eastAsia="Calibri"/>
                <w:sz w:val="24"/>
                <w:szCs w:val="24"/>
                <w:lang w:eastAsia="en-US"/>
              </w:rPr>
            </w:pPr>
            <w:r>
              <w:rPr>
                <w:rFonts w:eastAsia="Calibri"/>
                <w:sz w:val="24"/>
                <w:szCs w:val="24"/>
                <w:lang w:eastAsia="en-US"/>
              </w:rPr>
              <w:t>3</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7F471D" w:rsidP="009B3876">
            <w:pPr>
              <w:suppressAutoHyphens w:val="0"/>
              <w:spacing w:line="360" w:lineRule="auto"/>
              <w:jc w:val="center"/>
              <w:rPr>
                <w:rFonts w:eastAsia="Calibri"/>
                <w:sz w:val="24"/>
                <w:szCs w:val="24"/>
                <w:lang w:eastAsia="en-US"/>
              </w:rPr>
            </w:pPr>
            <w:r>
              <w:rPr>
                <w:rFonts w:eastAsia="Calibri"/>
                <w:sz w:val="24"/>
                <w:szCs w:val="24"/>
                <w:lang w:eastAsia="en-US"/>
              </w:rPr>
              <w:t>0</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C27214" w:rsidP="009B3876">
            <w:pPr>
              <w:suppressAutoHyphens w:val="0"/>
              <w:spacing w:line="360" w:lineRule="auto"/>
              <w:jc w:val="center"/>
              <w:rPr>
                <w:rFonts w:eastAsia="Calibri"/>
                <w:sz w:val="24"/>
                <w:szCs w:val="24"/>
                <w:lang w:eastAsia="en-US"/>
              </w:rPr>
            </w:pPr>
            <w:r>
              <w:rPr>
                <w:rFonts w:eastAsia="Calibri"/>
                <w:sz w:val="24"/>
                <w:szCs w:val="24"/>
                <w:lang w:eastAsia="en-US"/>
              </w:rPr>
              <w:t>3</w:t>
            </w:r>
          </w:p>
        </w:tc>
      </w:tr>
      <w:tr w:rsidR="009B3876" w:rsidRPr="009B3876" w:rsidTr="009B3876">
        <w:trPr>
          <w:trHeight w:val="251"/>
        </w:trPr>
        <w:tc>
          <w:tcPr>
            <w:tcW w:w="4332"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rPr>
                <w:rFonts w:eastAsia="Calibri"/>
                <w:sz w:val="24"/>
                <w:szCs w:val="24"/>
                <w:lang w:eastAsia="en-US"/>
              </w:rPr>
            </w:pPr>
            <w:r w:rsidRPr="009B3876">
              <w:rPr>
                <w:rFonts w:eastAsia="Calibri"/>
                <w:sz w:val="24"/>
                <w:szCs w:val="24"/>
                <w:lang w:eastAsia="en-US"/>
              </w:rPr>
              <w:t>5. Наездов на пешеходов</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1A29D4" w:rsidP="009B3876">
            <w:pPr>
              <w:suppressAutoHyphens w:val="0"/>
              <w:spacing w:line="360" w:lineRule="auto"/>
              <w:jc w:val="center"/>
              <w:rPr>
                <w:rFonts w:eastAsia="Calibri"/>
                <w:sz w:val="24"/>
                <w:szCs w:val="24"/>
                <w:lang w:eastAsia="en-US"/>
              </w:rPr>
            </w:pPr>
            <w:r>
              <w:rPr>
                <w:rFonts w:eastAsia="Calibri"/>
                <w:sz w:val="24"/>
                <w:szCs w:val="24"/>
                <w:lang w:eastAsia="en-US"/>
              </w:rPr>
              <w:t>0</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7F471D" w:rsidP="009B3876">
            <w:pPr>
              <w:suppressAutoHyphens w:val="0"/>
              <w:spacing w:line="360" w:lineRule="auto"/>
              <w:jc w:val="center"/>
              <w:rPr>
                <w:rFonts w:eastAsia="Calibri"/>
                <w:sz w:val="24"/>
                <w:szCs w:val="24"/>
                <w:lang w:eastAsia="en-US"/>
              </w:rPr>
            </w:pPr>
            <w:r>
              <w:rPr>
                <w:rFonts w:eastAsia="Calibri"/>
                <w:sz w:val="24"/>
                <w:szCs w:val="24"/>
                <w:lang w:eastAsia="en-US"/>
              </w:rPr>
              <w:t>0</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C27214" w:rsidP="009B3876">
            <w:pPr>
              <w:suppressAutoHyphens w:val="0"/>
              <w:spacing w:line="360" w:lineRule="auto"/>
              <w:jc w:val="center"/>
              <w:rPr>
                <w:rFonts w:eastAsia="Calibri"/>
                <w:sz w:val="24"/>
                <w:szCs w:val="24"/>
                <w:lang w:eastAsia="en-US"/>
              </w:rPr>
            </w:pPr>
            <w:r>
              <w:rPr>
                <w:rFonts w:eastAsia="Calibri"/>
                <w:sz w:val="24"/>
                <w:szCs w:val="24"/>
                <w:lang w:eastAsia="en-US"/>
              </w:rPr>
              <w:t>6</w:t>
            </w:r>
          </w:p>
        </w:tc>
      </w:tr>
      <w:tr w:rsidR="009B3876" w:rsidRPr="009B3876" w:rsidTr="009B3876">
        <w:trPr>
          <w:trHeight w:val="251"/>
        </w:trPr>
        <w:tc>
          <w:tcPr>
            <w:tcW w:w="4332"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rPr>
                <w:rFonts w:eastAsia="Calibri"/>
                <w:sz w:val="24"/>
                <w:szCs w:val="24"/>
                <w:lang w:eastAsia="en-US"/>
              </w:rPr>
            </w:pPr>
            <w:r w:rsidRPr="009B3876">
              <w:rPr>
                <w:rFonts w:eastAsia="Calibri"/>
                <w:sz w:val="24"/>
                <w:szCs w:val="24"/>
                <w:lang w:eastAsia="en-US"/>
              </w:rPr>
              <w:t>6. Наездов на велосипедиста</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1A29D4" w:rsidP="009B3876">
            <w:pPr>
              <w:suppressAutoHyphens w:val="0"/>
              <w:spacing w:line="360" w:lineRule="auto"/>
              <w:jc w:val="center"/>
              <w:rPr>
                <w:rFonts w:eastAsia="Calibri"/>
                <w:sz w:val="24"/>
                <w:szCs w:val="24"/>
                <w:lang w:eastAsia="en-US"/>
              </w:rPr>
            </w:pPr>
            <w:r>
              <w:rPr>
                <w:rFonts w:eastAsia="Calibri"/>
                <w:sz w:val="24"/>
                <w:szCs w:val="24"/>
                <w:lang w:eastAsia="en-US"/>
              </w:rPr>
              <w:t>0</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7F471D" w:rsidP="009B3876">
            <w:pPr>
              <w:suppressAutoHyphens w:val="0"/>
              <w:spacing w:line="360" w:lineRule="auto"/>
              <w:jc w:val="center"/>
              <w:rPr>
                <w:rFonts w:eastAsia="Calibri"/>
                <w:sz w:val="24"/>
                <w:szCs w:val="24"/>
                <w:lang w:eastAsia="en-US"/>
              </w:rPr>
            </w:pPr>
            <w:r>
              <w:rPr>
                <w:rFonts w:eastAsia="Calibri"/>
                <w:sz w:val="24"/>
                <w:szCs w:val="24"/>
                <w:lang w:eastAsia="en-US"/>
              </w:rPr>
              <w:t>0</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C27214" w:rsidP="009B3876">
            <w:pPr>
              <w:suppressAutoHyphens w:val="0"/>
              <w:spacing w:line="360" w:lineRule="auto"/>
              <w:jc w:val="center"/>
              <w:rPr>
                <w:rFonts w:eastAsia="Calibri"/>
                <w:sz w:val="24"/>
                <w:szCs w:val="24"/>
                <w:lang w:eastAsia="en-US"/>
              </w:rPr>
            </w:pPr>
            <w:r>
              <w:rPr>
                <w:rFonts w:eastAsia="Calibri"/>
                <w:sz w:val="24"/>
                <w:szCs w:val="24"/>
                <w:lang w:eastAsia="en-US"/>
              </w:rPr>
              <w:t>1</w:t>
            </w:r>
          </w:p>
        </w:tc>
      </w:tr>
      <w:tr w:rsidR="009B3876" w:rsidRPr="009B3876" w:rsidTr="009B3876">
        <w:trPr>
          <w:trHeight w:val="251"/>
        </w:trPr>
        <w:tc>
          <w:tcPr>
            <w:tcW w:w="4332"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rPr>
                <w:rFonts w:eastAsia="Calibri"/>
                <w:sz w:val="24"/>
                <w:szCs w:val="24"/>
                <w:lang w:eastAsia="en-US"/>
              </w:rPr>
            </w:pPr>
            <w:r w:rsidRPr="009B3876">
              <w:rPr>
                <w:rFonts w:eastAsia="Calibri"/>
                <w:sz w:val="24"/>
                <w:szCs w:val="24"/>
                <w:lang w:eastAsia="en-US"/>
              </w:rPr>
              <w:t>7. Падение пассажира</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1A29D4" w:rsidP="009B3876">
            <w:pPr>
              <w:suppressAutoHyphens w:val="0"/>
              <w:spacing w:line="360" w:lineRule="auto"/>
              <w:jc w:val="center"/>
              <w:rPr>
                <w:rFonts w:eastAsia="Calibri"/>
                <w:sz w:val="24"/>
                <w:szCs w:val="24"/>
                <w:lang w:eastAsia="en-US"/>
              </w:rPr>
            </w:pPr>
            <w:r>
              <w:rPr>
                <w:rFonts w:eastAsia="Calibri"/>
                <w:sz w:val="24"/>
                <w:szCs w:val="24"/>
                <w:lang w:eastAsia="en-US"/>
              </w:rPr>
              <w:t>0</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7F471D" w:rsidP="009B3876">
            <w:pPr>
              <w:suppressAutoHyphens w:val="0"/>
              <w:spacing w:line="360" w:lineRule="auto"/>
              <w:jc w:val="center"/>
              <w:rPr>
                <w:rFonts w:eastAsia="Calibri"/>
                <w:sz w:val="24"/>
                <w:szCs w:val="24"/>
                <w:lang w:eastAsia="en-US"/>
              </w:rPr>
            </w:pPr>
            <w:r>
              <w:rPr>
                <w:rFonts w:eastAsia="Calibri"/>
                <w:sz w:val="24"/>
                <w:szCs w:val="24"/>
                <w:lang w:eastAsia="en-US"/>
              </w:rPr>
              <w:t>1</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C27214" w:rsidP="009B3876">
            <w:pPr>
              <w:suppressAutoHyphens w:val="0"/>
              <w:spacing w:line="360" w:lineRule="auto"/>
              <w:jc w:val="center"/>
              <w:rPr>
                <w:rFonts w:eastAsia="Calibri"/>
                <w:sz w:val="24"/>
                <w:szCs w:val="24"/>
                <w:lang w:eastAsia="en-US"/>
              </w:rPr>
            </w:pPr>
            <w:r>
              <w:rPr>
                <w:rFonts w:eastAsia="Calibri"/>
                <w:sz w:val="24"/>
                <w:szCs w:val="24"/>
                <w:lang w:eastAsia="en-US"/>
              </w:rPr>
              <w:t>0</w:t>
            </w:r>
          </w:p>
        </w:tc>
      </w:tr>
      <w:tr w:rsidR="009B3876" w:rsidRPr="009B3876" w:rsidTr="009B3876">
        <w:trPr>
          <w:trHeight w:val="251"/>
        </w:trPr>
        <w:tc>
          <w:tcPr>
            <w:tcW w:w="4332"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9B3876" w:rsidP="009B3876">
            <w:pPr>
              <w:suppressAutoHyphens w:val="0"/>
              <w:spacing w:line="360" w:lineRule="auto"/>
              <w:rPr>
                <w:rFonts w:eastAsia="Calibri"/>
                <w:sz w:val="24"/>
                <w:szCs w:val="24"/>
                <w:lang w:eastAsia="en-US"/>
              </w:rPr>
            </w:pPr>
            <w:r w:rsidRPr="009B3876">
              <w:rPr>
                <w:rFonts w:eastAsia="Calibri"/>
                <w:sz w:val="24"/>
                <w:szCs w:val="24"/>
                <w:lang w:eastAsia="en-US"/>
              </w:rPr>
              <w:t>8. Иных видов происшествий</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1A29D4" w:rsidP="009B3876">
            <w:pPr>
              <w:suppressAutoHyphens w:val="0"/>
              <w:spacing w:line="360" w:lineRule="auto"/>
              <w:jc w:val="center"/>
              <w:rPr>
                <w:rFonts w:eastAsia="Calibri"/>
                <w:sz w:val="24"/>
                <w:szCs w:val="24"/>
                <w:lang w:eastAsia="en-US"/>
              </w:rPr>
            </w:pPr>
            <w:r>
              <w:rPr>
                <w:rFonts w:eastAsia="Calibri"/>
                <w:sz w:val="24"/>
                <w:szCs w:val="24"/>
                <w:lang w:eastAsia="en-US"/>
              </w:rPr>
              <w:t>1</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7F471D" w:rsidP="009B3876">
            <w:pPr>
              <w:suppressAutoHyphens w:val="0"/>
              <w:spacing w:line="360" w:lineRule="auto"/>
              <w:jc w:val="center"/>
              <w:rPr>
                <w:rFonts w:eastAsia="Calibri"/>
                <w:sz w:val="24"/>
                <w:szCs w:val="24"/>
                <w:lang w:eastAsia="en-US"/>
              </w:rPr>
            </w:pPr>
            <w:r>
              <w:rPr>
                <w:rFonts w:eastAsia="Calibri"/>
                <w:sz w:val="24"/>
                <w:szCs w:val="24"/>
                <w:lang w:eastAsia="en-US"/>
              </w:rPr>
              <w:t>0</w:t>
            </w:r>
          </w:p>
        </w:tc>
        <w:tc>
          <w:tcPr>
            <w:tcW w:w="1595" w:type="dxa"/>
            <w:tcBorders>
              <w:top w:val="single" w:sz="4" w:space="0" w:color="auto"/>
              <w:left w:val="single" w:sz="4" w:space="0" w:color="auto"/>
              <w:bottom w:val="single" w:sz="4" w:space="0" w:color="auto"/>
              <w:right w:val="single" w:sz="4" w:space="0" w:color="auto"/>
            </w:tcBorders>
            <w:vAlign w:val="center"/>
            <w:hideMark/>
          </w:tcPr>
          <w:p w:rsidR="009B3876" w:rsidRPr="009B3876" w:rsidRDefault="007F471D" w:rsidP="009B3876">
            <w:pPr>
              <w:suppressAutoHyphens w:val="0"/>
              <w:spacing w:line="360" w:lineRule="auto"/>
              <w:jc w:val="center"/>
              <w:rPr>
                <w:rFonts w:eastAsia="Calibri"/>
                <w:sz w:val="24"/>
                <w:szCs w:val="24"/>
                <w:lang w:eastAsia="en-US"/>
              </w:rPr>
            </w:pPr>
            <w:r>
              <w:rPr>
                <w:rFonts w:eastAsia="Calibri"/>
                <w:sz w:val="24"/>
                <w:szCs w:val="24"/>
                <w:lang w:eastAsia="en-US"/>
              </w:rPr>
              <w:t>1</w:t>
            </w:r>
          </w:p>
        </w:tc>
      </w:tr>
    </w:tbl>
    <w:p w:rsidR="009B3876" w:rsidRPr="009B3876" w:rsidRDefault="009B3876" w:rsidP="009B3876">
      <w:pPr>
        <w:suppressAutoHyphens w:val="0"/>
        <w:spacing w:line="360" w:lineRule="auto"/>
        <w:jc w:val="center"/>
        <w:rPr>
          <w:rFonts w:eastAsia="Calibri"/>
          <w:b/>
          <w:color w:val="FF0000"/>
          <w:sz w:val="22"/>
          <w:szCs w:val="22"/>
          <w:lang w:eastAsia="en-US"/>
        </w:rPr>
      </w:pPr>
    </w:p>
    <w:p w:rsidR="00431E72" w:rsidRDefault="00CA2ACE" w:rsidP="009B3876">
      <w:pPr>
        <w:suppressAutoHyphens w:val="0"/>
        <w:spacing w:before="120" w:after="120" w:line="288" w:lineRule="auto"/>
        <w:ind w:left="567"/>
        <w:jc w:val="center"/>
        <w:rPr>
          <w:rFonts w:eastAsia="Calibri"/>
          <w:sz w:val="24"/>
          <w:szCs w:val="24"/>
          <w:lang w:eastAsia="en-US"/>
        </w:rPr>
      </w:pPr>
      <w:r w:rsidRPr="00CA2ACE">
        <w:rPr>
          <w:rFonts w:eastAsia="Calibri"/>
          <w:noProof/>
          <w:sz w:val="24"/>
          <w:szCs w:val="24"/>
          <w:lang w:eastAsia="ru-RU"/>
        </w:rPr>
        <w:lastRenderedPageBreak/>
        <w:drawing>
          <wp:inline distT="0" distB="0" distL="0" distR="0">
            <wp:extent cx="4572000" cy="2743200"/>
            <wp:effectExtent l="19050" t="0" r="19050" b="0"/>
            <wp:docPr id="9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Структура ДТП за 201</w:t>
      </w:r>
      <w:r w:rsidR="004A049D">
        <w:rPr>
          <w:rFonts w:eastAsia="Calibri"/>
          <w:sz w:val="24"/>
          <w:szCs w:val="24"/>
          <w:lang w:eastAsia="en-US"/>
        </w:rPr>
        <w:t>6</w:t>
      </w:r>
      <w:r w:rsidR="00CA2ACE">
        <w:rPr>
          <w:rFonts w:eastAsia="Calibri"/>
          <w:sz w:val="24"/>
          <w:szCs w:val="24"/>
          <w:lang w:eastAsia="en-US"/>
        </w:rPr>
        <w:t xml:space="preserve"> </w:t>
      </w:r>
      <w:r w:rsidRPr="009B3876">
        <w:rPr>
          <w:rFonts w:eastAsia="Calibri"/>
          <w:sz w:val="24"/>
          <w:szCs w:val="24"/>
          <w:lang w:eastAsia="en-US"/>
        </w:rPr>
        <w:t>г.</w:t>
      </w:r>
    </w:p>
    <w:p w:rsidR="009B3876" w:rsidRPr="009B3876" w:rsidRDefault="00CA2ACE" w:rsidP="009B3876">
      <w:pPr>
        <w:suppressAutoHyphens w:val="0"/>
        <w:spacing w:line="360" w:lineRule="auto"/>
        <w:jc w:val="center"/>
        <w:rPr>
          <w:rFonts w:ascii="Calibri" w:eastAsia="Calibri" w:hAnsi="Calibri"/>
          <w:color w:val="FF0000"/>
          <w:sz w:val="22"/>
          <w:szCs w:val="22"/>
          <w:lang w:val="en-US" w:eastAsia="en-US"/>
        </w:rPr>
      </w:pPr>
      <w:r w:rsidRPr="00CA2ACE">
        <w:rPr>
          <w:rFonts w:ascii="Calibri" w:eastAsia="Calibri" w:hAnsi="Calibri"/>
          <w:noProof/>
          <w:color w:val="FF0000"/>
          <w:sz w:val="22"/>
          <w:szCs w:val="22"/>
          <w:lang w:eastAsia="ru-RU"/>
        </w:rPr>
        <w:drawing>
          <wp:inline distT="0" distB="0" distL="0" distR="0">
            <wp:extent cx="4572000" cy="2743200"/>
            <wp:effectExtent l="19050" t="0" r="19050" b="0"/>
            <wp:docPr id="9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Структура ДТП за 201</w:t>
      </w:r>
      <w:r w:rsidR="00CA2ACE">
        <w:rPr>
          <w:rFonts w:eastAsia="Calibri"/>
          <w:sz w:val="24"/>
          <w:szCs w:val="24"/>
          <w:lang w:eastAsia="en-US"/>
        </w:rPr>
        <w:t xml:space="preserve">7 </w:t>
      </w:r>
      <w:r w:rsidRPr="009B3876">
        <w:rPr>
          <w:rFonts w:eastAsia="Calibri"/>
          <w:sz w:val="24"/>
          <w:szCs w:val="24"/>
          <w:lang w:eastAsia="en-US"/>
        </w:rPr>
        <w:t>г.</w:t>
      </w:r>
    </w:p>
    <w:p w:rsidR="009B3876" w:rsidRPr="009B3876" w:rsidRDefault="00CA2ACE" w:rsidP="00CA2ACE">
      <w:pPr>
        <w:spacing w:before="60" w:after="240"/>
        <w:jc w:val="center"/>
        <w:rPr>
          <w:bCs/>
          <w:vanish/>
          <w:color w:val="FF0000"/>
          <w:sz w:val="26"/>
          <w:szCs w:val="26"/>
          <w:lang w:eastAsia="ru-RU"/>
        </w:rPr>
      </w:pPr>
      <w:r w:rsidRPr="00CA2ACE">
        <w:rPr>
          <w:bCs/>
          <w:noProof/>
          <w:color w:val="FF0000"/>
          <w:sz w:val="26"/>
          <w:szCs w:val="26"/>
          <w:lang w:eastAsia="ru-RU"/>
        </w:rPr>
        <w:drawing>
          <wp:inline distT="0" distB="0" distL="0" distR="0">
            <wp:extent cx="4572000" cy="2743200"/>
            <wp:effectExtent l="19050" t="0" r="19050" b="0"/>
            <wp:docPr id="9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3876" w:rsidRPr="009B3876" w:rsidRDefault="009B3876" w:rsidP="009B3876">
      <w:pPr>
        <w:suppressAutoHyphens w:val="0"/>
        <w:spacing w:line="360" w:lineRule="auto"/>
        <w:ind w:hanging="284"/>
        <w:jc w:val="right"/>
        <w:rPr>
          <w:rFonts w:eastAsia="Calibri"/>
          <w:b/>
          <w:color w:val="FF0000"/>
          <w:sz w:val="22"/>
          <w:szCs w:val="22"/>
          <w:lang w:eastAsia="en-US"/>
        </w:rPr>
      </w:pPr>
    </w:p>
    <w:p w:rsidR="009B3876" w:rsidRPr="009B3876" w:rsidRDefault="009B3876" w:rsidP="009B3876">
      <w:pPr>
        <w:suppressAutoHyphens w:val="0"/>
        <w:spacing w:before="120" w:after="120" w:line="288" w:lineRule="auto"/>
        <w:ind w:left="567"/>
        <w:jc w:val="center"/>
        <w:rPr>
          <w:rFonts w:eastAsia="Calibri"/>
          <w:sz w:val="24"/>
          <w:szCs w:val="24"/>
          <w:lang w:eastAsia="en-US"/>
        </w:rPr>
      </w:pPr>
      <w:r w:rsidRPr="009B3876">
        <w:rPr>
          <w:rFonts w:eastAsia="Calibri"/>
          <w:sz w:val="24"/>
          <w:szCs w:val="24"/>
          <w:lang w:eastAsia="en-US"/>
        </w:rPr>
        <w:t>Структура ДТП за 201</w:t>
      </w:r>
      <w:r w:rsidR="00CA2ACE">
        <w:rPr>
          <w:rFonts w:eastAsia="Calibri"/>
          <w:sz w:val="24"/>
          <w:szCs w:val="24"/>
          <w:lang w:eastAsia="en-US"/>
        </w:rPr>
        <w:t xml:space="preserve">8 </w:t>
      </w:r>
      <w:r w:rsidRPr="009B3876">
        <w:rPr>
          <w:rFonts w:eastAsia="Calibri"/>
          <w:sz w:val="24"/>
          <w:szCs w:val="24"/>
          <w:lang w:eastAsia="en-US"/>
        </w:rPr>
        <w:t>г.</w:t>
      </w:r>
    </w:p>
    <w:p w:rsidR="009B3876" w:rsidRPr="009B3876" w:rsidRDefault="009B3876" w:rsidP="009B3876">
      <w:pPr>
        <w:suppressAutoHyphens w:val="0"/>
        <w:spacing w:line="360" w:lineRule="auto"/>
        <w:ind w:firstLine="708"/>
        <w:jc w:val="both"/>
        <w:rPr>
          <w:rFonts w:eastAsia="Calibri"/>
          <w:sz w:val="24"/>
          <w:szCs w:val="24"/>
          <w:lang w:eastAsia="en-US"/>
        </w:rPr>
      </w:pPr>
      <w:r w:rsidRPr="009B3876">
        <w:rPr>
          <w:rFonts w:eastAsia="Calibri"/>
          <w:sz w:val="24"/>
          <w:szCs w:val="24"/>
          <w:lang w:eastAsia="en-US"/>
        </w:rPr>
        <w:lastRenderedPageBreak/>
        <w:t xml:space="preserve">Согласно приведенным данным, основными (более 55% от всех ДТП) видами дорожно-транспортных происшествий на территории муниципального района </w:t>
      </w:r>
      <w:r w:rsidR="00E20032">
        <w:rPr>
          <w:rFonts w:eastAsia="Calibri"/>
          <w:sz w:val="24"/>
          <w:szCs w:val="24"/>
          <w:lang w:eastAsia="en-US"/>
        </w:rPr>
        <w:t>Ижем</w:t>
      </w:r>
      <w:r w:rsidRPr="009B3876">
        <w:rPr>
          <w:rFonts w:eastAsia="Calibri"/>
          <w:sz w:val="24"/>
          <w:szCs w:val="24"/>
          <w:lang w:eastAsia="en-US"/>
        </w:rPr>
        <w:t>ский являются столкновения и опрокидывания транспортных средств. Это обусловлено наличием скоростных дорог республиканского значения, занимающих значительную часть в составе всех дорог района, и связано с нарушениями скоро</w:t>
      </w:r>
      <w:r w:rsidR="007B14BC">
        <w:rPr>
          <w:rFonts w:eastAsia="Calibri"/>
          <w:sz w:val="24"/>
          <w:szCs w:val="24"/>
          <w:lang w:eastAsia="en-US"/>
        </w:rPr>
        <w:t>стного режима и правил обгона.</w:t>
      </w:r>
      <w:r w:rsidRPr="009B3876">
        <w:rPr>
          <w:rFonts w:eastAsia="Calibri"/>
          <w:sz w:val="24"/>
          <w:szCs w:val="24"/>
          <w:lang w:eastAsia="en-US"/>
        </w:rPr>
        <w:t xml:space="preserve"> </w:t>
      </w:r>
    </w:p>
    <w:p w:rsidR="009B3876" w:rsidRPr="009B3876" w:rsidRDefault="009B3876" w:rsidP="009B3876">
      <w:pPr>
        <w:suppressAutoHyphens w:val="0"/>
        <w:spacing w:line="360" w:lineRule="auto"/>
        <w:ind w:firstLine="708"/>
        <w:jc w:val="both"/>
        <w:rPr>
          <w:rFonts w:eastAsia="Calibri"/>
          <w:sz w:val="24"/>
          <w:szCs w:val="24"/>
          <w:lang w:eastAsia="en-US"/>
        </w:rPr>
      </w:pPr>
      <w:r w:rsidRPr="009B3876">
        <w:rPr>
          <w:rFonts w:eastAsia="Calibri"/>
          <w:sz w:val="24"/>
          <w:szCs w:val="24"/>
          <w:lang w:eastAsia="en-US"/>
        </w:rPr>
        <w:t xml:space="preserve">Основной причиной аварийности на территории </w:t>
      </w:r>
      <w:r w:rsidR="007B14BC">
        <w:rPr>
          <w:rFonts w:eastAsia="Calibri"/>
          <w:sz w:val="24"/>
          <w:szCs w:val="24"/>
          <w:lang w:eastAsia="en-US"/>
        </w:rPr>
        <w:t>Ижем</w:t>
      </w:r>
      <w:r w:rsidRPr="009B3876">
        <w:rPr>
          <w:rFonts w:eastAsia="Calibri"/>
          <w:sz w:val="24"/>
          <w:szCs w:val="24"/>
          <w:lang w:eastAsia="en-US"/>
        </w:rPr>
        <w:t>ского района являются ДТП по вине водителей, связанных с неправильным выб</w:t>
      </w:r>
      <w:r w:rsidR="004215C9">
        <w:rPr>
          <w:rFonts w:eastAsia="Calibri"/>
          <w:sz w:val="24"/>
          <w:szCs w:val="24"/>
          <w:lang w:eastAsia="en-US"/>
        </w:rPr>
        <w:t>о</w:t>
      </w:r>
      <w:r w:rsidRPr="009B3876">
        <w:rPr>
          <w:rFonts w:eastAsia="Calibri"/>
          <w:sz w:val="24"/>
          <w:szCs w:val="24"/>
          <w:lang w:eastAsia="en-US"/>
        </w:rPr>
        <w:t>ром ими скорости, т.е. несоответствие скорости конкретным дорожным условиям, в результате чего водители не справляются с управлением ТС и выезжают на полосу встречного движения или съезжают в кювет.</w:t>
      </w:r>
    </w:p>
    <w:p w:rsidR="009B3876" w:rsidRPr="009B3876" w:rsidRDefault="009B3876" w:rsidP="00C867AE">
      <w:pPr>
        <w:suppressAutoHyphens w:val="0"/>
        <w:spacing w:line="360" w:lineRule="auto"/>
        <w:ind w:firstLine="708"/>
        <w:jc w:val="both"/>
        <w:rPr>
          <w:rFonts w:eastAsia="Calibri"/>
          <w:sz w:val="24"/>
          <w:szCs w:val="24"/>
          <w:lang w:eastAsia="en-US"/>
        </w:rPr>
      </w:pPr>
      <w:r w:rsidRPr="009B3876">
        <w:rPr>
          <w:rFonts w:eastAsia="Calibri"/>
          <w:sz w:val="24"/>
          <w:szCs w:val="24"/>
          <w:lang w:eastAsia="en-US"/>
        </w:rPr>
        <w:t>Кроме того, причиной ДТП также становится несоответствие нормативам состояния, оборудования и эксплуатации дорог и улиц района.</w:t>
      </w:r>
    </w:p>
    <w:p w:rsidR="009B3876" w:rsidRPr="009B3876" w:rsidRDefault="009B3876" w:rsidP="00C867AE">
      <w:pPr>
        <w:suppressAutoHyphens w:val="0"/>
        <w:spacing w:line="360" w:lineRule="auto"/>
        <w:ind w:firstLine="708"/>
        <w:jc w:val="both"/>
        <w:rPr>
          <w:rFonts w:eastAsia="Calibri"/>
          <w:sz w:val="24"/>
          <w:szCs w:val="24"/>
          <w:lang w:eastAsia="en-US"/>
        </w:rPr>
      </w:pPr>
      <w:r w:rsidRPr="009B3876">
        <w:rPr>
          <w:rFonts w:eastAsia="Calibri"/>
          <w:sz w:val="24"/>
          <w:szCs w:val="24"/>
          <w:lang w:eastAsia="en-US"/>
        </w:rPr>
        <w:t>Также значительную долю ДТП занимают наезды на пешеходов (</w:t>
      </w:r>
      <w:r w:rsidR="005C6DFF">
        <w:rPr>
          <w:rFonts w:eastAsia="Calibri"/>
          <w:sz w:val="24"/>
          <w:szCs w:val="24"/>
          <w:lang w:eastAsia="en-US"/>
        </w:rPr>
        <w:t>38</w:t>
      </w:r>
      <w:r w:rsidRPr="009B3876">
        <w:rPr>
          <w:rFonts w:eastAsia="Calibri"/>
          <w:sz w:val="24"/>
          <w:szCs w:val="24"/>
          <w:lang w:eastAsia="en-US"/>
        </w:rPr>
        <w:t xml:space="preserve"> % в 201</w:t>
      </w:r>
      <w:r w:rsidR="005C6DFF">
        <w:rPr>
          <w:rFonts w:eastAsia="Calibri"/>
          <w:sz w:val="24"/>
          <w:szCs w:val="24"/>
          <w:lang w:eastAsia="en-US"/>
        </w:rPr>
        <w:t>8</w:t>
      </w:r>
      <w:r w:rsidRPr="009B3876">
        <w:rPr>
          <w:rFonts w:eastAsia="Calibri"/>
          <w:sz w:val="24"/>
          <w:szCs w:val="24"/>
          <w:lang w:eastAsia="en-US"/>
        </w:rPr>
        <w:t xml:space="preserve"> г.).  При</w:t>
      </w:r>
      <w:r w:rsidR="00887DF0">
        <w:rPr>
          <w:rFonts w:eastAsia="Calibri"/>
          <w:sz w:val="24"/>
          <w:szCs w:val="24"/>
          <w:lang w:eastAsia="en-US"/>
        </w:rPr>
        <w:t xml:space="preserve"> этом</w:t>
      </w:r>
      <w:r w:rsidRPr="009B3876">
        <w:rPr>
          <w:rFonts w:eastAsia="Calibri"/>
          <w:sz w:val="24"/>
          <w:szCs w:val="24"/>
          <w:lang w:eastAsia="en-US"/>
        </w:rPr>
        <w:t xml:space="preserve"> произошло </w:t>
      </w:r>
      <w:r w:rsidR="00F83302">
        <w:rPr>
          <w:rFonts w:eastAsia="Calibri"/>
          <w:sz w:val="24"/>
          <w:szCs w:val="24"/>
          <w:lang w:eastAsia="en-US"/>
        </w:rPr>
        <w:t>6</w:t>
      </w:r>
      <w:r w:rsidRPr="009B3876">
        <w:rPr>
          <w:rFonts w:eastAsia="Calibri"/>
          <w:sz w:val="24"/>
          <w:szCs w:val="24"/>
          <w:lang w:eastAsia="en-US"/>
        </w:rPr>
        <w:t xml:space="preserve"> ДТП, в которых пострадало </w:t>
      </w:r>
      <w:r w:rsidR="00F83302">
        <w:rPr>
          <w:rFonts w:eastAsia="Calibri"/>
          <w:sz w:val="24"/>
          <w:szCs w:val="24"/>
          <w:lang w:eastAsia="en-US"/>
        </w:rPr>
        <w:t>6</w:t>
      </w:r>
      <w:r w:rsidRPr="009B3876">
        <w:rPr>
          <w:rFonts w:eastAsia="Calibri"/>
          <w:sz w:val="24"/>
          <w:szCs w:val="24"/>
          <w:lang w:eastAsia="en-US"/>
        </w:rPr>
        <w:t xml:space="preserve"> человек</w:t>
      </w:r>
      <w:r w:rsidR="00887DF0">
        <w:rPr>
          <w:rFonts w:eastAsia="Calibri"/>
          <w:sz w:val="24"/>
          <w:szCs w:val="24"/>
          <w:lang w:eastAsia="en-US"/>
        </w:rPr>
        <w:t xml:space="preserve"> в 2018 году</w:t>
      </w:r>
      <w:r w:rsidRPr="009B3876">
        <w:rPr>
          <w:rFonts w:eastAsia="Calibri"/>
          <w:sz w:val="24"/>
          <w:szCs w:val="24"/>
          <w:lang w:eastAsia="en-US"/>
        </w:rPr>
        <w:t xml:space="preserve">.  </w:t>
      </w:r>
    </w:p>
    <w:p w:rsidR="009B3876" w:rsidRPr="009B3876" w:rsidRDefault="009B3876" w:rsidP="00C867AE">
      <w:pPr>
        <w:suppressAutoHyphens w:val="0"/>
        <w:spacing w:line="360" w:lineRule="auto"/>
        <w:ind w:firstLine="708"/>
        <w:jc w:val="both"/>
        <w:rPr>
          <w:rFonts w:eastAsia="Calibri"/>
          <w:sz w:val="24"/>
          <w:szCs w:val="24"/>
          <w:lang w:eastAsia="en-US"/>
        </w:rPr>
      </w:pPr>
      <w:r w:rsidRPr="009B3876">
        <w:rPr>
          <w:rFonts w:eastAsia="Calibri"/>
          <w:sz w:val="24"/>
          <w:szCs w:val="24"/>
          <w:lang w:eastAsia="en-US"/>
        </w:rPr>
        <w:t>Доля остальных видов ДТП незначительна.</w:t>
      </w:r>
    </w:p>
    <w:p w:rsidR="009B3876" w:rsidRPr="009B3876" w:rsidRDefault="009B3876" w:rsidP="00C867AE">
      <w:pPr>
        <w:suppressAutoHyphens w:val="0"/>
        <w:spacing w:line="360" w:lineRule="auto"/>
        <w:ind w:firstLine="708"/>
        <w:jc w:val="both"/>
        <w:rPr>
          <w:rFonts w:eastAsia="Calibri"/>
          <w:sz w:val="24"/>
          <w:szCs w:val="24"/>
          <w:lang w:eastAsia="en-US"/>
        </w:rPr>
      </w:pPr>
      <w:r w:rsidRPr="009B3876">
        <w:rPr>
          <w:rFonts w:eastAsia="Calibri"/>
          <w:sz w:val="24"/>
          <w:szCs w:val="24"/>
          <w:lang w:eastAsia="en-US"/>
        </w:rPr>
        <w:t>Основными факторами, определяющими причины возникновения ДТП являются:</w:t>
      </w:r>
    </w:p>
    <w:p w:rsidR="009B3876" w:rsidRPr="009B3876" w:rsidRDefault="009B3876" w:rsidP="00C867AE">
      <w:pPr>
        <w:suppressAutoHyphens w:val="0"/>
        <w:spacing w:line="360" w:lineRule="auto"/>
        <w:ind w:firstLine="708"/>
        <w:contextualSpacing/>
        <w:jc w:val="both"/>
        <w:rPr>
          <w:rFonts w:eastAsia="Calibri"/>
          <w:sz w:val="24"/>
          <w:szCs w:val="24"/>
          <w:lang w:eastAsia="en-US"/>
        </w:rPr>
      </w:pPr>
      <w:r w:rsidRPr="009B3876">
        <w:rPr>
          <w:rFonts w:eastAsia="Calibri"/>
          <w:sz w:val="24"/>
          <w:szCs w:val="24"/>
          <w:lang w:eastAsia="en-US"/>
        </w:rPr>
        <w:t>невыполнение (пренебрежение) со стороны участников движения требований ПДД;</w:t>
      </w:r>
    </w:p>
    <w:p w:rsidR="009B3876" w:rsidRPr="009B3876" w:rsidRDefault="00F932C1" w:rsidP="00C867AE">
      <w:pPr>
        <w:suppressAutoHyphens w:val="0"/>
        <w:spacing w:line="360" w:lineRule="auto"/>
        <w:ind w:firstLine="708"/>
        <w:contextualSpacing/>
        <w:jc w:val="both"/>
        <w:rPr>
          <w:rFonts w:eastAsia="Calibri"/>
          <w:sz w:val="24"/>
          <w:szCs w:val="24"/>
          <w:lang w:eastAsia="en-US"/>
        </w:rPr>
      </w:pPr>
      <w:r>
        <w:rPr>
          <w:rFonts w:eastAsia="Calibri"/>
          <w:sz w:val="24"/>
          <w:szCs w:val="24"/>
          <w:lang w:eastAsia="en-US"/>
        </w:rPr>
        <w:t>отсутствие</w:t>
      </w:r>
      <w:r w:rsidR="009B3876" w:rsidRPr="009B3876">
        <w:rPr>
          <w:rFonts w:eastAsia="Calibri"/>
          <w:sz w:val="24"/>
          <w:szCs w:val="24"/>
          <w:lang w:eastAsia="en-US"/>
        </w:rPr>
        <w:t xml:space="preserve"> автоматизированной системы фиксации нарушений ПДД.</w:t>
      </w:r>
    </w:p>
    <w:p w:rsidR="009B3876" w:rsidRPr="009B3876" w:rsidRDefault="009B3876" w:rsidP="00C867AE">
      <w:pPr>
        <w:suppressAutoHyphens w:val="0"/>
        <w:spacing w:line="360" w:lineRule="auto"/>
        <w:ind w:firstLine="708"/>
        <w:jc w:val="both"/>
        <w:rPr>
          <w:rFonts w:eastAsia="Calibri"/>
          <w:sz w:val="24"/>
          <w:szCs w:val="26"/>
          <w:lang w:eastAsia="en-US"/>
        </w:rPr>
      </w:pPr>
      <w:r w:rsidRPr="009B3876">
        <w:rPr>
          <w:rFonts w:eastAsia="Calibri"/>
          <w:sz w:val="24"/>
          <w:szCs w:val="26"/>
          <w:lang w:eastAsia="en-US"/>
        </w:rPr>
        <w:t xml:space="preserve">Анализ аварийности в границах разработки КСОДД муниципального района </w:t>
      </w:r>
      <w:r w:rsidR="00846874">
        <w:rPr>
          <w:rFonts w:eastAsia="Calibri"/>
          <w:sz w:val="24"/>
          <w:szCs w:val="26"/>
          <w:lang w:eastAsia="en-US"/>
        </w:rPr>
        <w:t>Ижем</w:t>
      </w:r>
      <w:r w:rsidRPr="009B3876">
        <w:rPr>
          <w:rFonts w:eastAsia="Calibri"/>
          <w:sz w:val="24"/>
          <w:szCs w:val="26"/>
          <w:lang w:eastAsia="en-US"/>
        </w:rPr>
        <w:t>ский позволяет сделать следующие выводы:</w:t>
      </w:r>
    </w:p>
    <w:p w:rsidR="009B3876" w:rsidRPr="009B3876" w:rsidRDefault="009B3876" w:rsidP="00C867AE">
      <w:pPr>
        <w:suppressAutoHyphens w:val="0"/>
        <w:spacing w:line="360" w:lineRule="auto"/>
        <w:ind w:firstLine="708"/>
        <w:contextualSpacing/>
        <w:jc w:val="both"/>
        <w:rPr>
          <w:rFonts w:eastAsia="Calibri"/>
          <w:sz w:val="24"/>
          <w:szCs w:val="24"/>
          <w:lang w:eastAsia="en-US"/>
        </w:rPr>
      </w:pPr>
      <w:r w:rsidRPr="009B3876">
        <w:rPr>
          <w:rFonts w:eastAsia="Calibri"/>
          <w:sz w:val="24"/>
          <w:szCs w:val="24"/>
          <w:lang w:eastAsia="en-US"/>
        </w:rPr>
        <w:t xml:space="preserve">Наиболее распространенными видами ДТП с пострадавшими являются </w:t>
      </w:r>
      <w:r w:rsidR="004215C9">
        <w:rPr>
          <w:rFonts w:eastAsia="Calibri"/>
          <w:sz w:val="24"/>
          <w:szCs w:val="24"/>
          <w:lang w:eastAsia="en-US"/>
        </w:rPr>
        <w:t>наезд на пешехода</w:t>
      </w:r>
      <w:r w:rsidRPr="009B3876">
        <w:rPr>
          <w:rFonts w:eastAsia="Calibri"/>
          <w:sz w:val="24"/>
          <w:szCs w:val="24"/>
          <w:lang w:eastAsia="en-US"/>
        </w:rPr>
        <w:t xml:space="preserve"> и опрокидывание транспортных средств. В 201</w:t>
      </w:r>
      <w:r w:rsidR="00494428">
        <w:rPr>
          <w:rFonts w:eastAsia="Calibri"/>
          <w:sz w:val="24"/>
          <w:szCs w:val="24"/>
          <w:lang w:eastAsia="en-US"/>
        </w:rPr>
        <w:t>8</w:t>
      </w:r>
      <w:r w:rsidR="005A1F4F">
        <w:rPr>
          <w:rFonts w:eastAsia="Calibri"/>
          <w:sz w:val="24"/>
          <w:szCs w:val="24"/>
          <w:lang w:eastAsia="en-US"/>
        </w:rPr>
        <w:t xml:space="preserve"> </w:t>
      </w:r>
      <w:r w:rsidRPr="009B3876">
        <w:rPr>
          <w:rFonts w:eastAsia="Calibri"/>
          <w:sz w:val="24"/>
          <w:szCs w:val="24"/>
          <w:lang w:eastAsia="en-US"/>
        </w:rPr>
        <w:t>г. наблюдается увеличение количества данного вида ДТП по сравнению с 201</w:t>
      </w:r>
      <w:r w:rsidR="005A1F4F">
        <w:rPr>
          <w:rFonts w:eastAsia="Calibri"/>
          <w:sz w:val="24"/>
          <w:szCs w:val="24"/>
          <w:lang w:eastAsia="en-US"/>
        </w:rPr>
        <w:t xml:space="preserve">7 </w:t>
      </w:r>
      <w:r w:rsidRPr="009B3876">
        <w:rPr>
          <w:rFonts w:eastAsia="Calibri"/>
          <w:sz w:val="24"/>
          <w:szCs w:val="24"/>
          <w:lang w:eastAsia="en-US"/>
        </w:rPr>
        <w:t>г. после снижения по сравнению с 201</w:t>
      </w:r>
      <w:r w:rsidR="006974DA">
        <w:rPr>
          <w:rFonts w:eastAsia="Calibri"/>
          <w:sz w:val="24"/>
          <w:szCs w:val="24"/>
          <w:lang w:eastAsia="en-US"/>
        </w:rPr>
        <w:t>6</w:t>
      </w:r>
      <w:r w:rsidRPr="009B3876">
        <w:rPr>
          <w:rFonts w:eastAsia="Calibri"/>
          <w:sz w:val="24"/>
          <w:szCs w:val="24"/>
          <w:lang w:eastAsia="en-US"/>
        </w:rPr>
        <w:t xml:space="preserve"> г. Это можно объяснить ростом уровня автомобилизации и количества водителей, а также снижением контроля за дорожным движением;</w:t>
      </w:r>
    </w:p>
    <w:p w:rsidR="009B3876" w:rsidRDefault="009B3876" w:rsidP="00C867AE">
      <w:pPr>
        <w:suppressAutoHyphens w:val="0"/>
        <w:spacing w:line="360" w:lineRule="auto"/>
        <w:ind w:firstLine="708"/>
        <w:contextualSpacing/>
        <w:jc w:val="both"/>
        <w:rPr>
          <w:rFonts w:eastAsia="Calibri"/>
          <w:sz w:val="24"/>
          <w:szCs w:val="24"/>
          <w:lang w:eastAsia="en-US"/>
        </w:rPr>
      </w:pPr>
      <w:r w:rsidRPr="009B3876">
        <w:rPr>
          <w:rFonts w:eastAsia="Calibri"/>
          <w:sz w:val="24"/>
          <w:szCs w:val="24"/>
          <w:lang w:eastAsia="en-US"/>
        </w:rPr>
        <w:t>С 201</w:t>
      </w:r>
      <w:r w:rsidR="001828AF">
        <w:rPr>
          <w:rFonts w:eastAsia="Calibri"/>
          <w:sz w:val="24"/>
          <w:szCs w:val="24"/>
          <w:lang w:eastAsia="en-US"/>
        </w:rPr>
        <w:t>6</w:t>
      </w:r>
      <w:r w:rsidR="00466E72">
        <w:rPr>
          <w:rFonts w:eastAsia="Calibri"/>
          <w:sz w:val="24"/>
          <w:szCs w:val="24"/>
          <w:lang w:eastAsia="en-US"/>
        </w:rPr>
        <w:t xml:space="preserve"> </w:t>
      </w:r>
      <w:r w:rsidRPr="009B3876">
        <w:rPr>
          <w:rFonts w:eastAsia="Calibri"/>
          <w:sz w:val="24"/>
          <w:szCs w:val="24"/>
          <w:lang w:eastAsia="en-US"/>
        </w:rPr>
        <w:t>г.</w:t>
      </w:r>
      <w:r w:rsidR="001828AF">
        <w:rPr>
          <w:rFonts w:eastAsia="Calibri"/>
          <w:sz w:val="24"/>
          <w:szCs w:val="24"/>
          <w:lang w:eastAsia="en-US"/>
        </w:rPr>
        <w:t xml:space="preserve"> по 2017 г.</w:t>
      </w:r>
      <w:r w:rsidRPr="009B3876">
        <w:rPr>
          <w:rFonts w:eastAsia="Calibri"/>
          <w:sz w:val="24"/>
          <w:szCs w:val="24"/>
          <w:lang w:eastAsia="en-US"/>
        </w:rPr>
        <w:t xml:space="preserve"> наблюдается устойчивое снижение количества наездов на пешеходов, что объясняется повышением ответственности пешеходов, а также профилактическими мероприятиями, направленными на повышение безопасности пешеходов на автодорогах, в том числе на неосвещенных участках.</w:t>
      </w:r>
    </w:p>
    <w:p w:rsidR="00262399" w:rsidRPr="00262399" w:rsidRDefault="00262399" w:rsidP="00601C77">
      <w:pPr>
        <w:pStyle w:val="21"/>
        <w:numPr>
          <w:ilvl w:val="0"/>
          <w:numId w:val="0"/>
        </w:numPr>
        <w:ind w:left="576"/>
        <w:jc w:val="center"/>
        <w:rPr>
          <w:kern w:val="28"/>
        </w:rPr>
      </w:pPr>
      <w:r w:rsidRPr="00262399">
        <w:rPr>
          <w:kern w:val="28"/>
        </w:rPr>
        <w:t>Приложение 1.</w:t>
      </w:r>
    </w:p>
    <w:p w:rsidR="00262399" w:rsidRPr="00262399" w:rsidRDefault="00262399" w:rsidP="00262399">
      <w:pPr>
        <w:suppressAutoHyphens w:val="0"/>
        <w:spacing w:after="160" w:line="259" w:lineRule="auto"/>
        <w:ind w:left="360"/>
        <w:contextualSpacing/>
        <w:outlineLvl w:val="1"/>
        <w:rPr>
          <w:rFonts w:eastAsia="Calibri"/>
          <w:sz w:val="24"/>
          <w:szCs w:val="22"/>
          <w:lang w:eastAsia="en-US"/>
        </w:rPr>
      </w:pPr>
      <w:r w:rsidRPr="00262399">
        <w:rPr>
          <w:rFonts w:eastAsia="Calibri"/>
          <w:sz w:val="24"/>
          <w:szCs w:val="22"/>
          <w:lang w:eastAsia="en-US"/>
        </w:rPr>
        <w:t>Данные обследования интенсивности движения транспортных средств на перекрестках:</w:t>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360" w:lineRule="auto"/>
        <w:ind w:left="357"/>
        <w:contextualSpacing/>
        <w:outlineLvl w:val="1"/>
        <w:rPr>
          <w:rFonts w:eastAsia="Calibri"/>
          <w:b/>
          <w:sz w:val="24"/>
          <w:szCs w:val="22"/>
          <w:lang w:eastAsia="en-US"/>
        </w:rPr>
      </w:pPr>
      <w:r w:rsidRPr="00262399">
        <w:rPr>
          <w:rFonts w:eastAsia="Calibri"/>
          <w:b/>
          <w:sz w:val="24"/>
          <w:szCs w:val="22"/>
          <w:lang w:eastAsia="en-US"/>
        </w:rPr>
        <w:t xml:space="preserve">с. </w:t>
      </w:r>
      <w:r w:rsidR="00040821">
        <w:rPr>
          <w:rFonts w:eastAsia="Calibri"/>
          <w:b/>
          <w:sz w:val="24"/>
          <w:szCs w:val="22"/>
          <w:lang w:eastAsia="en-US"/>
        </w:rPr>
        <w:t>Ижма</w:t>
      </w:r>
      <w:r w:rsidRPr="00262399">
        <w:rPr>
          <w:rFonts w:eastAsia="Calibri"/>
          <w:b/>
          <w:sz w:val="24"/>
          <w:szCs w:val="22"/>
          <w:lang w:eastAsia="en-US"/>
        </w:rPr>
        <w:t>:</w:t>
      </w:r>
    </w:p>
    <w:p w:rsidR="00262399" w:rsidRPr="00262399" w:rsidRDefault="00262399" w:rsidP="00262399">
      <w:pPr>
        <w:suppressAutoHyphens w:val="0"/>
        <w:spacing w:after="160" w:line="360" w:lineRule="auto"/>
        <w:ind w:left="357"/>
        <w:contextualSpacing/>
        <w:outlineLvl w:val="1"/>
        <w:rPr>
          <w:rFonts w:eastAsia="Calibri"/>
          <w:sz w:val="24"/>
          <w:szCs w:val="22"/>
          <w:lang w:eastAsia="en-US"/>
        </w:rPr>
      </w:pPr>
      <w:r w:rsidRPr="00262399">
        <w:rPr>
          <w:rFonts w:eastAsia="Calibri"/>
          <w:sz w:val="24"/>
          <w:szCs w:val="22"/>
          <w:lang w:eastAsia="en-US"/>
        </w:rPr>
        <w:lastRenderedPageBreak/>
        <w:t xml:space="preserve">1. </w:t>
      </w:r>
      <w:r w:rsidR="00603A07">
        <w:rPr>
          <w:rFonts w:eastAsia="Calibri"/>
          <w:sz w:val="24"/>
          <w:szCs w:val="22"/>
          <w:lang w:eastAsia="en-US"/>
        </w:rPr>
        <w:t xml:space="preserve">пересечение автомобильных дорог регионального значения </w:t>
      </w:r>
      <w:r w:rsidRPr="00262399">
        <w:rPr>
          <w:rFonts w:eastAsia="Calibri"/>
          <w:sz w:val="24"/>
          <w:szCs w:val="22"/>
          <w:lang w:eastAsia="en-US"/>
        </w:rPr>
        <w:t>«</w:t>
      </w:r>
      <w:r w:rsidR="003F25CD">
        <w:rPr>
          <w:rFonts w:eastAsia="Calibri"/>
          <w:sz w:val="24"/>
          <w:szCs w:val="22"/>
          <w:lang w:eastAsia="en-US"/>
        </w:rPr>
        <w:t>Подъезд к с. Ижма</w:t>
      </w:r>
      <w:r w:rsidRPr="00262399">
        <w:rPr>
          <w:rFonts w:eastAsia="Calibri"/>
          <w:sz w:val="24"/>
          <w:szCs w:val="22"/>
          <w:lang w:eastAsia="en-US"/>
        </w:rPr>
        <w:t>»</w:t>
      </w:r>
      <w:r w:rsidR="00603A07">
        <w:rPr>
          <w:rFonts w:eastAsia="Calibri"/>
          <w:sz w:val="24"/>
          <w:szCs w:val="22"/>
          <w:lang w:eastAsia="en-US"/>
        </w:rPr>
        <w:t>,</w:t>
      </w:r>
      <w:r w:rsidR="003F25CD">
        <w:rPr>
          <w:rFonts w:eastAsia="Calibri"/>
          <w:sz w:val="24"/>
          <w:szCs w:val="22"/>
          <w:lang w:eastAsia="en-US"/>
        </w:rPr>
        <w:t xml:space="preserve"> </w:t>
      </w:r>
      <w:r w:rsidR="00551E62" w:rsidRPr="00551E62">
        <w:rPr>
          <w:rFonts w:eastAsia="Calibri"/>
          <w:sz w:val="24"/>
          <w:szCs w:val="22"/>
          <w:lang w:eastAsia="en-US"/>
        </w:rPr>
        <w:t xml:space="preserve"> «</w:t>
      </w:r>
      <w:r w:rsidR="00551E62">
        <w:rPr>
          <w:rFonts w:eastAsia="Calibri"/>
          <w:sz w:val="24"/>
          <w:szCs w:val="22"/>
          <w:lang w:eastAsia="en-US"/>
        </w:rPr>
        <w:t>Ираель – Ижма – Усть-Цильма</w:t>
      </w:r>
      <w:r w:rsidR="00551E62" w:rsidRPr="00551E62">
        <w:rPr>
          <w:rFonts w:eastAsia="Calibri"/>
          <w:sz w:val="24"/>
          <w:szCs w:val="22"/>
          <w:lang w:eastAsia="en-US"/>
        </w:rPr>
        <w:t>»</w:t>
      </w:r>
      <w:r w:rsidR="00603A07">
        <w:rPr>
          <w:rFonts w:eastAsia="Calibri"/>
          <w:sz w:val="24"/>
          <w:szCs w:val="22"/>
          <w:lang w:eastAsia="en-US"/>
        </w:rPr>
        <w:t xml:space="preserve"> и «Мостовой переход через р. Большая Куча»</w:t>
      </w:r>
      <w:r w:rsidR="003F25CD">
        <w:rPr>
          <w:rFonts w:eastAsia="Calibri"/>
          <w:sz w:val="24"/>
          <w:szCs w:val="22"/>
          <w:lang w:eastAsia="en-US"/>
        </w:rPr>
        <w:t>;</w:t>
      </w:r>
    </w:p>
    <w:p w:rsidR="00262399" w:rsidRDefault="00262399" w:rsidP="00262399">
      <w:pPr>
        <w:suppressAutoHyphens w:val="0"/>
        <w:spacing w:after="160" w:line="360" w:lineRule="auto"/>
        <w:ind w:left="357"/>
        <w:contextualSpacing/>
        <w:outlineLvl w:val="1"/>
        <w:rPr>
          <w:rFonts w:eastAsia="Calibri"/>
          <w:sz w:val="24"/>
          <w:szCs w:val="22"/>
          <w:lang w:eastAsia="en-US"/>
        </w:rPr>
      </w:pPr>
      <w:r w:rsidRPr="00262399">
        <w:rPr>
          <w:rFonts w:eastAsia="Calibri"/>
          <w:sz w:val="24"/>
          <w:szCs w:val="22"/>
          <w:lang w:eastAsia="en-US"/>
        </w:rPr>
        <w:t>2. а/дорога «</w:t>
      </w:r>
      <w:r w:rsidR="002246A6" w:rsidRPr="002246A6">
        <w:rPr>
          <w:rFonts w:eastAsia="Calibri"/>
          <w:sz w:val="24"/>
          <w:szCs w:val="22"/>
          <w:lang w:eastAsia="en-US"/>
        </w:rPr>
        <w:t>Подъезд к с. Ижма</w:t>
      </w:r>
      <w:r w:rsidRPr="00262399">
        <w:rPr>
          <w:rFonts w:eastAsia="Calibri"/>
          <w:sz w:val="24"/>
          <w:szCs w:val="22"/>
          <w:lang w:eastAsia="en-US"/>
        </w:rPr>
        <w:t xml:space="preserve">» и ул. </w:t>
      </w:r>
      <w:r w:rsidR="002246A6">
        <w:rPr>
          <w:rFonts w:eastAsia="Calibri"/>
          <w:sz w:val="24"/>
          <w:szCs w:val="22"/>
          <w:lang w:eastAsia="en-US"/>
        </w:rPr>
        <w:t xml:space="preserve">Чупрова </w:t>
      </w:r>
      <w:r w:rsidR="00BB78E0">
        <w:rPr>
          <w:rFonts w:eastAsia="Calibri"/>
          <w:sz w:val="24"/>
          <w:szCs w:val="22"/>
          <w:lang w:eastAsia="en-US"/>
        </w:rPr>
        <w:t>возле дома №109</w:t>
      </w:r>
      <w:r w:rsidR="003F25CD">
        <w:rPr>
          <w:rFonts w:eastAsia="Calibri"/>
          <w:sz w:val="24"/>
          <w:szCs w:val="22"/>
          <w:lang w:eastAsia="en-US"/>
        </w:rPr>
        <w:t>;</w:t>
      </w:r>
    </w:p>
    <w:p w:rsidR="00551E62" w:rsidRDefault="00551E62" w:rsidP="00262399">
      <w:pPr>
        <w:suppressAutoHyphens w:val="0"/>
        <w:spacing w:after="160" w:line="360" w:lineRule="auto"/>
        <w:ind w:left="357"/>
        <w:contextualSpacing/>
        <w:outlineLvl w:val="1"/>
        <w:rPr>
          <w:rFonts w:eastAsia="Calibri"/>
          <w:sz w:val="24"/>
          <w:szCs w:val="22"/>
          <w:lang w:eastAsia="en-US"/>
        </w:rPr>
      </w:pPr>
      <w:r>
        <w:rPr>
          <w:rFonts w:eastAsia="Calibri"/>
          <w:sz w:val="24"/>
          <w:szCs w:val="22"/>
          <w:lang w:eastAsia="en-US"/>
        </w:rPr>
        <w:t>3</w:t>
      </w:r>
      <w:r w:rsidRPr="00551E62">
        <w:rPr>
          <w:rFonts w:eastAsia="Calibri"/>
          <w:sz w:val="24"/>
          <w:szCs w:val="22"/>
          <w:lang w:eastAsia="en-US"/>
        </w:rPr>
        <w:t xml:space="preserve">. а/дорога «Подъезд к с. Ижма» и ул. Чупрова </w:t>
      </w:r>
      <w:r w:rsidR="00BB78E0">
        <w:rPr>
          <w:rFonts w:eastAsia="Calibri"/>
          <w:sz w:val="24"/>
          <w:szCs w:val="22"/>
          <w:lang w:eastAsia="en-US"/>
        </w:rPr>
        <w:t>возле дома №154</w:t>
      </w:r>
      <w:r w:rsidR="009D3418">
        <w:rPr>
          <w:rFonts w:eastAsia="Calibri"/>
          <w:sz w:val="24"/>
          <w:szCs w:val="22"/>
          <w:lang w:eastAsia="en-US"/>
        </w:rPr>
        <w:t>;</w:t>
      </w:r>
    </w:p>
    <w:p w:rsidR="008F4A85" w:rsidRDefault="008F4A85" w:rsidP="00262399">
      <w:pPr>
        <w:suppressAutoHyphens w:val="0"/>
        <w:spacing w:after="160" w:line="360" w:lineRule="auto"/>
        <w:ind w:left="357"/>
        <w:contextualSpacing/>
        <w:outlineLvl w:val="1"/>
        <w:rPr>
          <w:rFonts w:eastAsia="Calibri"/>
          <w:sz w:val="24"/>
          <w:szCs w:val="22"/>
          <w:lang w:eastAsia="en-US"/>
        </w:rPr>
      </w:pPr>
      <w:r>
        <w:rPr>
          <w:rFonts w:eastAsia="Calibri"/>
          <w:sz w:val="24"/>
          <w:szCs w:val="22"/>
          <w:lang w:eastAsia="en-US"/>
        </w:rPr>
        <w:t xml:space="preserve">4. </w:t>
      </w:r>
      <w:r w:rsidR="008E3990">
        <w:rPr>
          <w:rFonts w:eastAsia="Calibri"/>
          <w:sz w:val="24"/>
          <w:szCs w:val="22"/>
          <w:lang w:eastAsia="en-US"/>
        </w:rPr>
        <w:t xml:space="preserve">ул. </w:t>
      </w:r>
      <w:r w:rsidR="00200D08">
        <w:rPr>
          <w:rFonts w:eastAsia="Calibri"/>
          <w:sz w:val="24"/>
          <w:szCs w:val="22"/>
          <w:lang w:eastAsia="en-US"/>
        </w:rPr>
        <w:t>Советская и ул. Семяшкина</w:t>
      </w:r>
      <w:r w:rsidR="00264575">
        <w:rPr>
          <w:rFonts w:eastAsia="Calibri"/>
          <w:sz w:val="24"/>
          <w:szCs w:val="22"/>
          <w:lang w:eastAsia="en-US"/>
        </w:rPr>
        <w:t>;</w:t>
      </w:r>
    </w:p>
    <w:p w:rsidR="00200D08" w:rsidRPr="00262399" w:rsidRDefault="00200D08" w:rsidP="00262399">
      <w:pPr>
        <w:suppressAutoHyphens w:val="0"/>
        <w:spacing w:after="160" w:line="360" w:lineRule="auto"/>
        <w:ind w:left="357"/>
        <w:contextualSpacing/>
        <w:outlineLvl w:val="1"/>
        <w:rPr>
          <w:rFonts w:eastAsia="Calibri"/>
          <w:sz w:val="24"/>
          <w:szCs w:val="22"/>
          <w:lang w:eastAsia="en-US"/>
        </w:rPr>
      </w:pPr>
      <w:r>
        <w:rPr>
          <w:rFonts w:eastAsia="Calibri"/>
          <w:sz w:val="24"/>
          <w:szCs w:val="22"/>
          <w:lang w:eastAsia="en-US"/>
        </w:rPr>
        <w:t xml:space="preserve">5. ул. </w:t>
      </w:r>
      <w:r w:rsidR="0096099A">
        <w:rPr>
          <w:rFonts w:eastAsia="Calibri"/>
          <w:sz w:val="24"/>
          <w:szCs w:val="22"/>
          <w:lang w:eastAsia="en-US"/>
        </w:rPr>
        <w:t>Чупрова и ул. Семяшкина</w:t>
      </w:r>
      <w:r w:rsidR="00264575">
        <w:rPr>
          <w:rFonts w:eastAsia="Calibri"/>
          <w:sz w:val="24"/>
          <w:szCs w:val="22"/>
          <w:lang w:eastAsia="en-US"/>
        </w:rPr>
        <w:t>.</w:t>
      </w:r>
    </w:p>
    <w:p w:rsidR="00262399" w:rsidRPr="00262399" w:rsidRDefault="00B30467" w:rsidP="00262399">
      <w:pPr>
        <w:suppressAutoHyphens w:val="0"/>
        <w:spacing w:after="160" w:line="360" w:lineRule="auto"/>
        <w:ind w:left="357"/>
        <w:contextualSpacing/>
        <w:outlineLvl w:val="1"/>
        <w:rPr>
          <w:rFonts w:eastAsia="Calibri"/>
          <w:b/>
          <w:sz w:val="24"/>
          <w:szCs w:val="22"/>
          <w:lang w:eastAsia="en-US"/>
        </w:rPr>
      </w:pPr>
      <w:r>
        <w:rPr>
          <w:rFonts w:eastAsia="Calibri"/>
          <w:b/>
          <w:sz w:val="24"/>
          <w:szCs w:val="22"/>
          <w:lang w:eastAsia="en-US"/>
        </w:rPr>
        <w:t>д</w:t>
      </w:r>
      <w:r w:rsidR="00262399" w:rsidRPr="00262399">
        <w:rPr>
          <w:rFonts w:eastAsia="Calibri"/>
          <w:b/>
          <w:sz w:val="24"/>
          <w:szCs w:val="22"/>
          <w:lang w:eastAsia="en-US"/>
        </w:rPr>
        <w:t xml:space="preserve">. </w:t>
      </w:r>
      <w:r>
        <w:rPr>
          <w:rFonts w:eastAsia="Calibri"/>
          <w:b/>
          <w:sz w:val="24"/>
          <w:szCs w:val="22"/>
          <w:lang w:eastAsia="en-US"/>
        </w:rPr>
        <w:t>Ди</w:t>
      </w:r>
      <w:r w:rsidR="002C1E72">
        <w:rPr>
          <w:rFonts w:eastAsia="Calibri"/>
          <w:b/>
          <w:sz w:val="24"/>
          <w:szCs w:val="22"/>
          <w:lang w:eastAsia="en-US"/>
        </w:rPr>
        <w:t>юр</w:t>
      </w:r>
      <w:r w:rsidR="00262399" w:rsidRPr="00262399">
        <w:rPr>
          <w:rFonts w:eastAsia="Calibri"/>
          <w:b/>
          <w:sz w:val="24"/>
          <w:szCs w:val="22"/>
          <w:lang w:eastAsia="en-US"/>
        </w:rPr>
        <w:t>:</w:t>
      </w:r>
    </w:p>
    <w:p w:rsidR="00262399" w:rsidRPr="00262399" w:rsidRDefault="00262399" w:rsidP="00262399">
      <w:pPr>
        <w:suppressAutoHyphens w:val="0"/>
        <w:spacing w:after="160" w:line="360" w:lineRule="auto"/>
        <w:ind w:left="357"/>
        <w:contextualSpacing/>
        <w:outlineLvl w:val="1"/>
        <w:rPr>
          <w:rFonts w:eastAsia="Calibri"/>
          <w:sz w:val="24"/>
          <w:szCs w:val="22"/>
          <w:highlight w:val="yellow"/>
          <w:lang w:eastAsia="en-US"/>
        </w:rPr>
      </w:pPr>
      <w:r w:rsidRPr="00262399">
        <w:rPr>
          <w:rFonts w:eastAsia="Calibri"/>
          <w:sz w:val="24"/>
          <w:szCs w:val="22"/>
          <w:lang w:eastAsia="en-US"/>
        </w:rPr>
        <w:t>1.</w:t>
      </w:r>
      <w:r w:rsidR="00236149">
        <w:rPr>
          <w:rFonts w:eastAsia="Calibri"/>
          <w:sz w:val="24"/>
          <w:szCs w:val="22"/>
          <w:lang w:eastAsia="en-US"/>
        </w:rPr>
        <w:t xml:space="preserve"> </w:t>
      </w:r>
      <w:r w:rsidR="00B30467" w:rsidRPr="00B30467">
        <w:rPr>
          <w:rFonts w:eastAsia="Calibri"/>
          <w:sz w:val="24"/>
          <w:szCs w:val="22"/>
          <w:lang w:eastAsia="en-US"/>
        </w:rPr>
        <w:t>автомобильн</w:t>
      </w:r>
      <w:r w:rsidR="00B30467">
        <w:rPr>
          <w:rFonts w:eastAsia="Calibri"/>
          <w:sz w:val="24"/>
          <w:szCs w:val="22"/>
          <w:lang w:eastAsia="en-US"/>
        </w:rPr>
        <w:t>ая</w:t>
      </w:r>
      <w:r w:rsidR="00B30467" w:rsidRPr="00B30467">
        <w:rPr>
          <w:rFonts w:eastAsia="Calibri"/>
          <w:sz w:val="24"/>
          <w:szCs w:val="22"/>
          <w:lang w:eastAsia="en-US"/>
        </w:rPr>
        <w:t xml:space="preserve"> дорог</w:t>
      </w:r>
      <w:r w:rsidR="00B30467">
        <w:rPr>
          <w:rFonts w:eastAsia="Calibri"/>
          <w:sz w:val="24"/>
          <w:szCs w:val="22"/>
          <w:lang w:eastAsia="en-US"/>
        </w:rPr>
        <w:t>а</w:t>
      </w:r>
      <w:r w:rsidR="00B30467" w:rsidRPr="00B30467">
        <w:rPr>
          <w:rFonts w:eastAsia="Calibri"/>
          <w:sz w:val="24"/>
          <w:szCs w:val="22"/>
          <w:lang w:eastAsia="en-US"/>
        </w:rPr>
        <w:t xml:space="preserve"> регионального значения «Ираель – Ижма – Усть-Цильма»</w:t>
      </w:r>
      <w:r w:rsidR="00B30467">
        <w:rPr>
          <w:rFonts w:eastAsia="Calibri"/>
          <w:sz w:val="24"/>
          <w:szCs w:val="22"/>
          <w:lang w:eastAsia="en-US"/>
        </w:rPr>
        <w:t xml:space="preserve"> и </w:t>
      </w:r>
      <w:r w:rsidR="00520D3D" w:rsidRPr="00520D3D">
        <w:rPr>
          <w:rFonts w:eastAsia="Calibri"/>
          <w:sz w:val="24"/>
          <w:szCs w:val="22"/>
          <w:lang w:eastAsia="en-US"/>
        </w:rPr>
        <w:t>автомобильная дорога регионального значения</w:t>
      </w:r>
      <w:r w:rsidR="00520D3D">
        <w:rPr>
          <w:rFonts w:eastAsia="Calibri"/>
          <w:sz w:val="24"/>
          <w:szCs w:val="22"/>
          <w:lang w:eastAsia="en-US"/>
        </w:rPr>
        <w:t xml:space="preserve"> «Подъезд к пст. Щельяюр»</w:t>
      </w:r>
      <w:r w:rsidR="00264575">
        <w:rPr>
          <w:rFonts w:eastAsia="Calibri"/>
          <w:sz w:val="24"/>
          <w:szCs w:val="22"/>
          <w:lang w:eastAsia="en-US"/>
        </w:rPr>
        <w:t>;</w:t>
      </w:r>
    </w:p>
    <w:p w:rsidR="00262399" w:rsidRDefault="00262399" w:rsidP="00262399">
      <w:pPr>
        <w:suppressAutoHyphens w:val="0"/>
        <w:spacing w:after="160" w:line="360" w:lineRule="auto"/>
        <w:ind w:left="357"/>
        <w:contextualSpacing/>
        <w:outlineLvl w:val="1"/>
        <w:rPr>
          <w:rFonts w:eastAsia="Calibri"/>
          <w:sz w:val="24"/>
          <w:szCs w:val="22"/>
          <w:lang w:eastAsia="en-US"/>
        </w:rPr>
      </w:pPr>
      <w:r w:rsidRPr="00262399">
        <w:rPr>
          <w:rFonts w:eastAsia="Calibri"/>
          <w:sz w:val="24"/>
          <w:szCs w:val="22"/>
          <w:lang w:eastAsia="en-US"/>
        </w:rPr>
        <w:t xml:space="preserve">2. </w:t>
      </w:r>
      <w:r w:rsidR="00264575" w:rsidRPr="00264575">
        <w:rPr>
          <w:rFonts w:eastAsia="Calibri"/>
          <w:sz w:val="24"/>
          <w:szCs w:val="22"/>
          <w:lang w:eastAsia="en-US"/>
        </w:rPr>
        <w:t>автомобильная дорога регионального значения «Ираель – Ижма – Усть-Цильма» и</w:t>
      </w:r>
      <w:r w:rsidR="00264575">
        <w:rPr>
          <w:rFonts w:eastAsia="Calibri"/>
          <w:sz w:val="24"/>
          <w:szCs w:val="22"/>
          <w:lang w:eastAsia="en-US"/>
        </w:rPr>
        <w:t xml:space="preserve"> Почтовый переулок</w:t>
      </w:r>
    </w:p>
    <w:p w:rsidR="00264575" w:rsidRPr="00262399" w:rsidRDefault="00264575" w:rsidP="00262399">
      <w:pPr>
        <w:suppressAutoHyphens w:val="0"/>
        <w:spacing w:after="160" w:line="360" w:lineRule="auto"/>
        <w:ind w:left="357"/>
        <w:contextualSpacing/>
        <w:outlineLvl w:val="1"/>
        <w:rPr>
          <w:rFonts w:eastAsia="Calibri"/>
          <w:sz w:val="24"/>
          <w:szCs w:val="22"/>
          <w:highlight w:val="yellow"/>
          <w:lang w:eastAsia="en-US"/>
        </w:rPr>
      </w:pPr>
      <w:r>
        <w:rPr>
          <w:rFonts w:eastAsia="Calibri"/>
          <w:sz w:val="24"/>
          <w:szCs w:val="22"/>
          <w:lang w:eastAsia="en-US"/>
        </w:rPr>
        <w:t xml:space="preserve">3. </w:t>
      </w:r>
      <w:r w:rsidRPr="00264575">
        <w:rPr>
          <w:rFonts w:eastAsia="Calibri"/>
          <w:sz w:val="24"/>
          <w:szCs w:val="22"/>
          <w:lang w:eastAsia="en-US"/>
        </w:rPr>
        <w:t>автомобильная дорога регионального значения «Ираель – Ижма – Усть-Цильма» и</w:t>
      </w:r>
      <w:r>
        <w:rPr>
          <w:rFonts w:eastAsia="Calibri"/>
          <w:sz w:val="24"/>
          <w:szCs w:val="22"/>
          <w:lang w:eastAsia="en-US"/>
        </w:rPr>
        <w:t xml:space="preserve"> ул. Набережная</w:t>
      </w:r>
    </w:p>
    <w:p w:rsidR="00262399" w:rsidRPr="00262399" w:rsidRDefault="00FE11E5" w:rsidP="00262399">
      <w:pPr>
        <w:suppressAutoHyphens w:val="0"/>
        <w:spacing w:after="160" w:line="360" w:lineRule="auto"/>
        <w:ind w:left="357"/>
        <w:contextualSpacing/>
        <w:outlineLvl w:val="1"/>
        <w:rPr>
          <w:rFonts w:eastAsia="Calibri"/>
          <w:b/>
          <w:sz w:val="24"/>
          <w:szCs w:val="22"/>
          <w:lang w:eastAsia="en-US"/>
        </w:rPr>
      </w:pPr>
      <w:r>
        <w:rPr>
          <w:rFonts w:eastAsia="Calibri"/>
          <w:b/>
          <w:sz w:val="24"/>
          <w:szCs w:val="22"/>
          <w:lang w:eastAsia="en-US"/>
        </w:rPr>
        <w:t>пст</w:t>
      </w:r>
      <w:r w:rsidR="00262399" w:rsidRPr="00262399">
        <w:rPr>
          <w:rFonts w:eastAsia="Calibri"/>
          <w:b/>
          <w:sz w:val="24"/>
          <w:szCs w:val="22"/>
          <w:lang w:eastAsia="en-US"/>
        </w:rPr>
        <w:t xml:space="preserve">. </w:t>
      </w:r>
      <w:r>
        <w:rPr>
          <w:rFonts w:eastAsia="Calibri"/>
          <w:b/>
          <w:sz w:val="24"/>
          <w:szCs w:val="22"/>
          <w:lang w:eastAsia="en-US"/>
        </w:rPr>
        <w:t>Щельяюр</w:t>
      </w:r>
      <w:r w:rsidR="00262399" w:rsidRPr="00262399">
        <w:rPr>
          <w:rFonts w:eastAsia="Calibri"/>
          <w:b/>
          <w:sz w:val="24"/>
          <w:szCs w:val="22"/>
          <w:lang w:eastAsia="en-US"/>
        </w:rPr>
        <w:t>:</w:t>
      </w:r>
    </w:p>
    <w:p w:rsidR="00262399" w:rsidRPr="004E26A1" w:rsidRDefault="00262399" w:rsidP="00262399">
      <w:pPr>
        <w:suppressAutoHyphens w:val="0"/>
        <w:spacing w:after="160" w:line="360" w:lineRule="auto"/>
        <w:ind w:left="357"/>
        <w:contextualSpacing/>
        <w:outlineLvl w:val="1"/>
        <w:rPr>
          <w:rFonts w:eastAsia="Calibri"/>
          <w:sz w:val="24"/>
          <w:szCs w:val="22"/>
          <w:lang w:eastAsia="en-US"/>
        </w:rPr>
      </w:pPr>
      <w:r w:rsidRPr="00262399">
        <w:rPr>
          <w:rFonts w:eastAsia="Calibri"/>
          <w:sz w:val="24"/>
          <w:szCs w:val="22"/>
          <w:lang w:eastAsia="en-US"/>
        </w:rPr>
        <w:t xml:space="preserve">1. </w:t>
      </w:r>
      <w:r w:rsidR="00AD35CF" w:rsidRPr="00AD35CF">
        <w:rPr>
          <w:rFonts w:eastAsia="Calibri"/>
          <w:sz w:val="24"/>
          <w:szCs w:val="22"/>
          <w:lang w:eastAsia="en-US"/>
        </w:rPr>
        <w:t xml:space="preserve">автомобильная дорога </w:t>
      </w:r>
      <w:r w:rsidR="00AD35CF">
        <w:rPr>
          <w:rFonts w:eastAsia="Calibri"/>
          <w:sz w:val="24"/>
          <w:szCs w:val="22"/>
          <w:lang w:eastAsia="en-US"/>
        </w:rPr>
        <w:t>мест</w:t>
      </w:r>
      <w:r w:rsidR="00AD35CF" w:rsidRPr="00AD35CF">
        <w:rPr>
          <w:rFonts w:eastAsia="Calibri"/>
          <w:sz w:val="24"/>
          <w:szCs w:val="22"/>
          <w:lang w:eastAsia="en-US"/>
        </w:rPr>
        <w:t>ного значения «</w:t>
      </w:r>
      <w:r w:rsidR="00AD35CF">
        <w:rPr>
          <w:rFonts w:eastAsia="Calibri"/>
          <w:sz w:val="24"/>
          <w:szCs w:val="22"/>
          <w:lang w:eastAsia="en-US"/>
        </w:rPr>
        <w:t>По пст. Щельяюр</w:t>
      </w:r>
      <w:r w:rsidR="00AD35CF" w:rsidRPr="00AD35CF">
        <w:rPr>
          <w:rFonts w:eastAsia="Calibri"/>
          <w:sz w:val="24"/>
          <w:szCs w:val="22"/>
          <w:lang w:eastAsia="en-US"/>
        </w:rPr>
        <w:t>»</w:t>
      </w:r>
      <w:r w:rsidRPr="00262399">
        <w:rPr>
          <w:rFonts w:eastAsia="Calibri"/>
          <w:sz w:val="24"/>
          <w:szCs w:val="22"/>
          <w:lang w:eastAsia="en-US"/>
        </w:rPr>
        <w:t xml:space="preserve"> – </w:t>
      </w:r>
      <w:r w:rsidR="004E26A1">
        <w:rPr>
          <w:rFonts w:eastAsia="Calibri"/>
          <w:sz w:val="24"/>
          <w:szCs w:val="22"/>
          <w:lang w:eastAsia="en-US"/>
        </w:rPr>
        <w:t xml:space="preserve">автомобильная дорога «Подъездная дорога к территории Нефтебазы» </w:t>
      </w:r>
    </w:p>
    <w:p w:rsidR="00262399" w:rsidRPr="00262399" w:rsidRDefault="00262399" w:rsidP="00262399">
      <w:pPr>
        <w:suppressAutoHyphens w:val="0"/>
        <w:spacing w:after="160" w:line="360" w:lineRule="auto"/>
        <w:ind w:left="357"/>
        <w:contextualSpacing/>
        <w:outlineLvl w:val="1"/>
        <w:rPr>
          <w:rFonts w:eastAsia="Calibri"/>
          <w:sz w:val="24"/>
          <w:szCs w:val="22"/>
          <w:lang w:eastAsia="en-US"/>
        </w:rPr>
      </w:pPr>
      <w:r w:rsidRPr="00262399">
        <w:rPr>
          <w:rFonts w:eastAsia="Calibri"/>
          <w:sz w:val="24"/>
          <w:szCs w:val="22"/>
          <w:lang w:eastAsia="en-US"/>
        </w:rPr>
        <w:t xml:space="preserve">2. </w:t>
      </w:r>
      <w:r w:rsidR="004E26A1" w:rsidRPr="004E26A1">
        <w:rPr>
          <w:rFonts w:eastAsia="Calibri"/>
          <w:sz w:val="24"/>
          <w:szCs w:val="22"/>
          <w:lang w:eastAsia="en-US"/>
        </w:rPr>
        <w:t>автомобильная дорога местного значения «По пст. Щельяюр» –</w:t>
      </w:r>
      <w:r w:rsidR="004E26A1">
        <w:rPr>
          <w:rFonts w:eastAsia="Calibri"/>
          <w:sz w:val="24"/>
          <w:szCs w:val="22"/>
          <w:lang w:eastAsia="en-US"/>
        </w:rPr>
        <w:t xml:space="preserve"> ул. Школьная</w:t>
      </w:r>
    </w:p>
    <w:p w:rsidR="00262399" w:rsidRPr="00262399" w:rsidRDefault="00262399" w:rsidP="00262399">
      <w:pPr>
        <w:suppressAutoHyphens w:val="0"/>
        <w:spacing w:after="160" w:line="360" w:lineRule="auto"/>
        <w:ind w:left="357"/>
        <w:contextualSpacing/>
        <w:outlineLvl w:val="1"/>
        <w:rPr>
          <w:rFonts w:eastAsia="Calibri"/>
          <w:sz w:val="24"/>
          <w:szCs w:val="22"/>
          <w:lang w:eastAsia="en-US"/>
        </w:rPr>
      </w:pPr>
      <w:r w:rsidRPr="00262399">
        <w:rPr>
          <w:rFonts w:eastAsia="Calibri"/>
          <w:sz w:val="24"/>
          <w:szCs w:val="22"/>
          <w:lang w:eastAsia="en-US"/>
        </w:rPr>
        <w:t xml:space="preserve">3. </w:t>
      </w:r>
      <w:r w:rsidR="004E26A1" w:rsidRPr="004E26A1">
        <w:rPr>
          <w:rFonts w:eastAsia="Calibri"/>
          <w:sz w:val="24"/>
          <w:szCs w:val="22"/>
          <w:lang w:eastAsia="en-US"/>
        </w:rPr>
        <w:t xml:space="preserve">автомобильная дорога местного значения «По пст. Щельяюр» – </w:t>
      </w:r>
      <w:r w:rsidR="004E26A1">
        <w:rPr>
          <w:rFonts w:eastAsia="Calibri"/>
          <w:sz w:val="24"/>
          <w:szCs w:val="22"/>
          <w:lang w:eastAsia="en-US"/>
        </w:rPr>
        <w:t>ул. Заводская</w:t>
      </w:r>
    </w:p>
    <w:p w:rsidR="00262399" w:rsidRPr="00262399" w:rsidRDefault="00262399" w:rsidP="00262399">
      <w:pPr>
        <w:suppressAutoHyphens w:val="0"/>
        <w:spacing w:after="160" w:line="360" w:lineRule="auto"/>
        <w:ind w:left="357"/>
        <w:contextualSpacing/>
        <w:outlineLvl w:val="1"/>
        <w:rPr>
          <w:rFonts w:eastAsia="Calibri"/>
          <w:sz w:val="24"/>
          <w:szCs w:val="22"/>
          <w:lang w:eastAsia="en-US"/>
        </w:rPr>
      </w:pPr>
      <w:r w:rsidRPr="00262399">
        <w:rPr>
          <w:rFonts w:eastAsia="Calibri"/>
          <w:sz w:val="24"/>
          <w:szCs w:val="22"/>
          <w:lang w:eastAsia="en-US"/>
        </w:rPr>
        <w:t xml:space="preserve">4. </w:t>
      </w:r>
      <w:r w:rsidR="004E26A1" w:rsidRPr="004E26A1">
        <w:rPr>
          <w:rFonts w:eastAsia="Calibri"/>
          <w:sz w:val="24"/>
          <w:szCs w:val="22"/>
          <w:lang w:eastAsia="en-US"/>
        </w:rPr>
        <w:t>автомобильная дорога местного значения «По пст. Щельяюр» –</w:t>
      </w:r>
      <w:r w:rsidR="004E26A1">
        <w:rPr>
          <w:rFonts w:eastAsia="Calibri"/>
          <w:sz w:val="24"/>
          <w:szCs w:val="22"/>
          <w:lang w:eastAsia="en-US"/>
        </w:rPr>
        <w:t xml:space="preserve"> ул. Новая</w:t>
      </w:r>
    </w:p>
    <w:p w:rsidR="00262399" w:rsidRPr="00262399" w:rsidRDefault="00262399" w:rsidP="00262399">
      <w:pPr>
        <w:suppressAutoHyphens w:val="0"/>
        <w:spacing w:after="160" w:line="259" w:lineRule="auto"/>
        <w:rPr>
          <w:rFonts w:ascii="Calibri" w:eastAsia="Calibri" w:hAnsi="Calibri"/>
          <w:b/>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br w:type="page"/>
      </w:r>
    </w:p>
    <w:p w:rsidR="00262399" w:rsidRPr="00262399" w:rsidRDefault="00262399" w:rsidP="00262399">
      <w:pPr>
        <w:suppressAutoHyphens w:val="0"/>
        <w:spacing w:after="160" w:line="259" w:lineRule="auto"/>
        <w:rPr>
          <w:rFonts w:eastAsia="Calibri"/>
          <w:sz w:val="24"/>
          <w:szCs w:val="22"/>
          <w:lang w:eastAsia="en-US"/>
        </w:rPr>
      </w:pPr>
    </w:p>
    <w:p w:rsidR="00262399" w:rsidRPr="00262399" w:rsidRDefault="009F67D9" w:rsidP="004E26A1">
      <w:pPr>
        <w:suppressAutoHyphens w:val="0"/>
        <w:spacing w:after="160" w:line="259" w:lineRule="auto"/>
        <w:jc w:val="center"/>
        <w:rPr>
          <w:rFonts w:ascii="Calibri" w:eastAsia="Calibri" w:hAnsi="Calibri"/>
          <w:b/>
          <w:sz w:val="32"/>
          <w:szCs w:val="22"/>
          <w:lang w:eastAsia="en-US"/>
        </w:rPr>
      </w:pPr>
      <w:r w:rsidRPr="009F67D9">
        <w:rPr>
          <w:noProof/>
        </w:rPr>
        <w:pict>
          <v:shapetype id="_x0000_t32" coordsize="21600,21600" o:spt="32" o:oned="t" path="m,l21600,21600e" filled="f">
            <v:path arrowok="t" fillok="f" o:connecttype="none"/>
            <o:lock v:ext="edit" shapetype="t"/>
          </v:shapetype>
          <v:shape id="Прямая со стрелкой 16" o:spid="_x0000_s2534" type="#_x0000_t32" style="position:absolute;left:0;text-align:left;margin-left:-45.55pt;margin-top:29.05pt;width:63.15pt;height:0;z-index:25142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" strokecolor="windowText" strokeweight=".5pt">
            <v:stroke endarrow="block" joinstyle="miter"/>
          </v:shape>
        </w:pict>
      </w:r>
      <w:r w:rsidR="004E26A1">
        <w:rPr>
          <w:rFonts w:eastAsia="Calibri"/>
          <w:sz w:val="24"/>
          <w:szCs w:val="22"/>
          <w:lang w:eastAsia="en-US"/>
        </w:rPr>
        <w:tab/>
        <w:t xml:space="preserve"> </w:t>
      </w:r>
      <w:r w:rsidR="004E26A1" w:rsidRPr="004E26A1">
        <w:rPr>
          <w:rFonts w:ascii="Calibri" w:eastAsia="Calibri" w:hAnsi="Calibri"/>
          <w:b/>
          <w:sz w:val="32"/>
          <w:szCs w:val="22"/>
          <w:lang w:eastAsia="en-US"/>
        </w:rPr>
        <w:t>пересечение автомобильных дорог регионального значения «Подъезд к с. Ижма»,  «Ираель – Ижма – Усть-Цильма» и «Мостовой переход через р. Большая Куча»;</w:t>
      </w:r>
    </w:p>
    <w:p w:rsidR="00262399" w:rsidRPr="00262399" w:rsidRDefault="009F67D9" w:rsidP="00262399">
      <w:pPr>
        <w:suppressAutoHyphens w:val="0"/>
        <w:spacing w:after="160" w:line="259" w:lineRule="auto"/>
        <w:rPr>
          <w:rFonts w:ascii="Calibri" w:eastAsia="Calibri" w:hAnsi="Calibri"/>
          <w:sz w:val="22"/>
          <w:szCs w:val="22"/>
          <w:lang w:eastAsia="en-US"/>
        </w:rPr>
      </w:pPr>
      <w:r>
        <w:rPr>
          <w:rFonts w:ascii="Calibri" w:eastAsia="Calibri" w:hAnsi="Calibri"/>
          <w:noProof/>
          <w:sz w:val="22"/>
          <w:szCs w:val="22"/>
          <w:lang w:eastAsia="ru-RU"/>
        </w:rPr>
        <w:pict>
          <v:shapetype id="_x0000_t202" coordsize="21600,21600" o:spt="202" path="m,l,21600r21600,l21600,xe">
            <v:stroke joinstyle="miter"/>
            <v:path gradientshapeok="t" o:connecttype="rect"/>
          </v:shapetype>
          <v:shape id="_x0000_s2552" type="#_x0000_t202" style="position:absolute;margin-left:328.9pt;margin-top:309.15pt;width:57pt;height:15pt;z-index:25190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52" inset="0,0,0,0">
              <w:txbxContent>
                <w:p w:rsidR="00FB002B" w:rsidRPr="008B747B" w:rsidRDefault="00FB002B" w:rsidP="004E26A1">
                  <w:pPr>
                    <w:jc w:val="center"/>
                    <w:rPr>
                      <w:b/>
                    </w:rPr>
                  </w:pPr>
                  <w:r>
                    <w:rPr>
                      <w:b/>
                    </w:rPr>
                    <w:t>30-7-1</w:t>
                  </w:r>
                </w:p>
              </w:txbxContent>
            </v:textbox>
          </v:shape>
        </w:pict>
      </w:r>
      <w:r>
        <w:rPr>
          <w:rFonts w:ascii="Calibri" w:eastAsia="Calibri" w:hAnsi="Calibri"/>
          <w:noProof/>
          <w:sz w:val="22"/>
          <w:szCs w:val="22"/>
          <w:lang w:eastAsia="ru-RU"/>
        </w:rPr>
        <w:pict>
          <v:shape id="_x0000_s2551" type="#_x0000_t202" style="position:absolute;margin-left:215.65pt;margin-top:272.1pt;width:57pt;height:15pt;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51" inset="0,0,0,0">
              <w:txbxContent>
                <w:p w:rsidR="00FB002B" w:rsidRPr="008B747B" w:rsidRDefault="00FB002B" w:rsidP="004E26A1">
                  <w:pPr>
                    <w:jc w:val="center"/>
                    <w:rPr>
                      <w:b/>
                    </w:rPr>
                  </w:pPr>
                  <w:r>
                    <w:rPr>
                      <w:b/>
                    </w:rPr>
                    <w:t>4-2-1</w:t>
                  </w:r>
                </w:p>
              </w:txbxContent>
            </v:textbox>
          </v:shape>
        </w:pict>
      </w:r>
      <w:r>
        <w:rPr>
          <w:rFonts w:ascii="Calibri" w:eastAsia="Calibri" w:hAnsi="Calibri"/>
          <w:noProof/>
          <w:sz w:val="22"/>
          <w:szCs w:val="22"/>
          <w:lang w:eastAsia="ru-RU"/>
        </w:rPr>
        <w:pict>
          <v:shape id="_x0000_s2550" type="#_x0000_t202" style="position:absolute;margin-left:241.05pt;margin-top:246.6pt;width:57pt;height:15pt;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50" inset="0,0,0,0">
              <w:txbxContent>
                <w:p w:rsidR="00FB002B" w:rsidRPr="008B747B" w:rsidRDefault="00FB002B" w:rsidP="004E26A1">
                  <w:pPr>
                    <w:jc w:val="center"/>
                    <w:rPr>
                      <w:b/>
                    </w:rPr>
                  </w:pPr>
                  <w:r>
                    <w:rPr>
                      <w:b/>
                    </w:rPr>
                    <w:t>20-5-1</w:t>
                  </w:r>
                </w:p>
              </w:txbxContent>
            </v:textbox>
          </v:shape>
        </w:pict>
      </w:r>
      <w:r>
        <w:rPr>
          <w:rFonts w:ascii="Calibri" w:eastAsia="Calibri" w:hAnsi="Calibri"/>
          <w:noProof/>
          <w:sz w:val="22"/>
          <w:szCs w:val="22"/>
          <w:lang w:eastAsia="ru-RU"/>
        </w:rPr>
        <w:pict>
          <v:shape id="_x0000_s2549" type="#_x0000_t202" style="position:absolute;margin-left:338.95pt;margin-top:257.1pt;width:57pt;height:15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49" inset="0,0,0,0">
              <w:txbxContent>
                <w:p w:rsidR="00FB002B" w:rsidRPr="008B747B" w:rsidRDefault="00FB002B" w:rsidP="004E26A1">
                  <w:pPr>
                    <w:jc w:val="center"/>
                    <w:rPr>
                      <w:b/>
                    </w:rPr>
                  </w:pPr>
                  <w:r>
                    <w:rPr>
                      <w:b/>
                    </w:rPr>
                    <w:t>27-7-2</w:t>
                  </w:r>
                </w:p>
              </w:txbxContent>
            </v:textbox>
          </v:shape>
        </w:pict>
      </w:r>
      <w:r>
        <w:rPr>
          <w:rFonts w:ascii="Calibri" w:eastAsia="Calibri" w:hAnsi="Calibri"/>
          <w:noProof/>
          <w:sz w:val="22"/>
          <w:szCs w:val="22"/>
          <w:lang w:eastAsia="ru-RU"/>
        </w:rPr>
        <w:pict>
          <v:shape id="_x0000_s2548" type="#_x0000_t202" style="position:absolute;margin-left:93.45pt;margin-top:231.6pt;width:57pt;height:15pt;z-index:25189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48" inset="0,0,0,0">
              <w:txbxContent>
                <w:p w:rsidR="00FB002B" w:rsidRPr="008B747B" w:rsidRDefault="00FB002B" w:rsidP="004E26A1">
                  <w:pPr>
                    <w:jc w:val="center"/>
                    <w:rPr>
                      <w:b/>
                    </w:rPr>
                  </w:pPr>
                  <w:r>
                    <w:rPr>
                      <w:b/>
                    </w:rPr>
                    <w:t>7-2-1</w:t>
                  </w:r>
                </w:p>
              </w:txbxContent>
            </v:textbox>
          </v:shape>
        </w:pict>
      </w:r>
      <w:r>
        <w:rPr>
          <w:rFonts w:ascii="Calibri" w:eastAsia="Calibri" w:hAnsi="Calibri"/>
          <w:noProof/>
          <w:sz w:val="22"/>
          <w:szCs w:val="22"/>
          <w:lang w:eastAsia="ru-RU"/>
        </w:rPr>
        <w:pict>
          <v:shape id="_x0000_s2547" type="#_x0000_t202" style="position:absolute;margin-left:60.4pt;margin-top:184.35pt;width:57pt;height:15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47" inset="0,0,0,0">
              <w:txbxContent>
                <w:p w:rsidR="00FB002B" w:rsidRPr="008B747B" w:rsidRDefault="00FB002B" w:rsidP="004E26A1">
                  <w:pPr>
                    <w:jc w:val="center"/>
                    <w:rPr>
                      <w:b/>
                    </w:rPr>
                  </w:pPr>
                  <w:r>
                    <w:rPr>
                      <w:b/>
                    </w:rPr>
                    <w:t>6-2-1</w:t>
                  </w:r>
                </w:p>
              </w:txbxContent>
            </v:textbox>
          </v:shape>
        </w:pict>
      </w:r>
      <w:r>
        <w:rPr>
          <w:rFonts w:ascii="Calibri" w:eastAsia="Calibri" w:hAnsi="Calibri"/>
          <w:noProof/>
          <w:sz w:val="22"/>
          <w:szCs w:val="22"/>
          <w:lang w:eastAsia="ru-RU"/>
        </w:rPr>
        <w:pict>
          <v:shape id="_x0000_s2546" type="#_x0000_t202" style="position:absolute;margin-left:8.2pt;margin-top:216.6pt;width:57pt;height:15pt;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46" inset="0,0,0,0">
              <w:txbxContent>
                <w:p w:rsidR="00FB002B" w:rsidRPr="008B747B" w:rsidRDefault="00FB002B" w:rsidP="004E26A1">
                  <w:pPr>
                    <w:jc w:val="center"/>
                    <w:rPr>
                      <w:b/>
                    </w:rPr>
                  </w:pPr>
                  <w:r>
                    <w:rPr>
                      <w:b/>
                    </w:rPr>
                    <w:t>13-4-2</w:t>
                  </w:r>
                </w:p>
              </w:txbxContent>
            </v:textbox>
          </v:shape>
        </w:pict>
      </w:r>
      <w:r>
        <w:rPr>
          <w:rFonts w:ascii="Calibri" w:eastAsia="Calibri" w:hAnsi="Calibri"/>
          <w:noProof/>
          <w:sz w:val="22"/>
          <w:szCs w:val="22"/>
          <w:lang w:eastAsia="ru-RU"/>
        </w:rPr>
        <w:pict>
          <v:shape id="_x0000_s2537" type="#_x0000_t202" style="position:absolute;margin-left:344.95pt;margin-top:94.9pt;width:57pt;height:16.7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37" inset="0,0,0,0">
              <w:txbxContent>
                <w:p w:rsidR="00FB002B" w:rsidRPr="008B747B" w:rsidRDefault="00FB002B" w:rsidP="004E26A1">
                  <w:pPr>
                    <w:jc w:val="center"/>
                    <w:rPr>
                      <w:b/>
                    </w:rPr>
                  </w:pPr>
                  <w:r>
                    <w:rPr>
                      <w:b/>
                    </w:rPr>
                    <w:t>20-5-1</w:t>
                  </w:r>
                </w:p>
              </w:txbxContent>
            </v:textbox>
          </v:shape>
        </w:pict>
      </w:r>
      <w:r>
        <w:rPr>
          <w:rFonts w:ascii="Calibri" w:eastAsia="Calibri" w:hAnsi="Calibri"/>
          <w:noProof/>
          <w:sz w:val="22"/>
          <w:szCs w:val="22"/>
          <w:lang w:eastAsia="ru-RU"/>
        </w:rPr>
        <w:pict>
          <v:shape id="_x0000_s2545" type="#_x0000_t202" style="position:absolute;margin-left:204.4pt;margin-top:99.35pt;width:57pt;height:26.55pt;z-index:25189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45" inset="0,0,0,0">
              <w:txbxContent>
                <w:p w:rsidR="00FB002B" w:rsidRPr="008B747B" w:rsidRDefault="00FB002B" w:rsidP="004E26A1">
                  <w:pPr>
                    <w:jc w:val="center"/>
                    <w:rPr>
                      <w:b/>
                    </w:rPr>
                  </w:pPr>
                  <w:r>
                    <w:rPr>
                      <w:b/>
                    </w:rPr>
                    <w:t>7-2-1</w:t>
                  </w:r>
                </w:p>
              </w:txbxContent>
            </v:textbox>
          </v:shape>
        </w:pict>
      </w:r>
      <w:r>
        <w:rPr>
          <w:rFonts w:ascii="Calibri" w:eastAsia="Calibri" w:hAnsi="Calibri"/>
          <w:noProof/>
          <w:sz w:val="22"/>
          <w:szCs w:val="22"/>
          <w:lang w:eastAsia="ru-RU"/>
        </w:rPr>
        <w:pict>
          <v:shape id="_x0000_s2544" type="#_x0000_t202" style="position:absolute;margin-left:233.6pt;margin-top:136.8pt;width:57pt;height:15.3pt;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44" inset="0,0,0,0">
              <w:txbxContent>
                <w:p w:rsidR="00FB002B" w:rsidRPr="008B747B" w:rsidRDefault="00FB002B" w:rsidP="004E26A1">
                  <w:pPr>
                    <w:jc w:val="center"/>
                    <w:rPr>
                      <w:b/>
                    </w:rPr>
                  </w:pPr>
                  <w:r>
                    <w:rPr>
                      <w:b/>
                    </w:rPr>
                    <w:t>23-5-1</w:t>
                  </w:r>
                </w:p>
              </w:txbxContent>
            </v:textbox>
          </v:shape>
        </w:pict>
      </w:r>
      <w:r>
        <w:rPr>
          <w:rFonts w:ascii="Calibri" w:eastAsia="Calibri" w:hAnsi="Calibri"/>
          <w:noProof/>
          <w:sz w:val="22"/>
          <w:szCs w:val="22"/>
          <w:lang w:eastAsia="ru-RU"/>
        </w:rPr>
        <w:pict>
          <v:shape id="_x0000_s2543" type="#_x0000_t202" style="position:absolute;margin-left:3.4pt;margin-top:157.35pt;width:57pt;height:15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43" inset="0,0,0,0">
              <w:txbxContent>
                <w:p w:rsidR="00FB002B" w:rsidRPr="008B747B" w:rsidRDefault="00FB002B" w:rsidP="004E26A1">
                  <w:pPr>
                    <w:jc w:val="center"/>
                    <w:rPr>
                      <w:b/>
                    </w:rPr>
                  </w:pPr>
                  <w:r>
                    <w:rPr>
                      <w:b/>
                    </w:rPr>
                    <w:t>11-2-1</w:t>
                  </w:r>
                </w:p>
              </w:txbxContent>
            </v:textbox>
          </v:shape>
        </w:pict>
      </w:r>
      <w:r w:rsidRPr="009F67D9">
        <w:rPr>
          <w:noProof/>
        </w:rPr>
        <w:pict>
          <v:shape id="Надпись 10" o:spid="_x0000_s2526" type="#_x0000_t202" style="position:absolute;margin-left:338.95pt;margin-top:49.95pt;width:57pt;height:26.55pt;z-index:25142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Надпись 10" inset="0,0,0,0">
              <w:txbxContent>
                <w:p w:rsidR="00FB002B" w:rsidRPr="008B747B" w:rsidRDefault="00FB002B" w:rsidP="00262399">
                  <w:pPr>
                    <w:jc w:val="center"/>
                    <w:rPr>
                      <w:b/>
                    </w:rPr>
                  </w:pPr>
                  <w:r>
                    <w:rPr>
                      <w:b/>
                    </w:rPr>
                    <w:t>30-7-2</w:t>
                  </w:r>
                </w:p>
              </w:txbxContent>
            </v:textbox>
          </v:shape>
        </w:pict>
      </w:r>
      <w:r>
        <w:rPr>
          <w:rFonts w:ascii="Calibri" w:eastAsia="Calibri" w:hAnsi="Calibri"/>
          <w:noProof/>
          <w:sz w:val="22"/>
          <w:szCs w:val="22"/>
          <w:lang w:eastAsia="ru-RU"/>
        </w:rPr>
        <w:pict>
          <v:shape id="_x0000_s2542" type="#_x0000_t202" style="position:absolute;margin-left:199.15pt;margin-top:99.35pt;width:57pt;height:12.25pt;z-index:25189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" filled="f" stroked="f" strokeweight=".5pt">
            <v:textbox style="mso-next-textbox:#_x0000_s2542" inset="0,0,0,0">
              <w:txbxContent>
                <w:p w:rsidR="00FB002B" w:rsidRPr="001D79F4" w:rsidRDefault="00FB002B" w:rsidP="004E26A1">
                  <w:pPr>
                    <w:jc w:val="center"/>
                  </w:pPr>
                </w:p>
              </w:txbxContent>
            </v:textbox>
          </v:shape>
        </w:pict>
      </w:r>
      <w:r>
        <w:rPr>
          <w:rFonts w:ascii="Calibri" w:eastAsia="Calibri" w:hAnsi="Calibri"/>
          <w:noProof/>
          <w:sz w:val="22"/>
          <w:szCs w:val="22"/>
          <w:lang w:eastAsia="ru-RU"/>
        </w:rPr>
        <w:pict>
          <v:shape id="_x0000_s2540" type="#_x0000_t202" style="position:absolute;margin-left:184.05pt;margin-top:275.95pt;width:57pt;height:16.7pt;z-index:25189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40" inset="0,0,0,0">
              <w:txbxContent>
                <w:p w:rsidR="00FB002B" w:rsidRPr="008B747B" w:rsidRDefault="00FB002B" w:rsidP="004E26A1">
                  <w:pPr>
                    <w:jc w:val="center"/>
                    <w:rPr>
                      <w:b/>
                    </w:rPr>
                  </w:pPr>
                </w:p>
              </w:txbxContent>
            </v:textbox>
          </v:shape>
        </w:pict>
      </w:r>
      <w:r>
        <w:rPr>
          <w:rFonts w:ascii="Calibri" w:eastAsia="Calibri" w:hAnsi="Calibri"/>
          <w:noProof/>
          <w:sz w:val="22"/>
          <w:szCs w:val="22"/>
          <w:lang w:eastAsia="ru-RU"/>
        </w:rPr>
        <w:pict>
          <v:shape id="_x0000_s2538" type="#_x0000_t202" style="position:absolute;margin-left:8.2pt;margin-top:163.35pt;width:62.5pt;height:16.3pt;z-index:25188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" filled="f" stroked="f" strokeweight=".5pt">
            <v:textbox style="mso-next-textbox:#_x0000_s2538" inset="0,0,0,0">
              <w:txbxContent>
                <w:p w:rsidR="00FB002B" w:rsidRPr="004E26A1" w:rsidRDefault="00FB002B" w:rsidP="004E26A1"/>
              </w:txbxContent>
            </v:textbox>
          </v:shape>
        </w:pict>
      </w:r>
      <w:r w:rsidRPr="009F67D9">
        <w:rPr>
          <w:noProof/>
        </w:rPr>
        <w:pict>
          <v:shape id="Надпись 39" o:spid="_x0000_s2514" type="#_x0000_t202" style="position:absolute;margin-left:-49.05pt;margin-top:173.1pt;width:57pt;height:37.5pt;rotation:-90;z-index:25144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" filled="f" stroked="f" strokeweight=".5pt">
            <v:textbox style="mso-next-textbox:#Надпись 39" inset="0,0,0,0">
              <w:txbxContent>
                <w:p w:rsidR="00FB002B" w:rsidRPr="00C34812" w:rsidRDefault="00FB002B" w:rsidP="00262399">
                  <w:pPr>
                    <w:jc w:val="center"/>
                  </w:pPr>
                  <w:r>
                    <w:t>в сторону ст. Ираель</w:t>
                  </w:r>
                </w:p>
              </w:txbxContent>
            </v:textbox>
          </v:shape>
        </w:pict>
      </w:r>
      <w:r w:rsidRPr="009F67D9">
        <w:rPr>
          <w:noProof/>
          <w:lang w:eastAsia="ru-RU"/>
        </w:rPr>
        <w:pict>
          <v:shape id="_x0000_s2536" type="#_x0000_t202" style="position:absolute;margin-left:418.05pt;margin-top:37.4pt;width:39.15pt;height:39.1pt;rotation:-90;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" filled="f" stroked="f" strokeweight=".5pt">
            <v:textbox style="mso-next-textbox:#_x0000_s2536" inset="0,0,0,0">
              <w:txbxContent>
                <w:p w:rsidR="00FB002B" w:rsidRPr="00C34812" w:rsidRDefault="00FB002B" w:rsidP="004E26A1">
                  <w:pPr>
                    <w:jc w:val="center"/>
                  </w:pPr>
                  <w:r>
                    <w:t>в сторону с. Ижма</w:t>
                  </w:r>
                </w:p>
              </w:txbxContent>
            </v:textbox>
          </v:shape>
        </w:pict>
      </w:r>
      <w:r w:rsidRPr="009F67D9">
        <w:rPr>
          <w:noProof/>
        </w:rPr>
        <w:pict>
          <v:shape id="Надпись 40" o:spid="_x0000_s2515" type="#_x0000_t202" style="position:absolute;margin-left:415.5pt;margin-top:278.55pt;width:37.65pt;height:45.75pt;rotation:-90;z-index:25144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" filled="f" stroked="f" strokeweight=".5pt">
            <v:textbox style="mso-next-textbox:#Надпись 40" inset="0,0,0,0">
              <w:txbxContent>
                <w:p w:rsidR="00FB002B" w:rsidRPr="00C34812" w:rsidRDefault="00FB002B" w:rsidP="00262399">
                  <w:pPr>
                    <w:jc w:val="center"/>
                  </w:pPr>
                  <w:r>
                    <w:t>в сторону с. Усть-Цильма</w:t>
                  </w:r>
                </w:p>
              </w:txbxContent>
            </v:textbox>
          </v:shape>
        </w:pict>
      </w:r>
      <w:r w:rsidR="004E26A1">
        <w:rPr>
          <w:b/>
          <w:noProof/>
          <w:lang w:eastAsia="ru-RU"/>
        </w:rPr>
        <w:drawing>
          <wp:inline distT="0" distB="0" distL="0" distR="0">
            <wp:extent cx="723900" cy="209550"/>
            <wp:effectExtent l="0" t="0" r="0" b="0"/>
            <wp:docPr id="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rot="20805570">
                      <a:off x="0" y="0"/>
                      <a:ext cx="723900" cy="209550"/>
                    </a:xfrm>
                    <a:prstGeom prst="rect">
                      <a:avLst/>
                    </a:prstGeom>
                    <a:noFill/>
                    <a:ln w="9525">
                      <a:noFill/>
                      <a:miter lim="800000"/>
                      <a:headEnd/>
                      <a:tailEnd/>
                    </a:ln>
                  </pic:spPr>
                </pic:pic>
              </a:graphicData>
            </a:graphic>
          </wp:inline>
        </w:drawing>
      </w:r>
      <w:r w:rsidR="004E26A1" w:rsidRPr="004E26A1">
        <w:rPr>
          <w:rFonts w:ascii="Calibri" w:eastAsia="Calibri" w:hAnsi="Calibri"/>
          <w:noProof/>
          <w:sz w:val="22"/>
          <w:szCs w:val="22"/>
          <w:lang w:eastAsia="ru-RU"/>
        </w:rPr>
        <w:drawing>
          <wp:inline distT="0" distB="0" distL="0" distR="0">
            <wp:extent cx="5305425" cy="4939535"/>
            <wp:effectExtent l="19050" t="0" r="9525" b="0"/>
            <wp:docPr id="8"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26"/>
                    <a:stretch>
                      <a:fillRect/>
                    </a:stretch>
                  </pic:blipFill>
                  <pic:spPr bwMode="auto">
                    <a:xfrm>
                      <a:off x="0" y="0"/>
                      <a:ext cx="5305425" cy="4939535"/>
                    </a:xfrm>
                    <a:prstGeom prst="rect">
                      <a:avLst/>
                    </a:prstGeom>
                    <a:noFill/>
                    <a:ln w="9525">
                      <a:noFill/>
                      <a:miter lim="800000"/>
                      <a:headEnd/>
                      <a:tailEnd/>
                    </a:ln>
                  </pic:spPr>
                </pic:pic>
              </a:graphicData>
            </a:graphic>
          </wp:inline>
        </w:drawing>
      </w:r>
    </w:p>
    <w:p w:rsidR="00262399" w:rsidRPr="00262399" w:rsidRDefault="009F67D9" w:rsidP="00262399">
      <w:pPr>
        <w:suppressAutoHyphens w:val="0"/>
        <w:spacing w:after="160" w:line="259" w:lineRule="auto"/>
        <w:rPr>
          <w:rFonts w:ascii="Calibri" w:eastAsia="Calibri" w:hAnsi="Calibri"/>
          <w:sz w:val="22"/>
          <w:szCs w:val="22"/>
          <w:lang w:eastAsia="en-US"/>
        </w:rPr>
      </w:pPr>
      <w:r>
        <w:rPr>
          <w:rFonts w:ascii="Calibri" w:eastAsia="Calibri" w:hAnsi="Calibri"/>
          <w:noProof/>
          <w:sz w:val="22"/>
          <w:szCs w:val="22"/>
          <w:lang w:eastAsia="ru-RU"/>
        </w:rPr>
        <w:pict>
          <v:shape id="_x0000_s2539" type="#_x0000_t202" style="position:absolute;margin-left:184.05pt;margin-top:-144.55pt;width:57pt;height:16.7pt;z-index:25189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" filled="f" stroked="f" strokeweight=".5pt">
            <v:textbox style="mso-next-textbox:#_x0000_s2539" inset="0,0,0,0">
              <w:txbxContent>
                <w:p w:rsidR="00FB002B" w:rsidRPr="008B747B" w:rsidRDefault="00FB002B" w:rsidP="004E26A1">
                  <w:pPr>
                    <w:jc w:val="center"/>
                    <w:rPr>
                      <w:b/>
                    </w:rPr>
                  </w:pPr>
                </w:p>
              </w:txbxContent>
            </v:textbox>
          </v:shape>
        </w:pict>
      </w:r>
      <w:r w:rsidRPr="009F67D9">
        <w:rPr>
          <w:noProof/>
        </w:rPr>
        <w:pict>
          <v:shape id="Надпись 4" o:spid="_x0000_s2532" type="#_x0000_t202" style="position:absolute;margin-left:217.15pt;margin-top:189.8pt;width:57pt;height:12.25pt;rotation:-90;z-index:25144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" filled="f" stroked="f" strokeweight=".5pt">
            <v:textbox style="mso-next-textbox:#Надпись 4" inset="0,0,0,0">
              <w:txbxContent>
                <w:p w:rsidR="00FB002B" w:rsidRPr="004E26A1" w:rsidRDefault="00FB002B" w:rsidP="004E26A1"/>
              </w:txbxContent>
            </v:textbox>
          </v:shape>
        </w:pict>
      </w:r>
      <w:r w:rsidRPr="009F67D9">
        <w:rPr>
          <w:noProof/>
        </w:rPr>
        <w:pict>
          <v:shape id="Надпись 5" o:spid="_x0000_s2531" type="#_x0000_t202" style="position:absolute;margin-left:393.1pt;margin-top:36.6pt;width:57pt;height:16.7pt;z-index:25143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" filled="f" stroked="f" strokeweight=".5pt">
            <v:textbox style="mso-next-textbox:#Надпись 5" inset="0,0,0,0">
              <w:txbxContent>
                <w:p w:rsidR="00FB002B" w:rsidRPr="004E26A1" w:rsidRDefault="00FB002B" w:rsidP="004E26A1"/>
              </w:txbxContent>
            </v:textbox>
          </v:shape>
        </w:pict>
      </w:r>
      <w:r w:rsidRPr="009F67D9">
        <w:rPr>
          <w:noProof/>
        </w:rPr>
        <w:pict>
          <v:shape id="Надпись 7" o:spid="_x0000_s2530" type="#_x0000_t202" style="position:absolute;margin-left:374.8pt;margin-top:124.55pt;width:52.3pt;height:13.6pt;z-index:25143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" filled="f" stroked="f" strokeweight=".5pt">
            <v:textbox style="mso-next-textbox:#Надпись 7" inset="0,0,0,0">
              <w:txbxContent>
                <w:p w:rsidR="00FB002B" w:rsidRPr="008B747B" w:rsidRDefault="00FB002B" w:rsidP="00262399">
                  <w:pPr>
                    <w:jc w:val="center"/>
                    <w:rPr>
                      <w:b/>
                    </w:rPr>
                  </w:pPr>
                </w:p>
              </w:txbxContent>
            </v:textbox>
          </v:shape>
        </w:pict>
      </w:r>
      <w:r w:rsidRPr="009F67D9">
        <w:rPr>
          <w:noProof/>
        </w:rPr>
        <w:pict>
          <v:shape id="Надпись 8" o:spid="_x0000_s2529" type="#_x0000_t202" style="position:absolute;margin-left:368.2pt;margin-top:105.9pt;width:57pt;height:16.7pt;z-index:25143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" filled="f" stroked="f" strokeweight=".5pt">
            <v:textbox style="mso-next-textbox:#Надпись 8" inset="0,0,0,0">
              <w:txbxContent>
                <w:p w:rsidR="00FB002B" w:rsidRPr="004E26A1" w:rsidRDefault="00FB002B" w:rsidP="004E26A1"/>
              </w:txbxContent>
            </v:textbox>
          </v:shape>
        </w:pict>
      </w:r>
      <w:r w:rsidRPr="009F67D9">
        <w:rPr>
          <w:noProof/>
        </w:rPr>
        <w:pict>
          <v:shape id="Надпись 9" o:spid="_x0000_s2528" type="#_x0000_t202" style="position:absolute;margin-left:17.25pt;margin-top:119.8pt;width:57pt;height:16.7pt;z-index:25143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" filled="f" stroked="f" strokeweight=".5pt">
            <v:textbox style="mso-next-textbox:#Надпись 9" inset="0,0,0,0">
              <w:txbxContent>
                <w:p w:rsidR="00FB002B" w:rsidRPr="004E26A1" w:rsidRDefault="00FB002B" w:rsidP="004E26A1"/>
              </w:txbxContent>
            </v:textbox>
          </v:shape>
        </w:pict>
      </w:r>
      <w:r w:rsidRPr="009F67D9">
        <w:rPr>
          <w:noProof/>
        </w:rPr>
        <w:pict>
          <v:shape id="Надпись 25" o:spid="_x0000_s2527" type="#_x0000_t202" style="position:absolute;margin-left:9.65pt;margin-top:102.1pt;width:67.25pt;height:16.7pt;z-index:25144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" filled="f" stroked="f" strokeweight=".5pt">
            <v:textbox style="mso-next-textbox:#Надпись 25" inset="0,0,0,0">
              <w:txbxContent>
                <w:p w:rsidR="00FB002B" w:rsidRPr="004E26A1" w:rsidRDefault="00FB002B" w:rsidP="004E26A1"/>
              </w:txbxContent>
            </v:textbox>
          </v:shape>
        </w:pict>
      </w:r>
      <w:r w:rsidRPr="009F67D9">
        <w:rPr>
          <w:noProof/>
        </w:rPr>
        <w:pict>
          <v:shape id="Надпись 48" o:spid="_x0000_s2525" type="#_x0000_t202" style="position:absolute;margin-left:109.5pt;margin-top:114.9pt;width:56.95pt;height:12.25pt;z-index:25144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" filled="f" stroked="f" strokeweight=".5pt">
            <v:textbox style="mso-next-textbox:#Надпись 48" inset="0,0,0,0">
              <w:txbxContent>
                <w:p w:rsidR="00FB002B" w:rsidRPr="004E26A1" w:rsidRDefault="00FB002B" w:rsidP="004E26A1"/>
              </w:txbxContent>
            </v:textbox>
          </v:shape>
        </w:pict>
      </w:r>
      <w:r w:rsidRPr="009F67D9">
        <w:rPr>
          <w:noProof/>
        </w:rPr>
        <w:pict>
          <v:shape id="Надпись 43" o:spid="_x0000_s2524" type="#_x0000_t202" style="position:absolute;margin-left:304.9pt;margin-top:19.6pt;width:57pt;height:12.25pt;z-index:25144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" filled="f" stroked="f" strokeweight=".5pt">
            <v:textbox style="mso-next-textbox:#Надпись 43" inset="0,0,0,0">
              <w:txbxContent>
                <w:p w:rsidR="00FB002B" w:rsidRPr="004E26A1" w:rsidRDefault="00FB002B" w:rsidP="004E26A1"/>
              </w:txbxContent>
            </v:textbox>
          </v:shape>
        </w:pict>
      </w:r>
      <w:r w:rsidRPr="009F67D9">
        <w:rPr>
          <w:noProof/>
        </w:rPr>
        <w:pict>
          <v:shape id="Надпись 26" o:spid="_x0000_s2523" type="#_x0000_t202" style="position:absolute;margin-left:43.9pt;margin-top:51.85pt;width:62.5pt;height:16.3pt;z-index:25143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" filled="f" stroked="f" strokeweight=".5pt">
            <v:textbox style="mso-next-textbox:#Надпись 26" inset="0,0,0,0">
              <w:txbxContent>
                <w:p w:rsidR="00FB002B" w:rsidRPr="008B747B" w:rsidRDefault="00FB002B" w:rsidP="00262399">
                  <w:pPr>
                    <w:jc w:val="center"/>
                    <w:rPr>
                      <w:b/>
                    </w:rPr>
                  </w:pPr>
                </w:p>
              </w:txbxContent>
            </v:textbox>
          </v:shape>
        </w:pict>
      </w:r>
      <w:r w:rsidRPr="009F67D9">
        <w:rPr>
          <w:noProof/>
        </w:rPr>
        <w:pict>
          <v:shape id="Надпись 27" o:spid="_x0000_s2522" type="#_x0000_t202" style="position:absolute;margin-left:216.15pt;margin-top:271.5pt;width:72.95pt;height:16.7pt;rotation:-90;z-index:25143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" filled="f" stroked="f" strokeweight=".5pt">
            <v:textbox style="mso-next-textbox:#Надпись 27" inset="0,0,0,0">
              <w:txbxContent>
                <w:p w:rsidR="00FB002B" w:rsidRPr="004E26A1" w:rsidRDefault="00FB002B" w:rsidP="004E26A1"/>
              </w:txbxContent>
            </v:textbox>
          </v:shape>
        </w:pict>
      </w:r>
      <w:r w:rsidRPr="009F67D9">
        <w:rPr>
          <w:noProof/>
        </w:rPr>
        <w:pict>
          <v:shape id="Надпись 28" o:spid="_x0000_s2521" type="#_x0000_t202" style="position:absolute;margin-left:242.9pt;margin-top:272.6pt;width:57pt;height:16.7pt;rotation:-90;z-index:25144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" filled="f" stroked="f" strokeweight=".5pt">
            <v:textbox style="mso-next-textbox:#Надпись 28" inset="0,0,0,0">
              <w:txbxContent>
                <w:p w:rsidR="00FB002B" w:rsidRPr="004E26A1" w:rsidRDefault="00FB002B" w:rsidP="004E26A1"/>
              </w:txbxContent>
            </v:textbox>
          </v:shape>
        </w:pict>
      </w:r>
      <w:r w:rsidRPr="009F67D9">
        <w:rPr>
          <w:noProof/>
        </w:rPr>
        <w:pict>
          <v:shape id="Надпись 30" o:spid="_x0000_s2519" type="#_x0000_t202" style="position:absolute;margin-left:149.85pt;margin-top:242.55pt;width:73.55pt;height:16.7pt;rotation:-90;z-index:25143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" filled="f" stroked="f" strokeweight=".5pt">
            <v:textbox style="mso-next-textbox:#Надпись 30" inset="0,0,0,0">
              <w:txbxContent>
                <w:p w:rsidR="00FB002B" w:rsidRPr="004E26A1" w:rsidRDefault="00FB002B" w:rsidP="004E26A1"/>
              </w:txbxContent>
            </v:textbox>
          </v:shape>
        </w:pict>
      </w:r>
      <w:r w:rsidRPr="009F67D9">
        <w:rPr>
          <w:noProof/>
        </w:rPr>
        <w:pict>
          <v:shape id="Надпись 55" o:spid="_x0000_s2518" type="#_x0000_t202" style="position:absolute;margin-left:303pt;margin-top:44.55pt;width:57pt;height:12.25pt;z-index:25144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" filled="f" stroked="f" strokeweight=".5pt">
            <v:textbox style="mso-next-textbox:#Надпись 55" inset="0,0,0,0">
              <w:txbxContent>
                <w:p w:rsidR="00FB002B" w:rsidRPr="004E26A1" w:rsidRDefault="00FB002B" w:rsidP="004E26A1"/>
              </w:txbxContent>
            </v:textbox>
          </v:shape>
        </w:pict>
      </w:r>
      <w:r w:rsidRPr="009F67D9">
        <w:rPr>
          <w:noProof/>
        </w:rPr>
        <w:pict>
          <v:shape id="Надпись 31" o:spid="_x0000_s2517" type="#_x0000_t202" style="position:absolute;margin-left:109.1pt;margin-top:90.15pt;width:57pt;height:12.25pt;z-index:25144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" filled="f" stroked="f" strokeweight=".5pt">
            <v:textbox style="mso-next-textbox:#Надпись 31" inset="0,0,0,0">
              <w:txbxContent>
                <w:p w:rsidR="00FB002B" w:rsidRPr="004E26A1" w:rsidRDefault="00FB002B" w:rsidP="004E26A1"/>
              </w:txbxContent>
            </v:textbox>
          </v:shape>
        </w:pict>
      </w:r>
      <w:r w:rsidRPr="009F67D9">
        <w:rPr>
          <w:noProof/>
        </w:rPr>
        <w:pict>
          <v:shape id="Надпись 41" o:spid="_x0000_s2516" type="#_x0000_t202" style="position:absolute;margin-left:160.65pt;margin-top:320.3pt;width:142.65pt;height:20.35pt;z-index:25144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" filled="f" stroked="f" strokeweight=".5pt">
            <v:textbox style="mso-next-textbox:#Надпись 41" inset="0,0,0,0">
              <w:txbxContent>
                <w:p w:rsidR="00FB002B" w:rsidRPr="00C34812" w:rsidRDefault="00FB002B" w:rsidP="00262399">
                  <w:pPr>
                    <w:jc w:val="center"/>
                  </w:pPr>
                  <w:r>
                    <w:t>в сторону г. Сыктывкар</w:t>
                  </w:r>
                </w:p>
              </w:txbxContent>
            </v:textbox>
          </v:shape>
        </w:pict>
      </w:r>
      <w:r w:rsidRPr="009F67D9">
        <w:rPr>
          <w:noProof/>
        </w:rPr>
        <w:pict>
          <v:shape id="Надпись 32" o:spid="_x0000_s2513" type="#_x0000_t202" style="position:absolute;margin-left:396.95pt;margin-top:53.25pt;width:57pt;height:16.7pt;z-index:25143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" filled="f" stroked="f" strokeweight=".5pt">
            <v:textbox style="mso-next-textbox:#Надпись 32" inset="0,0,0,0">
              <w:txbxContent>
                <w:p w:rsidR="00FB002B" w:rsidRPr="004E26A1" w:rsidRDefault="00FB002B" w:rsidP="004E26A1"/>
              </w:txbxContent>
            </v:textbox>
          </v:shape>
        </w:pict>
      </w: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33" o:spid="_x0000_s2512" type="#_x0000_t202" style="position:absolute;margin-left:80.45pt;margin-top:27.1pt;width:418.2pt;height:16.7pt;z-index:25145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" filled="f" stroked="f" strokeweight=".5pt">
            <v:textbox style="mso-next-textbox:#Надпись 33" inset="0,0,0,0">
              <w:txbxContent>
                <w:p w:rsidR="00FB002B" w:rsidRPr="004E26A1" w:rsidRDefault="00FB002B" w:rsidP="004E26A1"/>
              </w:txbxContent>
            </v:textbox>
          </v:shape>
        </w:pict>
      </w:r>
      <w:r w:rsidRPr="009F67D9">
        <w:rPr>
          <w:noProof/>
        </w:rPr>
        <w:pict>
          <v:shape id="Надпись 34" o:spid="_x0000_s2511" type="#_x0000_t202" style="position:absolute;margin-left:80.25pt;margin-top:10.85pt;width:418.25pt;height:16.7pt;z-index:25145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" filled="f" stroked="f" strokeweight=".5pt">
            <v:textbox style="mso-next-textbox:#Надпись 34" inset="0,0,0,0">
              <w:txbxContent>
                <w:p w:rsidR="00FB002B" w:rsidRPr="009B7D71" w:rsidRDefault="00FB002B" w:rsidP="00262399">
                  <w:pPr>
                    <w:rPr>
                      <w:sz w:val="18"/>
                    </w:rPr>
                  </w:pPr>
                  <w:r w:rsidRPr="009B7D71">
                    <w:rPr>
                      <w:sz w:val="18"/>
                    </w:rPr>
                    <w:t xml:space="preserve">- интенсивность движения, физ. ед. в </w:t>
                  </w:r>
                  <w:r>
                    <w:rPr>
                      <w:sz w:val="18"/>
                    </w:rPr>
                    <w:t>6</w:t>
                  </w:r>
                  <w:r w:rsidRPr="009B7D71">
                    <w:rPr>
                      <w:sz w:val="18"/>
                    </w:rPr>
                    <w:t xml:space="preserve">0 минут (легковые – грузовые – </w:t>
                  </w:r>
                  <w:r>
                    <w:rPr>
                      <w:sz w:val="18"/>
                    </w:rPr>
                    <w:t>автобусы</w:t>
                  </w:r>
                  <w:r w:rsidRPr="009B7D71">
                    <w:rPr>
                      <w:sz w:val="18"/>
                    </w:rPr>
                    <w:t>)</w:t>
                  </w:r>
                </w:p>
              </w:txbxContent>
            </v:textbox>
          </v:shape>
        </w:pict>
      </w:r>
      <w:r w:rsidRPr="009F67D9">
        <w:rPr>
          <w:noProof/>
        </w:rPr>
        <w:pict>
          <v:shape id="Надпись 35" o:spid="_x0000_s2510" type="#_x0000_t202" style="position:absolute;margin-left:-10.65pt;margin-top:10.75pt;width:57pt;height:16.7pt;z-index:25145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" filled="f" stroked="f" strokeweight=".5pt">
            <v:textbox style="mso-next-textbox:#Надпись 35" inset="0,0,0,0">
              <w:txbxContent>
                <w:p w:rsidR="00FB002B" w:rsidRPr="008E6237" w:rsidRDefault="00FB002B" w:rsidP="00262399">
                  <w:pPr>
                    <w:jc w:val="center"/>
                    <w:rPr>
                      <w:b/>
                    </w:rPr>
                  </w:pPr>
                  <w:r w:rsidRPr="008E6237">
                    <w:rPr>
                      <w:b/>
                    </w:rPr>
                    <w:t>50 - 1 - 2</w:t>
                  </w:r>
                </w:p>
              </w:txbxContent>
            </v:textbox>
          </v:shape>
        </w:pict>
      </w:r>
      <w:r w:rsidRPr="009F67D9">
        <w:rPr>
          <w:noProof/>
        </w:rPr>
        <w:pict>
          <v:shape id="Надпись 36" o:spid="_x0000_s2509" type="#_x0000_t202" style="position:absolute;margin-left:-10.6pt;margin-top:27.2pt;width:57pt;height:16.7pt;z-index:25145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" filled="f" stroked="f" strokeweight=".5pt">
            <v:textbox style="mso-next-textbox:#Надпись 36" inset="0,0,0,0">
              <w:txbxContent>
                <w:p w:rsidR="00FB002B" w:rsidRPr="004E26A1" w:rsidRDefault="00FB002B" w:rsidP="004E26A1"/>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17"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p w:rsidR="00262399" w:rsidRPr="00262399" w:rsidRDefault="009F67D9" w:rsidP="00262399">
      <w:pPr>
        <w:suppressAutoHyphens w:val="0"/>
        <w:spacing w:after="160" w:line="259" w:lineRule="auto"/>
        <w:jc w:val="center"/>
        <w:rPr>
          <w:rFonts w:ascii="Calibri" w:eastAsia="Calibri" w:hAnsi="Calibri"/>
          <w:sz w:val="22"/>
          <w:szCs w:val="22"/>
          <w:lang w:eastAsia="en-US"/>
        </w:rPr>
      </w:pPr>
      <w:r w:rsidRPr="009F67D9">
        <w:rPr>
          <w:noProof/>
        </w:rPr>
        <w:pict>
          <v:shape id="Надпись 3" o:spid="_x0000_s2533" type="#_x0000_t202" style="position:absolute;left:0;text-align:left;margin-left:250.3pt;margin-top:85.3pt;width:57pt;height:12.25pt;rotation:-90;z-index:25145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" filled="f" stroked="f" strokeweight=".5pt">
            <v:textbox style="mso-next-textbox:#Надпись 3" inset="0,0,0,0">
              <w:txbxContent>
                <w:p w:rsidR="00FB002B" w:rsidRPr="004E26A1" w:rsidRDefault="00FB002B" w:rsidP="004E26A1"/>
              </w:txbxContent>
            </v:textbox>
          </v:shape>
        </w:pict>
      </w:r>
      <w:r w:rsidRPr="009F67D9">
        <w:rPr>
          <w:noProof/>
        </w:rPr>
        <w:pict>
          <v:shape id="Надпись 29" o:spid="_x0000_s2520" type="#_x0000_t202" style="position:absolute;left:0;text-align:left;margin-left:175.1pt;margin-top:120.95pt;width:44.9pt;height:13.7pt;rotation:-90;z-index:25143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" filled="f" stroked="f" strokeweight=".5pt">
            <v:textbox style="mso-next-textbox:#Надпись 29" inset="0,0,0,0">
              <w:txbxContent>
                <w:p w:rsidR="00FB002B" w:rsidRPr="008031D3" w:rsidRDefault="00FB002B" w:rsidP="00262399">
                  <w:pPr>
                    <w:rPr>
                      <w:b/>
                    </w:rPr>
                  </w:pPr>
                </w:p>
              </w:txbxContent>
            </v:textbox>
          </v:shape>
        </w:pict>
      </w:r>
    </w:p>
    <w:p w:rsidR="00262399" w:rsidRPr="00262399" w:rsidRDefault="00262399" w:rsidP="00262399">
      <w:pPr>
        <w:suppressAutoHyphens w:val="0"/>
        <w:spacing w:after="160" w:line="259" w:lineRule="auto"/>
        <w:rPr>
          <w:rFonts w:ascii="Calibri" w:eastAsia="Calibri" w:hAnsi="Calibri"/>
          <w:sz w:val="22"/>
          <w:szCs w:val="22"/>
          <w:lang w:eastAsia="en-US"/>
        </w:rPr>
        <w:sectPr w:rsidR="00262399" w:rsidRPr="00262399" w:rsidSect="005C5D4A">
          <w:footerReference w:type="default" r:id="rId28"/>
          <w:pgSz w:w="11906" w:h="16838"/>
          <w:pgMar w:top="851" w:right="850" w:bottom="993" w:left="1701" w:header="708" w:footer="708" w:gutter="0"/>
          <w:cols w:space="708"/>
          <w:titlePg/>
          <w:docGrid w:linePitch="360"/>
        </w:sect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4E26A1" w:rsidRDefault="004E26A1" w:rsidP="004E26A1">
      <w:pPr>
        <w:suppressAutoHyphens w:val="0"/>
        <w:spacing w:after="160" w:line="259" w:lineRule="auto"/>
        <w:jc w:val="center"/>
        <w:rPr>
          <w:rFonts w:ascii="Calibri" w:eastAsia="Calibri" w:hAnsi="Calibri"/>
          <w:b/>
          <w:sz w:val="32"/>
          <w:szCs w:val="22"/>
          <w:lang w:eastAsia="en-US"/>
        </w:rPr>
      </w:pPr>
      <w:r>
        <w:rPr>
          <w:rFonts w:ascii="Calibri" w:eastAsia="Calibri" w:hAnsi="Calibri"/>
          <w:b/>
          <w:sz w:val="32"/>
          <w:szCs w:val="22"/>
          <w:lang w:eastAsia="en-US"/>
        </w:rPr>
        <w:t>Автомобильная дорога регионального значения</w:t>
      </w:r>
      <w:r w:rsidRPr="004E26A1">
        <w:rPr>
          <w:rFonts w:ascii="Calibri" w:eastAsia="Calibri" w:hAnsi="Calibri"/>
          <w:b/>
          <w:sz w:val="32"/>
          <w:szCs w:val="22"/>
          <w:lang w:eastAsia="en-US"/>
        </w:rPr>
        <w:t xml:space="preserve"> </w:t>
      </w:r>
    </w:p>
    <w:p w:rsidR="00262399" w:rsidRDefault="004E26A1" w:rsidP="004E26A1">
      <w:pPr>
        <w:suppressAutoHyphens w:val="0"/>
        <w:spacing w:after="160" w:line="259" w:lineRule="auto"/>
        <w:jc w:val="center"/>
        <w:rPr>
          <w:rFonts w:ascii="Calibri" w:eastAsia="Calibri" w:hAnsi="Calibri"/>
          <w:b/>
          <w:sz w:val="32"/>
          <w:szCs w:val="22"/>
          <w:lang w:eastAsia="en-US"/>
        </w:rPr>
      </w:pPr>
      <w:r w:rsidRPr="004E26A1">
        <w:rPr>
          <w:rFonts w:ascii="Calibri" w:eastAsia="Calibri" w:hAnsi="Calibri"/>
          <w:b/>
          <w:sz w:val="32"/>
          <w:szCs w:val="22"/>
          <w:lang w:eastAsia="en-US"/>
        </w:rPr>
        <w:t>«Подъезд к с. Ижма» и ул. Чупрова возле дома №109</w:t>
      </w:r>
    </w:p>
    <w:p w:rsidR="004E26A1" w:rsidRDefault="004E26A1" w:rsidP="004E26A1">
      <w:pPr>
        <w:suppressAutoHyphens w:val="0"/>
        <w:spacing w:after="160" w:line="259" w:lineRule="auto"/>
        <w:jc w:val="center"/>
        <w:rPr>
          <w:rFonts w:ascii="Calibri" w:eastAsia="Calibri" w:hAnsi="Calibri"/>
          <w:b/>
          <w:sz w:val="32"/>
          <w:szCs w:val="22"/>
          <w:lang w:eastAsia="en-US"/>
        </w:rPr>
      </w:pPr>
      <w:r>
        <w:rPr>
          <w:rFonts w:ascii="Calibri" w:eastAsia="Calibri" w:hAnsi="Calibri"/>
          <w:noProof/>
          <w:sz w:val="22"/>
          <w:szCs w:val="22"/>
          <w:lang w:eastAsia="ru-RU"/>
        </w:rPr>
        <w:drawing>
          <wp:anchor distT="0" distB="0" distL="114300" distR="114300" simplePos="0" relativeHeight="251909120" behindDoc="0" locked="0" layoutInCell="1" allowOverlap="1">
            <wp:simplePos x="0" y="0"/>
            <wp:positionH relativeFrom="column">
              <wp:posOffset>243840</wp:posOffset>
            </wp:positionH>
            <wp:positionV relativeFrom="paragraph">
              <wp:posOffset>-1271</wp:posOffset>
            </wp:positionV>
            <wp:extent cx="5486400" cy="5724525"/>
            <wp:effectExtent l="0" t="0" r="0" b="0"/>
            <wp:wrapNone/>
            <wp:docPr id="121" name="Схема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9F67D9" w:rsidRPr="009F67D9">
        <w:rPr>
          <w:rFonts w:ascii="Calibri" w:eastAsia="Calibri" w:hAnsi="Calibri"/>
          <w:noProof/>
          <w:sz w:val="22"/>
          <w:szCs w:val="22"/>
          <w:lang w:eastAsia="ru-RU"/>
        </w:rPr>
        <w:pict>
          <v:shape id="_x0000_s2561" type="#_x0000_t202" style="position:absolute;left:0;text-align:left;margin-left:133.85pt;margin-top:20.9pt;width:112.5pt;height:28.5pt;z-index:251908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" filled="f" stroked="f" strokeweight=".5pt">
            <v:textbox style="mso-next-textbox:#_x0000_s2561" inset="0,0,0,0">
              <w:txbxContent>
                <w:p w:rsidR="00FB002B" w:rsidRPr="008E6237" w:rsidRDefault="00FB002B" w:rsidP="004E26A1">
                  <w:pPr>
                    <w:jc w:val="center"/>
                    <w:rPr>
                      <w:b/>
                    </w:rPr>
                  </w:pPr>
                  <w:r>
                    <w:rPr>
                      <w:b/>
                    </w:rPr>
                    <w:t>а/д «Подъезд к с. Ижма»</w:t>
                  </w:r>
                </w:p>
              </w:txbxContent>
            </v:textbox>
          </v:shape>
        </w:pict>
      </w:r>
    </w:p>
    <w:p w:rsidR="004E26A1" w:rsidRPr="00262399" w:rsidRDefault="004E26A1" w:rsidP="004E26A1">
      <w:pPr>
        <w:suppressAutoHyphens w:val="0"/>
        <w:spacing w:after="160" w:line="259" w:lineRule="auto"/>
        <w:jc w:val="center"/>
        <w:rPr>
          <w:rFonts w:ascii="Calibri" w:eastAsia="Calibri" w:hAnsi="Calibri"/>
          <w:sz w:val="22"/>
          <w:szCs w:val="22"/>
          <w:lang w:eastAsia="en-US"/>
        </w:rPr>
      </w:pPr>
    </w:p>
    <w:p w:rsidR="00262399" w:rsidRPr="00262399" w:rsidRDefault="004E26A1" w:rsidP="00262399">
      <w:pPr>
        <w:suppressAutoHyphens w:val="0"/>
        <w:spacing w:after="160" w:line="259" w:lineRule="auto"/>
        <w:rPr>
          <w:rFonts w:ascii="Calibri" w:eastAsia="Calibri" w:hAnsi="Calibri"/>
          <w:sz w:val="22"/>
          <w:szCs w:val="22"/>
          <w:lang w:eastAsia="en-US"/>
        </w:rPr>
      </w:pPr>
      <w:r w:rsidRPr="004E26A1">
        <w:rPr>
          <w:rFonts w:ascii="Calibri" w:eastAsia="Calibri" w:hAnsi="Calibri"/>
          <w:noProof/>
          <w:sz w:val="22"/>
          <w:szCs w:val="22"/>
          <w:lang w:eastAsia="ru-RU"/>
        </w:rPr>
        <w:drawing>
          <wp:inline distT="0" distB="0" distL="0" distR="0">
            <wp:extent cx="4598877" cy="4939535"/>
            <wp:effectExtent l="19050" t="0" r="0" b="0"/>
            <wp:docPr id="116"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33"/>
                    <a:stretch>
                      <a:fillRect/>
                    </a:stretch>
                  </pic:blipFill>
                  <pic:spPr bwMode="auto">
                    <a:xfrm>
                      <a:off x="0" y="0"/>
                      <a:ext cx="4598877" cy="4939535"/>
                    </a:xfrm>
                    <a:prstGeom prst="rect">
                      <a:avLst/>
                    </a:prstGeom>
                    <a:noFill/>
                    <a:ln w="9525">
                      <a:noFill/>
                      <a:miter lim="800000"/>
                      <a:headEnd/>
                      <a:tailEnd/>
                    </a:ln>
                  </pic:spPr>
                </pic:pic>
              </a:graphicData>
            </a:graphic>
          </wp:inline>
        </w:drawing>
      </w:r>
    </w:p>
    <w:p w:rsidR="004E26A1" w:rsidRDefault="009F67D9" w:rsidP="004E26A1">
      <w:pPr>
        <w:rPr>
          <w:rFonts w:ascii="Calibri" w:eastAsia="Calibri" w:hAnsi="Calibri"/>
          <w:sz w:val="22"/>
          <w:szCs w:val="22"/>
          <w:lang w:eastAsia="en-US"/>
        </w:rPr>
      </w:pPr>
      <w:r>
        <w:rPr>
          <w:rFonts w:ascii="Calibri" w:eastAsia="Calibri" w:hAnsi="Calibri"/>
          <w:noProof/>
          <w:sz w:val="22"/>
          <w:szCs w:val="22"/>
          <w:lang w:eastAsia="ru-RU"/>
        </w:rPr>
        <w:pict>
          <v:shape id="_x0000_s2559" type="#_x0000_t202" style="position:absolute;margin-left:259.95pt;margin-top:11.4pt;width:112.5pt;height:28.5pt;z-index:25190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" filled="f" stroked="f" strokeweight=".5pt">
            <v:textbox style="mso-next-textbox:#_x0000_s2559" inset="0,0,0,0">
              <w:txbxContent>
                <w:p w:rsidR="00FB002B" w:rsidRPr="008E6237" w:rsidRDefault="00FB002B" w:rsidP="004E26A1">
                  <w:pPr>
                    <w:jc w:val="center"/>
                    <w:rPr>
                      <w:b/>
                    </w:rPr>
                  </w:pPr>
                  <w:r>
                    <w:rPr>
                      <w:b/>
                    </w:rPr>
                    <w:t>а/д «Подъезд к с. Ижма»</w:t>
                  </w:r>
                </w:p>
              </w:txbxContent>
            </v:textbox>
          </v:shape>
        </w:pict>
      </w:r>
      <w:r>
        <w:rPr>
          <w:rFonts w:ascii="Calibri" w:eastAsia="Calibri" w:hAnsi="Calibri"/>
          <w:noProof/>
          <w:sz w:val="22"/>
          <w:szCs w:val="22"/>
          <w:lang w:eastAsia="ru-RU"/>
        </w:rPr>
        <w:pict>
          <v:shape id="_x0000_s2560" type="#_x0000_t202" style="position:absolute;margin-left:21.35pt;margin-top:11.4pt;width:112.5pt;height:15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" filled="f" stroked="f" strokeweight=".5pt">
            <v:textbox style="mso-next-textbox:#_x0000_s2560" inset="0,0,0,0">
              <w:txbxContent>
                <w:p w:rsidR="00FB002B" w:rsidRPr="008E6237" w:rsidRDefault="00FB002B" w:rsidP="004E26A1">
                  <w:pPr>
                    <w:jc w:val="center"/>
                    <w:rPr>
                      <w:b/>
                    </w:rPr>
                  </w:pPr>
                  <w:r>
                    <w:rPr>
                      <w:b/>
                    </w:rPr>
                    <w:t>ул. Чупрова</w:t>
                  </w:r>
                </w:p>
              </w:txbxContent>
            </v:textbox>
          </v:shape>
        </w:pict>
      </w:r>
    </w:p>
    <w:p w:rsidR="004E26A1" w:rsidRDefault="004E26A1" w:rsidP="004E26A1">
      <w:pPr>
        <w:rPr>
          <w:rFonts w:ascii="Calibri" w:eastAsia="Calibri" w:hAnsi="Calibri"/>
          <w:sz w:val="22"/>
          <w:szCs w:val="22"/>
          <w:lang w:eastAsia="en-US"/>
        </w:rPr>
      </w:pPr>
    </w:p>
    <w:p w:rsidR="004E26A1" w:rsidRDefault="004E26A1" w:rsidP="004E26A1">
      <w:pPr>
        <w:rPr>
          <w:rFonts w:ascii="Calibri" w:eastAsia="Calibri" w:hAnsi="Calibri"/>
          <w:sz w:val="22"/>
          <w:szCs w:val="22"/>
          <w:lang w:eastAsia="en-US"/>
        </w:rPr>
      </w:pPr>
    </w:p>
    <w:p w:rsidR="004E26A1" w:rsidRPr="004E26A1" w:rsidRDefault="004E26A1" w:rsidP="004E26A1">
      <w:pPr>
        <w:rPr>
          <w:rFonts w:ascii="Calibri" w:eastAsia="Calibri" w:hAnsi="Calibri"/>
          <w:sz w:val="22"/>
          <w:szCs w:val="22"/>
          <w:lang w:eastAsia="en-US"/>
        </w:rPr>
      </w:pPr>
      <w:r w:rsidRPr="004E26A1">
        <w:rPr>
          <w:rFonts w:ascii="Calibri" w:eastAsia="Calibri" w:hAnsi="Calibri"/>
          <w:sz w:val="22"/>
          <w:szCs w:val="22"/>
          <w:lang w:eastAsia="en-US"/>
        </w:rPr>
        <w:t>Условные обозначения:</w:t>
      </w:r>
    </w:p>
    <w:p w:rsidR="00262399" w:rsidRDefault="009F67D9" w:rsidP="00262399">
      <w:pPr>
        <w:suppressAutoHyphens w:val="0"/>
        <w:spacing w:after="160" w:line="259" w:lineRule="auto"/>
        <w:rPr>
          <w:rFonts w:ascii="Calibri" w:eastAsia="Calibri" w:hAnsi="Calibri"/>
          <w:sz w:val="22"/>
          <w:szCs w:val="22"/>
          <w:lang w:eastAsia="en-US"/>
        </w:rPr>
      </w:pPr>
      <w:r>
        <w:rPr>
          <w:rFonts w:ascii="Calibri" w:eastAsia="Calibri" w:hAnsi="Calibri"/>
          <w:noProof/>
          <w:sz w:val="22"/>
          <w:szCs w:val="22"/>
          <w:lang w:eastAsia="ru-RU"/>
        </w:rPr>
        <w:pict>
          <v:shape id="_x0000_s2558" type="#_x0000_t202" style="position:absolute;margin-left:6.35pt;margin-top:9.2pt;width:57pt;height:16.7pt;z-index:25190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" filled="f" stroked="f" strokeweight=".5pt">
            <v:textbox style="mso-next-textbox:#_x0000_s2558" inset="0,0,0,0">
              <w:txbxContent>
                <w:p w:rsidR="00FB002B" w:rsidRPr="008E6237" w:rsidRDefault="00FB002B" w:rsidP="004E26A1">
                  <w:pPr>
                    <w:jc w:val="center"/>
                    <w:rPr>
                      <w:b/>
                    </w:rPr>
                  </w:pPr>
                  <w:r w:rsidRPr="008E6237">
                    <w:rPr>
                      <w:b/>
                    </w:rPr>
                    <w:t>50 - 1 - 2</w:t>
                  </w:r>
                </w:p>
              </w:txbxContent>
            </v:textbox>
          </v:shape>
        </w:pict>
      </w:r>
      <w:r>
        <w:rPr>
          <w:rFonts w:ascii="Calibri" w:eastAsia="Calibri" w:hAnsi="Calibri"/>
          <w:noProof/>
          <w:sz w:val="22"/>
          <w:szCs w:val="22"/>
          <w:lang w:eastAsia="ru-RU"/>
        </w:rPr>
        <w:pict>
          <v:shape id="_x0000_s2557" type="#_x0000_t202" style="position:absolute;margin-left:75pt;margin-top:19.7pt;width:418.25pt;height:16.7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" filled="f" stroked="f" strokeweight=".5pt">
            <v:textbox style="mso-next-textbox:#_x0000_s2557" inset="0,0,0,0">
              <w:txbxContent>
                <w:p w:rsidR="00FB002B" w:rsidRPr="009B7D71" w:rsidRDefault="00FB002B" w:rsidP="004E26A1">
                  <w:pPr>
                    <w:rPr>
                      <w:sz w:val="18"/>
                    </w:rPr>
                  </w:pPr>
                  <w:r w:rsidRPr="009B7D71">
                    <w:rPr>
                      <w:sz w:val="18"/>
                    </w:rPr>
                    <w:t xml:space="preserve">- интенсивность движения, физ. ед. в </w:t>
                  </w:r>
                  <w:r>
                    <w:rPr>
                      <w:sz w:val="18"/>
                    </w:rPr>
                    <w:t>6</w:t>
                  </w:r>
                  <w:r w:rsidRPr="009B7D71">
                    <w:rPr>
                      <w:sz w:val="18"/>
                    </w:rPr>
                    <w:t xml:space="preserve">0 минут (легковые – грузовые – </w:t>
                  </w:r>
                  <w:r>
                    <w:rPr>
                      <w:sz w:val="18"/>
                    </w:rPr>
                    <w:t>автобусы</w:t>
                  </w:r>
                  <w:r w:rsidRPr="009B7D71">
                    <w:rPr>
                      <w:sz w:val="18"/>
                    </w:rPr>
                    <w:t>)</w:t>
                  </w:r>
                </w:p>
              </w:txbxContent>
            </v:textbox>
          </v:shape>
        </w:pict>
      </w:r>
      <w:r w:rsidR="004E26A1" w:rsidRPr="004E26A1">
        <w:rPr>
          <w:rFonts w:ascii="Calibri" w:eastAsia="Calibri" w:hAnsi="Calibri"/>
          <w:noProof/>
          <w:sz w:val="22"/>
          <w:szCs w:val="22"/>
          <w:lang w:eastAsia="ru-RU"/>
        </w:rPr>
        <w:drawing>
          <wp:inline distT="0" distB="0" distL="0" distR="0">
            <wp:extent cx="1000125" cy="695325"/>
            <wp:effectExtent l="0" t="0" r="0" b="0"/>
            <wp:docPr id="118"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p w:rsidR="004E26A1" w:rsidRDefault="004E26A1" w:rsidP="00262399">
      <w:pPr>
        <w:suppressAutoHyphens w:val="0"/>
        <w:spacing w:after="160" w:line="259" w:lineRule="auto"/>
        <w:rPr>
          <w:rFonts w:ascii="Calibri" w:eastAsia="Calibri" w:hAnsi="Calibri"/>
          <w:sz w:val="22"/>
          <w:szCs w:val="22"/>
          <w:lang w:eastAsia="en-US"/>
        </w:rPr>
      </w:pPr>
    </w:p>
    <w:p w:rsidR="004E26A1" w:rsidRDefault="004E26A1" w:rsidP="00262399">
      <w:pPr>
        <w:suppressAutoHyphens w:val="0"/>
        <w:spacing w:after="160" w:line="259" w:lineRule="auto"/>
        <w:rPr>
          <w:rFonts w:ascii="Calibri" w:eastAsia="Calibri" w:hAnsi="Calibri"/>
          <w:sz w:val="22"/>
          <w:szCs w:val="22"/>
          <w:lang w:eastAsia="en-US"/>
        </w:rPr>
      </w:pPr>
    </w:p>
    <w:p w:rsidR="004E26A1" w:rsidRDefault="004E26A1" w:rsidP="00262399">
      <w:pPr>
        <w:suppressAutoHyphens w:val="0"/>
        <w:spacing w:after="160" w:line="259" w:lineRule="auto"/>
        <w:rPr>
          <w:rFonts w:ascii="Calibri" w:eastAsia="Calibri" w:hAnsi="Calibri"/>
          <w:sz w:val="22"/>
          <w:szCs w:val="22"/>
          <w:lang w:eastAsia="en-US"/>
        </w:rPr>
      </w:pPr>
    </w:p>
    <w:p w:rsidR="004E26A1" w:rsidRPr="004E26A1" w:rsidRDefault="004E26A1" w:rsidP="004E26A1">
      <w:pPr>
        <w:suppressAutoHyphens w:val="0"/>
        <w:spacing w:after="160" w:line="259" w:lineRule="auto"/>
        <w:jc w:val="center"/>
        <w:rPr>
          <w:rFonts w:eastAsia="Calibri"/>
          <w:b/>
          <w:sz w:val="28"/>
          <w:szCs w:val="28"/>
          <w:lang w:eastAsia="en-US"/>
        </w:rPr>
      </w:pPr>
      <w:r w:rsidRPr="004E26A1">
        <w:rPr>
          <w:rFonts w:eastAsia="Calibri"/>
          <w:b/>
          <w:sz w:val="28"/>
          <w:szCs w:val="28"/>
          <w:lang w:eastAsia="en-US"/>
        </w:rPr>
        <w:lastRenderedPageBreak/>
        <w:t>а/дорога «Подъезд к с. Ижма» и ул. Чупрова возле дома №154</w:t>
      </w:r>
    </w:p>
    <w:p w:rsidR="00262399" w:rsidRPr="00262399" w:rsidRDefault="009F67D9" w:rsidP="00262399">
      <w:pPr>
        <w:suppressAutoHyphens w:val="0"/>
        <w:spacing w:after="160" w:line="259" w:lineRule="auto"/>
        <w:jc w:val="center"/>
        <w:rPr>
          <w:rFonts w:ascii="Calibri" w:eastAsia="Calibri" w:hAnsi="Calibri"/>
          <w:sz w:val="22"/>
          <w:szCs w:val="22"/>
          <w:lang w:eastAsia="en-US"/>
        </w:rPr>
      </w:pPr>
      <w:r w:rsidRPr="009F67D9">
        <w:rPr>
          <w:noProof/>
        </w:rPr>
        <w:pict>
          <v:shape id="Надпись 85" o:spid="_x0000_s2490" type="#_x0000_t202" style="position:absolute;left:0;text-align:left;margin-left:-29.7pt;margin-top:37.95pt;width:45.25pt;height:52.5pt;rotation:-90;z-index:251468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" filled="f" stroked="f" strokeweight=".5pt">
            <v:textbox style="mso-next-textbox:#Надпись 85" inset="0,0,0,0">
              <w:txbxContent>
                <w:p w:rsidR="00FB002B" w:rsidRPr="004E26A1" w:rsidRDefault="00FB002B" w:rsidP="004E26A1">
                  <w:r w:rsidRPr="004E26A1">
                    <w:t>а/д «Подъезд к с. Ижма»</w:t>
                  </w:r>
                </w:p>
              </w:txbxContent>
            </v:textbox>
          </v:shape>
        </w:pict>
      </w:r>
      <w:r w:rsidRPr="009F67D9">
        <w:rPr>
          <w:noProof/>
        </w:rPr>
        <w:pict>
          <v:shape id="Надпись 84" o:spid="_x0000_s2491" type="#_x0000_t202" style="position:absolute;left:0;text-align:left;margin-left:461.4pt;margin-top:45.8pt;width:28.9pt;height:43.8pt;rotation:-90;z-index:25146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" filled="f" stroked="f" strokeweight=".5pt">
            <v:textbox style="mso-next-textbox:#Надпись 84" inset="0,0,0,0">
              <w:txbxContent>
                <w:p w:rsidR="00FB002B" w:rsidRPr="00C34812" w:rsidRDefault="00FB002B" w:rsidP="00262399">
                  <w:pPr>
                    <w:jc w:val="center"/>
                  </w:pPr>
                  <w:r>
                    <w:t>ул. Чупрова</w:t>
                  </w:r>
                </w:p>
              </w:txbxContent>
            </v:textbox>
          </v:shape>
        </w:pict>
      </w:r>
      <w:r w:rsidRPr="009F67D9">
        <w:rPr>
          <w:noProof/>
        </w:rPr>
        <w:pict>
          <v:shape id="Надпись 13" o:spid="_x0000_s2508" type="#_x0000_t202" style="position:absolute;left:0;text-align:left;margin-left:46.7pt;margin-top:32.2pt;width:75.4pt;height:16.7pt;z-index:25145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" filled="f" stroked="f" strokeweight=".5pt">
            <v:textbox style="mso-next-textbox:#Надпись 13" inset="0,0,0,0">
              <w:txbxContent>
                <w:p w:rsidR="00FB002B" w:rsidRPr="00732350" w:rsidRDefault="00FB002B" w:rsidP="00262399">
                  <w:pPr>
                    <w:jc w:val="center"/>
                    <w:rPr>
                      <w:b/>
                    </w:rPr>
                  </w:pPr>
                  <w:r>
                    <w:rPr>
                      <w:b/>
                    </w:rPr>
                    <w:t>25</w:t>
                  </w:r>
                  <w:r w:rsidRPr="008E6237">
                    <w:rPr>
                      <w:b/>
                    </w:rPr>
                    <w:t xml:space="preserve"> -</w:t>
                  </w:r>
                  <w:r>
                    <w:rPr>
                      <w:b/>
                    </w:rPr>
                    <w:t>0</w:t>
                  </w:r>
                  <w:r w:rsidRPr="008E6237">
                    <w:rPr>
                      <w:b/>
                    </w:rPr>
                    <w:t xml:space="preserve"> - </w:t>
                  </w:r>
                  <w:r>
                    <w:rPr>
                      <w:b/>
                    </w:rPr>
                    <w:t>2</w:t>
                  </w:r>
                </w:p>
              </w:txbxContent>
            </v:textbox>
          </v:shape>
        </w:pict>
      </w:r>
      <w:r w:rsidRPr="009F67D9">
        <w:rPr>
          <w:noProof/>
        </w:rPr>
        <w:pict>
          <v:group id="Группа 51" o:spid="_x0000_s2505" style="position:absolute;left:0;text-align:left;margin-left:207.4pt;margin-top:162.4pt;width:60.55pt;height:33.1pt;rotation:2920737fd;z-index:251478016;mso-width-relative:margin;mso-height-relative:margin" coordsize="769532,42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">
            <v:shape id="Надпись 52" o:spid="_x0000_s2506"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VZsUA&#10;AADbAAAADwAAAGRycy9kb3ducmV2LnhtbESPX2vCQBDE3wt+h2MF3+pFw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NVmxQAAANsAAAAPAAAAAAAAAAAAAAAAAJgCAABkcnMv&#10;ZG93bnJldi54bWxQSwUGAAAAAAQABAD1AAAAigMAAAAA&#10;" filled="f" stroked="f" strokeweight=".5pt">
              <v:textbox style="mso-next-textbox:#Надпись 52" inset="0,0,0,0">
                <w:txbxContent>
                  <w:p w:rsidR="00FB002B" w:rsidRPr="00C34812" w:rsidRDefault="00FB002B" w:rsidP="00262399">
                    <w:pPr>
                      <w:jc w:val="center"/>
                    </w:pPr>
                    <w:r>
                      <w:t>15</w:t>
                    </w:r>
                    <w:r w:rsidRPr="00C34812">
                      <w:t xml:space="preserve"> - </w:t>
                    </w:r>
                    <w:r>
                      <w:t>0</w:t>
                    </w:r>
                    <w:r w:rsidRPr="00C34812">
                      <w:t xml:space="preserve"> - </w:t>
                    </w:r>
                    <w:r>
                      <w:t>0</w:t>
                    </w:r>
                  </w:p>
                </w:txbxContent>
              </v:textbox>
            </v:shape>
            <v:shape id="Надпись 53" o:spid="_x0000_s2507" type="#_x0000_t202" style="position:absolute;left:45632;top:264806;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c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w/cYAAADbAAAADwAAAAAAAAAAAAAAAACYAgAAZHJz&#10;L2Rvd25yZXYueG1sUEsFBgAAAAAEAAQA9QAAAIsDAAAAAA==&#10;" filled="f" stroked="f" strokeweight=".5pt">
              <v:textbox style="mso-next-textbox:#Надпись 53" inset="0,0,0,0">
                <w:txbxContent>
                  <w:p w:rsidR="00FB002B" w:rsidRPr="009B7D71" w:rsidRDefault="00FB002B" w:rsidP="00262399">
                    <w:pPr>
                      <w:jc w:val="center"/>
                    </w:pPr>
                  </w:p>
                </w:txbxContent>
              </v:textbox>
            </v:shape>
          </v:group>
        </w:pict>
      </w:r>
      <w:r w:rsidRPr="009F67D9">
        <w:rPr>
          <w:noProof/>
        </w:rPr>
        <w:pict>
          <v:shape id="Надпись 44" o:spid="_x0000_s2504" type="#_x0000_t202" style="position:absolute;left:0;text-align:left;margin-left:14.8pt;margin-top:101.5pt;width:65.2pt;height:16.7pt;z-index:251466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" filled="f" stroked="f" strokeweight=".5pt">
            <v:textbox style="mso-next-textbox:#Надпись 44" inset="0,0,0,0">
              <w:txbxContent>
                <w:p w:rsidR="00FB002B" w:rsidRPr="008E6237" w:rsidRDefault="00FB002B" w:rsidP="00262399">
                  <w:pPr>
                    <w:jc w:val="center"/>
                    <w:rPr>
                      <w:b/>
                    </w:rPr>
                  </w:pPr>
                  <w:r>
                    <w:rPr>
                      <w:b/>
                    </w:rPr>
                    <w:t>30</w:t>
                  </w:r>
                  <w:r w:rsidRPr="008E6237">
                    <w:rPr>
                      <w:b/>
                    </w:rPr>
                    <w:t xml:space="preserve"> - </w:t>
                  </w:r>
                  <w:r>
                    <w:rPr>
                      <w:b/>
                    </w:rPr>
                    <w:t>2</w:t>
                  </w:r>
                  <w:r w:rsidRPr="008E6237">
                    <w:rPr>
                      <w:b/>
                    </w:rPr>
                    <w:t xml:space="preserve"> - </w:t>
                  </w:r>
                  <w:r>
                    <w:rPr>
                      <w:b/>
                    </w:rPr>
                    <w:t>1</w:t>
                  </w:r>
                </w:p>
              </w:txbxContent>
            </v:textbox>
          </v:shape>
        </w:pict>
      </w:r>
      <w:r w:rsidRPr="009F67D9">
        <w:rPr>
          <w:noProof/>
        </w:rPr>
        <w:pict>
          <v:group id="Группа 45" o:spid="_x0000_s2501" style="position:absolute;left:0;text-align:left;margin-left:266.2pt;margin-top:59.95pt;width:57.7pt;height:26pt;rotation:-4076276fd;z-index:251479040;mso-width-relative:margin;mso-height-relative:margin" coordsize="733306,33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">
            <v:shape id="Надпись 46" o:spid="_x0000_s2502"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style="mso-next-textbox:#Надпись 46" inset="0,0,0,0">
                <w:txbxContent>
                  <w:p w:rsidR="00FB002B" w:rsidRPr="00C34812" w:rsidRDefault="00FB002B" w:rsidP="00262399">
                    <w:pPr>
                      <w:jc w:val="center"/>
                    </w:pPr>
                    <w:r>
                      <w:t>4 - 0 - 0</w:t>
                    </w:r>
                  </w:p>
                </w:txbxContent>
              </v:textbox>
            </v:shape>
            <v:shape id="Надпись 47" o:spid="_x0000_s2503" type="#_x0000_t202" style="position:absolute;left:9406;top:174895;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style="mso-next-textbox:#Надпись 47" inset="0,0,0,0">
                <w:txbxContent>
                  <w:p w:rsidR="00FB002B" w:rsidRPr="004E26A1" w:rsidRDefault="00FB002B" w:rsidP="004E26A1"/>
                </w:txbxContent>
              </v:textbox>
            </v:shape>
          </v:group>
        </w:pict>
      </w:r>
      <w:r w:rsidRPr="009F67D9">
        <w:rPr>
          <w:noProof/>
        </w:rPr>
        <w:pict>
          <v:group id="Группа 49" o:spid="_x0000_s2498" style="position:absolute;left:0;text-align:left;margin-left:125.75pt;margin-top:127.45pt;width:58.85pt;height:28.2pt;rotation:3680893fd;z-index:251476992;mso-width-relative:margin;mso-height-relative:margin" coordorigin="-23715" coordsize="747615,35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">
            <v:shape id="Надпись 50" o:spid="_x0000_s2499"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isMA&#10;AADbAAAADwAAAGRycy9kb3ducmV2LnhtbERPTU/CQBC9m/gfNmPiTbaQYE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isMAAADbAAAADwAAAAAAAAAAAAAAAACYAgAAZHJzL2Rv&#10;d25yZXYueG1sUEsFBgAAAAAEAAQA9QAAAIgDAAAAAA==&#10;" filled="f" stroked="f" strokeweight=".5pt">
              <v:textbox style="mso-next-textbox:#Надпись 50" inset="0,0,0,0">
                <w:txbxContent>
                  <w:p w:rsidR="00FB002B" w:rsidRPr="00C34812" w:rsidRDefault="00FB002B" w:rsidP="00262399">
                    <w:pPr>
                      <w:jc w:val="center"/>
                    </w:pPr>
                    <w:r>
                      <w:t>20 - 1 - 0</w:t>
                    </w:r>
                  </w:p>
                </w:txbxContent>
              </v:textbox>
            </v:shape>
            <v:shape id="Надпись 56" o:spid="_x0000_s2500" type="#_x0000_t202" style="position:absolute;left:-23715;top:202837;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ZcUA&#10;AADbAAAADwAAAGRycy9kb3ducmV2LnhtbESPX2vCQBDE3wv9DscKfasXC0p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9NlxQAAANsAAAAPAAAAAAAAAAAAAAAAAJgCAABkcnMv&#10;ZG93bnJldi54bWxQSwUGAAAAAAQABAD1AAAAigMAAAAA&#10;" filled="f" stroked="f" strokeweight=".5pt">
              <v:textbox style="mso-next-textbox:#Надпись 56" inset="0,0,0,0">
                <w:txbxContent>
                  <w:p w:rsidR="00FB002B" w:rsidRPr="009B7D71" w:rsidRDefault="00FB002B" w:rsidP="00262399">
                    <w:pPr>
                      <w:jc w:val="center"/>
                    </w:pPr>
                  </w:p>
                </w:txbxContent>
              </v:textbox>
            </v:shape>
          </v:group>
        </w:pict>
      </w:r>
      <w:r w:rsidRPr="009F67D9">
        <w:rPr>
          <w:noProof/>
        </w:rPr>
        <w:pict>
          <v:shape id="Надпись 66" o:spid="_x0000_s2497" type="#_x0000_t202" style="position:absolute;left:0;text-align:left;margin-left:242.95pt;margin-top:183.9pt;width:57pt;height:12.25pt;rotation:-90;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" filled="f" stroked="f" strokeweight=".5pt">
            <v:textbox style="mso-next-textbox:#Надпись 66" inset="0,0,0,0">
              <w:txbxContent>
                <w:p w:rsidR="00FB002B" w:rsidRPr="00C34812" w:rsidRDefault="00FB002B" w:rsidP="00262399">
                  <w:pPr>
                    <w:jc w:val="center"/>
                  </w:pPr>
                  <w:r>
                    <w:t xml:space="preserve"> 12- 2 - 1</w:t>
                  </w:r>
                </w:p>
              </w:txbxContent>
            </v:textbox>
          </v:shape>
        </w:pict>
      </w:r>
      <w:r w:rsidRPr="009F67D9">
        <w:rPr>
          <w:noProof/>
        </w:rPr>
        <w:pict>
          <v:shape id="Надпись 70" o:spid="_x0000_s2496" type="#_x0000_t202" style="position:absolute;left:0;text-align:left;margin-left:254.65pt;margin-top:183.9pt;width:57pt;height:12.25pt;rotation:-90;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" filled="f" stroked="f" strokeweight=".5pt">
            <v:textbox style="mso-next-textbox:#Надпись 70" inset="0,0,0,0">
              <w:txbxContent>
                <w:p w:rsidR="00FB002B" w:rsidRPr="009B7D71" w:rsidRDefault="00FB002B" w:rsidP="00262399">
                  <w:pPr>
                    <w:jc w:val="center"/>
                  </w:pPr>
                </w:p>
              </w:txbxContent>
            </v:textbox>
          </v:shape>
        </w:pict>
      </w:r>
      <w:r w:rsidRPr="009F67D9">
        <w:rPr>
          <w:noProof/>
        </w:rPr>
        <w:pict>
          <v:shape id="Надпись 71" o:spid="_x0000_s2495" type="#_x0000_t202" style="position:absolute;left:0;text-align:left;margin-left:281.25pt;margin-top:31.25pt;width:57pt;height:12.25pt;z-index:251473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" filled="f" stroked="f" strokeweight=".5pt">
            <v:textbox style="mso-next-textbox:#Надпись 71" inset="0,0,0,0">
              <w:txbxContent>
                <w:p w:rsidR="00FB002B" w:rsidRPr="004E26A1" w:rsidRDefault="00FB002B" w:rsidP="004E26A1"/>
              </w:txbxContent>
            </v:textbox>
          </v:shape>
        </w:pict>
      </w:r>
      <w:r w:rsidRPr="009F67D9">
        <w:rPr>
          <w:noProof/>
        </w:rPr>
        <w:pict>
          <v:shape id="Надпись 81" o:spid="_x0000_s2494" type="#_x0000_t202" style="position:absolute;left:0;text-align:left;margin-left:281.15pt;margin-top:19.75pt;width:57pt;height:12.25pt;z-index:251472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" filled="f" stroked="f" strokeweight=".5pt">
            <v:textbox style="mso-next-textbox:#Надпись 81" inset="0,0,0,0">
              <w:txbxContent>
                <w:p w:rsidR="00FB002B" w:rsidRPr="00723106" w:rsidRDefault="00FB002B" w:rsidP="00262399">
                  <w:pPr>
                    <w:jc w:val="center"/>
                  </w:pPr>
                  <w:r>
                    <w:t>20</w:t>
                  </w:r>
                  <w:r w:rsidRPr="00C34812">
                    <w:t xml:space="preserve"> - </w:t>
                  </w:r>
                  <w:r>
                    <w:t>0</w:t>
                  </w:r>
                  <w:r w:rsidRPr="00C34812">
                    <w:t xml:space="preserve"> - </w:t>
                  </w:r>
                  <w:r>
                    <w:t>2</w:t>
                  </w:r>
                </w:p>
              </w:txbxContent>
            </v:textbox>
          </v:shape>
        </w:pict>
      </w:r>
      <w:r w:rsidRPr="009F67D9">
        <w:rPr>
          <w:noProof/>
        </w:rPr>
        <w:pict>
          <v:shape id="Надпись 82" o:spid="_x0000_s2493" type="#_x0000_t202" style="position:absolute;left:0;text-align:left;margin-left:118.15pt;margin-top:103.2pt;width:57pt;height:12.25pt;z-index:25147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" filled="f" stroked="f" strokeweight=".5pt">
            <v:textbox style="mso-next-textbox:#Надпись 82" inset="0,0,0,0">
              <w:txbxContent>
                <w:p w:rsidR="00FB002B" w:rsidRPr="004E26A1" w:rsidRDefault="00FB002B" w:rsidP="004E26A1"/>
              </w:txbxContent>
            </v:textbox>
          </v:shape>
        </w:pict>
      </w:r>
      <w:r w:rsidRPr="009F67D9">
        <w:rPr>
          <w:noProof/>
        </w:rPr>
        <w:pict>
          <v:shape id="Надпись 83" o:spid="_x0000_s2492" type="#_x0000_t202" style="position:absolute;left:0;text-align:left;margin-left:118.05pt;margin-top:91.6pt;width:57pt;height:12.25pt;z-index:251467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" filled="f" stroked="f" strokeweight=".5pt">
            <v:textbox style="mso-next-textbox:#Надпись 83" inset="0,0,0,0">
              <w:txbxContent>
                <w:p w:rsidR="00FB002B" w:rsidRPr="00723106" w:rsidRDefault="00FB002B" w:rsidP="00262399">
                  <w:pPr>
                    <w:jc w:val="center"/>
                  </w:pPr>
                  <w:r>
                    <w:t>10</w:t>
                  </w:r>
                  <w:r w:rsidRPr="00C34812">
                    <w:t xml:space="preserve"> -</w:t>
                  </w:r>
                  <w:r>
                    <w:t>1</w:t>
                  </w:r>
                  <w:r w:rsidRPr="00C34812">
                    <w:t xml:space="preserve"> -</w:t>
                  </w:r>
                  <w:r>
                    <w:t>1</w:t>
                  </w:r>
                </w:p>
              </w:txbxContent>
            </v:textbox>
          </v:shape>
        </w:pict>
      </w:r>
      <w:r w:rsidRPr="009F67D9">
        <w:rPr>
          <w:noProof/>
        </w:rPr>
        <w:pict>
          <v:shape id="Надпись 24" o:spid="_x0000_s2489" type="#_x0000_t202" style="position:absolute;left:0;text-align:left;margin-left:242.9pt;margin-top:279.45pt;width:57pt;height:16.7pt;rotation:-90;z-index:25146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" filled="f" stroked="f" strokeweight=".5pt">
            <v:textbox style="mso-next-textbox:#Надпись 24" inset="0,0,0,0">
              <w:txbxContent>
                <w:p w:rsidR="00FB002B" w:rsidRPr="00732350" w:rsidRDefault="00FB002B" w:rsidP="00262399">
                  <w:pPr>
                    <w:jc w:val="center"/>
                    <w:rPr>
                      <w:b/>
                    </w:rPr>
                  </w:pPr>
                </w:p>
              </w:txbxContent>
            </v:textbox>
          </v:shape>
        </w:pict>
      </w:r>
      <w:r w:rsidRPr="009F67D9">
        <w:rPr>
          <w:noProof/>
        </w:rPr>
        <w:pict>
          <v:shape id="Надпись 23" o:spid="_x0000_s2488" type="#_x0000_t202" style="position:absolute;left:0;text-align:left;margin-left:223.95pt;margin-top:278.6pt;width:57pt;height:16.7pt;rotation:-90;z-index:251464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" filled="f" stroked="f" strokeweight=".5pt">
            <v:textbox style="mso-next-textbox:#Надпись 23" inset="0,0,0,0">
              <w:txbxContent>
                <w:p w:rsidR="00FB002B" w:rsidRPr="008E6237" w:rsidRDefault="00FB002B" w:rsidP="00262399">
                  <w:pPr>
                    <w:jc w:val="center"/>
                    <w:rPr>
                      <w:b/>
                    </w:rPr>
                  </w:pPr>
                  <w:r>
                    <w:rPr>
                      <w:b/>
                    </w:rPr>
                    <w:t>27 - 2 - 1</w:t>
                  </w:r>
                </w:p>
              </w:txbxContent>
            </v:textbox>
          </v:shape>
        </w:pict>
      </w:r>
      <w:r w:rsidRPr="009F67D9">
        <w:rPr>
          <w:noProof/>
        </w:rPr>
        <w:pict>
          <v:shape id="Надпись 21" o:spid="_x0000_s2487" type="#_x0000_t202" style="position:absolute;left:0;text-align:left;margin-left:154.9pt;margin-top:243.25pt;width:57pt;height:16.7pt;rotation:-90;z-index:251462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" filled="f" stroked="f" strokeweight=".5pt">
            <v:textbox style="mso-next-textbox:#Надпись 21" inset="0,0,0,0">
              <w:txbxContent>
                <w:p w:rsidR="00FB002B" w:rsidRPr="008E6237" w:rsidRDefault="00FB002B" w:rsidP="00262399">
                  <w:pPr>
                    <w:jc w:val="center"/>
                    <w:rPr>
                      <w:b/>
                    </w:rPr>
                  </w:pPr>
                  <w:r>
                    <w:rPr>
                      <w:b/>
                    </w:rPr>
                    <w:t>24 - 1 - 0</w:t>
                  </w:r>
                </w:p>
              </w:txbxContent>
            </v:textbox>
          </v:shape>
        </w:pict>
      </w:r>
      <w:r w:rsidRPr="009F67D9">
        <w:rPr>
          <w:noProof/>
        </w:rPr>
        <w:pict>
          <v:shape id="Надпись 22" o:spid="_x0000_s2486" type="#_x0000_t202" style="position:absolute;left:0;text-align:left;margin-left:173.85pt;margin-top:244.65pt;width:57pt;height:16.7pt;rotation:-90;z-index:251463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" filled="f" stroked="f" strokeweight=".5pt">
            <v:textbox style="mso-next-textbox:#Надпись 22" inset="0,0,0,0">
              <w:txbxContent>
                <w:p w:rsidR="00FB002B" w:rsidRPr="004E26A1" w:rsidRDefault="00FB002B" w:rsidP="004E26A1"/>
              </w:txbxContent>
            </v:textbox>
          </v:shape>
        </w:pict>
      </w:r>
      <w:r w:rsidRPr="009F67D9">
        <w:rPr>
          <w:noProof/>
        </w:rPr>
        <w:pict>
          <v:shape id="Надпись 20" o:spid="_x0000_s2485" type="#_x0000_t202" style="position:absolute;left:0;text-align:left;margin-left:361.45pt;margin-top:121.7pt;width:57pt;height:16.7pt;z-index:25146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" filled="f" stroked="f" strokeweight=".5pt">
            <v:textbox style="mso-next-textbox:#Надпись 20" inset="0,0,0,0">
              <w:txbxContent>
                <w:p w:rsidR="00FB002B" w:rsidRPr="00732350" w:rsidRDefault="00FB002B" w:rsidP="00262399">
                  <w:pPr>
                    <w:jc w:val="center"/>
                    <w:rPr>
                      <w:b/>
                    </w:rPr>
                  </w:pPr>
                </w:p>
              </w:txbxContent>
            </v:textbox>
          </v:shape>
        </w:pict>
      </w:r>
      <w:r w:rsidRPr="009F67D9">
        <w:rPr>
          <w:noProof/>
        </w:rPr>
        <w:pict>
          <v:shape id="Надпись 19" o:spid="_x0000_s2484" type="#_x0000_t202" style="position:absolute;left:0;text-align:left;margin-left:363.5pt;margin-top:103.9pt;width:57pt;height:16.7pt;z-index:25146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" filled="f" stroked="f" strokeweight=".5pt">
            <v:textbox style="mso-next-textbox:#Надпись 19" inset="0,0,0,0">
              <w:txbxContent>
                <w:p w:rsidR="00FB002B" w:rsidRPr="00732350" w:rsidRDefault="00FB002B" w:rsidP="00262399">
                  <w:pPr>
                    <w:jc w:val="center"/>
                    <w:rPr>
                      <w:b/>
                    </w:rPr>
                  </w:pPr>
                  <w:r>
                    <w:rPr>
                      <w:b/>
                    </w:rPr>
                    <w:t>108</w:t>
                  </w:r>
                  <w:r w:rsidRPr="008E6237">
                    <w:rPr>
                      <w:b/>
                    </w:rPr>
                    <w:t xml:space="preserve"> - </w:t>
                  </w:r>
                  <w:r>
                    <w:rPr>
                      <w:b/>
                    </w:rPr>
                    <w:t>8</w:t>
                  </w:r>
                  <w:r w:rsidRPr="008E6237">
                    <w:rPr>
                      <w:b/>
                    </w:rPr>
                    <w:t xml:space="preserve"> - </w:t>
                  </w:r>
                  <w:r>
                    <w:rPr>
                      <w:b/>
                    </w:rPr>
                    <w:t>4</w:t>
                  </w:r>
                </w:p>
              </w:txbxContent>
            </v:textbox>
          </v:shape>
        </w:pict>
      </w:r>
      <w:r w:rsidRPr="009F67D9">
        <w:rPr>
          <w:noProof/>
        </w:rPr>
        <w:pict>
          <v:shape id="Надпись 18" o:spid="_x0000_s2483" type="#_x0000_t202" style="position:absolute;left:0;text-align:left;margin-left:396.95pt;margin-top:53.25pt;width:57pt;height:16.7pt;z-index:25145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" filled="f" stroked="f" strokeweight=".5pt">
            <v:textbox style="mso-next-textbox:#Надпись 18" inset="0,0,0,0">
              <w:txbxContent>
                <w:p w:rsidR="00FB002B" w:rsidRPr="004E26A1" w:rsidRDefault="00FB002B" w:rsidP="004E26A1"/>
              </w:txbxContent>
            </v:textbox>
          </v:shape>
        </w:pict>
      </w:r>
      <w:r w:rsidRPr="009F67D9">
        <w:rPr>
          <w:noProof/>
        </w:rPr>
        <w:pict>
          <v:shape id="Надпись 17" o:spid="_x0000_s2482" type="#_x0000_t202" style="position:absolute;left:0;text-align:left;margin-left:397.25pt;margin-top:33.7pt;width:57pt;height:16.7pt;z-index:25145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" filled="f" stroked="f" strokeweight=".5pt">
            <v:textbox style="mso-next-textbox:#Надпись 17" inset="0,0,0,0">
              <w:txbxContent>
                <w:p w:rsidR="00FB002B" w:rsidRPr="00723106" w:rsidRDefault="00FB002B" w:rsidP="00262399">
                  <w:pPr>
                    <w:jc w:val="center"/>
                    <w:rPr>
                      <w:b/>
                    </w:rPr>
                  </w:pPr>
                  <w:r>
                    <w:rPr>
                      <w:b/>
                    </w:rPr>
                    <w:t>24</w:t>
                  </w:r>
                  <w:r w:rsidRPr="008E6237">
                    <w:rPr>
                      <w:b/>
                    </w:rPr>
                    <w:t xml:space="preserve"> - </w:t>
                  </w:r>
                  <w:r>
                    <w:rPr>
                      <w:b/>
                    </w:rPr>
                    <w:t>0</w:t>
                  </w:r>
                  <w:r w:rsidRPr="008E6237">
                    <w:rPr>
                      <w:b/>
                    </w:rPr>
                    <w:t xml:space="preserve"> - </w:t>
                  </w:r>
                  <w:r>
                    <w:rPr>
                      <w:b/>
                    </w:rPr>
                    <w:t>2</w:t>
                  </w:r>
                </w:p>
              </w:txbxContent>
            </v:textbox>
          </v:shape>
        </w:pict>
      </w:r>
      <w:r w:rsidRPr="009F67D9">
        <w:rPr>
          <w:noProof/>
        </w:rPr>
        <w:pict>
          <v:shape id="Надпись 14" o:spid="_x0000_s2481" type="#_x0000_t202" style="position:absolute;left:0;text-align:left;margin-left:46.5pt;margin-top:50.45pt;width:57pt;height:16.7pt;z-index:25145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" filled="f" stroked="f" strokeweight=".5pt">
            <v:textbox style="mso-next-textbox:#Надпись 14" inset="0,0,0,0">
              <w:txbxContent>
                <w:p w:rsidR="00FB002B" w:rsidRPr="004E26A1" w:rsidRDefault="00FB002B" w:rsidP="004E26A1"/>
              </w:txbxContent>
            </v:textbox>
          </v:shape>
        </w:pict>
      </w:r>
      <w:r w:rsidRPr="009F67D9">
        <w:rPr>
          <w:noProof/>
        </w:rPr>
        <w:pict>
          <v:shape id="Надпись 86" o:spid="_x0000_s2480" type="#_x0000_t202" style="position:absolute;left:0;text-align:left;margin-left:14.6pt;margin-top:117.8pt;width:57pt;height:16.7pt;z-index:25145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" filled="f" stroked="f" strokeweight=".5pt">
            <v:textbox style="mso-next-textbox:#Надпись 86" inset="0,0,0,0">
              <w:txbxContent>
                <w:p w:rsidR="00FB002B" w:rsidRPr="00723106"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5314950" cy="3848100"/>
            <wp:effectExtent l="19050" t="0" r="0" b="0"/>
            <wp:docPr id="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34"/>
                    <a:srcRect/>
                    <a:stretch>
                      <a:fillRect/>
                    </a:stretch>
                  </pic:blipFill>
                  <pic:spPr bwMode="auto">
                    <a:xfrm>
                      <a:off x="0" y="0"/>
                      <a:ext cx="5314950" cy="3848100"/>
                    </a:xfrm>
                    <a:prstGeom prst="rect">
                      <a:avLst/>
                    </a:prstGeom>
                    <a:noFill/>
                    <a:ln w="9525">
                      <a:noFill/>
                      <a:miter lim="800000"/>
                      <a:headEnd/>
                      <a:tailEnd/>
                    </a:ln>
                  </pic:spPr>
                </pic:pic>
              </a:graphicData>
            </a:graphic>
          </wp:inline>
        </w:drawing>
      </w:r>
    </w:p>
    <w:p w:rsidR="00262399" w:rsidRPr="00262399" w:rsidRDefault="009F67D9" w:rsidP="00262399">
      <w:pPr>
        <w:suppressAutoHyphens w:val="0"/>
        <w:spacing w:after="160" w:line="259" w:lineRule="auto"/>
        <w:rPr>
          <w:rFonts w:ascii="Calibri" w:eastAsia="Calibri" w:hAnsi="Calibri"/>
          <w:sz w:val="22"/>
          <w:szCs w:val="22"/>
          <w:lang w:eastAsia="en-US"/>
        </w:rPr>
      </w:pPr>
      <w:r w:rsidRPr="009F67D9">
        <w:rPr>
          <w:noProof/>
        </w:rPr>
        <w:pict>
          <v:shape id="Надпись 87" o:spid="_x0000_s2479" type="#_x0000_t202" style="position:absolute;margin-left:172.6pt;margin-top:10.85pt;width:110.05pt;height:29.4pt;z-index:25147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" filled="f" stroked="f" strokeweight=".5pt">
            <v:textbox style="mso-next-textbox:#Надпись 87" inset="0,0,0,0">
              <w:txbxContent>
                <w:p w:rsidR="00FB002B" w:rsidRPr="004E26A1" w:rsidRDefault="00FB002B" w:rsidP="004E26A1">
                  <w:r w:rsidRPr="004E26A1">
                    <w:t>а/д «Подъезд к с. Ижма»</w:t>
                  </w:r>
                </w:p>
              </w:txbxContent>
            </v:textbox>
          </v:shape>
        </w:pict>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62" o:spid="_x0000_s2478" type="#_x0000_t202" style="position:absolute;margin-left:80.45pt;margin-top:27.1pt;width:418.2pt;height:16.7pt;z-index:251482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" filled="f" stroked="f" strokeweight=".5pt">
            <v:textbox style="mso-next-textbox:#Надпись 62" inset="0,0,0,0">
              <w:txbxContent>
                <w:p w:rsidR="00FB002B" w:rsidRPr="009B7D71" w:rsidRDefault="00FB002B" w:rsidP="00262399">
                  <w:pPr>
                    <w:rPr>
                      <w:sz w:val="18"/>
                    </w:rPr>
                  </w:pPr>
                </w:p>
              </w:txbxContent>
            </v:textbox>
          </v:shape>
        </w:pict>
      </w:r>
      <w:r w:rsidRPr="009F67D9">
        <w:rPr>
          <w:noProof/>
        </w:rPr>
        <w:pict>
          <v:shape id="Надпись 63" o:spid="_x0000_s2477" type="#_x0000_t202" style="position:absolute;margin-left:80.25pt;margin-top:10.85pt;width:418.25pt;height:16.7pt;z-index:251483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" filled="f" stroked="f" strokeweight=".5pt">
            <v:textbox style="mso-next-textbox:#Надпись 63" inset="0,0,0,0">
              <w:txbxContent>
                <w:p w:rsidR="00FB002B" w:rsidRPr="009B7D71" w:rsidRDefault="00FB002B" w:rsidP="00262399">
                  <w:pPr>
                    <w:rPr>
                      <w:sz w:val="18"/>
                    </w:rPr>
                  </w:pPr>
                  <w:r w:rsidRPr="009B7D71">
                    <w:rPr>
                      <w:sz w:val="18"/>
                    </w:rPr>
                    <w:t xml:space="preserve">- интенсивность движения, физ. ед. в </w:t>
                  </w:r>
                  <w:r>
                    <w:rPr>
                      <w:sz w:val="18"/>
                    </w:rPr>
                    <w:t>6</w:t>
                  </w:r>
                  <w:r w:rsidRPr="009B7D71">
                    <w:rPr>
                      <w:sz w:val="18"/>
                    </w:rPr>
                    <w:t xml:space="preserve">0 минут (легковые – грузовые – </w:t>
                  </w:r>
                  <w:r>
                    <w:rPr>
                      <w:sz w:val="18"/>
                    </w:rPr>
                    <w:t>автобусы</w:t>
                  </w:r>
                  <w:r w:rsidRPr="009B7D71">
                    <w:rPr>
                      <w:sz w:val="18"/>
                    </w:rPr>
                    <w:t>)</w:t>
                  </w:r>
                </w:p>
              </w:txbxContent>
            </v:textbox>
          </v:shape>
        </w:pict>
      </w:r>
      <w:r w:rsidRPr="009F67D9">
        <w:rPr>
          <w:noProof/>
        </w:rPr>
        <w:pict>
          <v:shape id="Надпись 59" o:spid="_x0000_s2476" type="#_x0000_t202" style="position:absolute;margin-left:-10.65pt;margin-top:10.75pt;width:57pt;height:16.7pt;z-index:251481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" filled="f" stroked="f" strokeweight=".5pt">
            <v:textbox style="mso-next-textbox:#Надпись 59" inset="0,0,0,0">
              <w:txbxContent>
                <w:p w:rsidR="00FB002B" w:rsidRPr="008E6237" w:rsidRDefault="00FB002B" w:rsidP="00262399">
                  <w:pPr>
                    <w:jc w:val="center"/>
                    <w:rPr>
                      <w:b/>
                    </w:rPr>
                  </w:pPr>
                  <w:r w:rsidRPr="008E6237">
                    <w:rPr>
                      <w:b/>
                    </w:rPr>
                    <w:t>50 - 1 - 2</w:t>
                  </w:r>
                </w:p>
              </w:txbxContent>
            </v:textbox>
          </v:shape>
        </w:pict>
      </w:r>
      <w:r w:rsidRPr="009F67D9">
        <w:rPr>
          <w:noProof/>
        </w:rPr>
        <w:pict>
          <v:shape id="Надпись 58" o:spid="_x0000_s2475" type="#_x0000_t202" style="position:absolute;margin-left:-10.6pt;margin-top:27.2pt;width:57pt;height:16.7pt;z-index:251480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" filled="f" stroked="f" strokeweight=".5pt">
            <v:textbox style="mso-next-textbox:#Надпись 58" inset="0,0,0,0">
              <w:txbxContent>
                <w:p w:rsidR="00FB002B" w:rsidRPr="007B41D7"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sectPr w:rsidR="00262399" w:rsidRPr="00262399" w:rsidSect="0041405E">
          <w:pgSz w:w="11906" w:h="16838"/>
          <w:pgMar w:top="1134" w:right="850" w:bottom="1134" w:left="1701" w:header="708" w:footer="708" w:gutter="0"/>
          <w:cols w:space="708"/>
          <w:docGrid w:linePitch="360"/>
        </w:sectPr>
      </w:pPr>
    </w:p>
    <w:p w:rsidR="00262399" w:rsidRPr="00262399" w:rsidRDefault="002F2081" w:rsidP="00B107F5">
      <w:pPr>
        <w:suppressAutoHyphens w:val="0"/>
        <w:spacing w:after="160" w:line="259" w:lineRule="auto"/>
        <w:jc w:val="center"/>
        <w:rPr>
          <w:rFonts w:ascii="Calibri" w:eastAsia="Calibri" w:hAnsi="Calibri"/>
          <w:sz w:val="22"/>
          <w:szCs w:val="22"/>
          <w:lang w:eastAsia="en-US"/>
        </w:rPr>
      </w:pPr>
      <w:r w:rsidRPr="002F2081">
        <w:rPr>
          <w:rFonts w:ascii="Calibri" w:eastAsia="Calibri" w:hAnsi="Calibri"/>
          <w:b/>
          <w:sz w:val="32"/>
          <w:szCs w:val="22"/>
          <w:lang w:eastAsia="en-US"/>
        </w:rPr>
        <w:lastRenderedPageBreak/>
        <w:t>ул. Советская и ул. Семяшкина</w:t>
      </w:r>
    </w:p>
    <w:p w:rsidR="00262399" w:rsidRPr="00262399" w:rsidRDefault="009F67D9" w:rsidP="00262399">
      <w:pPr>
        <w:suppressAutoHyphens w:val="0"/>
        <w:spacing w:after="160" w:line="259" w:lineRule="auto"/>
        <w:jc w:val="center"/>
        <w:rPr>
          <w:rFonts w:ascii="Calibri" w:eastAsia="Calibri" w:hAnsi="Calibri"/>
          <w:sz w:val="22"/>
          <w:szCs w:val="22"/>
          <w:lang w:eastAsia="en-US"/>
        </w:rPr>
      </w:pPr>
      <w:r w:rsidRPr="009F67D9">
        <w:rPr>
          <w:noProof/>
        </w:rPr>
        <w:pict>
          <v:group id="Группа 124" o:spid="_x0000_s2438" style="position:absolute;left:0;text-align:left;margin-left:282.8pt;margin-top:26.9pt;width:58.5pt;height:30.9pt;rotation:-1463689fd;z-index:251484160;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">
            <v:shape id="Надпись 125" o:spid="_x0000_s2439"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y08QA&#10;AADcAAAADwAAAGRycy9kb3ducmV2LnhtbERPS2vCQBC+F/wPywje6kbBUlJXEdtCD32pLdTbmB2T&#10;YHY27I4x/ffdQqG3+fieM1/2rlEdhVh7NjAZZ6CIC29rLg187B6vb0FFQbbYeCYD3xRhuRhczTG3&#10;/sIb6rZSqhTCMUcDlUibax2LihzGsW+JE3f0waEkGEptA15SuGv0NMtutMOaU0OFLa0rKk7bszPQ&#10;fMXwfMhk392XL/L+ps+fD5NXY0bDfnUHSqiXf/Gf+8mm+dMZ/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MtPEAAAA3AAAAA8AAAAAAAAAAAAAAAAAmAIAAGRycy9k&#10;b3ducmV2LnhtbFBLBQYAAAAABAAEAPUAAACJAwAAAAA=&#10;" filled="f" stroked="f" strokeweight=".5pt">
              <v:textbox style="mso-next-textbox:#Надпись 125" inset="0,0,0,0">
                <w:txbxContent>
                  <w:p w:rsidR="00FB002B" w:rsidRPr="008E6237" w:rsidRDefault="00FB002B" w:rsidP="00262399">
                    <w:pPr>
                      <w:jc w:val="center"/>
                      <w:rPr>
                        <w:b/>
                      </w:rPr>
                    </w:pPr>
                    <w:r>
                      <w:rPr>
                        <w:b/>
                      </w:rPr>
                      <w:t>40 - 1</w:t>
                    </w:r>
                    <w:r w:rsidRPr="008E6237">
                      <w:rPr>
                        <w:b/>
                      </w:rPr>
                      <w:t xml:space="preserve"> - </w:t>
                    </w:r>
                    <w:r>
                      <w:rPr>
                        <w:b/>
                      </w:rPr>
                      <w:t>0</w:t>
                    </w:r>
                  </w:p>
                </w:txbxContent>
              </v:textbox>
            </v:shape>
            <v:shape id="Надпись 126" o:spid="_x0000_s2440"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pMQA&#10;AADcAAAADwAAAGRycy9kb3ducmV2LnhtbERPTWvCQBC9F/wPywi91Y0epKSuUqpCD22ttoX2Ns1O&#10;k2B2NuyOMf57Vyh4m8f7nNmid43qKMTas4HxKANFXHhbc2ng82N9dw8qCrLFxjMZOFGExXxwM8Pc&#10;+iNvqdtJqVIIxxwNVCJtrnUsKnIYR74lTtyfDw4lwVBqG/CYwl2jJ1k21Q5rTg0VtvRUUbHfHZyB&#10;5juGl99Mfrpl+SrvG334Wo3fjLkd9o8PoIR6uYr/3c82zZ9M4fJMuk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rKTEAAAA3AAAAA8AAAAAAAAAAAAAAAAAmAIAAGRycy9k&#10;b3ducmV2LnhtbFBLBQYAAAAABAAEAPUAAACJAwAAAAA=&#10;" filled="f" stroked="f" strokeweight=".5pt">
              <v:textbox style="mso-next-textbox:#Надпись 126" inset="0,0,0,0">
                <w:txbxContent>
                  <w:p w:rsidR="00FB002B" w:rsidRPr="009056BE" w:rsidRDefault="00FB002B" w:rsidP="00262399">
                    <w:pPr>
                      <w:jc w:val="center"/>
                      <w:rPr>
                        <w:b/>
                      </w:rPr>
                    </w:pPr>
                  </w:p>
                </w:txbxContent>
              </v:textbox>
            </v:shape>
          </v:group>
        </w:pict>
      </w:r>
      <w:r w:rsidRPr="009F67D9">
        <w:rPr>
          <w:noProof/>
        </w:rPr>
        <w:pict>
          <v:group id="Группа 115" o:spid="_x0000_s2447" style="position:absolute;left:0;text-align:left;margin-left:246.5pt;margin-top:261.3pt;width:57.3pt;height:23.95pt;rotation:1044885fd;z-index:251499520;mso-width-relative:margin;mso-height-relative:margin"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">
            <v:shape id="Надпись 116" o:spid="_x0000_s2448"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mGcMA&#10;AADcAAAADwAAAGRycy9kb3ducmV2LnhtbERPyWrDMBC9F/oPYgq9NbJ7CMWJEkoXyCFdskFym1hT&#10;29QaGWniuH9fFQq5zeOtM50PrlU9hdh4NpCPMlDEpbcNVwa2m9e7B1BRkC22nsnAD0WYz66vplhY&#10;f+YV9WupVArhWKCBWqQrtI5lTQ7jyHfEifvywaEkGCptA55TuGv1fZaNtcOGU0ONHT3VVH6vT85A&#10;u49heczk0D9Xb/L5oU+7l/zdmNub4XECSmiQi/jfvbBpfj6Gv2fSBX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1mGcMAAADcAAAADwAAAAAAAAAAAAAAAACYAgAAZHJzL2Rv&#10;d25yZXYueG1sUEsFBgAAAAAEAAQA9QAAAIgDAAAAAA==&#10;" filled="f" stroked="f" strokeweight=".5pt">
              <v:textbox style="mso-next-textbox:#Надпись 116" inset="0,0,0,0">
                <w:txbxContent>
                  <w:p w:rsidR="00FB002B" w:rsidRPr="00C34812" w:rsidRDefault="00FB002B" w:rsidP="00262399">
                    <w:pPr>
                      <w:jc w:val="center"/>
                    </w:pPr>
                    <w:r>
                      <w:t>18 - 0</w:t>
                    </w:r>
                    <w:r w:rsidRPr="00C34812">
                      <w:t xml:space="preserve"> - </w:t>
                    </w:r>
                    <w:r>
                      <w:t>0</w:t>
                    </w:r>
                  </w:p>
                </w:txbxContent>
              </v:textbox>
            </v:shape>
            <v:shape id="Надпись 117" o:spid="_x0000_s2449"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DgsQA&#10;AADcAAAADwAAAGRycy9kb3ducmV2LnhtbERPS0vDQBC+C/0PyxR6s5t4qCV2W0Qt9OCj1hb0NmbH&#10;JJidDbvTNP57Vyh4m4/vOYvV4FrVU4iNZwP5NANFXHrbcGVg/7a+nIOKgmyx9UwGfijCajm6WGBh&#10;/Ylfqd9JpVIIxwIN1CJdoXUsa3IYp74jTtyXDw4lwVBpG/CUwl2rr7Jsph02nBpq7OiupvJ7d3QG&#10;2vcYHj8z+ejvqyfZvujj4SF/NmYyHm5vQAkN8i8+uzc2zc+v4e+Zd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w4LEAAAA3AAAAA8AAAAAAAAAAAAAAAAAmAIAAGRycy9k&#10;b3ducmV2LnhtbFBLBQYAAAAABAAEAPUAAACJAwAAAAA=&#10;" filled="f" stroked="f" strokeweight=".5pt">
              <v:textbox style="mso-next-textbox:#Надпись 117" inset="0,0,0,0">
                <w:txbxContent>
                  <w:p w:rsidR="00FB002B" w:rsidRPr="009B7D71" w:rsidRDefault="00FB002B" w:rsidP="00262399">
                    <w:pPr>
                      <w:jc w:val="center"/>
                    </w:pPr>
                  </w:p>
                </w:txbxContent>
              </v:textbox>
            </v:shape>
          </v:group>
        </w:pict>
      </w:r>
      <w:r w:rsidRPr="009F67D9">
        <w:rPr>
          <w:noProof/>
        </w:rPr>
        <w:pict>
          <v:group id="Группа 106" o:spid="_x0000_s2457" style="position:absolute;left:0;text-align:left;margin-left:206.9pt;margin-top:165.35pt;width:73.35pt;height:30.85pt;z-index:251497472;mso-width-relative:margin;mso-height-relative:margin" coordorigin="-19156" coordsize="801718,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">
            <v:shape id="Надпись 107" o:spid="_x0000_s2458" type="#_x0000_t202" style="position:absolute;left:-3;width:782565;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X8QA&#10;AADcAAAADwAAAGRycy9kb3ducmV2LnhtbERPS0sDMRC+C/0PYQrebFIPKmvTUloLPfioVUFv42bc&#10;XbqZLMl0u/57Iwje5uN7zmwx+Fb1FFMT2MJ0YkARl8E1XFl4fdlc3IBKguywDUwWvinBYj46m2Hh&#10;womfqd9LpXIIpwIt1CJdoXUqa/KYJqEjztxXiB4lw1hpF/GUw32rL4250h4bzg01drSqqTzsj95C&#10;+57i/aeRj35dPcjuSR/f7qaP1p6Ph+UtKKFB/sV/7q3L8801/D6TL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V/EAAAA3AAAAA8AAAAAAAAAAAAAAAAAmAIAAGRycy9k&#10;b3ducmV2LnhtbFBLBQYAAAAABAAEAPUAAACJAwAAAAA=&#10;" filled="f" stroked="f" strokeweight=".5pt">
              <v:textbox style="mso-next-textbox:#Надпись 107" inset="0,0,0,0">
                <w:txbxContent>
                  <w:p w:rsidR="00FB002B" w:rsidRPr="00E66356" w:rsidRDefault="00FB002B" w:rsidP="00262399">
                    <w:pPr>
                      <w:jc w:val="center"/>
                      <w:rPr>
                        <w:b/>
                      </w:rPr>
                    </w:pPr>
                    <w:r>
                      <w:rPr>
                        <w:b/>
                      </w:rPr>
                      <w:t>10</w:t>
                    </w:r>
                    <w:r w:rsidRPr="008E6237">
                      <w:rPr>
                        <w:b/>
                      </w:rPr>
                      <w:t xml:space="preserve"> - </w:t>
                    </w:r>
                    <w:r>
                      <w:rPr>
                        <w:b/>
                      </w:rPr>
                      <w:t>0</w:t>
                    </w:r>
                    <w:r w:rsidRPr="008E6237">
                      <w:rPr>
                        <w:b/>
                      </w:rPr>
                      <w:t xml:space="preserve"> - </w:t>
                    </w:r>
                    <w:r>
                      <w:rPr>
                        <w:b/>
                      </w:rPr>
                      <w:t>0</w:t>
                    </w:r>
                  </w:p>
                </w:txbxContent>
              </v:textbox>
            </v:shape>
            <v:shape id="Надпись 108" o:spid="_x0000_s2459"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BLcYA&#10;AADcAAAADwAAAGRycy9kb3ducmV2LnhtbESPS08DMQyE70j8h8hI3GhSDggtTSvEQ+LAqwWk9mY2&#10;ZnfFxlkl7nb59/iAxM3WjGc+L1ZT7M1IuXSJPcxnDgxxnULHjYf3t/uzSzBFkAP2icnDDxVYLY+P&#10;FliFdOA1jRtpjIZwqdBDKzJU1pa6pYhllgZi1b5Sjii65saGjAcNj709d+7CRuxYG1oc6Kal+nuz&#10;jx76bcmPn052423zJK8vdv9xN3/2/vRkur4CIzTJv/nv+iEovlNa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BLcYAAADcAAAADwAAAAAAAAAAAAAAAACYAgAAZHJz&#10;L2Rvd25yZXYueG1sUEsFBgAAAAAEAAQA9QAAAIsDAAAAAA==&#10;" filled="f" stroked="f" strokeweight=".5pt">
              <v:textbox style="mso-next-textbox:#Надпись 108" inset="0,0,0,0">
                <w:txbxContent>
                  <w:p w:rsidR="00FB002B" w:rsidRPr="002464F4" w:rsidRDefault="00FB002B" w:rsidP="002464F4"/>
                </w:txbxContent>
              </v:textbox>
            </v:shape>
          </v:group>
        </w:pict>
      </w:r>
      <w:r w:rsidRPr="009F67D9">
        <w:rPr>
          <w:noProof/>
        </w:rPr>
        <w:pict>
          <v:group id="Группа 91" o:spid="_x0000_s2472" style="position:absolute;left:0;text-align:left;margin-left:291.65pt;margin-top:97.05pt;width:58.5pt;height:30.9pt;rotation:943429fd;z-index:251500544;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">
            <v:shape id="Надпись 92" o:spid="_x0000_s2473"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style="mso-next-textbox:#Надпись 92" inset="0,0,0,0">
                <w:txbxContent>
                  <w:p w:rsidR="00FB002B" w:rsidRPr="008E6237" w:rsidRDefault="00FB002B" w:rsidP="00262399">
                    <w:pPr>
                      <w:jc w:val="center"/>
                      <w:rPr>
                        <w:b/>
                      </w:rPr>
                    </w:pPr>
                    <w:r>
                      <w:rPr>
                        <w:b/>
                      </w:rPr>
                      <w:t>8</w:t>
                    </w:r>
                    <w:r w:rsidRPr="008E6237">
                      <w:rPr>
                        <w:b/>
                      </w:rPr>
                      <w:t xml:space="preserve"> - </w:t>
                    </w:r>
                    <w:r>
                      <w:rPr>
                        <w:b/>
                      </w:rPr>
                      <w:t>0 - 0</w:t>
                    </w:r>
                  </w:p>
                </w:txbxContent>
              </v:textbox>
            </v:shape>
            <v:shape id="Надпись 93" o:spid="_x0000_s2474"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KZ8YA&#10;AADbAAAADwAAAGRycy9kb3ducmV2LnhtbESPX0vDQBDE3wv9DscWfGsvVZA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HKZ8YAAADbAAAADwAAAAAAAAAAAAAAAACYAgAAZHJz&#10;L2Rvd25yZXYueG1sUEsFBgAAAAAEAAQA9QAAAIsDAAAAAA==&#10;" filled="f" stroked="f" strokeweight=".5pt">
              <v:textbox style="mso-next-textbox:#Надпись 93" inset="0,0,0,0">
                <w:txbxContent>
                  <w:p w:rsidR="00FB002B" w:rsidRPr="009056BE" w:rsidRDefault="00FB002B" w:rsidP="00262399">
                    <w:pPr>
                      <w:jc w:val="center"/>
                      <w:rPr>
                        <w:b/>
                      </w:rPr>
                    </w:pPr>
                  </w:p>
                </w:txbxContent>
              </v:textbox>
            </v:shape>
          </v:group>
        </w:pict>
      </w:r>
      <w:r w:rsidRPr="009F67D9">
        <w:rPr>
          <w:noProof/>
        </w:rPr>
        <w:pict>
          <v:group id="Группа 97" o:spid="_x0000_s2466" style="position:absolute;left:0;text-align:left;margin-left:369.55pt;margin-top:104pt;width:74.8pt;height:30.85pt;rotation:943429fd;z-index:251501568;mso-width-relative:margin;mso-height-relative:margin" coordorigin="-19156,7" coordsize="803692,39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">
            <v:shape id="Надпись 98" o:spid="_x0000_s2467" type="#_x0000_t202" style="position:absolute;left:-7;top:7;width:784543;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YFsIA&#10;AADbAAAADwAAAGRycy9kb3ducmV2LnhtbERPTU/CQBC9m/gfNmPiTbZwIFpZiFFJOCgISAK3oTu2&#10;jd3ZZnco5d+zBxOPL+97MutdozoKsfZsYDjIQBEX3tZcGvjezh8eQUVBtth4JgMXijCb3t5MMLf+&#10;zGvqNlKqFMIxRwOVSJtrHYuKHMaBb4kT9+ODQ0kwlNoGPKdw1+hRlo21w5pTQ4UtvVZU/G5OzkCz&#10;j+HjmMmheys/5WulT7v34dKY+7v+5RmUUC//4j/3whp4Sm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gWwgAAANsAAAAPAAAAAAAAAAAAAAAAAJgCAABkcnMvZG93&#10;bnJldi54bWxQSwUGAAAAAAQABAD1AAAAhwMAAAAA&#10;" filled="f" stroked="f" strokeweight=".5pt">
              <v:textbox style="mso-next-textbox:#Надпись 98" inset="0,0,0,0">
                <w:txbxContent>
                  <w:p w:rsidR="00FB002B" w:rsidRPr="008E6237" w:rsidRDefault="00FB002B" w:rsidP="00262399">
                    <w:pPr>
                      <w:jc w:val="center"/>
                      <w:rPr>
                        <w:b/>
                      </w:rPr>
                    </w:pPr>
                    <w:r>
                      <w:rPr>
                        <w:b/>
                      </w:rPr>
                      <w:t>53 - 2 - 3</w:t>
                    </w:r>
                  </w:p>
                </w:txbxContent>
              </v:textbox>
            </v:shape>
            <v:shape id="Надпись 99" o:spid="_x0000_s2468"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9jcYA&#10;AADbAAAADwAAAGRycy9kb3ducmV2LnhtbESPT2vCQBTE7wW/w/KE3urGHkpNXUVsCz30n9pCvT2z&#10;zySYfRt2nzH99q5Q6HGYmd8w03nvGtVRiLVnA+NRBoq48Lbm0sDX5vnmHlQUZIuNZzLwSxHms8HV&#10;FHPrT7yibi2lShCOORqoRNpc61hU5DCOfEucvL0PDiXJUGob8JTgrtG3WXanHdacFipsaVlRcVgf&#10;nYHmJ4bXXSbb7rF8k88Pffx+Gr8bcz3sFw+ghHr5D/+1X6yByQQuX9IP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n9jcYAAADbAAAADwAAAAAAAAAAAAAAAACYAgAAZHJz&#10;L2Rvd25yZXYueG1sUEsFBgAAAAAEAAQA9QAAAIsDAAAAAA==&#10;" filled="f" stroked="f" strokeweight=".5pt">
              <v:textbox style="mso-next-textbox:#Надпись 99" inset="0,0,0,0">
                <w:txbxContent>
                  <w:p w:rsidR="00FB002B" w:rsidRPr="00E66356" w:rsidRDefault="00FB002B" w:rsidP="00262399">
                    <w:pPr>
                      <w:jc w:val="center"/>
                      <w:rPr>
                        <w:b/>
                      </w:rPr>
                    </w:pPr>
                  </w:p>
                </w:txbxContent>
              </v:textbox>
            </v:shape>
          </v:group>
        </w:pict>
      </w:r>
      <w:r w:rsidRPr="009F67D9">
        <w:rPr>
          <w:noProof/>
        </w:rPr>
        <w:pict>
          <v:group id="Группа 121" o:spid="_x0000_s2441" style="position:absolute;left:0;text-align:left;margin-left:384.6pt;margin-top:34.5pt;width:58.5pt;height:30.9pt;rotation:-1463689fd;z-index:251494400;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">
            <v:shape id="Надпись 122" o:spid="_x0000_s2442"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qp8QA&#10;AADcAAAADwAAAGRycy9kb3ducmV2LnhtbERPS2vCQBC+F/oflin0VjfmUEp0FVELPfSlrWBv0+yY&#10;BLOzYXeM6b/vFgre5uN7znQ+uFb1FGLj2cB4lIEiLr1tuDLw+fF49wAqCrLF1jMZ+KEI89n11RQL&#10;68+8oX4rlUohHAs0UIt0hdaxrMlhHPmOOHEHHxxKgqHSNuA5hbtW51l2rx02nBpq7GhZU3ncnpyB&#10;dh/D83cmX/2qepH3N33arcevxtzeDIsJKKFBLuJ/95NN8/Mc/p5JF+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qqfEAAAA3AAAAA8AAAAAAAAAAAAAAAAAmAIAAGRycy9k&#10;b3ducmV2LnhtbFBLBQYAAAAABAAEAPUAAACJAwAAAAA=&#10;" filled="f" stroked="f" strokeweight=".5pt">
              <v:textbox style="mso-next-textbox:#Надпись 122" inset="0,0,0,0">
                <w:txbxContent>
                  <w:p w:rsidR="00FB002B" w:rsidRPr="008E6237" w:rsidRDefault="00FB002B" w:rsidP="00262399">
                    <w:pPr>
                      <w:jc w:val="center"/>
                      <w:rPr>
                        <w:b/>
                      </w:rPr>
                    </w:pPr>
                    <w:r>
                      <w:rPr>
                        <w:b/>
                      </w:rPr>
                      <w:t>40 - 1</w:t>
                    </w:r>
                    <w:r w:rsidRPr="008E6237">
                      <w:rPr>
                        <w:b/>
                      </w:rPr>
                      <w:t xml:space="preserve">- </w:t>
                    </w:r>
                    <w:r>
                      <w:rPr>
                        <w:b/>
                      </w:rPr>
                      <w:t>0</w:t>
                    </w:r>
                  </w:p>
                </w:txbxContent>
              </v:textbox>
            </v:shape>
            <v:shape id="Надпись 123" o:spid="_x0000_s2443"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PPMQA&#10;AADcAAAADwAAAGRycy9kb3ducmV2LnhtbERPS2vCQBC+F/wPywje6kaFUlJXEdtCD32pLdTbmB2T&#10;YHY27I4x/ffdQqG3+fieM1/2rlEdhVh7NjAZZ6CIC29rLg187B6vb0FFQbbYeCYD3xRhuRhczTG3&#10;/sIb6rZSqhTCMUcDlUibax2LihzGsW+JE3f0waEkGEptA15SuGv0NMtutMOaU0OFLa0rKk7bszPQ&#10;fMXwfMhk392XL/L+ps+fD5NXY0bDfnUHSqiXf/Gf+8mm+dMZ/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DzzEAAAA3AAAAA8AAAAAAAAAAAAAAAAAmAIAAGRycy9k&#10;b3ducmV2LnhtbFBLBQYAAAAABAAEAPUAAACJAwAAAAA=&#10;" filled="f" stroked="f" strokeweight=".5pt">
              <v:textbox style="mso-next-textbox:#Надпись 123" inset="0,0,0,0">
                <w:txbxContent>
                  <w:p w:rsidR="00FB002B" w:rsidRPr="009056BE" w:rsidRDefault="00FB002B" w:rsidP="00262399">
                    <w:pPr>
                      <w:jc w:val="center"/>
                      <w:rPr>
                        <w:b/>
                      </w:rPr>
                    </w:pPr>
                  </w:p>
                </w:txbxContent>
              </v:textbox>
            </v:shape>
          </v:group>
        </w:pict>
      </w:r>
      <w:r w:rsidRPr="009F67D9">
        <w:rPr>
          <w:noProof/>
        </w:rPr>
        <w:pict>
          <v:group id="Группа 112" o:spid="_x0000_s2450" style="position:absolute;left:0;text-align:left;margin-left:195.55pt;margin-top:103.7pt;width:57.3pt;height:23.95pt;rotation:-1209076fd;z-index:251489280"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">
            <v:shape id="Надпись 113" o:spid="_x0000_s2451"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FgcQA&#10;AADcAAAADwAAAGRycy9kb3ducmV2LnhtbERPS0vDQBC+C/0PyxR6s5tYkBK7LaIWevBRawt6G7Nj&#10;EszOht1pGv+9KxS8zcf3nMVqcK3qKcTGs4F8moEiLr1tuDKwf1tfzkFFQbbYeiYDPxRhtRxdLLCw&#10;/sSv1O+kUimEY4EGapGu0DqWNTmMU98RJ+7LB4eSYKi0DXhK4a7VV1l2rR02nBpq7OiupvJ7d3QG&#10;2vcYHj8z+ejvqyfZvujj4SF/NmYyHm5vQAkN8i8+uzc2zc9n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xYHEAAAA3AAAAA8AAAAAAAAAAAAAAAAAmAIAAGRycy9k&#10;b3ducmV2LnhtbFBLBQYAAAAABAAEAPUAAACJAwAAAAA=&#10;" filled="f" stroked="f" strokeweight=".5pt">
              <v:textbox style="mso-next-textbox:#Надпись 113" inset="0,0,0,0">
                <w:txbxContent>
                  <w:p w:rsidR="00FB002B" w:rsidRPr="00C34812" w:rsidRDefault="00FB002B" w:rsidP="00262399">
                    <w:pPr>
                      <w:jc w:val="center"/>
                    </w:pPr>
                    <w:r>
                      <w:t>45 - 2</w:t>
                    </w:r>
                    <w:r w:rsidRPr="00C34812">
                      <w:t xml:space="preserve"> - </w:t>
                    </w:r>
                    <w:r>
                      <w:t>3</w:t>
                    </w:r>
                  </w:p>
                </w:txbxContent>
              </v:textbox>
            </v:shape>
            <v:shape id="Надпись 114" o:spid="_x0000_s2452"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d9cQA&#10;AADcAAAADwAAAGRycy9kb3ducmV2LnhtbERPS0vDQBC+C/0PyxR6s5tIkRK7LaIWevBRawt6G7Nj&#10;EszOht1pGv+9KxS8zcf3nMVqcK3qKcTGs4F8moEiLr1tuDKwf1tfzkFFQbbYeiYDPxRhtRxdLLCw&#10;/sSv1O+kUimEY4EGapGu0DqWNTmMU98RJ+7LB4eSYKi0DXhK4a7VV1l2rR02nBpq7OiupvJ7d3QG&#10;2vcYHj8z+ejvqyfZvujj4SF/NmYyHm5vQAkN8i8+uzc2zc9n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XfXEAAAA3AAAAA8AAAAAAAAAAAAAAAAAmAIAAGRycy9k&#10;b3ducmV2LnhtbFBLBQYAAAAABAAEAPUAAACJAwAAAAA=&#10;" filled="f" stroked="f" strokeweight=".5pt">
              <v:textbox style="mso-next-textbox:#Надпись 114" inset="0,0,0,0">
                <w:txbxContent>
                  <w:p w:rsidR="00FB002B" w:rsidRPr="009B7D71" w:rsidRDefault="00FB002B" w:rsidP="00262399">
                    <w:pPr>
                      <w:jc w:val="center"/>
                    </w:pPr>
                  </w:p>
                </w:txbxContent>
              </v:textbox>
            </v:shape>
          </v:group>
        </w:pict>
      </w:r>
      <w:r w:rsidRPr="009F67D9">
        <w:rPr>
          <w:noProof/>
        </w:rPr>
        <w:pict>
          <v:group id="Группа 109" o:spid="_x0000_s2454" style="position:absolute;left:0;text-align:left;margin-left:38.25pt;margin-top:100.7pt;width:62.3pt;height:26.95pt;rotation:-1962832fd;z-index:251498496;mso-width-relative:margin;mso-height-relative:margin" coordorigin="-141934,7482" coordsize="791832,34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">
            <v:shape id="Надпись 110" o:spid="_x0000_s2455" type="#_x0000_t202" style="position:absolute;left:-74002;top:7482;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b9sYA&#10;AADcAAAADwAAAGRycy9kb3ducmV2LnhtbESPzU7DQAyE70h9h5WRuNFNOCAUuq1QAYkDfy0gwc1k&#10;3SRq1hvtuml4e3xA4mZrxjOfF6sp9GaklLvIDsp5AYa4jr7jxsH72/35FZgsyB77yOTghzKslrOT&#10;BVY+HnlD41YaoyGcK3TQigyVtbluKWCex4FYtV1MAUXX1Fif8KjhobcXRXFpA3asDS0OtG6p3m8P&#10;wUH/mdPjdyFf423zJK8v9vBxVz47d3Y63VyDEZrk3/x3/eAVv1R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hb9sYAAADcAAAADwAAAAAAAAAAAAAAAACYAgAAZHJz&#10;L2Rvd25yZXYueG1sUEsFBgAAAAAEAAQA9QAAAIsDAAAAAA==&#10;" filled="f" stroked="f" strokeweight=".5pt">
              <v:textbox style="mso-next-textbox:#Надпись 110" inset="0,0,0,0">
                <w:txbxContent>
                  <w:p w:rsidR="00FB002B" w:rsidRPr="00E66356" w:rsidRDefault="00FB002B" w:rsidP="00262399">
                    <w:pPr>
                      <w:jc w:val="center"/>
                    </w:pPr>
                    <w:r>
                      <w:t>45 - 2 - 3</w:t>
                    </w:r>
                  </w:p>
                </w:txbxContent>
              </v:textbox>
            </v:shape>
            <v:shape id="Надпись 111" o:spid="_x0000_s2456" type="#_x0000_t202" style="position:absolute;left:-141934;top:194099;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bcQA&#10;AADcAAAADwAAAGRycy9kb3ducmV2LnhtbERPTUvDQBC9C/6HZQre7CY9iKTdFrEt9KBWWwW9jdkx&#10;CWZnw+40Tf99tyB4m8f7nNlicK3qKcTGs4F8nIEiLr1tuDLwvl/f3oOKgmyx9UwGThRhMb++mmFh&#10;/ZHfqN9JpVIIxwIN1CJdoXUsa3IYx74jTtyPDw4lwVBpG/CYwl2rJ1l2px02nBpq7OixpvJ3d3AG&#10;2s8Ynr4z+eqX1bO8bvXhY5W/GHMzGh6moIQG+Rf/uTc2zc9zuDyTL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m3EAAAA3AAAAA8AAAAAAAAAAAAAAAAAmAIAAGRycy9k&#10;b3ducmV2LnhtbFBLBQYAAAAABAAEAPUAAACJAwAAAAA=&#10;" filled="f" stroked="f" strokeweight=".5pt">
              <v:textbox style="mso-next-textbox:#Надпись 111" inset="0,0,0,0">
                <w:txbxContent>
                  <w:p w:rsidR="00FB002B" w:rsidRPr="009B7D71" w:rsidRDefault="00FB002B" w:rsidP="00262399">
                    <w:pPr>
                      <w:jc w:val="center"/>
                    </w:pPr>
                  </w:p>
                </w:txbxContent>
              </v:textbox>
            </v:shape>
          </v:group>
        </w:pict>
      </w:r>
      <w:r w:rsidRPr="009F67D9">
        <w:rPr>
          <w:noProof/>
        </w:rPr>
        <w:pict>
          <v:group id="Группа 94" o:spid="_x0000_s2469" style="position:absolute;left:0;text-align:left;margin-left:44.25pt;margin-top:29.7pt;width:70.65pt;height:30.85pt;z-index:251496448;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">
            <v:shape id="Надпись 95" o:spid="_x0000_s2470"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3iMYA&#10;AADbAAAADwAAAGRycy9kb3ducmV2LnhtbESPX0vDQBDE3wv9DscWfGsvFZQ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3iMYAAADbAAAADwAAAAAAAAAAAAAAAACYAgAAZHJz&#10;L2Rvd25yZXYueG1sUEsFBgAAAAAEAAQA9QAAAIsDAAAAAA==&#10;" filled="f" stroked="f" strokeweight=".5pt">
              <v:textbox style="mso-next-textbox:#Надпись 95" inset="0,0,0,0">
                <w:txbxContent>
                  <w:p w:rsidR="00FB002B" w:rsidRPr="009056BE" w:rsidRDefault="00FB002B" w:rsidP="00262399">
                    <w:pPr>
                      <w:jc w:val="center"/>
                      <w:rPr>
                        <w:b/>
                      </w:rPr>
                    </w:pPr>
                    <w:r>
                      <w:rPr>
                        <w:b/>
                      </w:rPr>
                      <w:t>50</w:t>
                    </w:r>
                    <w:r w:rsidRPr="008E6237">
                      <w:rPr>
                        <w:b/>
                      </w:rPr>
                      <w:t xml:space="preserve"> - </w:t>
                    </w:r>
                    <w:r>
                      <w:rPr>
                        <w:b/>
                      </w:rPr>
                      <w:t>1</w:t>
                    </w:r>
                    <w:r w:rsidRPr="008E6237">
                      <w:rPr>
                        <w:b/>
                      </w:rPr>
                      <w:t xml:space="preserve"> - </w:t>
                    </w:r>
                    <w:r>
                      <w:rPr>
                        <w:b/>
                      </w:rPr>
                      <w:t>3</w:t>
                    </w:r>
                  </w:p>
                </w:txbxContent>
              </v:textbox>
            </v:shape>
            <v:shape id="Надпись 96" o:spid="_x0000_s2471"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p/8YA&#10;AADbAAAADwAAAGRycy9kb3ducmV2LnhtbESPT2vCQBTE7wW/w/IEb3VjD9KmriK2BQ/9p7ZQb8/s&#10;Mwlm34bdZ0y/fbdQ6HGYmd8ws0XvGtVRiLVnA5NxBoq48Lbm0sDH7un6FlQUZIuNZzLwTREW88HV&#10;DHPrL7yhbiulShCOORqoRNpc61hU5DCOfUucvKMPDiXJUGob8JLgrtE3WTbVDmtOCxW2tKqoOG3P&#10;zkDzFcPzIZN991C+yPubPn8+Tl6NGQ375T0ooV7+w3/ttTVwN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p/8YAAADbAAAADwAAAAAAAAAAAAAAAACYAgAAZHJz&#10;L2Rvd25yZXYueG1sUEsFBgAAAAAEAAQA9QAAAIsDAAAAAA==&#10;" filled="f" stroked="f" strokeweight=".5pt">
              <v:textbox style="mso-next-textbox:#Надпись 96" inset="0,0,0,0">
                <w:txbxContent>
                  <w:p w:rsidR="00FB002B" w:rsidRPr="009056BE" w:rsidRDefault="00FB002B" w:rsidP="00262399">
                    <w:pPr>
                      <w:jc w:val="center"/>
                      <w:rPr>
                        <w:b/>
                      </w:rPr>
                    </w:pPr>
                  </w:p>
                </w:txbxContent>
              </v:textbox>
            </v:shape>
          </v:group>
        </w:pict>
      </w:r>
      <w:r w:rsidRPr="009F67D9">
        <w:rPr>
          <w:noProof/>
        </w:rPr>
        <w:pict>
          <v:shape id="Надпись 127" o:spid="_x0000_s2437" type="#_x0000_t202" style="position:absolute;left:0;text-align:left;margin-left:228.3pt;margin-top:264.5pt;width:18.45pt;height:108.2pt;rotation:-90;z-index:251486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" filled="f" stroked="f" strokeweight=".5pt">
            <v:textbox style="mso-next-textbox:#Надпись 127" inset="0,0,0,0">
              <w:txbxContent>
                <w:p w:rsidR="00FB002B" w:rsidRPr="00C34812" w:rsidRDefault="00FB002B" w:rsidP="00262399">
                  <w:pPr>
                    <w:jc w:val="center"/>
                  </w:pPr>
                  <w:r>
                    <w:t>ул. Семяшкина</w:t>
                  </w:r>
                </w:p>
              </w:txbxContent>
            </v:textbox>
          </v:shape>
        </w:pict>
      </w:r>
      <w:r w:rsidRPr="009F67D9">
        <w:rPr>
          <w:noProof/>
        </w:rPr>
        <w:pict>
          <v:shape id="Надпись 128" o:spid="_x0000_s2436" type="#_x0000_t202" style="position:absolute;left:0;text-align:left;margin-left:-28.2pt;margin-top:43.3pt;width:30.65pt;height:60.2pt;rotation:-90;z-index:251485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" filled="f" stroked="f" strokeweight=".5pt">
            <v:textbox style="mso-next-textbox:#Надпись 128" inset="0,0,0,0">
              <w:txbxContent>
                <w:p w:rsidR="00FB002B" w:rsidRPr="00C34812" w:rsidRDefault="00FB002B" w:rsidP="00262399">
                  <w:pPr>
                    <w:jc w:val="center"/>
                  </w:pPr>
                  <w:r>
                    <w:t>ул. Советская</w:t>
                  </w:r>
                </w:p>
              </w:txbxContent>
            </v:textbox>
          </v:shape>
        </w:pict>
      </w:r>
      <w:r w:rsidRPr="009F67D9">
        <w:rPr>
          <w:noProof/>
        </w:rPr>
        <w:pict>
          <v:shape id="Надпись 61" o:spid="_x0000_s2453" type="#_x0000_t202" style="position:absolute;left:0;text-align:left;margin-left:453.2pt;margin-top:38.9pt;width:43.15pt;height:47.45pt;rotation:-90;z-index:25150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" filled="f" stroked="f" strokeweight=".5pt">
            <v:textbox style="mso-next-textbox:#Надпись 61" inset="0,0,0,0">
              <w:txbxContent>
                <w:p w:rsidR="00FB002B" w:rsidRPr="00C34812" w:rsidRDefault="00FB002B" w:rsidP="00262399">
                  <w:pPr>
                    <w:jc w:val="center"/>
                  </w:pPr>
                  <w:r>
                    <w:t>ул. Советская</w:t>
                  </w:r>
                </w:p>
              </w:txbxContent>
            </v:textbox>
          </v:shape>
        </w:pict>
      </w:r>
      <w:r w:rsidRPr="009F67D9">
        <w:rPr>
          <w:noProof/>
        </w:rPr>
        <w:pict>
          <v:group id="Группа 100" o:spid="_x0000_s2463" style="position:absolute;left:0;text-align:left;margin-left:207.7pt;margin-top:168.45pt;width:59.3pt;height:31.05pt;rotation:5716261fd;z-index:251488256;mso-width-relative:margin;mso-height-relative:margin" coordorigin="133083,-94604" coordsize="753259,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">
            <v:shape id="Надпись 101" o:spid="_x0000_s2464" type="#_x0000_t202" style="position:absolute;left:133083;top:144954;width:723900;height:155575;rotation:-114018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RYMQA&#10;AADcAAAADwAAAGRycy9kb3ducmV2LnhtbERPTWvCQBC9F/oflil4azaKiKSuUgIpUkEwllZv0+w0&#10;SZudTbOrxn/vCoK3ebzPmS1604gjda62rGAYxSCIC6trLhV8bLPnKQjnkTU2lknBmRws5o8PM0y0&#10;PfGGjrkvRQhhl6CCyvs2kdIVFRl0kW2JA/djO4M+wK6UusNTCDeNHMXxRBqsOTRU2FJaUfGXH4yC&#10;1X78n2br9Jd23++TbZa9fdn8U6nBU//6AsJT7+/im3upw/x4C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UWDEAAAA3AAAAA8AAAAAAAAAAAAAAAAAmAIAAGRycy9k&#10;b3ducmV2LnhtbFBLBQYAAAAABAAEAPUAAACJAwAAAAA=&#10;" filled="f" stroked="f" strokeweight=".5pt">
              <v:textbox style="mso-next-textbox:#Надпись 101" inset="0,0,0,0">
                <w:txbxContent>
                  <w:p w:rsidR="00FB002B" w:rsidRPr="00B521CE" w:rsidRDefault="00FB002B" w:rsidP="00B521CE"/>
                </w:txbxContent>
              </v:textbox>
            </v:shape>
            <v:shape id="Надпись 102" o:spid="_x0000_s2465" type="#_x0000_t202" style="position:absolute;left:162442;top:-94604;width:723900;height:155575;rotation:-1116214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B2MIA&#10;AADcAAAADwAAAGRycy9kb3ducmV2LnhtbERPS2vCQBC+F/wPywi91V0jthpdRZRC8VB8HrwN2TEJ&#10;yc6G7Fbjv3cLhd7m43vOfNnZWtyo9aVjDcOBAkGcOVNyruF0/HybgPAB2WDtmDQ8yMNy0XuZY2rc&#10;nfd0O4RcxBD2KWooQmhSKX1WkEU/cA1x5K6utRgibHNpWrzHcFvLRKl3abHk2FBgQ+uCsurwYzUk&#10;52qvVLL7+N7sLtNR8OMtVRetX/vdagYiUBf+xX/uLxPnqwR+n4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8HYwgAAANwAAAAPAAAAAAAAAAAAAAAAAJgCAABkcnMvZG93&#10;bnJldi54bWxQSwUGAAAAAAQABAD1AAAAhwMAAAAA&#10;" filled="f" stroked="f" strokeweight=".5pt">
              <v:textbox style="mso-next-textbox:#Надпись 102" inset="0,0,0,0">
                <w:txbxContent>
                  <w:p w:rsidR="00FB002B" w:rsidRPr="009B7D71" w:rsidRDefault="00FB002B" w:rsidP="00262399">
                    <w:pPr>
                      <w:jc w:val="center"/>
                    </w:pPr>
                  </w:p>
                </w:txbxContent>
              </v:textbox>
            </v:shape>
          </v:group>
        </w:pict>
      </w:r>
      <w:r w:rsidR="002C7F17">
        <w:rPr>
          <w:noProof/>
          <w:lang w:eastAsia="ru-RU"/>
        </w:rPr>
        <w:drawing>
          <wp:inline distT="0" distB="0" distL="0" distR="0">
            <wp:extent cx="5353798" cy="4115375"/>
            <wp:effectExtent l="19050" t="0" r="0" b="0"/>
            <wp:docPr id="13" name="Рисунок 12" descr="Перекресток У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кресток УО.png"/>
                    <pic:cNvPicPr/>
                  </pic:nvPicPr>
                  <pic:blipFill>
                    <a:blip r:embed="rId35"/>
                    <a:stretch>
                      <a:fillRect/>
                    </a:stretch>
                  </pic:blipFill>
                  <pic:spPr>
                    <a:xfrm>
                      <a:off x="0" y="0"/>
                      <a:ext cx="5353798" cy="4115375"/>
                    </a:xfrm>
                    <a:prstGeom prst="rect">
                      <a:avLst/>
                    </a:prstGeom>
                  </pic:spPr>
                </pic:pic>
              </a:graphicData>
            </a:graphic>
          </wp:inline>
        </w:drawing>
      </w:r>
      <w:r w:rsidRPr="009F67D9">
        <w:rPr>
          <w:noProof/>
        </w:rPr>
        <w:pict>
          <v:group id="Группа 118" o:spid="_x0000_s2444" style="position:absolute;left:0;text-align:left;margin-left:99.15pt;margin-top:177.75pt;width:57.3pt;height:23.95pt;rotation:906679fd;z-index:251487232;mso-position-horizontal-relative:text;mso-position-vertical-relative:text;mso-width-relative:margin;mso-height-relative:margin"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">
            <v:shape id="Надпись 119" o:spid="_x0000_s2445"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ya8QA&#10;AADcAAAADwAAAGRycy9kb3ducmV2LnhtbERPS0vDQBC+C/0PyxR6s5t4KDZ2W0Qt9OCj1hb0NmbH&#10;JJidDbvTNP57Vyh4m4/vOYvV4FrVU4iNZwP5NANFXHrbcGVg/7a+vAYVBdli65kM/FCE1XJ0scDC&#10;+hO/Ur+TSqUQjgUaqEW6QutY1uQwTn1HnLgvHxxKgqHSNuAphbtWX2XZTDtsODXU2NFdTeX37ugM&#10;tO8xPH5m8tHfV0+yfdHHw0P+bMxkPNzegBIa5F98dm9smp/P4e+Zd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8mvEAAAA3AAAAA8AAAAAAAAAAAAAAAAAmAIAAGRycy9k&#10;b3ducmV2LnhtbFBLBQYAAAAABAAEAPUAAACJAwAAAAA=&#10;" filled="f" stroked="f" strokeweight=".5pt">
              <v:textbox style="mso-next-textbox:#Надпись 119" inset="0,0,0,0">
                <w:txbxContent>
                  <w:p w:rsidR="00FB002B" w:rsidRPr="00C34812" w:rsidRDefault="00FB002B" w:rsidP="00262399">
                    <w:pPr>
                      <w:jc w:val="center"/>
                    </w:pPr>
                  </w:p>
                </w:txbxContent>
              </v:textbox>
            </v:shape>
            <v:shape id="Надпись 120" o:spid="_x0000_s2446"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RS8YA&#10;AADcAAAADwAAAGRycy9kb3ducmV2LnhtbESPzU7DQAyE70h9h5UrcaOb9oBQ6LZCUCQO/BYqlZvJ&#10;miRq1hvtuml4e3xA4mZrxjOfl+sxdGaglNvIDuazAgxxFX3LtYOP9/uLKzBZkD12kcnBD2VYryZn&#10;Syx9PPEbDVupjYZwLtFBI9KX1uaqoYB5Fnti1b5jCii6ptr6hCcND51dFMWlDdiyNjTY021D1WF7&#10;DA66fU6PX4V8Dnf1k7y+2ONuM3927nw63lyDERrl3/x3/eAVf6H4+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RS8YAAADcAAAADwAAAAAAAAAAAAAAAACYAgAAZHJz&#10;L2Rvd25yZXYueG1sUEsFBgAAAAAEAAQA9QAAAIsDAAAAAA==&#10;" filled="f" stroked="f" strokeweight=".5pt">
              <v:textbox style="mso-next-textbox:#Надпись 120" inset="0,0,0,0">
                <w:txbxContent>
                  <w:p w:rsidR="00FB002B" w:rsidRPr="009B7D71" w:rsidRDefault="00FB002B" w:rsidP="00262399">
                    <w:pPr>
                      <w:jc w:val="center"/>
                    </w:pPr>
                  </w:p>
                </w:txbxContent>
              </v:textbox>
            </v:shape>
          </v:group>
        </w:pict>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129" o:spid="_x0000_s2435" type="#_x0000_t202" style="position:absolute;margin-left:80.45pt;margin-top:27.1pt;width:418.2pt;height:16.7pt;z-index:251492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" filled="f" stroked="f" strokeweight=".5pt">
            <v:textbox style="mso-next-textbox:#Надпись 129" inset="0,0,0,0">
              <w:txbxContent>
                <w:p w:rsidR="00FB002B" w:rsidRPr="009B7D71" w:rsidRDefault="00FB002B" w:rsidP="00262399">
                  <w:pPr>
                    <w:rPr>
                      <w:sz w:val="18"/>
                    </w:rPr>
                  </w:pPr>
                </w:p>
              </w:txbxContent>
            </v:textbox>
          </v:shape>
        </w:pict>
      </w:r>
      <w:r w:rsidRPr="009F67D9">
        <w:rPr>
          <w:noProof/>
        </w:rPr>
        <w:pict>
          <v:shape id="Надпись 130" o:spid="_x0000_s2434" type="#_x0000_t202" style="position:absolute;margin-left:80.25pt;margin-top:10.85pt;width:418.25pt;height:16.7pt;z-index:251493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" filled="f" stroked="f" strokeweight=".5pt">
            <v:textbox style="mso-next-textbox:#Надпись 130" inset="0,0,0,0">
              <w:txbxContent>
                <w:p w:rsidR="00FB002B" w:rsidRPr="009B7D71" w:rsidRDefault="00FB002B" w:rsidP="00262399">
                  <w:pPr>
                    <w:rPr>
                      <w:sz w:val="18"/>
                    </w:rPr>
                  </w:pPr>
                  <w:r w:rsidRPr="009B7D71">
                    <w:rPr>
                      <w:sz w:val="18"/>
                    </w:rPr>
                    <w:t xml:space="preserve">- интенсивность движения, физ. ед. в </w:t>
                  </w:r>
                  <w:r>
                    <w:rPr>
                      <w:sz w:val="18"/>
                    </w:rPr>
                    <w:t>6</w:t>
                  </w:r>
                  <w:r w:rsidRPr="009B7D71">
                    <w:rPr>
                      <w:sz w:val="18"/>
                    </w:rPr>
                    <w:t xml:space="preserve">0 минут (легковые – грузовые – </w:t>
                  </w:r>
                  <w:r>
                    <w:rPr>
                      <w:sz w:val="18"/>
                    </w:rPr>
                    <w:t>автобусы</w:t>
                  </w:r>
                  <w:r w:rsidRPr="009B7D71">
                    <w:rPr>
                      <w:sz w:val="18"/>
                    </w:rPr>
                    <w:t>)</w:t>
                  </w:r>
                </w:p>
              </w:txbxContent>
            </v:textbox>
          </v:shape>
        </w:pict>
      </w:r>
      <w:r w:rsidRPr="009F67D9">
        <w:rPr>
          <w:noProof/>
        </w:rPr>
        <w:pict>
          <v:shape id="Надпись 131" o:spid="_x0000_s2433" type="#_x0000_t202" style="position:absolute;margin-left:-10.65pt;margin-top:10.75pt;width:57pt;height:16.7pt;z-index:25149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" filled="f" stroked="f" strokeweight=".5pt">
            <v:textbox style="mso-next-textbox:#Надпись 131" inset="0,0,0,0">
              <w:txbxContent>
                <w:p w:rsidR="00FB002B" w:rsidRPr="008E6237" w:rsidRDefault="00FB002B" w:rsidP="00262399">
                  <w:pPr>
                    <w:jc w:val="center"/>
                    <w:rPr>
                      <w:b/>
                    </w:rPr>
                  </w:pPr>
                  <w:r w:rsidRPr="008E6237">
                    <w:rPr>
                      <w:b/>
                    </w:rPr>
                    <w:t>50 - 1 - 2</w:t>
                  </w:r>
                </w:p>
              </w:txbxContent>
            </v:textbox>
          </v:shape>
        </w:pict>
      </w:r>
      <w:r w:rsidRPr="009F67D9">
        <w:rPr>
          <w:noProof/>
        </w:rPr>
        <w:pict>
          <v:shape id="Надпись 132" o:spid="_x0000_s2432" type="#_x0000_t202" style="position:absolute;margin-left:-10.6pt;margin-top:27.2pt;width:57pt;height:16.7pt;z-index:251490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" filled="f" stroked="f" strokeweight=".5pt">
            <v:textbox style="mso-next-textbox:#Надпись 132" inset="0,0,0,0">
              <w:txbxContent>
                <w:p w:rsidR="00FB002B" w:rsidRPr="00FF7398"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jc w:val="center"/>
        <w:rPr>
          <w:rFonts w:ascii="Calibri" w:eastAsia="Calibri" w:hAnsi="Calibri"/>
          <w:sz w:val="22"/>
          <w:szCs w:val="22"/>
          <w:lang w:eastAsia="en-US"/>
        </w:rPr>
        <w:sectPr w:rsidR="00262399" w:rsidRPr="00262399" w:rsidSect="0041405E">
          <w:pgSz w:w="11906" w:h="16838"/>
          <w:pgMar w:top="1134" w:right="850" w:bottom="1134" w:left="1701" w:header="708" w:footer="708" w:gutter="0"/>
          <w:cols w:space="708"/>
          <w:docGrid w:linePitch="360"/>
        </w:sectPr>
      </w:pPr>
    </w:p>
    <w:p w:rsidR="00262399" w:rsidRPr="00262399" w:rsidRDefault="00B107F5" w:rsidP="00262399">
      <w:pPr>
        <w:suppressAutoHyphens w:val="0"/>
        <w:spacing w:after="160" w:line="259" w:lineRule="auto"/>
        <w:jc w:val="center"/>
        <w:rPr>
          <w:rFonts w:ascii="Calibri" w:eastAsia="Calibri" w:hAnsi="Calibri"/>
          <w:b/>
          <w:sz w:val="32"/>
          <w:szCs w:val="22"/>
          <w:lang w:eastAsia="en-US"/>
        </w:rPr>
      </w:pPr>
      <w:r w:rsidRPr="00B107F5">
        <w:rPr>
          <w:rFonts w:ascii="Calibri" w:eastAsia="Calibri" w:hAnsi="Calibri"/>
          <w:b/>
          <w:sz w:val="32"/>
          <w:szCs w:val="22"/>
          <w:lang w:eastAsia="en-US"/>
        </w:rPr>
        <w:lastRenderedPageBreak/>
        <w:t>ул. Чупрова и ул. Семяшкина</w:t>
      </w:r>
      <w:r w:rsidR="009F67D9" w:rsidRPr="009F67D9">
        <w:rPr>
          <w:noProof/>
        </w:rPr>
        <w:pict>
          <v:shape id="Надпись 139" o:spid="_x0000_s2431" type="#_x0000_t202" style="position:absolute;left:0;text-align:left;margin-left:162.65pt;margin-top:16.1pt;width:142.65pt;height:20.35pt;z-index:251511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" filled="f" stroked="f" strokeweight=".5pt">
            <v:textbox style="mso-next-textbox:#Надпись 139" inset="0,0,0,0">
              <w:txbxContent>
                <w:p w:rsidR="00FB002B" w:rsidRPr="00C257B6" w:rsidRDefault="00FB002B" w:rsidP="00262399">
                  <w:pPr>
                    <w:jc w:val="center"/>
                  </w:pPr>
                </w:p>
              </w:txbxContent>
            </v:textbox>
          </v:shape>
        </w:pict>
      </w:r>
    </w:p>
    <w:p w:rsidR="00262399" w:rsidRPr="00262399" w:rsidRDefault="00262399" w:rsidP="00262399">
      <w:pPr>
        <w:suppressAutoHyphens w:val="0"/>
        <w:spacing w:after="160" w:line="259" w:lineRule="auto"/>
        <w:jc w:val="center"/>
        <w:rPr>
          <w:rFonts w:ascii="Calibri" w:eastAsia="Calibri" w:hAnsi="Calibri"/>
          <w:b/>
          <w:sz w:val="3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Default="009F67D9" w:rsidP="005F38CB">
      <w:pPr>
        <w:suppressAutoHyphens w:val="0"/>
        <w:spacing w:after="160" w:line="259" w:lineRule="auto"/>
        <w:jc w:val="center"/>
        <w:rPr>
          <w:rFonts w:ascii="Calibri" w:eastAsia="Calibri" w:hAnsi="Calibri"/>
          <w:sz w:val="22"/>
          <w:szCs w:val="22"/>
          <w:lang w:eastAsia="en-US"/>
        </w:rPr>
      </w:pPr>
      <w:r w:rsidRPr="009F67D9">
        <w:rPr>
          <w:noProof/>
          <w:lang w:eastAsia="ru-RU"/>
        </w:rPr>
        <w:pict>
          <v:group id="_x0000_s2563" style="position:absolute;left:0;text-align:left;margin-left:232.35pt;margin-top:259.9pt;width:59.15pt;height:26.15pt;rotation:-4658358fd;z-index:251910144;mso-width-relative:margin;mso-height-relative:margin" coordorigin="-130115,23333" coordsize="751425,3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">
            <v:shape id="Надпись 153" o:spid="_x0000_s2564" type="#_x0000_t202" style="position:absolute;left:-102590;top:23333;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8QcQA&#10;AADcAAAADwAAAGRycy9kb3ducmV2LnhtbERPS0vDQBC+F/oflil4azdVLCV2W8QH9FCrVgW9jdkx&#10;CWZnw+40jf/eLRR6m4/vOYtV7xrVUYi1ZwPTSQaKuPC25tLA+9vjeA4qCrLFxjMZ+KMIq+VwsMDc&#10;+gO/UreTUqUQjjkaqETaXOtYVOQwTnxLnLgfHxxKgqHUNuAhhbtGX2bZTDusOTVU2NJdRcXvbu8M&#10;NJ8xbL4z+eruyyd5edb7j4fp1piLUX97A0qol7P45F7bNP/6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fEHEAAAA3AAAAA8AAAAAAAAAAAAAAAAAmAIAAGRycy9k&#10;b3ducmV2LnhtbFBLBQYAAAAABAAEAPUAAACJAwAAAAA=&#10;" filled="f" stroked="f" strokeweight=".5pt">
              <v:textbox style="mso-next-textbox:#Надпись 153" inset="0,0,0,0">
                <w:txbxContent>
                  <w:p w:rsidR="00FB002B" w:rsidRPr="00C34812" w:rsidRDefault="00FB002B" w:rsidP="00761B58">
                    <w:pPr>
                      <w:jc w:val="center"/>
                    </w:pPr>
                    <w:r>
                      <w:t>22 - 0</w:t>
                    </w:r>
                    <w:r w:rsidRPr="00C34812">
                      <w:t xml:space="preserve"> - </w:t>
                    </w:r>
                    <w:r>
                      <w:t xml:space="preserve"> 2</w:t>
                    </w:r>
                  </w:p>
                </w:txbxContent>
              </v:textbox>
            </v:shape>
            <v:shape id="Надпись 154" o:spid="_x0000_s2565" type="#_x0000_t202" style="position:absolute;left:-130115;top:215748;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kNcQA&#10;AADcAAAADwAAAGRycy9kb3ducmV2LnhtbERPS0vDQBC+F/oflil4azcVLSV2W8QH9FCrVgW9jdkx&#10;CWZnw+40jf/eLRR6m4/vOYtV7xrVUYi1ZwPTSQaKuPC25tLA+9vjeA4qCrLFxjMZ+KMIq+VwsMDc&#10;+gO/UreTUqUQjjkaqETaXOtYVOQwTnxLnLgfHxxKgqHUNuAhhbtGX2bZTDusOTVU2NJdRcXvbu8M&#10;NJ8xbL4z+eruyyd5edb7j4fp1piLUX97A0qol7P45F7bNP/6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5DXEAAAA3AAAAA8AAAAAAAAAAAAAAAAAmAIAAGRycy9k&#10;b3ducmV2LnhtbFBLBQYAAAAABAAEAPUAAACJAwAAAAA=&#10;" filled="f" stroked="f" strokeweight=".5pt">
              <v:textbox style="mso-next-textbox:#Надпись 154" inset="0,0,0,0">
                <w:txbxContent>
                  <w:p w:rsidR="00FB002B" w:rsidRPr="009B7D71" w:rsidRDefault="00FB002B" w:rsidP="00761B58">
                    <w:pPr>
                      <w:jc w:val="center"/>
                    </w:pPr>
                  </w:p>
                </w:txbxContent>
              </v:textbox>
            </v:shape>
          </v:group>
        </w:pict>
      </w:r>
      <w:r w:rsidRPr="009F67D9">
        <w:rPr>
          <w:noProof/>
        </w:rPr>
        <w:pict>
          <v:group id="Группа 164" o:spid="_x0000_s2398" style="position:absolute;left:0;text-align:left;margin-left:36.2pt;margin-top:97.8pt;width:58.5pt;height:30.9pt;z-index:251512832;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">
            <v:shape id="Надпись 165" o:spid="_x0000_s2399"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LE8QA&#10;AADcAAAADwAAAGRycy9kb3ducmV2LnhtbERPS2vCQBC+F/oflhF6qxsLSkldRWwLHvpSW6i3MTsm&#10;odnZsDvG+O/dQqG3+fieM533rlEdhVh7NjAaZqCIC29rLg18bp9v70FFQbbYeCYDZ4own11fTTG3&#10;/sRr6jZSqhTCMUcDlUibax2LihzGoW+JE3fwwaEkGEptA55SuGv0XZZNtMOaU0OFLS0rKn42R2eg&#10;+Y7hZZ/JrnssX+XjXR+/nkZvxtwM+sUDKKFe/sV/7pVN8ydj+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JixPEAAAA3AAAAA8AAAAAAAAAAAAAAAAAmAIAAGRycy9k&#10;b3ducmV2LnhtbFBLBQYAAAAABAAEAPUAAACJAwAAAAA=&#10;" filled="f" stroked="f" strokeweight=".5pt">
              <v:textbox style="mso-next-textbox:#Надпись 165" inset="0,0,0,0">
                <w:txbxContent>
                  <w:p w:rsidR="00FB002B" w:rsidRPr="008E6237" w:rsidRDefault="00FB002B" w:rsidP="00262399">
                    <w:pPr>
                      <w:jc w:val="center"/>
                      <w:rPr>
                        <w:b/>
                      </w:rPr>
                    </w:pPr>
                    <w:r>
                      <w:rPr>
                        <w:b/>
                      </w:rPr>
                      <w:t>31 - 0</w:t>
                    </w:r>
                    <w:r w:rsidRPr="008E6237">
                      <w:rPr>
                        <w:b/>
                      </w:rPr>
                      <w:t xml:space="preserve"> - 2</w:t>
                    </w:r>
                  </w:p>
                </w:txbxContent>
              </v:textbox>
            </v:shape>
            <v:shape id="Надпись 166" o:spid="_x0000_s2400"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VZMQA&#10;AADcAAAADwAAAGRycy9kb3ducmV2LnhtbERPS2vCQBC+F/oflin0Vjf2EEp0FVELPfSlrWBv0+yY&#10;BLOzYXeM6b/vFgre5uN7znQ+uFb1FGLj2cB4lIEiLr1tuDLw+fF49wAqCrLF1jMZ+KEI89n11RQL&#10;68+8oX4rlUohHAs0UIt0hdaxrMlhHPmOOHEHHxxKgqHSNuA5hbtW32dZrh02nBpq7GhZU3ncnpyB&#10;dh/D83cmX/2qepH3N33arcevxtzeDIsJKKFBLuJ/95NN8/Mc/p5JF+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FWTEAAAA3AAAAA8AAAAAAAAAAAAAAAAAmAIAAGRycy9k&#10;b3ducmV2LnhtbFBLBQYAAAAABAAEAPUAAACJAwAAAAA=&#10;" filled="f" stroked="f" strokeweight=".5pt">
              <v:textbox style="mso-next-textbox:#Надпись 166" inset="0,0,0,0">
                <w:txbxContent>
                  <w:p w:rsidR="00FB002B" w:rsidRPr="00CE5B15" w:rsidRDefault="00FB002B" w:rsidP="00262399">
                    <w:pPr>
                      <w:jc w:val="center"/>
                      <w:rPr>
                        <w:b/>
                      </w:rPr>
                    </w:pPr>
                  </w:p>
                </w:txbxContent>
              </v:textbox>
            </v:shape>
          </v:group>
        </w:pict>
      </w:r>
      <w:r w:rsidRPr="009F67D9">
        <w:rPr>
          <w:noProof/>
        </w:rPr>
        <w:pict>
          <v:group id="Группа 146" o:spid="_x0000_s2419" style="position:absolute;left:0;text-align:left;margin-left:132.45pt;margin-top:86.55pt;width:57.15pt;height:26.55pt;rotation:-1209076fd;z-index:251505664;mso-width-relative:margin;mso-height-relative:margin" coordorigin="-32681,-11099" coordsize="725703,33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">
            <v:shape id="Надпись 147" o:spid="_x0000_s2420" type="#_x0000_t202" style="position:absolute;left:-32681;top:-11099;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n8QA&#10;AADcAAAADwAAAGRycy9kb3ducmV2LnhtbERPS0vDQBC+F/oflil4azcVsSV2W8QH9FCrVgW9jdkx&#10;CWZnw+40jf/eLRR6m4/vOYtV7xrVUYi1ZwPTSQaKuPC25tLA+9vjeA4qCrLFxjMZ+KMIq+VwsMDc&#10;+gO/UreTUqUQjjkaqETaXOtYVOQwTnxLnLgfHxxKgqHUNuAhhbtGX2bZtXZYc2qosKW7iorf3d4Z&#10;aD5j2Hxn8tXdl0/y8qz3Hw/TrTEXo/72BpRQL2fxyb22af7VD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7J/EAAAA3AAAAA8AAAAAAAAAAAAAAAAAmAIAAGRycy9k&#10;b3ducmV2LnhtbFBLBQYAAAAABAAEAPUAAACJAwAAAAA=&#10;" filled="f" stroked="f" strokeweight=".5pt">
              <v:textbox style="mso-next-textbox:#Надпись 147" inset="0,0,0,0">
                <w:txbxContent>
                  <w:p w:rsidR="00FB002B" w:rsidRPr="00C34812" w:rsidRDefault="00FB002B" w:rsidP="00262399">
                    <w:pPr>
                      <w:jc w:val="center"/>
                    </w:pPr>
                    <w:r>
                      <w:t>19 - 0 -0</w:t>
                    </w:r>
                  </w:p>
                </w:txbxContent>
              </v:textbox>
            </v:shape>
            <v:shape id="Надпись 148" o:spid="_x0000_s2421" type="#_x0000_t202" style="position:absolute;left:-30878;top:170824;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47cYA&#10;AADcAAAADwAAAGRycy9kb3ducmV2LnhtbESPzUvDQBDF74L/wzKCN7upiE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147cYAAADcAAAADwAAAAAAAAAAAAAAAACYAgAAZHJz&#10;L2Rvd25yZXYueG1sUEsFBgAAAAAEAAQA9QAAAIsDAAAAAA==&#10;" filled="f" stroked="f" strokeweight=".5pt">
              <v:textbox style="mso-next-textbox:#Надпись 148" inset="0,0,0,0">
                <w:txbxContent>
                  <w:p w:rsidR="00FB002B" w:rsidRPr="009B7D71" w:rsidRDefault="00FB002B" w:rsidP="00262399">
                    <w:pPr>
                      <w:jc w:val="center"/>
                    </w:pPr>
                  </w:p>
                </w:txbxContent>
              </v:textbox>
            </v:shape>
          </v:group>
        </w:pict>
      </w:r>
      <w:r w:rsidRPr="009F67D9">
        <w:rPr>
          <w:noProof/>
        </w:rPr>
        <w:pict>
          <v:group id="Группа 161" o:spid="_x0000_s2401" style="position:absolute;left:0;text-align:left;margin-left:279.25pt;margin-top:16.55pt;width:58.5pt;height:30.9pt;z-index:251513856;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">
            <v:shape id="Надпись 162" o:spid="_x0000_s2402"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Z8QA&#10;AADcAAAADwAAAGRycy9kb3ducmV2LnhtbERPTWvCQBC9F/wPywi91Y0epKSuUqpCD22ttoX2Ns1O&#10;k2B2NuyOMf57Vyh4m8f7nNmid43qKMTas4HxKANFXHhbc2ng82N9dw8qCrLFxjMZOFGExXxwM8Pc&#10;+iNvqdtJqVIIxxwNVCJtrnUsKnIYR74lTtyfDw4lwVBqG/CYwl2jJ1k21Q5rTg0VtvRUUbHfHZyB&#10;5juGl99Mfrpl+SrvG334Wo3fjLkd9o8PoIR6uYr/3c82zZ9O4PJMuk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E2fEAAAA3AAAAA8AAAAAAAAAAAAAAAAAmAIAAGRycy9k&#10;b3ducmV2LnhtbFBLBQYAAAAABAAEAPUAAACJAwAAAAA=&#10;" filled="f" stroked="f" strokeweight=".5pt">
              <v:textbox style="mso-next-textbox:#Надпись 162" inset="0,0,0,0">
                <w:txbxContent>
                  <w:p w:rsidR="00FB002B" w:rsidRPr="00977169" w:rsidRDefault="00FB002B" w:rsidP="00262399">
                    <w:pPr>
                      <w:jc w:val="center"/>
                      <w:rPr>
                        <w:b/>
                      </w:rPr>
                    </w:pPr>
                    <w:r>
                      <w:rPr>
                        <w:b/>
                      </w:rPr>
                      <w:t>20</w:t>
                    </w:r>
                    <w:r w:rsidRPr="008E6237">
                      <w:rPr>
                        <w:b/>
                      </w:rPr>
                      <w:t xml:space="preserve">- </w:t>
                    </w:r>
                    <w:r>
                      <w:rPr>
                        <w:b/>
                      </w:rPr>
                      <w:t>2</w:t>
                    </w:r>
                    <w:r w:rsidRPr="008E6237">
                      <w:rPr>
                        <w:b/>
                      </w:rPr>
                      <w:t xml:space="preserve"> - </w:t>
                    </w:r>
                    <w:r>
                      <w:rPr>
                        <w:b/>
                      </w:rPr>
                      <w:t>0</w:t>
                    </w:r>
                  </w:p>
                </w:txbxContent>
              </v:textbox>
            </v:shape>
            <v:shape id="Надпись 163" o:spid="_x0000_s2403"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2/MQA&#10;AADcAAAADwAAAGRycy9kb3ducmV2LnhtbERPS2vCQBC+F/oflhF6qxsrSEldRWwLHvpSW6i3MTsm&#10;odnZsDvG+O/dQqG3+fieM533rlEdhVh7NjAaZqCIC29rLg18bp9v70FFQbbYeCYDZ4own11fTTG3&#10;/sRr6jZSqhTCMUcDlUibax2LihzGoW+JE3fwwaEkGEptA55SuGv0XZZNtMOaU0OFLS0rKn42R2eg&#10;+Y7hZZ/JrnssX+XjXR+/nkZvxtwM+sUDKKFe/sV/7pVN8ydj+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stvzEAAAA3AAAAA8AAAAAAAAAAAAAAAAAmAIAAGRycy9k&#10;b3ducmV2LnhtbFBLBQYAAAAABAAEAPUAAACJAwAAAAA=&#10;" filled="f" stroked="f" strokeweight=".5pt">
              <v:textbox style="mso-next-textbox:#Надпись 163" inset="0,0,0,0">
                <w:txbxContent>
                  <w:p w:rsidR="00FB002B" w:rsidRPr="00977169" w:rsidRDefault="00FB002B" w:rsidP="00262399">
                    <w:pPr>
                      <w:jc w:val="center"/>
                      <w:rPr>
                        <w:b/>
                      </w:rPr>
                    </w:pPr>
                  </w:p>
                </w:txbxContent>
              </v:textbox>
            </v:shape>
          </v:group>
        </w:pict>
      </w:r>
      <w:r w:rsidRPr="009F67D9">
        <w:rPr>
          <w:noProof/>
        </w:rPr>
        <w:pict>
          <v:group id="Группа 143" o:spid="_x0000_s2425" style="position:absolute;left:0;text-align:left;margin-left:245.5pt;margin-top:47.45pt;width:58.3pt;height:27.6pt;rotation:1412835fd;z-index:251517952;mso-width-relative:margin;mso-height-relative:margin" coordorigin="-101850,-3396" coordsize="740931,35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">
            <v:shape id="Надпись 144" o:spid="_x0000_s2426" type="#_x0000_t202" style="position:absolute;left:-84819;top:-3396;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y6MQA&#10;AADcAAAADwAAAGRycy9kb3ducmV2LnhtbERPS2vCQBC+F/wPywje6sYipaSuIrYFD32pLdTbmB2T&#10;YHY27I4x/ffdQqG3+fieM1v0rlEdhVh7NjAZZ6CIC29rLg187J6u70BFQbbYeCYD3xRhMR9czTC3&#10;/sIb6rZSqhTCMUcDlUibax2LihzGsW+JE3f0waEkGEptA15SuGv0TZbdaoc1p4YKW1pVVJy2Z2eg&#10;+Yrh+ZDJvnsoX+T9TZ8/HyevxoyG/fIelFAv/+I/99qm+d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cujEAAAA3AAAAA8AAAAAAAAAAAAAAAAAmAIAAGRycy9k&#10;b3ducmV2LnhtbFBLBQYAAAAABAAEAPUAAACJAwAAAAA=&#10;" filled="f" stroked="f" strokeweight=".5pt">
              <v:textbox style="mso-next-textbox:#Надпись 144" inset="0,0,0,0">
                <w:txbxContent>
                  <w:p w:rsidR="00FB002B" w:rsidRPr="00C34812" w:rsidRDefault="00FB002B" w:rsidP="00262399">
                    <w:pPr>
                      <w:jc w:val="center"/>
                    </w:pPr>
                    <w:r>
                      <w:t>10 - 0 - 0</w:t>
                    </w:r>
                  </w:p>
                </w:txbxContent>
              </v:textbox>
            </v:shape>
            <v:shape id="Надпись 145" o:spid="_x0000_s2427" type="#_x0000_t202" style="position:absolute;left:-101850;top:191655;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Xc8QA&#10;AADcAAAADwAAAGRycy9kb3ducmV2LnhtbERPS0vDQBC+F/oflil4azcVLSV2W8QH9FCrVgW9jdkx&#10;CWZnw+40jf/eLRR6m4/vOYtV7xrVUYi1ZwPTSQaKuPC25tLA+9vjeA4qCrLFxjMZ+KMIq+VwsMDc&#10;+gO/UreTUqUQjjkaqETaXOtYVOQwTnxLnLgfHxxKgqHUNuAhhbtGX2bZTDusOTVU2NJdRcXvbu8M&#10;NJ8xbL4z+eruyyd5edb7j4fp1piLUX97A0qol7P45F7bNP/qG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813PEAAAA3AAAAA8AAAAAAAAAAAAAAAAAmAIAAGRycy9k&#10;b3ducmV2LnhtbFBLBQYAAAAABAAEAPUAAACJAwAAAAA=&#10;" filled="f" stroked="f" strokeweight=".5pt">
              <v:textbox style="mso-next-textbox:#Надпись 145" inset="0,0,0,0">
                <w:txbxContent>
                  <w:p w:rsidR="00FB002B" w:rsidRPr="00225BDA" w:rsidRDefault="00FB002B" w:rsidP="00225BDA"/>
                </w:txbxContent>
              </v:textbox>
            </v:shape>
          </v:group>
        </w:pict>
      </w:r>
      <w:r w:rsidRPr="009F67D9">
        <w:rPr>
          <w:noProof/>
        </w:rPr>
        <w:pict>
          <v:group id="Группа 149" o:spid="_x0000_s2416" style="position:absolute;left:0;text-align:left;margin-left:369.6pt;margin-top:33.55pt;width:58.7pt;height:26.15pt;z-index:251521024;mso-width-relative:margin;mso-height-relative:margin" coordorigin="-22070" coordsize="745970,33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">
            <v:shape id="Надпись 150" o:spid="_x0000_s2417"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iNsYA&#10;AADcAAAADwAAAGRycy9kb3ducmV2LnhtbESPzUvDQBDF74L/wzKCN7upoEjstogf4MGvthba2zQ7&#10;JsHsbNidpvG/dw6Ctxnem/d+M1uMoTMDpdxGdjCdFGCIq+hbrh18rp8ubsBkQfbYRSYHP5RhMT89&#10;mWHp45GXNKykNhrCuUQHjUhfWpurhgLmSeyJVfuKKaDommrrEx41PHT2siiubcCWtaHBnu4bqr5X&#10;h+Cg2+b0si9kNzzUr/Lxbg+bx+mbc+dn490tGKFR/s1/189e8a8UX5/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iNsYAAADcAAAADwAAAAAAAAAAAAAAAACYAgAAZHJz&#10;L2Rvd25yZXYueG1sUEsFBgAAAAAEAAQA9QAAAIsDAAAAAA==&#10;" filled="f" stroked="f" strokeweight=".5pt">
              <v:textbox style="mso-next-textbox:#Надпись 150" inset="0,0,0,0">
                <w:txbxContent>
                  <w:p w:rsidR="00FB002B" w:rsidRPr="00977169" w:rsidRDefault="00FB002B" w:rsidP="00262399">
                    <w:pPr>
                      <w:jc w:val="center"/>
                    </w:pPr>
                    <w:r>
                      <w:t>30 - 2</w:t>
                    </w:r>
                    <w:r w:rsidRPr="00C34812">
                      <w:t xml:space="preserve"> - </w:t>
                    </w:r>
                    <w:r>
                      <w:t>0</w:t>
                    </w:r>
                  </w:p>
                </w:txbxContent>
              </v:textbox>
            </v:shape>
            <v:shape id="Надпись 151" o:spid="_x0000_s2418" type="#_x0000_t202" style="position:absolute;left:-22070;top:176983;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HrcQA&#10;AADcAAAADwAAAGRycy9kb3ducmV2LnhtbERPS0vDQBC+C/0PyxR6s5sIlRK7LaIWevBRawt6G7Nj&#10;EszOht1pGv+9KxS8zcf3nMVqcK3qKcTGs4F8moEiLr1tuDKwf1tfzkFFQbbYeiYDPxRhtRxdLLCw&#10;/sSv1O+kUimEY4EGapGu0DqWNTmMU98RJ+7LB4eSYKi0DXhK4a7VV1l2rR02nBpq7OiupvJ7d3QG&#10;2vcYHj8z+ejvqyfZvujj4SF/NmYyHm5vQAkN8i8+uzc2zZ/l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R63EAAAA3AAAAA8AAAAAAAAAAAAAAAAAmAIAAGRycy9k&#10;b3ducmV2LnhtbFBLBQYAAAAABAAEAPUAAACJAwAAAAA=&#10;" filled="f" stroked="f" strokeweight=".5pt">
              <v:textbox style="mso-next-textbox:#Надпись 151" inset="0,0,0,0">
                <w:txbxContent>
                  <w:p w:rsidR="00FB002B" w:rsidRPr="009B7D71" w:rsidRDefault="00FB002B" w:rsidP="00761B58"/>
                </w:txbxContent>
              </v:textbox>
            </v:shape>
          </v:group>
        </w:pict>
      </w:r>
      <w:r w:rsidRPr="009F67D9">
        <w:rPr>
          <w:noProof/>
        </w:rPr>
        <w:pict>
          <v:group id="Группа 67" o:spid="_x0000_s2410" style="position:absolute;left:0;text-align:left;margin-left:376.35pt;margin-top:100.45pt;width:57.3pt;height:23.95pt;z-index:251520000"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">
            <v:shape id="Надпись 68" o:spid="_x0000_s2411"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oMcIA&#10;AADbAAAADwAAAGRycy9kb3ducmV2LnhtbERPS0/CQBC+m/AfNkPiTbZ4IKayEAOYcEBFHgnexu7Y&#10;NnRnm92h1H/PHkw8fvne03nvGtVRiLVnA+NRBoq48Lbm0sBh//rwBCoKssXGMxn4pQjz2eBuirn1&#10;V/6kbielSiEcczRQibS51rGoyGEc+ZY4cT8+OJQEQ6ltwGsKd41+zLKJdlhzaqiwpUVFxXl3cQaa&#10;Uwyb70y+umX5JtsPfTmuxu/G3A/7l2dQQr38i//ca2tgksam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CgxwgAAANsAAAAPAAAAAAAAAAAAAAAAAJgCAABkcnMvZG93&#10;bnJldi54bWxQSwUGAAAAAAQABAD1AAAAhwMAAAAA&#10;" filled="f" stroked="f" strokeweight=".5pt">
              <v:textbox style="mso-next-textbox:#Надпись 68" inset="0,0,0,0">
                <w:txbxContent>
                  <w:p w:rsidR="00FB002B" w:rsidRPr="00CE5B15" w:rsidRDefault="00FB002B" w:rsidP="00262399">
                    <w:pPr>
                      <w:jc w:val="center"/>
                    </w:pPr>
                    <w:r>
                      <w:t>19 - 0 - 0</w:t>
                    </w:r>
                  </w:p>
                </w:txbxContent>
              </v:textbox>
            </v:shape>
            <v:shape id="Надпись 69" o:spid="_x0000_s2412"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style="mso-next-textbox:#Надпись 69" inset="0,0,0,0">
                <w:txbxContent>
                  <w:p w:rsidR="00FB002B" w:rsidRPr="009B7D71" w:rsidRDefault="00FB002B" w:rsidP="00262399">
                    <w:pPr>
                      <w:jc w:val="center"/>
                    </w:pPr>
                  </w:p>
                </w:txbxContent>
              </v:textbox>
            </v:shape>
          </v:group>
        </w:pict>
      </w:r>
      <w:r w:rsidRPr="009F67D9">
        <w:rPr>
          <w:noProof/>
        </w:rPr>
        <w:pict>
          <v:group id="Группа 155" o:spid="_x0000_s2407" style="position:absolute;left:0;text-align:left;margin-left:228.5pt;margin-top:32.4pt;width:58.5pt;height:30.9pt;rotation:-90;z-index:251516928;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">
            <v:shape id="Надпись 156" o:spid="_x0000_s2408"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f2cQA&#10;AADcAAAADwAAAGRycy9kb3ducmV2LnhtbERPS2vCQBC+F/oflhF6qxsLSkldRWwLHvpSW6i3MTsm&#10;odnZsDvG+O/dQqG3+fieM533rlEdhVh7NjAaZqCIC29rLg18bp9v70FFQbbYeCYDZ4own11fTTG3&#10;/sRr6jZSqhTCMUcDlUibax2LihzGoW+JE3fwwaEkGEptA55SuGv0XZZNtMOaU0OFLS0rKn42R2eg&#10;+Y7hZZ/JrnssX+XjXR+/nkZvxtwM+sUDKKFe/sV/7pVN88cT+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39nEAAAA3AAAAA8AAAAAAAAAAAAAAAAAmAIAAGRycy9k&#10;b3ducmV2LnhtbFBLBQYAAAAABAAEAPUAAACJAwAAAAA=&#10;" filled="f" stroked="f" strokeweight=".5pt">
              <v:textbox style="mso-next-textbox:#Надпись 156" inset="0,0,0,0">
                <w:txbxContent>
                  <w:p w:rsidR="00FB002B" w:rsidRPr="00B5019B" w:rsidRDefault="00FB002B" w:rsidP="00B5019B"/>
                </w:txbxContent>
              </v:textbox>
            </v:shape>
            <v:shape id="Надпись 157" o:spid="_x0000_s2409"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6QsQA&#10;AADcAAAADwAAAGRycy9kb3ducmV2LnhtbERPS0vDQBC+F/oflil4azcVtCV2W8QH9FCrVgW9jdkx&#10;CWZnw+40jf/eLRR6m4/vOYtV7xrVUYi1ZwPTSQaKuPC25tLA+9vjeA4qCrLFxjMZ+KMIq+VwsMDc&#10;+gO/UreTUqUQjjkaqETaXOtYVOQwTnxLnLgfHxxKgqHUNuAhhbtGX2bZtXZYc2qosKW7iorf3d4Z&#10;aD5j2Hxn8tXdl0/y8qz3Hw/TrTEXo/72BpRQL2fxyb22af7VD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ekLEAAAA3AAAAA8AAAAAAAAAAAAAAAAAmAIAAGRycy9k&#10;b3ducmV2LnhtbFBLBQYAAAAABAAEAPUAAACJAwAAAAA=&#10;" filled="f" stroked="f" strokeweight=".5pt">
              <v:textbox style="mso-next-textbox:#Надпись 157" inset="0,0,0,0">
                <w:txbxContent>
                  <w:p w:rsidR="00FB002B" w:rsidRPr="00977169" w:rsidRDefault="00FB002B" w:rsidP="00262399">
                    <w:pPr>
                      <w:jc w:val="center"/>
                      <w:rPr>
                        <w:b/>
                      </w:rPr>
                    </w:pPr>
                  </w:p>
                </w:txbxContent>
              </v:textbox>
            </v:shape>
          </v:group>
        </w:pict>
      </w:r>
      <w:r w:rsidRPr="009F67D9">
        <w:rPr>
          <w:noProof/>
        </w:rPr>
        <w:pict>
          <v:group id="Группа 167" o:spid="_x0000_s2395" style="position:absolute;left:0;text-align:left;margin-left:37.7pt;margin-top:27.45pt;width:58.5pt;height:30.9pt;z-index:251510784;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">
            <v:shape id="Надпись 168" o:spid="_x0000_s2396"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kjcYA&#10;AADcAAAADwAAAGRycy9kb3ducmV2LnhtbESPzU7DQAyE70h9h5UrcaObcqhQ6LZCUCQO/BYqlZvJ&#10;miRq1hvtuml4e3xA4mZrxjOfl+sxdGaglNvIDuazAgxxFX3LtYOP9/uLKzBZkD12kcnBD2VYryZn&#10;Syx9PPEbDVupjYZwLtFBI9KX1uaqoYB5Fnti1b5jCii6ptr6hCcND529LIqFDdiyNjTY021D1WF7&#10;DA66fU6PX4V8Dnf1k7y+2ONuM3927nw63lyDERrl3/x3/eAVf6G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gkjcYAAADcAAAADwAAAAAAAAAAAAAAAACYAgAAZHJz&#10;L2Rvd25yZXYueG1sUEsFBgAAAAAEAAQA9QAAAIsDAAAAAA==&#10;" filled="f" stroked="f" strokeweight=".5pt">
              <v:textbox style="mso-next-textbox:#Надпись 168" inset="0,0,0,0">
                <w:txbxContent>
                  <w:p w:rsidR="00FB002B" w:rsidRPr="00D75048" w:rsidRDefault="00FB002B" w:rsidP="00262399">
                    <w:pPr>
                      <w:jc w:val="center"/>
                      <w:rPr>
                        <w:b/>
                      </w:rPr>
                    </w:pPr>
                    <w:r>
                      <w:rPr>
                        <w:b/>
                      </w:rPr>
                      <w:t>20</w:t>
                    </w:r>
                    <w:r w:rsidRPr="008E6237">
                      <w:rPr>
                        <w:b/>
                      </w:rPr>
                      <w:t xml:space="preserve"> - </w:t>
                    </w:r>
                    <w:r>
                      <w:rPr>
                        <w:b/>
                      </w:rPr>
                      <w:t>2</w:t>
                    </w:r>
                    <w:r w:rsidRPr="008E6237">
                      <w:rPr>
                        <w:b/>
                      </w:rPr>
                      <w:t xml:space="preserve"> - </w:t>
                    </w:r>
                    <w:r>
                      <w:rPr>
                        <w:b/>
                      </w:rPr>
                      <w:t>0</w:t>
                    </w:r>
                  </w:p>
                </w:txbxContent>
              </v:textbox>
            </v:shape>
            <v:shape id="Надпись 169" o:spid="_x0000_s2397"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BFsQA&#10;AADcAAAADwAAAGRycy9kb3ducmV2LnhtbERPS2vCQBC+F/wPywje6sYepE1dRWwLHvpSW6i3MTsm&#10;wexs2B1j+u+7hUJv8/E9Z7boXaM6CrH2bGAyzkARF97WXBr42D1d34KKgmyx8UwGvinCYj64mmFu&#10;/YU31G2lVCmEY44GKpE21zoWFTmMY98SJ+7og0NJMJTaBrykcNfomyybaoc1p4YKW1pVVJy2Z2eg&#10;+Yrh+ZDJvnsoX+T9TZ8/HyevxoyG/fIelFAv/+I/99qm+dM7+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gRbEAAAA3AAAAA8AAAAAAAAAAAAAAAAAmAIAAGRycy9k&#10;b3ducmV2LnhtbFBLBQYAAAAABAAEAPUAAACJAwAAAAA=&#10;" filled="f" stroked="f" strokeweight=".5pt">
              <v:textbox style="mso-next-textbox:#Надпись 169" inset="0,0,0,0">
                <w:txbxContent>
                  <w:p w:rsidR="00FB002B" w:rsidRPr="00D75048" w:rsidRDefault="00FB002B" w:rsidP="00262399">
                    <w:pPr>
                      <w:jc w:val="center"/>
                      <w:rPr>
                        <w:b/>
                      </w:rPr>
                    </w:pPr>
                  </w:p>
                </w:txbxContent>
              </v:textbox>
            </v:shape>
          </v:group>
        </w:pict>
      </w:r>
      <w:r w:rsidRPr="009F67D9">
        <w:rPr>
          <w:noProof/>
        </w:rPr>
        <w:pict>
          <v:group id="Группа 158" o:spid="_x0000_s2404" style="position:absolute;left:0;text-align:left;margin-left:209.55pt;margin-top:308.1pt;width:58.5pt;height:40.95pt;z-index:251514880;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">
            <v:shape id="Надпись 159" o:spid="_x0000_s2405"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Lq8QA&#10;AADcAAAADwAAAGRycy9kb3ducmV2LnhtbERPS0vDQBC+F/oflil4azcVlDZ2W8QH9FCrVgW9jdkx&#10;CWZnw+40jf/eLRR6m4/vOYtV7xrVUYi1ZwPTSQaKuPC25tLA+9vjeAYqCrLFxjMZ+KMIq+VwsMDc&#10;+gO/UreTUqUQjjkaqETaXOtYVOQwTnxLnLgfHxxKgqHUNuAhhbtGX2bZtXZYc2qosKW7iorf3d4Z&#10;aD5j2Hxn8tXdl0/y8qz3Hw/TrTEXo/72BpRQL2fxyb22af7VH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S6vEAAAA3AAAAA8AAAAAAAAAAAAAAAAAmAIAAGRycy9k&#10;b3ducmV2LnhtbFBLBQYAAAAABAAEAPUAAACJAwAAAAA=&#10;" filled="f" stroked="f" strokeweight=".5pt">
              <v:textbox style="mso-next-textbox:#Надпись 159" inset="0,0,0,0">
                <w:txbxContent>
                  <w:p w:rsidR="00FB002B" w:rsidRPr="008E6237" w:rsidRDefault="00FB002B" w:rsidP="00262399">
                    <w:pPr>
                      <w:jc w:val="center"/>
                      <w:rPr>
                        <w:b/>
                      </w:rPr>
                    </w:pPr>
                    <w:r>
                      <w:rPr>
                        <w:b/>
                      </w:rPr>
                      <w:t>ул. Семяшкина</w:t>
                    </w:r>
                  </w:p>
                </w:txbxContent>
              </v:textbox>
            </v:shape>
            <v:shape id="Надпись 160" o:spid="_x0000_s2406"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oi8YA&#10;AADcAAAADwAAAGRycy9kb3ducmV2LnhtbESPzU7DQAyE70h9h5UrcaObcqhQ6LZCUCQO/BYqlZvJ&#10;miRq1hvtuml4e3xA4mZrxjOfl+sxdGaglNvIDuazAgxxFX3LtYOP9/uLKzBZkD12kcnBD2VYryZn&#10;Syx9PPEbDVupjYZwLtFBI9KX1uaqoYB5Fnti1b5jCii6ptr6hCcND529LIqFDdiyNjTY021D1WF7&#10;DA66fU6PX4V8Dnf1k7y+2ONuM3927nw63lyDERrl3/x3/eAVf6H4+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oi8YAAADcAAAADwAAAAAAAAAAAAAAAACYAgAAZHJz&#10;L2Rvd25yZXYueG1sUEsFBgAAAAAEAAQA9QAAAIsDAAAAAA==&#10;" filled="f" stroked="f" strokeweight=".5pt">
              <v:textbox style="mso-next-textbox:#Надпись 160" inset="0,0,0,0">
                <w:txbxContent>
                  <w:p w:rsidR="00FB002B" w:rsidRPr="00C74732" w:rsidRDefault="00FB002B" w:rsidP="00C74732"/>
                </w:txbxContent>
              </v:textbox>
            </v:shape>
          </v:group>
        </w:pict>
      </w:r>
      <w:r w:rsidRPr="009F67D9">
        <w:rPr>
          <w:noProof/>
        </w:rPr>
        <w:pict>
          <v:shape id="Надпись 170" o:spid="_x0000_s2394" type="#_x0000_t202" style="position:absolute;left:0;text-align:left;margin-left:-26.5pt;margin-top:34.15pt;width:35.45pt;height:50.5pt;rotation:-90;z-index:251503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" filled="f" stroked="f" strokeweight=".5pt">
            <v:textbox style="mso-next-textbox:#Надпись 170" inset="0,0,0,0">
              <w:txbxContent>
                <w:p w:rsidR="00FB002B" w:rsidRPr="00C34812" w:rsidRDefault="00FB002B" w:rsidP="00262399">
                  <w:pPr>
                    <w:jc w:val="center"/>
                  </w:pPr>
                  <w:r>
                    <w:t>ул. Чупрова</w:t>
                  </w:r>
                </w:p>
              </w:txbxContent>
            </v:textbox>
          </v:shape>
        </w:pict>
      </w:r>
      <w:r w:rsidRPr="009F67D9">
        <w:rPr>
          <w:noProof/>
        </w:rPr>
        <w:pict>
          <v:shape id="Надпись 171" o:spid="_x0000_s2393" type="#_x0000_t202" style="position:absolute;left:0;text-align:left;margin-left:452pt;margin-top:37.85pt;width:50.95pt;height:42.35pt;rotation:-90;z-index:251504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" filled="f" stroked="f" strokeweight=".5pt">
            <v:textbox style="mso-next-textbox:#Надпись 171" inset="0,0,0,0">
              <w:txbxContent>
                <w:p w:rsidR="00FB002B" w:rsidRPr="00C34812" w:rsidRDefault="00FB002B" w:rsidP="00262399">
                  <w:pPr>
                    <w:jc w:val="center"/>
                  </w:pPr>
                  <w:r>
                    <w:t>ул. Чупрова</w:t>
                  </w:r>
                </w:p>
              </w:txbxContent>
            </v:textbox>
          </v:shape>
        </w:pict>
      </w:r>
      <w:r w:rsidRPr="009F67D9">
        <w:rPr>
          <w:noProof/>
        </w:rPr>
        <w:pict>
          <v:group id="Группа 73" o:spid="_x0000_s2422" style="position:absolute;left:0;text-align:left;margin-left:252.7pt;margin-top:121.5pt;width:58.45pt;height:27.75pt;rotation:4923961fd;z-index:251522048;mso-width-relative:margin;mso-height-relative:margin" coordorigin="44833,-5949" coordsize="742968,35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">
            <v:shape id="Надпись 74" o:spid="_x0000_s2423" type="#_x0000_t202" style="position:absolute;left:44833;top:-5949;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style="mso-next-textbox:#Надпись 74" inset="0,0,0,0">
                <w:txbxContent>
                  <w:p w:rsidR="00FB002B" w:rsidRPr="00CE5B15" w:rsidRDefault="00FB002B" w:rsidP="00262399">
                    <w:pPr>
                      <w:jc w:val="center"/>
                    </w:pPr>
                    <w:r>
                      <w:t xml:space="preserve"> </w:t>
                    </w:r>
                  </w:p>
                </w:txbxContent>
              </v:textbox>
            </v:shape>
            <v:shape id="Надпись 75" o:spid="_x0000_s2424" type="#_x0000_t202" style="position:absolute;left:63901;top:191341;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style="mso-next-textbox:#Надпись 75" inset="0,0,0,0">
                <w:txbxContent>
                  <w:p w:rsidR="00FB002B" w:rsidRPr="009B7D71" w:rsidRDefault="00FB002B" w:rsidP="00262399">
                    <w:pPr>
                      <w:jc w:val="center"/>
                    </w:pPr>
                  </w:p>
                </w:txbxContent>
              </v:textbox>
            </v:shape>
          </v:group>
        </w:pict>
      </w:r>
      <w:r w:rsidR="00335692">
        <w:rPr>
          <w:noProof/>
          <w:lang w:eastAsia="ru-RU"/>
        </w:rPr>
        <w:drawing>
          <wp:inline distT="0" distB="0" distL="0" distR="0">
            <wp:extent cx="5353798" cy="4115375"/>
            <wp:effectExtent l="19050" t="0" r="0" b="0"/>
            <wp:docPr id="18" name="Рисунок 17" descr="Перекресток Воя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кресток Вояж.png"/>
                    <pic:cNvPicPr/>
                  </pic:nvPicPr>
                  <pic:blipFill>
                    <a:blip r:embed="rId36"/>
                    <a:stretch>
                      <a:fillRect/>
                    </a:stretch>
                  </pic:blipFill>
                  <pic:spPr>
                    <a:xfrm>
                      <a:off x="0" y="0"/>
                      <a:ext cx="5353798" cy="4115375"/>
                    </a:xfrm>
                    <a:prstGeom prst="rect">
                      <a:avLst/>
                    </a:prstGeom>
                  </pic:spPr>
                </pic:pic>
              </a:graphicData>
            </a:graphic>
          </wp:inline>
        </w:drawing>
      </w:r>
      <w:r w:rsidRPr="009F67D9">
        <w:rPr>
          <w:noProof/>
        </w:rPr>
        <w:pict>
          <v:group id="Группа 152" o:spid="_x0000_s2413" style="position:absolute;left:0;text-align:left;margin-left:159.4pt;margin-top:140.75pt;width:59.15pt;height:26.15pt;rotation:-4658358fd;z-index:251518976;mso-position-horizontal-relative:text;mso-position-vertical-relative:text;mso-width-relative:margin;mso-height-relative:margin" coordorigin="-130115,23333" coordsize="751425,3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">
            <v:shape id="Надпись 153" o:spid="_x0000_s2414" type="#_x0000_t202" style="position:absolute;left:-102590;top:23333;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8QcQA&#10;AADcAAAADwAAAGRycy9kb3ducmV2LnhtbERPS0vDQBC+F/oflil4azdVLCV2W8QH9FCrVgW9jdkx&#10;CWZnw+40jf/eLRR6m4/vOYtV7xrVUYi1ZwPTSQaKuPC25tLA+9vjeA4qCrLFxjMZ+KMIq+VwsMDc&#10;+gO/UreTUqUQjjkaqETaXOtYVOQwTnxLnLgfHxxKgqHUNuAhhbtGX2bZTDusOTVU2NJdRcXvbu8M&#10;NJ8xbL4z+eruyyd5edb7j4fp1piLUX97A0qol7P45F7bNP/6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fEHEAAAA3AAAAA8AAAAAAAAAAAAAAAAAmAIAAGRycy9k&#10;b3ducmV2LnhtbFBLBQYAAAAABAAEAPUAAACJAwAAAAA=&#10;" filled="f" stroked="f" strokeweight=".5pt">
              <v:textbox inset="0,0,0,0">
                <w:txbxContent>
                  <w:p w:rsidR="00FB002B" w:rsidRPr="00C34812" w:rsidRDefault="00FB002B" w:rsidP="00262399">
                    <w:pPr>
                      <w:jc w:val="center"/>
                    </w:pPr>
                    <w:r>
                      <w:t>12 - 0</w:t>
                    </w:r>
                    <w:r w:rsidRPr="00C34812">
                      <w:t xml:space="preserve"> - </w:t>
                    </w:r>
                    <w:r>
                      <w:t xml:space="preserve"> 2</w:t>
                    </w:r>
                  </w:p>
                </w:txbxContent>
              </v:textbox>
            </v:shape>
            <v:shape id="Надпись 154" o:spid="_x0000_s2415" type="#_x0000_t202" style="position:absolute;left:-130115;top:215748;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kNcQA&#10;AADcAAAADwAAAGRycy9kb3ducmV2LnhtbERPS0vDQBC+F/oflil4azcVLSV2W8QH9FCrVgW9jdkx&#10;CWZnw+40jf/eLRR6m4/vOYtV7xrVUYi1ZwPTSQaKuPC25tLA+9vjeA4qCrLFxjMZ+KMIq+VwsMDc&#10;+gO/UreTUqUQjjkaqETaXOtYVOQwTnxLnLgfHxxKgqHUNuAhhbtGX2bZTDusOTVU2NJdRcXvbu8M&#10;NJ8xbL4z+eruyyd5edb7j4fp1piLUX97A0qol7P45F7bNP/6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5DXEAAAA3AAAAA8AAAAAAAAAAAAAAAAAmAIAAGRycy9k&#10;b3ducmV2LnhtbFBLBQYAAAAABAAEAPUAAACJAwAAAAA=&#10;" filled="f" stroked="f" strokeweight=".5pt">
              <v:textbox inset="0,0,0,0">
                <w:txbxContent>
                  <w:p w:rsidR="00FB002B" w:rsidRPr="009B7D71" w:rsidRDefault="00FB002B" w:rsidP="00262399">
                    <w:pPr>
                      <w:jc w:val="center"/>
                    </w:pPr>
                  </w:p>
                </w:txbxContent>
              </v:textbox>
            </v:shape>
          </v:group>
        </w:pict>
      </w:r>
    </w:p>
    <w:p w:rsidR="005F38CB" w:rsidRPr="00262399" w:rsidRDefault="005F38CB" w:rsidP="005F38CB">
      <w:pPr>
        <w:suppressAutoHyphens w:val="0"/>
        <w:spacing w:after="160" w:line="259" w:lineRule="auto"/>
        <w:jc w:val="center"/>
        <w:rPr>
          <w:rFonts w:ascii="Calibri" w:eastAsia="Calibri" w:hAnsi="Calibri"/>
          <w:sz w:val="22"/>
          <w:szCs w:val="22"/>
          <w:lang w:eastAsia="en-US"/>
        </w:rPr>
      </w:pP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172" o:spid="_x0000_s2392" type="#_x0000_t202" style="position:absolute;margin-left:80.45pt;margin-top:27.1pt;width:418.2pt;height:16.7pt;z-index:251508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" filled="f" stroked="f" strokeweight=".5pt">
            <v:textbox style="mso-next-textbox:#Надпись 172" inset="0,0,0,0">
              <w:txbxContent>
                <w:p w:rsidR="00FB002B" w:rsidRPr="00C74732" w:rsidRDefault="00FB002B" w:rsidP="00C74732"/>
              </w:txbxContent>
            </v:textbox>
          </v:shape>
        </w:pict>
      </w:r>
      <w:r w:rsidRPr="009F67D9">
        <w:rPr>
          <w:noProof/>
        </w:rPr>
        <w:pict>
          <v:shape id="Надпись 173" o:spid="_x0000_s2391" type="#_x0000_t202" style="position:absolute;margin-left:80.25pt;margin-top:10.85pt;width:418.25pt;height:16.7pt;z-index:25150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" filled="f" stroked="f" strokeweight=".5pt">
            <v:textbox style="mso-next-textbox:#Надпись 173" inset="0,0,0,0">
              <w:txbxContent>
                <w:p w:rsidR="00FB002B" w:rsidRPr="009B7D71" w:rsidRDefault="00FB002B" w:rsidP="00262399">
                  <w:pPr>
                    <w:rPr>
                      <w:sz w:val="18"/>
                    </w:rPr>
                  </w:pPr>
                  <w:r w:rsidRPr="009B7D71">
                    <w:rPr>
                      <w:sz w:val="18"/>
                    </w:rPr>
                    <w:t xml:space="preserve">- интенсивность движения, физ. ед. в </w:t>
                  </w:r>
                  <w:r>
                    <w:rPr>
                      <w:sz w:val="18"/>
                    </w:rPr>
                    <w:t>6</w:t>
                  </w:r>
                  <w:r w:rsidRPr="009B7D71">
                    <w:rPr>
                      <w:sz w:val="18"/>
                    </w:rPr>
                    <w:t xml:space="preserve">0 минут (легковые – грузовые – </w:t>
                  </w:r>
                  <w:r>
                    <w:rPr>
                      <w:sz w:val="18"/>
                    </w:rPr>
                    <w:t>автобусы</w:t>
                  </w:r>
                  <w:r w:rsidRPr="009B7D71">
                    <w:rPr>
                      <w:sz w:val="18"/>
                    </w:rPr>
                    <w:t>)</w:t>
                  </w:r>
                </w:p>
              </w:txbxContent>
            </v:textbox>
          </v:shape>
        </w:pict>
      </w:r>
      <w:r w:rsidRPr="009F67D9">
        <w:rPr>
          <w:noProof/>
        </w:rPr>
        <w:pict>
          <v:shape id="Надпись 174" o:spid="_x0000_s2390" type="#_x0000_t202" style="position:absolute;margin-left:-10.65pt;margin-top:10.75pt;width:57pt;height:16.7pt;z-index:25150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" filled="f" stroked="f" strokeweight=".5pt">
            <v:textbox style="mso-next-textbox:#Надпись 174" inset="0,0,0,0">
              <w:txbxContent>
                <w:p w:rsidR="00FB002B" w:rsidRPr="008E6237" w:rsidRDefault="00FB002B" w:rsidP="00262399">
                  <w:pPr>
                    <w:jc w:val="center"/>
                    <w:rPr>
                      <w:b/>
                    </w:rPr>
                  </w:pPr>
                  <w:r w:rsidRPr="008E6237">
                    <w:rPr>
                      <w:b/>
                    </w:rPr>
                    <w:t>50 - 1 - 2</w:t>
                  </w:r>
                </w:p>
              </w:txbxContent>
            </v:textbox>
          </v:shape>
        </w:pict>
      </w:r>
      <w:r w:rsidRPr="009F67D9">
        <w:rPr>
          <w:noProof/>
        </w:rPr>
        <w:pict>
          <v:shape id="Надпись 175" o:spid="_x0000_s2389" type="#_x0000_t202" style="position:absolute;margin-left:-10.6pt;margin-top:27.2pt;width:57pt;height:16.7pt;z-index:25150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" filled="f" stroked="f" strokeweight=".5pt">
            <v:textbox style="mso-next-textbox:#Надпись 175" inset="0,0,0,0">
              <w:txbxContent>
                <w:p w:rsidR="00FB002B" w:rsidRPr="008E6237"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sectPr w:rsidR="00262399" w:rsidRPr="00262399" w:rsidSect="0041405E">
          <w:pgSz w:w="11906" w:h="16838"/>
          <w:pgMar w:top="1134" w:right="850" w:bottom="1134" w:left="1701" w:header="708" w:footer="708" w:gutter="0"/>
          <w:cols w:space="708"/>
          <w:docGrid w:linePitch="360"/>
        </w:sectPr>
      </w:pPr>
    </w:p>
    <w:p w:rsidR="00262399" w:rsidRPr="00262399" w:rsidRDefault="0021307C" w:rsidP="00262399">
      <w:pPr>
        <w:suppressAutoHyphens w:val="0"/>
        <w:spacing w:after="160" w:line="259" w:lineRule="auto"/>
        <w:jc w:val="center"/>
        <w:rPr>
          <w:rFonts w:ascii="Calibri" w:eastAsia="Calibri" w:hAnsi="Calibri"/>
          <w:b/>
          <w:sz w:val="32"/>
          <w:szCs w:val="22"/>
          <w:lang w:eastAsia="en-US"/>
        </w:rPr>
      </w:pPr>
      <w:r w:rsidRPr="0021307C">
        <w:rPr>
          <w:rFonts w:ascii="Calibri" w:eastAsia="Calibri" w:hAnsi="Calibri"/>
          <w:b/>
          <w:sz w:val="32"/>
          <w:szCs w:val="22"/>
          <w:lang w:eastAsia="en-US"/>
        </w:rPr>
        <w:lastRenderedPageBreak/>
        <w:t>автомобильная дорога регионального значения «Ираель – Ижма – Усть-Цильма» и автомобильная дорога регионального значения «Подъезд к пст. Щельяюр»;</w:t>
      </w:r>
    </w:p>
    <w:p w:rsidR="00262399" w:rsidRPr="00262399" w:rsidRDefault="00262399" w:rsidP="00262399">
      <w:pPr>
        <w:suppressAutoHyphens w:val="0"/>
        <w:spacing w:after="160" w:line="259" w:lineRule="auto"/>
        <w:jc w:val="center"/>
        <w:rPr>
          <w:rFonts w:ascii="Calibri" w:eastAsia="Calibri" w:hAnsi="Calibri"/>
          <w:b/>
          <w:sz w:val="32"/>
          <w:szCs w:val="22"/>
          <w:lang w:eastAsia="en-US"/>
        </w:rPr>
      </w:pPr>
    </w:p>
    <w:p w:rsidR="00262399" w:rsidRPr="00262399" w:rsidRDefault="009F67D9" w:rsidP="00262399">
      <w:pPr>
        <w:suppressAutoHyphens w:val="0"/>
        <w:spacing w:after="160" w:line="259" w:lineRule="auto"/>
        <w:rPr>
          <w:rFonts w:ascii="Calibri" w:eastAsia="Calibri" w:hAnsi="Calibri"/>
          <w:sz w:val="22"/>
          <w:szCs w:val="22"/>
          <w:lang w:eastAsia="en-US"/>
        </w:rPr>
      </w:pPr>
      <w:r w:rsidRPr="009F67D9">
        <w:rPr>
          <w:noProof/>
        </w:rPr>
        <w:pict>
          <v:shape id="Надпись 179" o:spid="_x0000_s2388" type="#_x0000_t202" style="position:absolute;margin-left:165.95pt;margin-top:12.1pt;width:142.65pt;height:20.35pt;z-index:251531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" filled="f" stroked="f" strokeweight=".5pt">
            <v:textbox style="mso-next-textbox:#Надпись 179" inset="0,0,0,0">
              <w:txbxContent>
                <w:p w:rsidR="00FB002B" w:rsidRPr="0010759B" w:rsidRDefault="00FB002B" w:rsidP="00262399">
                  <w:pPr>
                    <w:jc w:val="center"/>
                  </w:pPr>
                  <w:r>
                    <w:t>Подъезд к пст. Щельяюр</w:t>
                  </w:r>
                </w:p>
              </w:txbxContent>
            </v:textbox>
          </v:shape>
        </w:pict>
      </w:r>
    </w:p>
    <w:p w:rsidR="00262399" w:rsidRPr="00262399" w:rsidRDefault="009F67D9" w:rsidP="00262399">
      <w:pPr>
        <w:suppressAutoHyphens w:val="0"/>
        <w:spacing w:after="160" w:line="259" w:lineRule="auto"/>
        <w:jc w:val="center"/>
        <w:rPr>
          <w:rFonts w:ascii="Calibri" w:eastAsia="Calibri" w:hAnsi="Calibri"/>
          <w:sz w:val="22"/>
          <w:szCs w:val="22"/>
          <w:lang w:eastAsia="en-US"/>
        </w:rPr>
      </w:pPr>
      <w:r w:rsidRPr="009F67D9">
        <w:rPr>
          <w:noProof/>
        </w:rPr>
        <w:pict>
          <v:shape id="Надпись 217" o:spid="_x0000_s2350" type="#_x0000_t202" style="position:absolute;left:0;text-align:left;margin-left:450.75pt;margin-top:205.9pt;width:44.45pt;height:51.35pt;rotation:-90;z-index:251524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" filled="f" stroked="f" strokeweight=".5pt">
            <v:textbox style="mso-next-textbox:#Надпись 217" inset="0,0,0,0">
              <w:txbxContent>
                <w:p w:rsidR="00FB002B" w:rsidRPr="002E0809" w:rsidRDefault="00FB002B" w:rsidP="002E0809">
                  <w:pPr>
                    <w:jc w:val="center"/>
                  </w:pPr>
                  <w:r w:rsidRPr="002E0809">
                    <w:t>а/д «Ираель – Ижма – Усть-Цильма»</w:t>
                  </w:r>
                </w:p>
              </w:txbxContent>
            </v:textbox>
          </v:shape>
        </w:pict>
      </w:r>
      <w:r w:rsidRPr="009F67D9">
        <w:rPr>
          <w:noProof/>
        </w:rPr>
        <w:pict>
          <v:shape id="Надпись 216" o:spid="_x0000_s2351" type="#_x0000_t202" style="position:absolute;left:0;text-align:left;margin-left:-33.15pt;margin-top:201.05pt;width:34.4pt;height:76.15pt;rotation:-90;z-index:251523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" filled="f" stroked="f" strokeweight=".5pt">
            <v:textbox style="mso-next-textbox:#Надпись 216" inset="0,0,0,0">
              <w:txbxContent>
                <w:p w:rsidR="00FB002B" w:rsidRPr="00C34812" w:rsidRDefault="00FB002B" w:rsidP="00262399">
                  <w:pPr>
                    <w:jc w:val="center"/>
                  </w:pPr>
                  <w:r>
                    <w:t>а/д «Ираель – Ижма – Усть-Цильма»</w:t>
                  </w:r>
                </w:p>
              </w:txbxContent>
            </v:textbox>
          </v:shape>
        </w:pict>
      </w:r>
      <w:r>
        <w:rPr>
          <w:rFonts w:ascii="Calibri" w:eastAsia="Calibri" w:hAnsi="Calibri"/>
          <w:noProof/>
          <w:sz w:val="22"/>
          <w:szCs w:val="22"/>
          <w:lang w:eastAsia="ru-RU"/>
        </w:rPr>
        <w:pict>
          <v:group id="_x0000_s2567" style="position:absolute;left:0;text-align:left;margin-left:137pt;margin-top:263.05pt;width:57pt;height:35.4pt;z-index:251911168;mso-width-relative:margin;mso-height-relative:margin" coordorigin="15350,-25915" coordsize="723900,45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">
            <v:shape id="Надпись 193" o:spid="_x0000_s2568" type="#_x0000_t202" style="position:absolute;left:15350;top:-25915;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G28QA&#10;AADcAAAADwAAAGRycy9kb3ducmV2LnhtbERPS0vDQBC+F/oflil4azdVkDZ2W8QH9FCrVgW9jdkx&#10;CWZnw+40jf/eLRR6m4/vOYtV7xrVUYi1ZwPTSQaKuPC25tLA+9vjeAYqCrLFxjMZ+KMIq+VwsMDc&#10;+gO/UreTUqUQjjkaqETaXOtYVOQwTnxLnLgfHxxKgqHUNuAhhbtGX2bZtXZYc2qosKW7iorf3d4Z&#10;aD5j2Hxn8tXdl0/y8qz3Hw/TrTEXo/72BpRQL2fxyb22af78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xtvEAAAA3AAAAA8AAAAAAAAAAAAAAAAAmAIAAGRycy9k&#10;b3ducmV2LnhtbFBLBQYAAAAABAAEAPUAAACJAwAAAAA=&#10;" filled="f" stroked="f" strokeweight=".5pt">
              <v:textbox style="mso-next-textbox:#Надпись 193" inset="0,0,0,0">
                <w:txbxContent>
                  <w:p w:rsidR="00FB002B" w:rsidRPr="008E6237" w:rsidRDefault="00FB002B" w:rsidP="00B77D12">
                    <w:pPr>
                      <w:jc w:val="center"/>
                      <w:rPr>
                        <w:b/>
                      </w:rPr>
                    </w:pPr>
                    <w:r>
                      <w:rPr>
                        <w:b/>
                      </w:rPr>
                      <w:t>15</w:t>
                    </w:r>
                    <w:r w:rsidRPr="008E6237">
                      <w:rPr>
                        <w:b/>
                      </w:rPr>
                      <w:t xml:space="preserve"> - </w:t>
                    </w:r>
                    <w:r>
                      <w:rPr>
                        <w:b/>
                      </w:rPr>
                      <w:t>0 - 2</w:t>
                    </w:r>
                  </w:p>
                </w:txbxContent>
              </v:textbox>
            </v:shape>
            <v:shape id="Надпись 194" o:spid="_x0000_s2569" type="#_x0000_t202" style="position:absolute;left:15350;top:212045;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er8QA&#10;AADcAAAADwAAAGRycy9kb3ducmV2LnhtbERPS0vDQBC+F/oflil4azcVkTZ2W8QH9FCrVgW9jdkx&#10;CWZnw+40jf/eLRR6m4/vOYtV7xrVUYi1ZwPTSQaKuPC25tLA+9vjeAYqCrLFxjMZ+KMIq+VwsMDc&#10;+gO/UreTUqUQjjkaqETaXOtYVOQwTnxLnLgfHxxKgqHUNuAhhbtGX2bZtXZYc2qosKW7iorf3d4Z&#10;aD5j2Hxn8tXdl0/y8qz3Hw/TrTEXo/72BpRQL2fxyb22af78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Xq/EAAAA3AAAAA8AAAAAAAAAAAAAAAAAmAIAAGRycy9k&#10;b3ducmV2LnhtbFBLBQYAAAAABAAEAPUAAACJAwAAAAA=&#10;" filled="f" stroked="f" strokeweight=".5pt">
              <v:textbox style="mso-next-textbox:#Надпись 194" inset="0,0,0,0">
                <w:txbxContent>
                  <w:p w:rsidR="00FB002B" w:rsidRPr="00395989" w:rsidRDefault="00FB002B" w:rsidP="00B77D12">
                    <w:pPr>
                      <w:jc w:val="center"/>
                      <w:rPr>
                        <w:b/>
                      </w:rPr>
                    </w:pPr>
                  </w:p>
                </w:txbxContent>
              </v:textbox>
            </v:shape>
          </v:group>
        </w:pict>
      </w:r>
      <w:r w:rsidRPr="009F67D9">
        <w:rPr>
          <w:noProof/>
        </w:rPr>
        <w:pict>
          <v:group id="Группа 180" o:spid="_x0000_s2385" style="position:absolute;left:0;text-align:left;margin-left:157.8pt;margin-top:46.6pt;width:58.5pt;height:30.9pt;rotation:-90;z-index:251535360;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">
            <v:shape id="Надпись 181" o:spid="_x0000_s2386"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r6sQA&#10;AADcAAAADwAAAGRycy9kb3ducmV2LnhtbERPS0vDQBC+F/wPywjemk08SIndFvEBHmxrq4V6G7Nj&#10;EszOht1pmv57VxC8zcf3nPlydJ0aKMTWs4Eiy0ERV962XBt4f3uazkBFQbbYeSYDZ4qwXFxM5lha&#10;f+ItDTupVQrhWKKBRqQvtY5VQw5j5nvixH354FASDLW2AU8p3HX6Os9vtMOWU0ODPd03VH3vjs5A&#10;d4jh5TOXj+GhXsnrRh/3j8XamKvL8e4WlNAo/+I/97NN82cF/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EAAAA3AAAAA8AAAAAAAAAAAAAAAAAmAIAAGRycy9k&#10;b3ducmV2LnhtbFBLBQYAAAAABAAEAPUAAACJAwAAAAA=&#10;" filled="f" stroked="f" strokeweight=".5pt">
              <v:textbox style="mso-next-textbox:#Надпись 181" inset="0,0,0,0">
                <w:txbxContent>
                  <w:p w:rsidR="00FB002B" w:rsidRPr="00395989" w:rsidRDefault="00FB002B" w:rsidP="00262399">
                    <w:pPr>
                      <w:jc w:val="center"/>
                      <w:rPr>
                        <w:b/>
                      </w:rPr>
                    </w:pPr>
                    <w:r>
                      <w:rPr>
                        <w:b/>
                      </w:rPr>
                      <w:t>22</w:t>
                    </w:r>
                    <w:r w:rsidRPr="008E6237">
                      <w:rPr>
                        <w:b/>
                      </w:rPr>
                      <w:t xml:space="preserve"> - </w:t>
                    </w:r>
                    <w:r>
                      <w:rPr>
                        <w:b/>
                      </w:rPr>
                      <w:t>3</w:t>
                    </w:r>
                    <w:r w:rsidRPr="008E6237">
                      <w:rPr>
                        <w:b/>
                      </w:rPr>
                      <w:t xml:space="preserve"> - </w:t>
                    </w:r>
                    <w:r>
                      <w:rPr>
                        <w:b/>
                      </w:rPr>
                      <w:t>2</w:t>
                    </w:r>
                  </w:p>
                </w:txbxContent>
              </v:textbox>
            </v:shape>
            <v:shape id="Надпись 182" o:spid="_x0000_s2387"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1ncQA&#10;AADcAAAADwAAAGRycy9kb3ducmV2LnhtbERPS2vCQBC+F/oflil4qxs9iERXkVbBg32oLbS3MTtN&#10;QrOzYXeM6b/vFgre5uN7znzZu0Z1FGLt2cBomIEiLrytuTTwdtzcT0FFQbbYeCYDPxRhubi9mWNu&#10;/YX31B2kVCmEY44GKpE21zoWFTmMQ98SJ+7LB4eSYCi1DXhJ4a7R4yybaIc1p4YKW3qoqPg+nJ2B&#10;5iOG3SmTz+6xfJLXF31+X4+ejRnc9asZKKFeruJ/99am+dMx/D2TL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9Z3EAAAA3AAAAA8AAAAAAAAAAAAAAAAAmAIAAGRycy9k&#10;b3ducmV2LnhtbFBLBQYAAAAABAAEAPUAAACJAwAAAAA=&#10;" filled="f" stroked="f" strokeweight=".5pt">
              <v:textbox style="mso-next-textbox:#Надпись 182" inset="0,0,0,0">
                <w:txbxContent>
                  <w:p w:rsidR="00FB002B" w:rsidRPr="00395989" w:rsidRDefault="00FB002B" w:rsidP="00262399">
                    <w:pPr>
                      <w:jc w:val="center"/>
                      <w:rPr>
                        <w:b/>
                      </w:rPr>
                    </w:pPr>
                  </w:p>
                </w:txbxContent>
              </v:textbox>
            </v:shape>
          </v:group>
        </w:pict>
      </w:r>
      <w:r w:rsidRPr="009F67D9">
        <w:rPr>
          <w:noProof/>
        </w:rPr>
        <w:pict>
          <v:group id="Группа 210" o:spid="_x0000_s2355" style="position:absolute;left:0;text-align:left;margin-left:310.5pt;margin-top:176.55pt;width:57.3pt;height:23.95pt;rotation:1412835fd;z-index:251537408"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">
            <v:shape id="Надпись 211" o:spid="_x0000_s2356"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fEcYA&#10;AADcAAAADwAAAGRycy9kb3ducmV2LnhtbESPT0vDQBTE70K/w/IK3uwmPRRJuy2iFTzUP60W6u2Z&#10;fSah2bdh9zWN394VhB6HmfkNs1gNrlU9hdh4NpBPMlDEpbcNVwY+3h9vbkFFQbbYeiYDPxRhtRxd&#10;LbCw/sxb6ndSqQThWKCBWqQrtI5lTQ7jxHfEyfv2waEkGSptA54T3LV6mmUz7bDhtFBjR/c1lcfd&#10;yRloDzFsvjL57B+qZ3l71af9On8x5no83M1BCQ1yCf+3n6yBaZ7D35l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GfEcYAAADcAAAADwAAAAAAAAAAAAAAAACYAgAAZHJz&#10;L2Rvd25yZXYueG1sUEsFBgAAAAAEAAQA9QAAAIsDAAAAAA==&#10;" filled="f" stroked="f" strokeweight=".5pt">
              <v:textbox style="mso-next-textbox:#Надпись 211" inset="0,0,0,0">
                <w:txbxContent>
                  <w:p w:rsidR="00FB002B" w:rsidRPr="00395989" w:rsidRDefault="00FB002B" w:rsidP="00262399">
                    <w:pPr>
                      <w:jc w:val="center"/>
                    </w:pPr>
                    <w:r>
                      <w:t>16</w:t>
                    </w:r>
                    <w:r w:rsidRPr="00C34812">
                      <w:t xml:space="preserve"> - </w:t>
                    </w:r>
                    <w:r>
                      <w:t>0</w:t>
                    </w:r>
                    <w:r w:rsidRPr="00C34812">
                      <w:t xml:space="preserve"> - </w:t>
                    </w:r>
                    <w:r>
                      <w:t>0</w:t>
                    </w:r>
                  </w:p>
                </w:txbxContent>
              </v:textbox>
            </v:shape>
            <v:shape id="Надпись 212" o:spid="_x0000_s2357"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BZsYA&#10;AADcAAAADwAAAGRycy9kb3ducmV2LnhtbESPS2vDMBCE74X8B7GB3hrZPoTiRAmlD+ghfSRtob1t&#10;ra1taq2MtHHcfx8FCjkOM/MNs1yPrlMDhdh6NpDPMlDElbct1wbe3x6urkFFQbbYeSYDfxRhvZpc&#10;LLG0/sBbGnZSqwThWKKBRqQvtY5VQw7jzPfEyfvxwaEkGWptAx4S3HW6yLK5dthyWmiwp9uGqt/d&#10;3hnoPmPYfGfyNdzVT/L6ovcf9/mzMZfT8WYBSmiUc/i//WgNFHkBpzPpCOjV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MBZsYAAADcAAAADwAAAAAAAAAAAAAAAACYAgAAZHJz&#10;L2Rvd25yZXYueG1sUEsFBgAAAAAEAAQA9QAAAIsDAAAAAA==&#10;" filled="f" stroked="f" strokeweight=".5pt">
              <v:textbox style="mso-next-textbox:#Надпись 212" inset="0,0,0,0">
                <w:txbxContent>
                  <w:p w:rsidR="00FB002B" w:rsidRPr="00B576C7" w:rsidRDefault="00FB002B" w:rsidP="00B576C7"/>
                </w:txbxContent>
              </v:textbox>
            </v:shape>
          </v:group>
        </w:pict>
      </w:r>
      <w:r w:rsidRPr="009F67D9">
        <w:rPr>
          <w:noProof/>
        </w:rPr>
        <w:pict>
          <v:group id="Группа 183" o:spid="_x0000_s2382" style="position:absolute;left:0;text-align:left;margin-left:236.75pt;margin-top:49.2pt;width:60.5pt;height:30.85pt;rotation:-90;z-index:251536384;mso-width-relative:margin;mso-height-relative:margin" coordorigin="-19156" coordsize="768935,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">
            <v:shape id="Надпись 184" o:spid="_x0000_s2383" type="#_x0000_t202" style="position:absolute;left:25879;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IcsQA&#10;AADcAAAADwAAAGRycy9kb3ducmV2LnhtbERPS2vCQBC+F/wPywi91Y2lFE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yHLEAAAA3AAAAA8AAAAAAAAAAAAAAAAAmAIAAGRycy9k&#10;b3ducmV2LnhtbFBLBQYAAAAABAAEAPUAAACJAwAAAAA=&#10;" filled="f" stroked="f" strokeweight=".5pt">
              <v:textbox style="mso-next-textbox:#Надпись 184" inset="0,0,0,0">
                <w:txbxContent>
                  <w:p w:rsidR="00FB002B" w:rsidRPr="008E6237" w:rsidRDefault="00FB002B" w:rsidP="00262399">
                    <w:pPr>
                      <w:jc w:val="center"/>
                      <w:rPr>
                        <w:b/>
                      </w:rPr>
                    </w:pPr>
                    <w:r>
                      <w:rPr>
                        <w:b/>
                      </w:rPr>
                      <w:t xml:space="preserve">20 </w:t>
                    </w:r>
                    <w:r w:rsidRPr="008E6237">
                      <w:rPr>
                        <w:b/>
                      </w:rPr>
                      <w:t xml:space="preserve">- </w:t>
                    </w:r>
                    <w:r>
                      <w:rPr>
                        <w:b/>
                      </w:rPr>
                      <w:t>1 - 2</w:t>
                    </w:r>
                  </w:p>
                </w:txbxContent>
              </v:textbox>
            </v:shape>
            <v:shape id="Надпись 185" o:spid="_x0000_s2384"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style="mso-next-textbox:#Надпись 185" inset="0,0,0,0">
                <w:txbxContent>
                  <w:p w:rsidR="00FB002B" w:rsidRPr="00DB6170" w:rsidRDefault="00FB002B" w:rsidP="00262399">
                    <w:pPr>
                      <w:jc w:val="center"/>
                      <w:rPr>
                        <w:b/>
                      </w:rPr>
                    </w:pPr>
                  </w:p>
                </w:txbxContent>
              </v:textbox>
            </v:shape>
          </v:group>
        </w:pict>
      </w:r>
      <w:r w:rsidRPr="009F67D9">
        <w:rPr>
          <w:noProof/>
        </w:rPr>
        <w:pict>
          <v:group id="Группа 204" o:spid="_x0000_s2361" style="position:absolute;left:0;text-align:left;margin-left:202.55pt;margin-top:167.1pt;width:57.3pt;height:23.95pt;rotation:-4658358fd;z-index:251538432"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">
            <v:shape id="Надпись 205" o:spid="_x0000_s2362"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Pz8YA&#10;AADcAAAADwAAAGRycy9kb3ducmV2LnhtbESPQUsDMRSE74L/ITzBm01aUGRtWsRW8NBarQp6e26e&#10;u4ublyV53W7/fVMQPA4z8w0znQ++VT3F1AS2MB4ZUMRlcA1XFt7fHq9uQSVBdtgGJgsHSjCfnZ9N&#10;sXBhz6/Ub6VSGcKpQAu1SFdoncqaPKZR6Iiz9xOiR8kyVtpF3Ge4b/XEmBvtseG8UGNHDzWVv9ud&#10;t9B+prj6NvLVL6q1vGz07mM5frb28mK4vwMlNMh/+K/95CxMzDW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Pz8YAAADcAAAADwAAAAAAAAAAAAAAAACYAgAAZHJz&#10;L2Rvd25yZXYueG1sUEsFBgAAAAAEAAQA9QAAAIsDAAAAAA==&#10;" filled="f" stroked="f" strokeweight=".5pt">
              <v:textbox style="mso-next-textbox:#Надпись 205" inset="0,0,0,0">
                <w:txbxContent>
                  <w:p w:rsidR="00FB002B" w:rsidRPr="00C34812" w:rsidRDefault="00FB002B" w:rsidP="00262399">
                    <w:pPr>
                      <w:jc w:val="center"/>
                    </w:pPr>
                    <w:r>
                      <w:t>12 - 0 - 0</w:t>
                    </w:r>
                  </w:p>
                </w:txbxContent>
              </v:textbox>
            </v:shape>
            <v:shape id="Надпись 206" o:spid="_x0000_s2363"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uMYA&#10;AADcAAAADwAAAGRycy9kb3ducmV2LnhtbESPT0sDMRTE74LfITyhN5u0hyJr0yK1BQ/WP1VBb8/N&#10;6+7i5mVJXrfrt28KgsdhZn7DzJeDb1VPMTWBLUzGBhRxGVzDlYX3t831DagkyA7bwGThlxIsF5cX&#10;cyxcOPIr9TupVIZwKtBCLdIVWqeyJo9pHDri7O1D9ChZxkq7iMcM962eGjPTHhvOCzV2tKqp/Nkd&#10;vIX2M8XHbyNf/X21lZdnffhYT56sHV0Nd7eghAb5D/+1H5yFqZnB+Uw+Anp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uMYAAADcAAAADwAAAAAAAAAAAAAAAACYAgAAZHJz&#10;L2Rvd25yZXYueG1sUEsFBgAAAAAEAAQA9QAAAIsDAAAAAA==&#10;" filled="f" stroked="f" strokeweight=".5pt">
              <v:textbox style="mso-next-textbox:#Надпись 206" inset="0,0,0,0">
                <w:txbxContent>
                  <w:p w:rsidR="00FB002B" w:rsidRPr="009B7D71" w:rsidRDefault="00FB002B" w:rsidP="00262399">
                    <w:pPr>
                      <w:jc w:val="center"/>
                    </w:pPr>
                  </w:p>
                </w:txbxContent>
              </v:textbox>
            </v:shape>
          </v:group>
        </w:pict>
      </w:r>
      <w:r w:rsidRPr="009F67D9">
        <w:rPr>
          <w:noProof/>
        </w:rPr>
        <w:pict>
          <v:group id="Группа 207" o:spid="_x0000_s2358" style="position:absolute;left:0;text-align:left;margin-left:138.85pt;margin-top:296.2pt;width:57.3pt;height:23.95pt;rotation:-1209076fd;z-index:251525120"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">
            <v:shape id="Надпись 208" o:spid="_x0000_s2359"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gUcMA&#10;AADcAAAADwAAAGRycy9kb3ducmV2LnhtbERPS08CMRC+m/gfmjHxJi0ciFkphPhIPKAiSgK3YTvs&#10;btxON+2wrP+eHkw8fvnes8XgW9VTTE1gC+ORAUVcBtdwZeH76+XuHlQSZIdtYLLwSwkW8+urGRYu&#10;nPmT+o1UKodwKtBCLdIVWqeyJo9pFDrizB1D9CgZxkq7iOcc7ls9MWaqPTacG2rs6LGm8mdz8hba&#10;XYqrg5F9/1S9yfpDn7bP43drb2+G5QMooUH+xX/uV2dhYvLafCYfA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KgUcMAAADcAAAADwAAAAAAAAAAAAAAAACYAgAAZHJzL2Rv&#10;d25yZXYueG1sUEsFBgAAAAAEAAQA9QAAAIgDAAAAAA==&#10;" filled="f" stroked="f" strokeweight=".5pt">
              <v:textbox style="mso-next-textbox:#Надпись 208" inset="0,0,0,0">
                <w:txbxContent>
                  <w:p w:rsidR="00FB002B" w:rsidRPr="00395989" w:rsidRDefault="00FB002B" w:rsidP="00262399">
                    <w:pPr>
                      <w:jc w:val="center"/>
                    </w:pPr>
                    <w:r>
                      <w:t>28</w:t>
                    </w:r>
                    <w:r w:rsidRPr="00C34812">
                      <w:t xml:space="preserve"> - </w:t>
                    </w:r>
                    <w:r>
                      <w:t>3</w:t>
                    </w:r>
                    <w:r w:rsidRPr="00C34812">
                      <w:t xml:space="preserve"> - </w:t>
                    </w:r>
                    <w:r>
                      <w:t>3</w:t>
                    </w:r>
                  </w:p>
                </w:txbxContent>
              </v:textbox>
            </v:shape>
            <v:shape id="Надпись 209" o:spid="_x0000_s2360"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FysYA&#10;AADcAAAADwAAAGRycy9kb3ducmV2LnhtbESPQUsDMRSE74L/ITzBm03ag+jatIit4KG1WhX09tw8&#10;dxc3L0vyut3++6YgeBxm5htmOh98q3qKqQlsYTwyoIjL4BquLLy/PV7dgEqC7LANTBYOlGA+Oz+b&#10;YuHCnl+p30qlMoRTgRZqka7QOpU1eUyj0BFn7ydEj5JlrLSLuM9w3+qJMdfaY8N5ocaOHmoqf7c7&#10;b6H9THH1beSrX1Rredno3cdy/Gzt5cVwfwdKaJD/8F/7yVmYmFs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4FysYAAADcAAAADwAAAAAAAAAAAAAAAACYAgAAZHJz&#10;L2Rvd25yZXYueG1sUEsFBgAAAAAEAAQA9QAAAIsDAAAAAA==&#10;" filled="f" stroked="f" strokeweight=".5pt">
              <v:textbox style="mso-next-textbox:#Надпись 209" inset="0,0,0,0">
                <w:txbxContent>
                  <w:p w:rsidR="00FB002B" w:rsidRPr="00F25559" w:rsidRDefault="00FB002B" w:rsidP="00F25559"/>
                </w:txbxContent>
              </v:textbox>
            </v:shape>
          </v:group>
        </w:pict>
      </w:r>
      <w:r w:rsidRPr="009F67D9">
        <w:rPr>
          <w:noProof/>
        </w:rPr>
        <w:pict>
          <v:group id="Группа 201" o:spid="_x0000_s2364" style="position:absolute;left:0;text-align:left;margin-left:139.15pt;margin-top:200.5pt;width:57.3pt;height:23.95pt;z-index:251539456"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">
            <v:shape id="Надпись 202" o:spid="_x0000_s2365"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Xu8YA&#10;AADcAAAADwAAAGRycy9kb3ducmV2LnhtbESPT0sDMRTE74LfITzBm026B5G1aSmtggf/tVqot+fm&#10;dXdx87Ikr9v12xtB8DjMzG+Y2WL0nRoopjawhenEgCKugmu5tvD+dn91AyoJssMuMFn4pgSL+fnZ&#10;DEsXTryhYSu1yhBOJVpoRPpS61Q15DFNQk+cvUOIHiXLWGsX8ZThvtOFMdfaY8t5ocGeVg1VX9uj&#10;t9DtU3z8NPIxrOsneX3Rx93d9Nnay4txeQtKaJT/8F/7wVkoTAG/Z/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Xu8YAAADcAAAADwAAAAAAAAAAAAAAAACYAgAAZHJz&#10;L2Rvd25yZXYueG1sUEsFBgAAAAAEAAQA9QAAAIsDAAAAAA==&#10;" filled="f" stroked="f" strokeweight=".5pt">
              <v:textbox style="mso-next-textbox:#Надпись 202" inset="0,0,0,0">
                <w:txbxContent>
                  <w:p w:rsidR="00FB002B" w:rsidRPr="00C34812" w:rsidRDefault="00FB002B" w:rsidP="00262399">
                    <w:pPr>
                      <w:jc w:val="center"/>
                    </w:pPr>
                    <w:r>
                      <w:t>10 - 3 - 2</w:t>
                    </w:r>
                  </w:p>
                </w:txbxContent>
              </v:textbox>
            </v:shape>
            <v:shape id="Надпись 203" o:spid="_x0000_s2366"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yIMYA&#10;AADcAAAADwAAAGRycy9kb3ducmV2LnhtbESPQUsDMRSE74L/ITzBm01aQWRtWsRW8NBarQp6e26e&#10;u4ublyV53W7/fVMQPA4z8w0znQ++VT3F1AS2MB4ZUMRlcA1XFt7fHq9uQSVBdtgGJgsHSjCfnZ9N&#10;sXBhz6/Ub6VSGcKpQAu1SFdoncqaPKZR6Iiz9xOiR8kyVtpF3Ge4b/XEmBvtseG8UGNHDzWVv9ud&#10;t9B+prj6NvLVL6q1vGz07mM5frb28mK4vwMlNMh/+K/95CxMzDW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YyIMYAAADcAAAADwAAAAAAAAAAAAAAAACYAgAAZHJz&#10;L2Rvd25yZXYueG1sUEsFBgAAAAAEAAQA9QAAAIsDAAAAAA==&#10;" filled="f" stroked="f" strokeweight=".5pt">
              <v:textbox style="mso-next-textbox:#Надпись 203" inset="0,0,0,0">
                <w:txbxContent>
                  <w:p w:rsidR="00FB002B" w:rsidRPr="00F25559" w:rsidRDefault="00FB002B" w:rsidP="00F25559"/>
                </w:txbxContent>
              </v:textbox>
            </v:shape>
          </v:group>
        </w:pict>
      </w:r>
      <w:r w:rsidRPr="009F67D9">
        <w:rPr>
          <w:noProof/>
        </w:rPr>
        <w:pict>
          <v:group id="Группа 192" o:spid="_x0000_s2373" style="position:absolute;left:0;text-align:left;margin-left:288.3pt;margin-top:227.65pt;width:57pt;height:35.4pt;z-index:251533312;mso-width-relative:margin;mso-height-relative:margin" coordorigin="15350,-25915" coordsize="723900,45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">
            <v:shape id="Надпись 193" o:spid="_x0000_s2374" type="#_x0000_t202" style="position:absolute;left:15350;top:-25915;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G28QA&#10;AADcAAAADwAAAGRycy9kb3ducmV2LnhtbERPS0vDQBC+F/oflil4azdVkDZ2W8QH9FCrVgW9jdkx&#10;CWZnw+40jf/eLRR6m4/vOYtV7xrVUYi1ZwPTSQaKuPC25tLA+9vjeAYqCrLFxjMZ+KMIq+VwsMDc&#10;+gO/UreTUqUQjjkaqETaXOtYVOQwTnxLnLgfHxxKgqHUNuAhhbtGX2bZtXZYc2qosKW7iorf3d4Z&#10;aD5j2Hxn8tXdl0/y8qz3Hw/TrTEXo/72BpRQL2fxyb22af78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xtvEAAAA3AAAAA8AAAAAAAAAAAAAAAAAmAIAAGRycy9k&#10;b3ducmV2LnhtbFBLBQYAAAAABAAEAPUAAACJAwAAAAA=&#10;" filled="f" stroked="f" strokeweight=".5pt">
              <v:textbox inset="0,0,0,0">
                <w:txbxContent>
                  <w:p w:rsidR="00FB002B" w:rsidRPr="008E6237" w:rsidRDefault="00FB002B" w:rsidP="00262399">
                    <w:pPr>
                      <w:jc w:val="center"/>
                      <w:rPr>
                        <w:b/>
                      </w:rPr>
                    </w:pPr>
                    <w:r>
                      <w:rPr>
                        <w:b/>
                      </w:rPr>
                      <w:t>25</w:t>
                    </w:r>
                    <w:r w:rsidRPr="008E6237">
                      <w:rPr>
                        <w:b/>
                      </w:rPr>
                      <w:t xml:space="preserve"> - </w:t>
                    </w:r>
                    <w:r>
                      <w:rPr>
                        <w:b/>
                      </w:rPr>
                      <w:t>0 - 2</w:t>
                    </w:r>
                  </w:p>
                </w:txbxContent>
              </v:textbox>
            </v:shape>
            <v:shape id="Надпись 194" o:spid="_x0000_s2375" type="#_x0000_t202" style="position:absolute;left:15350;top:212045;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er8QA&#10;AADcAAAADwAAAGRycy9kb3ducmV2LnhtbERPS0vDQBC+F/oflil4azcVkTZ2W8QH9FCrVgW9jdkx&#10;CWZnw+40jf/eLRR6m4/vOYtV7xrVUYi1ZwPTSQaKuPC25tLA+9vjeAYqCrLFxjMZ+KMIq+VwsMDc&#10;+gO/UreTUqUQjjkaqETaXOtYVOQwTnxLnLgfHxxKgqHUNuAhhbtGX2bZtXZYc2qosKW7iorf3d4Z&#10;aD5j2Hxn8tXdl0/y8qz3Hw/TrTEXo/72BpRQL2fxyb22af78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Xq/EAAAA3AAAAA8AAAAAAAAAAAAAAAAAmAIAAGRycy9k&#10;b3ducmV2LnhtbFBLBQYAAAAABAAEAPUAAACJAwAAAAA=&#10;" filled="f" stroked="f" strokeweight=".5pt">
              <v:textbox inset="0,0,0,0">
                <w:txbxContent>
                  <w:p w:rsidR="00FB002B" w:rsidRPr="00395989" w:rsidRDefault="00FB002B" w:rsidP="00262399">
                    <w:pPr>
                      <w:jc w:val="center"/>
                      <w:rPr>
                        <w:b/>
                      </w:rPr>
                    </w:pPr>
                  </w:p>
                </w:txbxContent>
              </v:textbox>
            </v:shape>
          </v:group>
        </w:pict>
      </w:r>
      <w:r w:rsidRPr="009F67D9">
        <w:rPr>
          <w:noProof/>
        </w:rPr>
        <w:pict>
          <v:group id="Группа 189" o:spid="_x0000_s2376" style="position:absolute;left:0;text-align:left;margin-left:378.7pt;margin-top:211.65pt;width:57.8pt;height:32.7pt;z-index:251534336;mso-width-relative:margin;mso-height-relative:margin" coordorigin="84408,-5901" coordsize="734383,41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">
            <v:shape id="Надпись 190" o:spid="_x0000_s2377" type="#_x0000_t202" style="position:absolute;left:94891;top:-5901;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YrMYA&#10;AADcAAAADwAAAGRycy9kb3ducmV2LnhtbESPS0/DQAyE70j8h5WRuNFNOSAI3VaIh8SBV1sqtTc3&#10;a5KIrDfaddPw7/EBiZutGc98ni3G0JmBUm4jO5hOCjDEVfQt1w4+108X12CyIHvsIpODH8qwmJ+e&#10;zLD08chLGlZSGw3hXKKDRqQvrc1VQwHzJPbEqn3FFFB0TbX1CY8aHjp7WRRXNmDL2tBgT/cNVd+r&#10;Q3DQbXN62ReyGx7qV/l4t4fN4/TNufOz8e4WjNAo/+a/62ev+DeKr8/oBHb+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tYrMYAAADcAAAADwAAAAAAAAAAAAAAAACYAgAAZHJz&#10;L2Rvd25yZXYueG1sUEsFBgAAAAAEAAQA9QAAAIsDAAAAAA==&#10;" filled="f" stroked="f" strokeweight=".5pt">
              <v:textbox style="mso-next-textbox:#Надпись 190" inset="0,0,0,0">
                <w:txbxContent>
                  <w:p w:rsidR="00FB002B" w:rsidRPr="008E6237" w:rsidRDefault="00FB002B" w:rsidP="00262399">
                    <w:pPr>
                      <w:jc w:val="center"/>
                      <w:rPr>
                        <w:b/>
                      </w:rPr>
                    </w:pPr>
                    <w:r>
                      <w:rPr>
                        <w:b/>
                      </w:rPr>
                      <w:t xml:space="preserve">41 - 0 </w:t>
                    </w:r>
                    <w:r w:rsidRPr="008E6237">
                      <w:rPr>
                        <w:b/>
                      </w:rPr>
                      <w:t xml:space="preserve"> </w:t>
                    </w:r>
                    <w:r>
                      <w:rPr>
                        <w:b/>
                      </w:rPr>
                      <w:t>- 2</w:t>
                    </w:r>
                  </w:p>
                </w:txbxContent>
              </v:textbox>
            </v:shape>
            <v:shape id="Надпись 191" o:spid="_x0000_s2378" type="#_x0000_t202" style="position:absolute;left:84408;top:197522;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9N8QA&#10;AADcAAAADwAAAGRycy9kb3ducmV2LnhtbERPS0vDQBC+C/0PyxR6s5t4KDZ2W0Qt9OCj1hb0NmbH&#10;JJidDbvTNP57Vyh4m4/vOYvV4FrVU4iNZwP5NANFXHrbcGVg/7a+vAYVBdli65kM/FCE1XJ0scDC&#10;+hO/Ur+TSqUQjgUaqEW6QutY1uQwTn1HnLgvHxxKgqHSNuAphbtWX2XZTDtsODXU2NFdTeX37ugM&#10;tO8xPH5m8tHfV0+yfdHHw0P+bMxkPNzegBIa5F98dm9smj/P4e+Zd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TfEAAAA3AAAAA8AAAAAAAAAAAAAAAAAmAIAAGRycy9k&#10;b3ducmV2LnhtbFBLBQYAAAAABAAEAPUAAACJAwAAAAA=&#10;" filled="f" stroked="f" strokeweight=".5pt">
              <v:textbox style="mso-next-textbox:#Надпись 191" inset="0,0,0,0">
                <w:txbxContent>
                  <w:p w:rsidR="00FB002B" w:rsidRPr="00DB6170" w:rsidRDefault="00FB002B" w:rsidP="00262399">
                    <w:pPr>
                      <w:jc w:val="center"/>
                      <w:rPr>
                        <w:b/>
                      </w:rPr>
                    </w:pPr>
                  </w:p>
                </w:txbxContent>
              </v:textbox>
            </v:shape>
          </v:group>
        </w:pict>
      </w:r>
      <w:r w:rsidRPr="009F67D9">
        <w:rPr>
          <w:noProof/>
        </w:rPr>
        <w:pict>
          <v:group id="Группа 195" o:spid="_x0000_s2370" style="position:absolute;left:0;text-align:left;margin-left:377.65pt;margin-top:280.55pt;width:58.05pt;height:27.9pt;z-index:251540480;mso-width-relative:margin;mso-height-relative:margin" coordorigin="-13443" coordsize="737343,35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">
            <v:shape id="Надпись 196" o:spid="_x0000_s2371"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lQ8QA&#10;AADcAAAADwAAAGRycy9kb3ducmV2LnhtbERPS2vCQBC+F/wPywje6sYepE1dRWwLHvpSW6i3MTsm&#10;wexs2B1j+u+7hUJv8/E9Z7boXaM6CrH2bGAyzkARF97WXBr42D1d34KKgmyx8UwGvinCYj64mmFu&#10;/YU31G2lVCmEY44GKpE21zoWFTmMY98SJ+7og0NJMJTaBrykcNfomyybaoc1p4YKW1pVVJy2Z2eg&#10;+Yrh+ZDJvnsoX+T9TZ8/HyevxoyG/fIelFAv/+I/99qm+XdT+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ZUPEAAAA3AAAAA8AAAAAAAAAAAAAAAAAmAIAAGRycy9k&#10;b3ducmV2LnhtbFBLBQYAAAAABAAEAPUAAACJAwAAAAA=&#10;" filled="f" stroked="f" strokeweight=".5pt">
              <v:textbox style="mso-next-textbox:#Надпись 196" inset="0,0,0,0">
                <w:txbxContent>
                  <w:p w:rsidR="00FB002B" w:rsidRPr="00395989" w:rsidRDefault="00FB002B" w:rsidP="00262399">
                    <w:pPr>
                      <w:jc w:val="center"/>
                    </w:pPr>
                    <w:r>
                      <w:t>40 - 3</w:t>
                    </w:r>
                    <w:r w:rsidRPr="00C34812">
                      <w:t xml:space="preserve"> - </w:t>
                    </w:r>
                    <w:r>
                      <w:t>3</w:t>
                    </w:r>
                  </w:p>
                </w:txbxContent>
              </v:textbox>
            </v:shape>
            <v:shape id="Надпись 197" o:spid="_x0000_s2372" type="#_x0000_t202" style="position:absolute;left:-13443;top:198902;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A2MQA&#10;AADcAAAADwAAAGRycy9kb3ducmV2LnhtbERPS0/CQBC+k/AfNkPiDbZ4UKgsxPhIOCAqaqK3sTu2&#10;jd3ZZnco9d+7JCTc5sv3nMWqd43qKMTas4HpJANFXHhbc2ng/e1xPAMVBdli45kM/FGE1XI4WGBu&#10;/YFfqdtJqVIIxxwNVCJtrnUsKnIYJ74lTtyPDw4lwVBqG/CQwl2jL7PsSjusOTVU2NJdRcXvbu8M&#10;NJ8xbL4z+eruyyd5edb7j4fp1piLUX97A0qol7P45F7bNH9+Dcdn0gV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wNjEAAAA3AAAAA8AAAAAAAAAAAAAAAAAmAIAAGRycy9k&#10;b3ducmV2LnhtbFBLBQYAAAAABAAEAPUAAACJAwAAAAA=&#10;" filled="f" stroked="f" strokeweight=".5pt">
              <v:textbox style="mso-next-textbox:#Надпись 197" inset="0,0,0,0">
                <w:txbxContent>
                  <w:p w:rsidR="00FB002B" w:rsidRPr="00A47577" w:rsidRDefault="00FB002B" w:rsidP="00A47577"/>
                </w:txbxContent>
              </v:textbox>
            </v:shape>
          </v:group>
        </w:pict>
      </w:r>
      <w:r w:rsidRPr="009F67D9">
        <w:rPr>
          <w:noProof/>
        </w:rPr>
        <w:pict>
          <v:group id="Группа 213" o:spid="_x0000_s2352" style="position:absolute;left:0;text-align:left;margin-left:40.3pt;margin-top:207.75pt;width:58.5pt;height:30.9pt;z-index:251532288;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">
            <v:shape id="Надпись 214" o:spid="_x0000_s2353"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8icYA&#10;AADcAAAADwAAAGRycy9kb3ducmV2LnhtbESPS2vDMBCE74X+B7GF3BrZIZTgRAmhD+ihzzSB9La1&#10;NraptTLSxnH/fVUI9DjMzDfMYjW4VvUUYuPZQD7OQBGX3jZcGdh+PFzPQEVBtth6JgM/FGG1vLxY&#10;YGH9id+p30ilEoRjgQZqka7QOpY1OYxj3xEn7+CDQ0kyVNoGPCW4a/Uky260w4bTQo0d3dZUfm+O&#10;zkC7j+HpK5PP/q56lrdXfdzd5y/GjK6G9RyU0CD/4XP70RqY5F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8icYAAADcAAAADwAAAAAAAAAAAAAAAACYAgAAZHJz&#10;L2Rvd25yZXYueG1sUEsFBgAAAAAEAAQA9QAAAIsDAAAAAA==&#10;" filled="f" stroked="f" strokeweight=".5pt">
              <v:textbox style="mso-next-textbox:#Надпись 214" inset="0,0,0,0">
                <w:txbxContent>
                  <w:p w:rsidR="00FB002B" w:rsidRPr="00395989" w:rsidRDefault="00FB002B" w:rsidP="00262399">
                    <w:pPr>
                      <w:jc w:val="center"/>
                      <w:rPr>
                        <w:b/>
                      </w:rPr>
                    </w:pPr>
                    <w:r>
                      <w:rPr>
                        <w:b/>
                      </w:rPr>
                      <w:t>35</w:t>
                    </w:r>
                    <w:r w:rsidRPr="008E6237">
                      <w:rPr>
                        <w:b/>
                      </w:rPr>
                      <w:t xml:space="preserve"> - </w:t>
                    </w:r>
                    <w:r>
                      <w:rPr>
                        <w:b/>
                      </w:rPr>
                      <w:t>3</w:t>
                    </w:r>
                    <w:r w:rsidRPr="008E6237">
                      <w:rPr>
                        <w:b/>
                      </w:rPr>
                      <w:t xml:space="preserve"> - </w:t>
                    </w:r>
                    <w:r>
                      <w:rPr>
                        <w:b/>
                      </w:rPr>
                      <w:t>4</w:t>
                    </w:r>
                  </w:p>
                </w:txbxContent>
              </v:textbox>
            </v:shape>
            <v:shape id="Надпись 215" o:spid="_x0000_s2354"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ZEsYA&#10;AADcAAAADwAAAGRycy9kb3ducmV2LnhtbESPS2vDMBCE74X+B7GF3BrZgZTgRAmhD+ihzzSB9La1&#10;NraptTLSxnH/fVUI9DjMzDfMYjW4VvUUYuPZQD7OQBGX3jZcGdh+PFzPQEVBtth6JgM/FGG1vLxY&#10;YGH9id+p30ilEoRjgQZqka7QOpY1OYxj3xEn7+CDQ0kyVNoGPCW4a/Uky260w4bTQo0d3dZUfm+O&#10;zkC7j+HpK5PP/q56lrdXfdzd5y/GjK6G9RyU0CD/4XP70RqY5F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qZEsYAAADcAAAADwAAAAAAAAAAAAAAAACYAgAAZHJz&#10;L2Rvd25yZXYueG1sUEsFBgAAAAAEAAQA9QAAAIsDAAAAAA==&#10;" filled="f" stroked="f" strokeweight=".5pt">
              <v:textbox style="mso-next-textbox:#Надпись 215" inset="0,0,0,0">
                <w:txbxContent>
                  <w:p w:rsidR="00FB002B" w:rsidRPr="00395989" w:rsidRDefault="00FB002B" w:rsidP="00262399">
                    <w:pPr>
                      <w:jc w:val="center"/>
                      <w:rPr>
                        <w:b/>
                      </w:rPr>
                    </w:pPr>
                  </w:p>
                </w:txbxContent>
              </v:textbox>
            </v:shape>
          </v:group>
        </w:pict>
      </w:r>
      <w:r w:rsidRPr="009F67D9">
        <w:rPr>
          <w:noProof/>
        </w:rPr>
        <w:pict>
          <v:group id="Группа 186" o:spid="_x0000_s2379" style="position:absolute;left:0;text-align:left;margin-left:32.55pt;margin-top:275.1pt;width:59.15pt;height:33.35pt;z-index:251530240;mso-width-relative:margin;mso-height-relative:margin" coordorigin="-19156,-31781" coordsize="751682,42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">
            <v:shape id="Надпись 187" o:spid="_x0000_s2380" type="#_x0000_t202" style="position:absolute;left:8626;top:-31781;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WBcQA&#10;AADcAAAADwAAAGRycy9kb3ducmV2LnhtbERPS2vCQBC+F/wPywi91Y09tJK6itgWeuhLbaHexuyY&#10;BLOzYXeM6b93hUJv8/E9ZzrvXaM6CrH2bGA8ykARF97WXBr42jzfTEBFQbbYeCYDvxRhPhtcTTG3&#10;/sQr6tZSqhTCMUcDlUibax2LihzGkW+JE7f3waEkGEptA55SuGv0bZbdaYc1p4YKW1pWVBzWR2eg&#10;+YnhdZfJtnss3+TzQx+/n8bvxlwP+8UDKKFe/sV/7heb5k/u4fJMukDP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VgXEAAAA3AAAAA8AAAAAAAAAAAAAAAAAmAIAAGRycy9k&#10;b3ducmV2LnhtbFBLBQYAAAAABAAEAPUAAACJAwAAAAA=&#10;" filled="f" stroked="f" strokeweight=".5pt">
              <v:textbox style="mso-next-textbox:#Надпись 187" inset="0,0,0,0">
                <w:txbxContent>
                  <w:p w:rsidR="00FB002B" w:rsidRPr="008E6237" w:rsidRDefault="00FB002B" w:rsidP="00262399">
                    <w:pPr>
                      <w:jc w:val="center"/>
                      <w:rPr>
                        <w:b/>
                      </w:rPr>
                    </w:pPr>
                    <w:r>
                      <w:rPr>
                        <w:b/>
                      </w:rPr>
                      <w:t>42 - 3 - 5</w:t>
                    </w:r>
                  </w:p>
                </w:txbxContent>
              </v:textbox>
            </v:shape>
            <v:shape id="Надпись 188" o:spid="_x0000_s2381"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Cd8YA&#10;AADcAAAADwAAAGRycy9kb3ducmV2LnhtbESPzU7DQAyE70h9h5UrcaObckBV6LZCUCQO/BYqlZvJ&#10;miRq1hvtuml4e3xA4mZrxjOfl+sxdGaglNvIDuazAgxxFX3LtYOP9/uLBZgsyB67yOTghzKsV5Oz&#10;JZY+nviNhq3URkM4l+igEelLa3PVUMA8iz2xat8xBRRdU219wpOGh85eFsWVDdiyNjTY021D1WF7&#10;DA66fU6PX4V8Dnf1k7y+2ONuM3927nw63lyDERrl3/x3/eAVf6G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TCd8YAAADcAAAADwAAAAAAAAAAAAAAAACYAgAAZHJz&#10;L2Rvd25yZXYueG1sUEsFBgAAAAAEAAQA9QAAAIsDAAAAAA==&#10;" filled="f" stroked="f" strokeweight=".5pt">
              <v:textbox style="mso-next-textbox:#Надпись 188" inset="0,0,0,0">
                <w:txbxContent>
                  <w:p w:rsidR="00FB002B" w:rsidRPr="00DB6170" w:rsidRDefault="00FB002B" w:rsidP="00262399">
                    <w:pPr>
                      <w:jc w:val="center"/>
                      <w:rPr>
                        <w:b/>
                      </w:rPr>
                    </w:pPr>
                  </w:p>
                </w:txbxContent>
              </v:textbox>
            </v:shape>
          </v:group>
        </w:pict>
      </w:r>
      <w:r w:rsidRPr="009F67D9">
        <w:rPr>
          <w:noProof/>
        </w:rPr>
        <w:pict>
          <v:group id="Группа 198" o:spid="_x0000_s2367" style="position:absolute;left:0;text-align:left;margin-left:254.3pt;margin-top:118.45pt;width:57.3pt;height:23.95pt;rotation:4923961fd;z-index:251541504"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">
            <v:shape id="Надпись 199" o:spid="_x0000_s2368"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xMcQA&#10;AADcAAAADwAAAGRycy9kb3ducmV2LnhtbERPS2vCQBC+F/wPywi91Y09lJq6itgWeuhLbaHexuyY&#10;BLOzYXeM6b93hUJv8/E9ZzrvXaM6CrH2bGA8ykARF97WXBr42jzf3IOKgmyx8UwGfinCfDa4mmJu&#10;/YlX1K2lVCmEY44GKpE21zoWFTmMI98SJ27vg0NJMJTaBjylcNfo2yy70w5rTg0VtrSsqDisj85A&#10;8xPD6y6TbfdYvsnnhz5+P43fjbke9osHUEK9/Iv/3C82zZ9M4PJMukDP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8THEAAAA3AAAAA8AAAAAAAAAAAAAAAAAmAIAAGRycy9k&#10;b3ducmV2LnhtbFBLBQYAAAAABAAEAPUAAACJAwAAAAA=&#10;" filled="f" stroked="f" strokeweight=".5pt">
              <v:textbox style="mso-next-textbox:#Надпись 199" inset="0,0,0,0">
                <w:txbxContent>
                  <w:p w:rsidR="00FB002B" w:rsidRPr="00C34812" w:rsidRDefault="00FB002B" w:rsidP="00262399">
                    <w:pPr>
                      <w:jc w:val="center"/>
                    </w:pPr>
                    <w:r>
                      <w:t>12 - 0 - 0</w:t>
                    </w:r>
                  </w:p>
                </w:txbxContent>
              </v:textbox>
            </v:shape>
            <v:shape id="Надпись 200" o:spid="_x0000_s2369"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V8YA&#10;AADcAAAADwAAAGRycy9kb3ducmV2LnhtbESPS2vDMBCE74X+B7GB3Bo5PZTiRAmhSaCHpo88ILlt&#10;rK1taq2MtHHcf18VCj0OM/MNM533rlEdhVh7NjAeZaCIC29rLg3sd+u7R1BRkC02nsnAN0WYz25v&#10;pphbf+UP6rZSqgThmKOBSqTNtY5FRQ7jyLfEyfv0waEkGUptA14T3DX6PssetMOa00KFLT1VVHxt&#10;L85Ac4zh5ZzJqVuWG3l/05fDavxqzHDQLyaghHr5D/+1n62BRITfM+kI6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SsV8YAAADcAAAADwAAAAAAAAAAAAAAAACYAgAAZHJz&#10;L2Rvd25yZXYueG1sUEsFBgAAAAAEAAQA9QAAAIsDAAAAAA==&#10;" filled="f" stroked="f" strokeweight=".5pt">
              <v:textbox style="mso-next-textbox:#Надпись 200" inset="0,0,0,0">
                <w:txbxContent>
                  <w:p w:rsidR="00FB002B" w:rsidRPr="00B576C7" w:rsidRDefault="00FB002B" w:rsidP="00B576C7"/>
                </w:txbxContent>
              </v:textbox>
            </v:shape>
          </v:group>
        </w:pict>
      </w:r>
      <w:r w:rsidR="00677C4A">
        <w:rPr>
          <w:rFonts w:ascii="Calibri" w:eastAsia="Calibri" w:hAnsi="Calibri"/>
          <w:noProof/>
          <w:sz w:val="22"/>
          <w:szCs w:val="22"/>
          <w:lang w:eastAsia="ru-RU"/>
        </w:rPr>
        <w:drawing>
          <wp:inline distT="0" distB="0" distL="0" distR="0">
            <wp:extent cx="5355215" cy="4116464"/>
            <wp:effectExtent l="19050" t="0" r="0" b="0"/>
            <wp:docPr id="12" name="Рисунок 11" descr="Перекресток тулыс д.Дию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кресток тулыс д.Диюр.png"/>
                    <pic:cNvPicPr/>
                  </pic:nvPicPr>
                  <pic:blipFill>
                    <a:blip r:embed="rId37"/>
                    <a:stretch>
                      <a:fillRect/>
                    </a:stretch>
                  </pic:blipFill>
                  <pic:spPr>
                    <a:xfrm>
                      <a:off x="0" y="0"/>
                      <a:ext cx="5355215" cy="4116464"/>
                    </a:xfrm>
                    <a:prstGeom prst="rect">
                      <a:avLst/>
                    </a:prstGeom>
                  </pic:spPr>
                </pic:pic>
              </a:graphicData>
            </a:graphic>
          </wp:inline>
        </w:drawing>
      </w: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218" o:spid="_x0000_s2349" type="#_x0000_t202" style="position:absolute;margin-left:80.45pt;margin-top:27.1pt;width:418.2pt;height:16.7pt;z-index:251528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" filled="f" stroked="f" strokeweight=".5pt">
            <v:textbox style="mso-next-textbox:#Надпись 218" inset="0,0,0,0">
              <w:txbxContent>
                <w:p w:rsidR="00FB002B" w:rsidRPr="009B7D71" w:rsidRDefault="00FB002B" w:rsidP="00262399">
                  <w:pPr>
                    <w:rPr>
                      <w:sz w:val="18"/>
                    </w:rPr>
                  </w:pPr>
                </w:p>
              </w:txbxContent>
            </v:textbox>
          </v:shape>
        </w:pict>
      </w:r>
      <w:r w:rsidRPr="009F67D9">
        <w:rPr>
          <w:noProof/>
        </w:rPr>
        <w:pict>
          <v:shape id="Надпись 219" o:spid="_x0000_s2348" type="#_x0000_t202" style="position:absolute;margin-left:80.25pt;margin-top:10.85pt;width:418.25pt;height:16.7pt;z-index:251529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" filled="f" stroked="f" strokeweight=".5pt">
            <v:textbox style="mso-next-textbox:#Надпись 219" inset="0,0,0,0">
              <w:txbxContent>
                <w:p w:rsidR="00FB002B" w:rsidRPr="009B7D71" w:rsidRDefault="00FB002B" w:rsidP="00262399">
                  <w:pPr>
                    <w:rPr>
                      <w:sz w:val="18"/>
                    </w:rPr>
                  </w:pPr>
                  <w:r w:rsidRPr="009B7D71">
                    <w:rPr>
                      <w:sz w:val="18"/>
                    </w:rPr>
                    <w:t xml:space="preserve">- интенсивность движения, физ. ед. в </w:t>
                  </w:r>
                  <w:r>
                    <w:rPr>
                      <w:sz w:val="18"/>
                    </w:rPr>
                    <w:t>6</w:t>
                  </w:r>
                  <w:r w:rsidRPr="009B7D71">
                    <w:rPr>
                      <w:sz w:val="18"/>
                    </w:rPr>
                    <w:t xml:space="preserve">0 минут (легковые – грузовые – </w:t>
                  </w:r>
                  <w:r>
                    <w:rPr>
                      <w:sz w:val="18"/>
                    </w:rPr>
                    <w:t>автобусы</w:t>
                  </w:r>
                  <w:r w:rsidRPr="009B7D71">
                    <w:rPr>
                      <w:sz w:val="18"/>
                    </w:rPr>
                    <w:t>)</w:t>
                  </w:r>
                </w:p>
              </w:txbxContent>
            </v:textbox>
          </v:shape>
        </w:pict>
      </w:r>
      <w:r w:rsidRPr="009F67D9">
        <w:rPr>
          <w:noProof/>
        </w:rPr>
        <w:pict>
          <v:shape id="Надпись 220" o:spid="_x0000_s2347" type="#_x0000_t202" style="position:absolute;margin-left:-10.65pt;margin-top:10.75pt;width:57pt;height:16.7pt;z-index:251527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" filled="f" stroked="f" strokeweight=".5pt">
            <v:textbox style="mso-next-textbox:#Надпись 220" inset="0,0,0,0">
              <w:txbxContent>
                <w:p w:rsidR="00FB002B" w:rsidRPr="008E6237" w:rsidRDefault="00FB002B" w:rsidP="00262399">
                  <w:pPr>
                    <w:jc w:val="center"/>
                    <w:rPr>
                      <w:b/>
                    </w:rPr>
                  </w:pPr>
                  <w:r w:rsidRPr="008E6237">
                    <w:rPr>
                      <w:b/>
                    </w:rPr>
                    <w:t xml:space="preserve">50 - 1 - </w:t>
                  </w:r>
                  <w:r>
                    <w:rPr>
                      <w:b/>
                    </w:rPr>
                    <w:t>5</w:t>
                  </w:r>
                </w:p>
              </w:txbxContent>
            </v:textbox>
          </v:shape>
        </w:pict>
      </w:r>
      <w:r w:rsidRPr="009F67D9">
        <w:rPr>
          <w:noProof/>
        </w:rPr>
        <w:pict>
          <v:shape id="Надпись 221" o:spid="_x0000_s2346" type="#_x0000_t202" style="position:absolute;margin-left:-10.6pt;margin-top:27.2pt;width:57pt;height:16.7pt;z-index:251526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" filled="f" stroked="f" strokeweight=".5pt">
            <v:textbox style="mso-next-textbox:#Надпись 221" inset="0,0,0,0">
              <w:txbxContent>
                <w:p w:rsidR="00FB002B" w:rsidRPr="00DF2008"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sectPr w:rsidR="00262399" w:rsidRPr="00262399" w:rsidSect="0041405E">
          <w:pgSz w:w="11906" w:h="16838"/>
          <w:pgMar w:top="1134" w:right="850" w:bottom="1134" w:left="1701" w:header="708" w:footer="708" w:gutter="0"/>
          <w:cols w:space="708"/>
          <w:docGrid w:linePitch="360"/>
        </w:sectPr>
      </w:pPr>
    </w:p>
    <w:p w:rsidR="00262399" w:rsidRPr="00262399" w:rsidRDefault="0051727C" w:rsidP="00262399">
      <w:pPr>
        <w:suppressAutoHyphens w:val="0"/>
        <w:spacing w:after="160" w:line="259" w:lineRule="auto"/>
        <w:jc w:val="center"/>
        <w:rPr>
          <w:rFonts w:ascii="Calibri" w:eastAsia="Calibri" w:hAnsi="Calibri"/>
          <w:b/>
          <w:sz w:val="32"/>
          <w:szCs w:val="22"/>
          <w:lang w:eastAsia="en-US"/>
        </w:rPr>
      </w:pPr>
      <w:bookmarkStart w:id="61" w:name="_Hlk522230114"/>
      <w:r>
        <w:rPr>
          <w:rFonts w:ascii="Calibri" w:eastAsia="Calibri" w:hAnsi="Calibri"/>
          <w:b/>
          <w:sz w:val="32"/>
          <w:szCs w:val="22"/>
          <w:lang w:eastAsia="en-US"/>
        </w:rPr>
        <w:lastRenderedPageBreak/>
        <w:t>А</w:t>
      </w:r>
      <w:r w:rsidRPr="0051727C">
        <w:rPr>
          <w:rFonts w:ascii="Calibri" w:eastAsia="Calibri" w:hAnsi="Calibri"/>
          <w:b/>
          <w:sz w:val="32"/>
          <w:szCs w:val="22"/>
          <w:lang w:eastAsia="en-US"/>
        </w:rPr>
        <w:t>втомобильная дорога регионального значения «Ираель – Ижма – Усть-Цильма» и Почтовый переулок</w:t>
      </w:r>
    </w:p>
    <w:p w:rsidR="00262399" w:rsidRPr="00262399" w:rsidRDefault="009F67D9" w:rsidP="00262399">
      <w:pPr>
        <w:suppressAutoHyphens w:val="0"/>
        <w:spacing w:after="160" w:line="259" w:lineRule="auto"/>
        <w:jc w:val="center"/>
        <w:rPr>
          <w:rFonts w:ascii="Calibri" w:eastAsia="Calibri" w:hAnsi="Calibri"/>
          <w:sz w:val="22"/>
          <w:szCs w:val="22"/>
          <w:lang w:eastAsia="en-US"/>
        </w:rPr>
      </w:pPr>
      <w:r w:rsidRPr="009F67D9">
        <w:rPr>
          <w:noProof/>
        </w:rPr>
        <w:pict>
          <v:shape id="Надпись 1" o:spid="_x0000_s2291" type="#_x0000_t202" style="position:absolute;left:0;text-align:left;margin-left:165pt;margin-top:317.4pt;width:142.65pt;height:20.35pt;z-index:25156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" filled="f" stroked="f" strokeweight=".5pt">
            <v:textbox style="mso-next-textbox:#Надпись 1" inset="0,0,0,0">
              <w:txbxContent>
                <w:p w:rsidR="00FB002B" w:rsidRPr="0010759B" w:rsidRDefault="00FB002B" w:rsidP="00262399">
                  <w:pPr>
                    <w:jc w:val="center"/>
                  </w:pPr>
                  <w:r>
                    <w:t>Переулок Почтовый</w:t>
                  </w:r>
                </w:p>
              </w:txbxContent>
            </v:textbox>
          </v:shape>
        </w:pict>
      </w:r>
      <w:r w:rsidRPr="009F67D9">
        <w:rPr>
          <w:noProof/>
        </w:rPr>
        <w:pict>
          <v:group id="Группа 325" o:spid="_x0000_s2303" style="position:absolute;left:0;text-align:left;margin-left:148.35pt;margin-top:158.2pt;width:57.3pt;height:23.95pt;rotation:-4658358fd;z-index:251557888"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">
            <v:shape id="Надпись 326" o:spid="_x0000_s2304"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CRccA&#10;AADcAAAADwAAAGRycy9kb3ducmV2LnhtbESPX0vDQBDE3wt+h2OFvrWXVigSey3iH/ChrTW2oG9r&#10;bk2Cub1wt03jt/cEwcdhZn7DLNeDa1VPITaeDcymGSji0tuGKwOH18fJNagoyBZbz2TgmyKsVxej&#10;JebWn/mF+kIqlSAcczRQi3S51rGsyWGc+o44eZ8+OJQkQ6VtwHOCu1bPs2yhHTacFmrs6K6m8qs4&#10;OQPtWwybj0ze+/tqK/tnfTo+zHbGjC+H2xtQQoP8h//aT9bA1XwB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1wkXHAAAA3AAAAA8AAAAAAAAAAAAAAAAAmAIAAGRy&#10;cy9kb3ducmV2LnhtbFBLBQYAAAAABAAEAPUAAACMAwAAAAA=&#10;" filled="f" stroked="f" strokeweight=".5pt">
              <v:textbox style="mso-next-textbox:#Надпись 326" inset="0,0,0,0">
                <w:txbxContent>
                  <w:p w:rsidR="00FB002B" w:rsidRPr="00C34812" w:rsidRDefault="00FB002B" w:rsidP="00262399">
                    <w:pPr>
                      <w:jc w:val="center"/>
                    </w:pPr>
                    <w:r>
                      <w:t>4 - 0 - 0</w:t>
                    </w:r>
                  </w:p>
                </w:txbxContent>
              </v:textbox>
            </v:shape>
            <v:shape id="Надпись 327" o:spid="_x0000_s2305"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n3scA&#10;AADcAAAADwAAAGRycy9kb3ducmV2LnhtbESPQUvDQBSE74X+h+UJvbWbtqAldlukKnhQW9sKentm&#10;n0kw+zbsvqbx37uC4HGYmW+Y5bp3jeooxNqzgekkA0VceFtzaeB4uB8vQEVBtth4JgPfFGG9Gg6W&#10;mFt/5hfq9lKqBOGYo4FKpM21jkVFDuPEt8TJ+/TBoSQZSm0DnhPcNXqWZZfaYc1pocKWNhUVX/uT&#10;M9C8xfD4kcl7d1s+yW6rT69302djRhf9zTUooV7+w3/tB2tgPruC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5Z97HAAAA3AAAAA8AAAAAAAAAAAAAAAAAmAIAAGRy&#10;cy9kb3ducmV2LnhtbFBLBQYAAAAABAAEAPUAAACMAwAAAAA=&#10;" filled="f" stroked="f" strokeweight=".5pt">
              <v:textbox style="mso-next-textbox:#Надпись 327" inset="0,0,0,0">
                <w:txbxContent>
                  <w:p w:rsidR="00FB002B" w:rsidRPr="009B7D71" w:rsidRDefault="00FB002B" w:rsidP="00262399">
                    <w:pPr>
                      <w:jc w:val="center"/>
                    </w:pPr>
                  </w:p>
                </w:txbxContent>
              </v:textbox>
            </v:shape>
          </v:group>
        </w:pict>
      </w:r>
      <w:r w:rsidRPr="009F67D9">
        <w:rPr>
          <w:noProof/>
        </w:rPr>
        <w:pict>
          <v:group id="Группа 307" o:spid="_x0000_s2321" style="position:absolute;left:0;text-align:left;margin-left:173.1pt;margin-top:240pt;width:58.5pt;height:30.9pt;rotation:-90;z-index:251566080;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">
            <v:shape id="Надпись 308" o:spid="_x0000_s2322"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vzMMA&#10;AADcAAAADwAAAGRycy9kb3ducmV2LnhtbERPS0sDMRC+C/6HMII3m7QFkW3TUtRCDz5rC/U2bqa7&#10;i5vJkky36783B8Hjx/eeLwffqp5iagJbGI8MKOIyuIYrC7uP9c0dqCTIDtvAZOGHEiwXlxdzLFw4&#10;8zv1W6lUDuFUoIVapCu0TmVNHtModMSZO4boUTKMlXYRzznct3pizK322HBuqLGj+5rK7+3JW2gP&#10;KT59GfnsH6pneXvVp/3j+MXa66thNQMlNMi/+M+9cRamJq/N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OvzMMAAADcAAAADwAAAAAAAAAAAAAAAACYAgAAZHJzL2Rv&#10;d25yZXYueG1sUEsFBgAAAAAEAAQA9QAAAIgDAAAAAA==&#10;" filled="f" stroked="f" strokeweight=".5pt">
              <v:textbox style="mso-next-textbox:#Надпись 308" inset="0,0,0,0">
                <w:txbxContent>
                  <w:p w:rsidR="00FB002B" w:rsidRPr="008E6237" w:rsidRDefault="00FB002B" w:rsidP="00262399">
                    <w:pPr>
                      <w:jc w:val="center"/>
                      <w:rPr>
                        <w:b/>
                      </w:rPr>
                    </w:pPr>
                    <w:r>
                      <w:rPr>
                        <w:b/>
                      </w:rPr>
                      <w:t>9</w:t>
                    </w:r>
                    <w:r w:rsidRPr="008E6237">
                      <w:rPr>
                        <w:b/>
                      </w:rPr>
                      <w:t xml:space="preserve"> - </w:t>
                    </w:r>
                    <w:r>
                      <w:rPr>
                        <w:b/>
                      </w:rPr>
                      <w:t>0 - 0</w:t>
                    </w:r>
                  </w:p>
                </w:txbxContent>
              </v:textbox>
            </v:shape>
            <v:shape id="Надпись 309" o:spid="_x0000_s2323"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KV8YA&#10;AADcAAAADwAAAGRycy9kb3ducmV2LnhtbESPX0sDMRDE3wt+h7CCb23SCqJn0yJWoQ+tf6qCvq2X&#10;9e7wsjmS7fX67Y0g+DjMzG+Y+XLwreoppiawhenEgCIug2u4svD6cj++BJUE2WEbmCwcKcFycTKa&#10;Y+HCgZ+p30mlMoRTgRZqka7QOpU1eUyT0BFn7ytEj5JlrLSLeMhw3+qZMRfaY8N5ocaObmsqv3d7&#10;b6F9T3HzaeSjX1VbeXrU+7e76YO1Z6fDzTUooUH+w3/ttbNwbq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8KV8YAAADcAAAADwAAAAAAAAAAAAAAAACYAgAAZHJz&#10;L2Rvd25yZXYueG1sUEsFBgAAAAAEAAQA9QAAAIsDAAAAAA==&#10;" filled="f" stroked="f" strokeweight=".5pt">
              <v:textbox style="mso-next-textbox:#Надпись 309" inset="0,0,0,0">
                <w:txbxContent>
                  <w:p w:rsidR="00FB002B" w:rsidRPr="001902C9" w:rsidRDefault="00FB002B" w:rsidP="00262399">
                    <w:pPr>
                      <w:jc w:val="center"/>
                      <w:rPr>
                        <w:b/>
                      </w:rPr>
                    </w:pPr>
                  </w:p>
                </w:txbxContent>
              </v:textbox>
            </v:shape>
          </v:group>
        </w:pict>
      </w:r>
      <w:r w:rsidRPr="009F67D9">
        <w:rPr>
          <w:noProof/>
        </w:rPr>
        <w:pict>
          <v:group id="Группа 322" o:spid="_x0000_s2306" style="position:absolute;left:0;text-align:left;margin-left:196.75pt;margin-top:115.6pt;width:57.3pt;height:23.95pt;z-index:251558912"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">
            <v:shape id="Надпись 323" o:spid="_x0000_s2307"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h3ccA&#10;AADcAAAADwAAAGRycy9kb3ducmV2LnhtbESPX2vCQBDE3wv9DscWfKsXFUpJPUWsgg/9Y61C+7bN&#10;bZPQ3F64W2P89l6h0MdhZn7DTOe9a1RHIdaeDYyGGSjiwtuaSwP79/XtPagoyBYbz2TgTBHms+ur&#10;KebWn/iNup2UKkE45migEmlzrWNRkcM49C1x8r59cChJhlLbgKcEd40eZ9mddlhzWqiwpWVFxc/u&#10;6Aw0HzE8fWXy2T2Wz7J91cfDavRizOCmXzyAEurlP/zX3lgDk/EE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Yd3HAAAA3AAAAA8AAAAAAAAAAAAAAAAAmAIAAGRy&#10;cy9kb3ducmV2LnhtbFBLBQYAAAAABAAEAPUAAACMAwAAAAA=&#10;" filled="f" stroked="f" strokeweight=".5pt">
              <v:textbox style="mso-next-textbox:#Надпись 323" inset="0,0,0,0">
                <w:txbxContent>
                  <w:p w:rsidR="00FB002B" w:rsidRPr="00E55943" w:rsidRDefault="00FB002B" w:rsidP="00262399">
                    <w:pPr>
                      <w:jc w:val="center"/>
                    </w:pPr>
                    <w:r>
                      <w:t>25</w:t>
                    </w:r>
                    <w:r w:rsidRPr="00C34812">
                      <w:t xml:space="preserve"> - </w:t>
                    </w:r>
                    <w:r>
                      <w:t>2</w:t>
                    </w:r>
                    <w:r w:rsidRPr="00C34812">
                      <w:t xml:space="preserve"> - </w:t>
                    </w:r>
                    <w:r>
                      <w:t>1</w:t>
                    </w:r>
                  </w:p>
                </w:txbxContent>
              </v:textbox>
            </v:shape>
            <v:shape id="Надпись 324" o:spid="_x0000_s2308"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5qccA&#10;AADcAAAADwAAAGRycy9kb3ducmV2LnhtbESPQUvDQBSE74X+h+UJvbWbtiIldlukKnhQW9sKentm&#10;n0kw+zbsvqbx37uC4HGYmW+Y5bp3jeooxNqzgekkA0VceFtzaeB4uB8vQEVBtth4JgPfFGG9Gg6W&#10;mFt/5hfq9lKqBOGYo4FKpM21jkVFDuPEt8TJ+/TBoSQZSm0DnhPcNXqWZVfaYc1pocKWNhUVX/uT&#10;M9C8xfD4kcl7d1s+yW6rT69302djRhf9zTUooV7+w3/tB2tgPru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anHAAAA3AAAAA8AAAAAAAAAAAAAAAAAmAIAAGRy&#10;cy9kb3ducmV2LnhtbFBLBQYAAAAABAAEAPUAAACMAwAAAAA=&#10;" filled="f" stroked="f" strokeweight=".5pt">
              <v:textbox style="mso-next-textbox:#Надпись 324" inset="0,0,0,0">
                <w:txbxContent>
                  <w:p w:rsidR="00FB002B" w:rsidRPr="009B7D71" w:rsidRDefault="00FB002B" w:rsidP="00262399">
                    <w:pPr>
                      <w:jc w:val="center"/>
                    </w:pPr>
                  </w:p>
                </w:txbxContent>
              </v:textbox>
            </v:shape>
          </v:group>
        </w:pict>
      </w:r>
      <w:r w:rsidRPr="009F67D9">
        <w:rPr>
          <w:noProof/>
        </w:rPr>
        <w:pict>
          <v:group id="Группа 313" o:spid="_x0000_s2315" style="position:absolute;left:0;text-align:left;margin-left:264.15pt;margin-top:253.75pt;width:57.3pt;height:23.95pt;rotation:-3986856fd;z-index:251564032"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">
            <v:shape id="Надпись 314" o:spid="_x0000_s2316"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zFMYA&#10;AADcAAAADwAAAGRycy9kb3ducmV2LnhtbESPW0vDQBSE3wX/w3IE3+wmKiJpt6VoCz5460Wwb6fZ&#10;0ySYPRt2T9P4711B8HGYmW+YyWxwreopxMazgXyUgSIuvW24MrDdLK/uQUVBtth6JgPfFGE2PT+b&#10;YGH9iVfUr6VSCcKxQAO1SFdoHcuaHMaR74iTd/DBoSQZKm0DnhLctfo6y+60w4bTQo0dPdRUfq2P&#10;zkD7GcPzPpNd/1i9yPubPn4s8ldjLi+G+RiU0CD/4b/2kzVwk9/C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czFMYAAADcAAAADwAAAAAAAAAAAAAAAACYAgAAZHJz&#10;L2Rvd25yZXYueG1sUEsFBgAAAAAEAAQA9QAAAIsDAAAAAA==&#10;" filled="f" stroked="f" strokeweight=".5pt">
              <v:textbox style="mso-next-textbox:#Надпись 314" inset="0,0,0,0">
                <w:txbxContent>
                  <w:p w:rsidR="00FB002B" w:rsidRPr="00C34812" w:rsidRDefault="00FB002B" w:rsidP="00262399">
                    <w:pPr>
                      <w:jc w:val="center"/>
                    </w:pPr>
                    <w:r>
                      <w:t>8 - 0 - 0</w:t>
                    </w:r>
                  </w:p>
                </w:txbxContent>
              </v:textbox>
            </v:shape>
            <v:shape id="Надпись 315" o:spid="_x0000_s2317"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Wj8YA&#10;AADcAAAADwAAAGRycy9kb3ducmV2LnhtbESPW0vDQBSE3wX/w3IE3+wmiiJpt6VoCz5460Wwb6fZ&#10;0ySYPRt2T9P4711B8HGYmW+YyWxwreopxMazgXyUgSIuvW24MrDdLK/uQUVBtth6JgPfFGE2PT+b&#10;YGH9iVfUr6VSCcKxQAO1SFdoHcuaHMaR74iTd/DBoSQZKm0DnhLctfo6y+60w4bTQo0dPdRUfq2P&#10;zkD7GcPzPpNd/1i9yPubPn4s8ldjLi+G+RiU0CD/4b/2kzVwk9/C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uWj8YAAADcAAAADwAAAAAAAAAAAAAAAACYAgAAZHJz&#10;L2Rvd25yZXYueG1sUEsFBgAAAAAEAAQA9QAAAIsDAAAAAA==&#10;" filled="f" stroked="f" strokeweight=".5pt">
              <v:textbox style="mso-next-textbox:#Надпись 315" inset="0,0,0,0">
                <w:txbxContent>
                  <w:p w:rsidR="00FB002B" w:rsidRPr="009B7D71" w:rsidRDefault="00FB002B" w:rsidP="00262399">
                    <w:pPr>
                      <w:jc w:val="center"/>
                    </w:pPr>
                  </w:p>
                </w:txbxContent>
              </v:textbox>
            </v:shape>
          </v:group>
        </w:pict>
      </w:r>
      <w:r w:rsidRPr="009F67D9">
        <w:rPr>
          <w:noProof/>
        </w:rPr>
        <w:pict>
          <v:group id="Группа 319" o:spid="_x0000_s2309" style="position:absolute;left:0;text-align:left;margin-left:290pt;margin-top:141.55pt;width:57.3pt;height:23.95pt;z-index:251559936"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">
            <v:shape id="Надпись 320" o:spid="_x0000_s2310"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qsMA&#10;AADcAAAADwAAAGRycy9kb3ducmV2LnhtbERPS0vDQBC+C/6HZQRvdtMWRGK3RWwLPWhfKuhtzI5J&#10;aHY27E7T9N93D0KPH997MutdozoKsfZsYDjIQBEX3tZcGvj8WD48gYqCbLHxTAbOFGE2vb2ZYG79&#10;iXfU7aVUKYRjjgYqkTbXOhYVOYwD3xIn7s8Hh5JgKLUNeErhrtGjLHvUDmtODRW29FpRcdgfnYHm&#10;O4a330x+unn5LtuNPn4thmtj7u/6l2dQQr1cxf/ulTUwHq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qsMAAADcAAAADwAAAAAAAAAAAAAAAACYAgAAZHJzL2Rv&#10;d25yZXYueG1sUEsFBgAAAAAEAAQA9QAAAIgDAAAAAA==&#10;" filled="f" stroked="f" strokeweight=".5pt">
              <v:textbox style="mso-next-textbox:#Надпись 320" inset="0,0,0,0">
                <w:txbxContent>
                  <w:p w:rsidR="00FB002B" w:rsidRPr="00C34812" w:rsidRDefault="00FB002B" w:rsidP="00262399">
                    <w:pPr>
                      <w:jc w:val="center"/>
                    </w:pPr>
                    <w:r>
                      <w:t>4 - 0 - 0</w:t>
                    </w:r>
                  </w:p>
                </w:txbxContent>
              </v:textbox>
            </v:shape>
            <v:shape id="Надпись 321" o:spid="_x0000_s2311"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McYA&#10;AADcAAAADwAAAGRycy9kb3ducmV2LnhtbESPS2vDMBCE74X+B7GF3BrZCZTgRAmhD+ihzzSB9La1&#10;NraptTLSxnH/fVUI9DjMzDfMYjW4VvUUYuPZQD7OQBGX3jZcGdh+PFzPQEVBtth6JgM/FGG1vLxY&#10;YGH9id+p30ilEoRjgQZqka7QOpY1OYxj3xEn7+CDQ0kyVNoGPCW4a/Uky260w4bTQo0d3dZUfm+O&#10;zkC7j+HpK5PP/q56lrdXfdzd5y/GjK6G9RyU0CD/4XP70RqYTnL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aMcYAAADcAAAADwAAAAAAAAAAAAAAAACYAgAAZHJz&#10;L2Rvd25yZXYueG1sUEsFBgAAAAAEAAQA9QAAAIsDAAAAAA==&#10;" filled="f" stroked="f" strokeweight=".5pt">
              <v:textbox style="mso-next-textbox:#Надпись 321" inset="0,0,0,0">
                <w:txbxContent>
                  <w:p w:rsidR="00FB002B" w:rsidRPr="009B7D71" w:rsidRDefault="00FB002B" w:rsidP="00262399">
                    <w:pPr>
                      <w:jc w:val="center"/>
                    </w:pPr>
                  </w:p>
                </w:txbxContent>
              </v:textbox>
            </v:shape>
          </v:group>
        </w:pict>
      </w:r>
      <w:r w:rsidRPr="009F67D9">
        <w:rPr>
          <w:noProof/>
        </w:rPr>
        <w:pict>
          <v:group id="Группа 298" o:spid="_x0000_s2330" style="position:absolute;left:0;text-align:left;margin-left:254.4pt;margin-top:74.45pt;width:57.6pt;height:39.15pt;rotation:4923961fd;z-index:251560960;mso-width-relative:margin;mso-height-relative:margin" coordorigin="102626,-14301" coordsize="732375,36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">
            <v:shape id="Надпись 299" o:spid="_x0000_s2331" type="#_x0000_t202" style="position:absolute;left:111101;top:-14301;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QTccA&#10;AADcAAAADwAAAGRycy9kb3ducmV2LnhtbESPT2vCQBTE7wW/w/KE3upGD1JTVxGr4KF/rFVob6/Z&#10;1yQ0+zbsPmP67buFQo/DzPyGmS9716iOQqw9GxiPMlDEhbc1lwaOr9ubW1BRkC02nsnAN0VYLgZX&#10;c8ytv/ALdQcpVYJwzNFAJdLmWseiIodx5Fvi5H364FCSDKW2AS8J7ho9ybKpdlhzWqiwpXVFxdfh&#10;7Aw0bzE8fGTy3t2Xj7J/1ufTZvxkzPWwX92BEurlP/zX3lkDk9kM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kE3HAAAA3AAAAA8AAAAAAAAAAAAAAAAAmAIAAGRy&#10;cy9kb3ducmV2LnhtbFBLBQYAAAAABAAEAPUAAACMAwAAAAA=&#10;" filled="f" stroked="f" strokeweight=".5pt">
              <v:textbox style="mso-next-textbox:#Надпись 299" inset="0,0,0,0">
                <w:txbxContent>
                  <w:p w:rsidR="00FB002B" w:rsidRPr="00C34812" w:rsidRDefault="00FB002B" w:rsidP="00262399">
                    <w:pPr>
                      <w:jc w:val="center"/>
                    </w:pPr>
                    <w:r>
                      <w:t>4 - 0 - 0</w:t>
                    </w:r>
                  </w:p>
                </w:txbxContent>
              </v:textbox>
            </v:shape>
            <v:shape id="Надпись 300" o:spid="_x0000_s2332" type="#_x0000_t202" style="position:absolute;left:102626;top:190605;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jysMA&#10;AADcAAAADwAAAGRycy9kb3ducmV2LnhtbERPS0sDMRC+C/6HMII3m7QFkW3TUtRCDz5rC/U2bqa7&#10;i5vJkky36783B8Hjx/eeLwffqp5iagJbGI8MKOIyuIYrC7uP9c0dqCTIDtvAZOGHEiwXlxdzLFw4&#10;8zv1W6lUDuFUoIVapCu0TmVNHtModMSZO4boUTKMlXYRzznct3pizK322HBuqLGj+5rK7+3JW2gP&#10;KT59GfnsH6pneXvVp/3j+MXa66thNQMlNMi/+M+9cRamJs/P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WjysMAAADcAAAADwAAAAAAAAAAAAAAAACYAgAAZHJzL2Rv&#10;d25yZXYueG1sUEsFBgAAAAAEAAQA9QAAAIgDAAAAAA==&#10;" filled="f" stroked="f" strokeweight=".5pt">
              <v:textbox style="mso-next-textbox:#Надпись 300" inset="0,0,0,0">
                <w:txbxContent>
                  <w:p w:rsidR="00FB002B" w:rsidRPr="009B7D71" w:rsidRDefault="00FB002B" w:rsidP="00262399">
                    <w:pPr>
                      <w:jc w:val="center"/>
                    </w:pPr>
                  </w:p>
                </w:txbxContent>
              </v:textbox>
            </v:shape>
          </v:group>
        </w:pict>
      </w:r>
      <w:r w:rsidRPr="009F67D9">
        <w:rPr>
          <w:noProof/>
        </w:rPr>
        <w:pict>
          <v:group id="Группа 316" o:spid="_x0000_s2312" style="position:absolute;left:0;text-align:left;margin-left:172.3pt;margin-top:59.4pt;width:57.3pt;height:23.95pt;rotation:-90;z-index:251563008"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">
            <v:shape id="Надпись 317" o:spid="_x0000_s2313"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Y8YA&#10;AADcAAAADwAAAGRycy9kb3ducmV2LnhtbESPW0vDQBSE3wX/w3IE3+wmCippt6VoCz5460Wwb6fZ&#10;0ySYPRt2T9P4711B8HGYmW+YyWxwreopxMazgXyUgSIuvW24MrDdLK/uQUVBtth6JgPfFGE2PT+b&#10;YGH9iVfUr6VSCcKxQAO1SFdoHcuaHMaR74iTd/DBoSQZKm0DnhLctfo6y261w4bTQo0dPdRUfq2P&#10;zkD7GcPzPpNd/1i9yPubPn4s8ldjLi+G+RiU0CD/4b/2kzVwk9/B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WtY8YAAADcAAAADwAAAAAAAAAAAAAAAACYAgAAZHJz&#10;L2Rvd25yZXYueG1sUEsFBgAAAAAEAAQA9QAAAIsDAAAAAA==&#10;" filled="f" stroked="f" strokeweight=".5pt">
              <v:textbox style="mso-next-textbox:#Надпись 317" inset="0,0,0,0">
                <w:txbxContent>
                  <w:p w:rsidR="00FB002B" w:rsidRPr="00C34812" w:rsidRDefault="00FB002B" w:rsidP="00262399">
                    <w:pPr>
                      <w:jc w:val="center"/>
                    </w:pPr>
                    <w:r>
                      <w:t>5 - 0 - 0</w:t>
                    </w:r>
                  </w:p>
                </w:txbxContent>
              </v:textbox>
            </v:shape>
            <v:shape id="Надпись 318" o:spid="_x0000_s2314"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5EcMA&#10;AADcAAAADwAAAGRycy9kb3ducmV2LnhtbERPS0vDQBC+F/wPyxS8tZsoSIndFqkKHny0qYLexuyY&#10;BLOzYXeaxn/vHgo9fnzv5Xp0nRooxNazgXyegSKuvG25NvC+f5wtQEVBtth5JgN/FGG9upgssbD+&#10;yDsaSqlVCuFYoIFGpC+0jlVDDuPc98SJ+/HBoSQYam0DHlO46/RVlt1ohy2nhgZ72jRU/ZYHZ6D7&#10;jOH5O5Ov4b5+ke2bPnw85K/GXE7Hu1tQQqOcxSf3kzVwnae1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o5EcMAAADcAAAADwAAAAAAAAAAAAAAAACYAgAAZHJzL2Rv&#10;d25yZXYueG1sUEsFBgAAAAAEAAQA9QAAAIgDAAAAAA==&#10;" filled="f" stroked="f" strokeweight=".5pt">
              <v:textbox style="mso-next-textbox:#Надпись 318" inset="0,0,0,0">
                <w:txbxContent>
                  <w:p w:rsidR="00FB002B" w:rsidRPr="009B7D71" w:rsidRDefault="00FB002B" w:rsidP="00262399">
                    <w:pPr>
                      <w:jc w:val="center"/>
                    </w:pPr>
                  </w:p>
                </w:txbxContent>
              </v:textbox>
            </v:shape>
          </v:group>
        </w:pict>
      </w:r>
      <w:r w:rsidRPr="009F67D9">
        <w:rPr>
          <w:noProof/>
        </w:rPr>
        <w:pict>
          <v:group id="Группа 334" o:spid="_x0000_s2294" style="position:absolute;left:0;text-align:left;margin-left:38.9pt;margin-top:108.65pt;width:58.5pt;height:30.9pt;z-index:251549696;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">
            <v:shape id="Надпись 335" o:spid="_x0000_s2295"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K78cA&#10;AADcAAAADwAAAGRycy9kb3ducmV2LnhtbESPQUvDQBSE74X+h+UJvbWbWpQSuy1SLXhQW9sKentm&#10;n0kw+zbsvqbx37uC4HGYmW+Yxap3jeooxNqzgekkA0VceFtzaeB42IznoKIgW2w8k4FvirBaDgcL&#10;zK0/8wt1eylVgnDM0UAl0uZax6Iih3HiW+LkffrgUJIMpbYBzwnuGn2ZZdfaYc1pocKW1hUVX/uT&#10;M9C8xfD4kcl7d1c+yW6rT6/302djRhf97Q0ooV7+w3/tB2tgN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u/HAAAA3AAAAA8AAAAAAAAAAAAAAAAAmAIAAGRy&#10;cy9kb3ducmV2LnhtbFBLBQYAAAAABAAEAPUAAACMAwAAAAA=&#10;" filled="f" stroked="f" strokeweight=".5pt">
              <v:textbox style="mso-next-textbox:#Надпись 335" inset="0,0,0,0">
                <w:txbxContent>
                  <w:p w:rsidR="00FB002B" w:rsidRPr="008E6237" w:rsidRDefault="00FB002B" w:rsidP="00262399">
                    <w:pPr>
                      <w:jc w:val="center"/>
                      <w:rPr>
                        <w:b/>
                      </w:rPr>
                    </w:pPr>
                    <w:r>
                      <w:rPr>
                        <w:b/>
                      </w:rPr>
                      <w:t>29 - 2 - 1</w:t>
                    </w:r>
                  </w:p>
                </w:txbxContent>
              </v:textbox>
            </v:shape>
            <v:shape id="Надпись 336" o:spid="_x0000_s2296"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UmMYA&#10;AADcAAAADwAAAGRycy9kb3ducmV2LnhtbESPQUvDQBSE7wX/w/IEb+2mLRSJ3RbRCh5srbEFvT2z&#10;zySYfRt2X9P4711B8DjMzDfMcj24VvUUYuPZwHSSgSIuvW24MnB4fRhfg4qCbLH1TAa+KcJ6dTFa&#10;Ym79mV+oL6RSCcIxRwO1SJdrHcuaHMaJ74iT9+mDQ0kyVNoGPCe4a/UsyxbaYcNpocaO7moqv4qT&#10;M9C+xfD0kcl7f19tZf+sT8fNdGfM1eVwewNKaJD/8F/70RqYzx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xUmMYAAADcAAAADwAAAAAAAAAAAAAAAACYAgAAZHJz&#10;L2Rvd25yZXYueG1sUEsFBgAAAAAEAAQA9QAAAIsDAAAAAA==&#10;" filled="f" stroked="f" strokeweight=".5pt">
              <v:textbox style="mso-next-textbox:#Надпись 336" inset="0,0,0,0">
                <w:txbxContent>
                  <w:p w:rsidR="00FB002B" w:rsidRPr="001902C9" w:rsidRDefault="00FB002B" w:rsidP="00262399">
                    <w:pPr>
                      <w:jc w:val="center"/>
                      <w:rPr>
                        <w:b/>
                      </w:rPr>
                    </w:pPr>
                  </w:p>
                </w:txbxContent>
              </v:textbox>
            </v:shape>
          </v:group>
        </w:pict>
      </w:r>
      <w:r w:rsidRPr="009F67D9">
        <w:rPr>
          <w:noProof/>
        </w:rPr>
        <w:pict>
          <v:group id="Группа 289" o:spid="_x0000_s2339" style="position:absolute;left:0;text-align:left;margin-left:196.75pt;margin-top:6.65pt;width:69.3pt;height:30.85pt;z-index:251553792;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">
            <v:shape id="Надпись 290" o:spid="_x0000_s2340"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50MMA&#10;AADcAAAADwAAAGRycy9kb3ducmV2LnhtbERPS0/CQBC+m/gfNmPiTbZwIFpZiBFIOCgvNdHb2B3b&#10;hu5sszuU8u/ZgwnHL997MutdozoKsfZsYDjIQBEX3tZcGvj8WD48goqCbLHxTAbOFGE2vb2ZYG79&#10;iXfU7aVUKYRjjgYqkTbXOhYVOYwD3xIn7s8Hh5JgKLUNeErhrtGjLBtrhzWnhgpbeq2oOOyPzkDz&#10;HcPbbyY/3bx8l+1GH78Ww7Ux93f9yzMooV6u4n/3yhoYPa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450MMAAADcAAAADwAAAAAAAAAAAAAAAACYAgAAZHJzL2Rv&#10;d25yZXYueG1sUEsFBgAAAAAEAAQA9QAAAIgDAAAAAA==&#10;" filled="f" stroked="f" strokeweight=".5pt">
              <v:textbox style="mso-next-textbox:#Надпись 290" inset="0,0,0,0">
                <w:txbxContent>
                  <w:p w:rsidR="00FB002B" w:rsidRPr="008E6237" w:rsidRDefault="00FB002B" w:rsidP="00262399">
                    <w:pPr>
                      <w:jc w:val="center"/>
                      <w:rPr>
                        <w:b/>
                      </w:rPr>
                    </w:pPr>
                    <w:r>
                      <w:rPr>
                        <w:b/>
                      </w:rPr>
                      <w:t>36 - 4 - 2</w:t>
                    </w:r>
                  </w:p>
                </w:txbxContent>
              </v:textbox>
            </v:shape>
            <v:shape id="Надпись 291" o:spid="_x0000_s2341"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cS8YA&#10;AADcAAAADwAAAGRycy9kb3ducmV2LnhtbESPS2vDMBCE74X+B7GF3BrZOYTGiRJCH9BDn2kC6W1r&#10;bWxTa2WkjeP++6oQ6HGYmW+YxWpwreopxMazgXycgSIuvW24MrD9eLi+ARUF2WLrmQz8UITV8vJi&#10;gYX1J36nfiOVShCOBRqoRbpC61jW5DCOfUecvIMPDiXJUGkb8JTgrtWTLJtqhw2nhRo7uq2p/N4c&#10;nYF2H8PTVyaf/V31LG+v+ri7z1+MGV0N6zkooUH+w+f2ozUwmeX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cS8YAAADcAAAADwAAAAAAAAAAAAAAAACYAgAAZHJz&#10;L2Rvd25yZXYueG1sUEsFBgAAAAAEAAQA9QAAAIsDAAAAAA==&#10;" filled="f" stroked="f" strokeweight=".5pt">
              <v:textbox style="mso-next-textbox:#Надпись 291" inset="0,0,0,0">
                <w:txbxContent>
                  <w:p w:rsidR="00FB002B" w:rsidRPr="001902C9" w:rsidRDefault="00FB002B" w:rsidP="00262399">
                    <w:pPr>
                      <w:jc w:val="center"/>
                      <w:rPr>
                        <w:b/>
                      </w:rPr>
                    </w:pPr>
                  </w:p>
                </w:txbxContent>
              </v:textbox>
            </v:shape>
          </v:group>
        </w:pict>
      </w:r>
      <w:r w:rsidRPr="009F67D9">
        <w:rPr>
          <w:noProof/>
        </w:rPr>
        <w:pict>
          <v:group id="Группа 331" o:spid="_x0000_s2297" style="position:absolute;left:0;text-align:left;margin-left:373.25pt;margin-top:110.65pt;width:58.5pt;height:30.9pt;z-index:251552768;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">
            <v:shape id="Надпись 332" o:spid="_x0000_s2298"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m8cA&#10;AADcAAAADwAAAGRycy9kb3ducmV2LnhtbESPX2vCQBDE3wv9DscWfKsXFUpJPUWsgg/9Y61C+7bN&#10;bZPQ3F64W2P89l6h0MdhZn7DTOe9a1RHIdaeDYyGGSjiwtuaSwP79/XtPagoyBYbz2TgTBHms+ur&#10;KebWn/iNup2UKkE45migEmlzrWNRkcM49C1x8r59cChJhlLbgKcEd40eZ9mddlhzWqiwpWVFxc/u&#10;6Aw0HzE8fWXy2T2Wz7J91cfDavRizOCmXzyAEurlP/zX3lgDk8kY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UpvHAAAA3AAAAA8AAAAAAAAAAAAAAAAAmAIAAGRy&#10;cy9kb3ducmV2LnhtbFBLBQYAAAAABAAEAPUAAACMAwAAAAA=&#10;" filled="f" stroked="f" strokeweight=".5pt">
              <v:textbox style="mso-next-textbox:#Надпись 332" inset="0,0,0,0">
                <w:txbxContent>
                  <w:p w:rsidR="00FB002B" w:rsidRPr="00E55943" w:rsidRDefault="00FB002B" w:rsidP="00262399">
                    <w:pPr>
                      <w:jc w:val="center"/>
                      <w:rPr>
                        <w:b/>
                      </w:rPr>
                    </w:pPr>
                    <w:r>
                      <w:rPr>
                        <w:b/>
                      </w:rPr>
                      <w:t>29</w:t>
                    </w:r>
                    <w:r w:rsidRPr="008E6237">
                      <w:rPr>
                        <w:b/>
                      </w:rPr>
                      <w:t xml:space="preserve"> - </w:t>
                    </w:r>
                    <w:r>
                      <w:rPr>
                        <w:b/>
                      </w:rPr>
                      <w:t>0</w:t>
                    </w:r>
                    <w:r w:rsidRPr="008E6237">
                      <w:rPr>
                        <w:b/>
                      </w:rPr>
                      <w:t xml:space="preserve"> - </w:t>
                    </w:r>
                    <w:r>
                      <w:rPr>
                        <w:b/>
                      </w:rPr>
                      <w:t>0</w:t>
                    </w:r>
                  </w:p>
                </w:txbxContent>
              </v:textbox>
            </v:shape>
            <v:shape id="Надпись 333" o:spid="_x0000_s2299"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3AMYA&#10;AADcAAAADwAAAGRycy9kb3ducmV2LnhtbESPS2vDMBCE74X+B7GF3Bo5NZTgRAmhD8ihzzSB9La1&#10;NraptTLSxnH/fVUI9DjMzDfMfDm4VvUUYuPZwGScgSIuvW24MrD9eLyegoqCbLH1TAZ+KMJycXkx&#10;x8L6E79Tv5FKJQjHAg3UIl2hdSxrchjHviNO3sEHh5JkqLQNeEpw1+qbLLvVDhtOCzV2dFdT+b05&#10;OgPtPoanr0w++/vqWd5e9XH3MHkxZnQ1rGaghAb5D5/ba2sgz3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3AMYAAADcAAAADwAAAAAAAAAAAAAAAACYAgAAZHJz&#10;L2Rvd25yZXYueG1sUEsFBgAAAAAEAAQA9QAAAIsDAAAAAA==&#10;" filled="f" stroked="f" strokeweight=".5pt">
              <v:textbox style="mso-next-textbox:#Надпись 333" inset="0,0,0,0">
                <w:txbxContent>
                  <w:p w:rsidR="00FB002B" w:rsidRPr="00E55943" w:rsidRDefault="00FB002B" w:rsidP="00262399">
                    <w:pPr>
                      <w:jc w:val="center"/>
                      <w:rPr>
                        <w:b/>
                      </w:rPr>
                    </w:pPr>
                  </w:p>
                </w:txbxContent>
              </v:textbox>
            </v:shape>
          </v:group>
        </w:pict>
      </w:r>
      <w:r w:rsidRPr="009F67D9">
        <w:rPr>
          <w:noProof/>
        </w:rPr>
        <w:pict>
          <v:group id="Группа 295" o:spid="_x0000_s2333" style="position:absolute;left:0;text-align:left;margin-left:366pt;margin-top:13.35pt;width:61.95pt;height:25.55pt;rotation:1412835fd;z-index:251556864;mso-width-relative:margin;mso-height-relative:margin" coordorigin="-63370" coordsize="787270,32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">
            <v:shape id="Надпись 296" o:spid="_x0000_s2334"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P8cA&#10;AADcAAAADwAAAGRycy9kb3ducmV2LnhtbESPT2vCQBTE74V+h+UVvNWNHqRNXUWsgof+sVahvb1m&#10;X5PQ7Nuw+4zx27uFQo/DzPyGmc5716iOQqw9GxgNM1DEhbc1lwb27+vbO1BRkC02nsnAmSLMZ9dX&#10;U8ytP/EbdTspVYJwzNFAJdLmWseiIodx6Fvi5H374FCSDKW2AU8J7ho9zrKJdlhzWqiwpWVFxc/u&#10;6Aw0HzE8fWXy2T2Wz7J91cfDavRizOCmXzyAEurlP/zX3lgD4/sJ/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BD/HAAAA3AAAAA8AAAAAAAAAAAAAAAAAmAIAAGRy&#10;cy9kb3ducmV2LnhtbFBLBQYAAAAABAAEAPUAAACMAwAAAAA=&#10;" filled="f" stroked="f" strokeweight=".5pt">
              <v:textbox style="mso-next-textbox:#Надпись 296" inset="0,0,0,0">
                <w:txbxContent>
                  <w:p w:rsidR="00FB002B" w:rsidRPr="00C34812" w:rsidRDefault="00FB002B" w:rsidP="00262399">
                    <w:pPr>
                      <w:jc w:val="center"/>
                    </w:pPr>
                    <w:r>
                      <w:t>41 - 4</w:t>
                    </w:r>
                    <w:r w:rsidRPr="00C34812">
                      <w:t xml:space="preserve"> - </w:t>
                    </w:r>
                    <w:r>
                      <w:t>2</w:t>
                    </w:r>
                  </w:p>
                </w:txbxContent>
              </v:textbox>
            </v:shape>
            <v:shape id="Надпись 297" o:spid="_x0000_s2335" type="#_x0000_t202" style="position:absolute;left:-63370;top:169034;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hpMcA&#10;AADcAAAADwAAAGRycy9kb3ducmV2LnhtbESPQU/CQBSE7yT8h80z4QZbOKBUFmJQEw8qCJjo7dl9&#10;to3dt83uo9R/75qYeJzMzDeZ5bp3jeooxNqzgekkA0VceFtzaeB4uB9fgYqCbLHxTAa+KcJ6NRws&#10;Mbf+zC/U7aVUCcIxRwOVSJtrHYuKHMaJb4mT9+mDQ0kylNoGPCe4a/Qsy+baYc1pocKWNhUVX/uT&#10;M9C8xfD4kcl7d1s+yW6rT69302djRhf9zTUooV7+w3/tB2tgtri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noaTHAAAA3AAAAA8AAAAAAAAAAAAAAAAAmAIAAGRy&#10;cy9kb3ducmV2LnhtbFBLBQYAAAAABAAEAPUAAACMAwAAAAA=&#10;" filled="f" stroked="f" strokeweight=".5pt">
              <v:textbox style="mso-next-textbox:#Надпись 297" inset="0,0,0,0">
                <w:txbxContent>
                  <w:p w:rsidR="00FB002B" w:rsidRPr="009B7D71" w:rsidRDefault="00FB002B" w:rsidP="00262399">
                    <w:pPr>
                      <w:jc w:val="center"/>
                    </w:pPr>
                  </w:p>
                </w:txbxContent>
              </v:textbox>
            </v:shape>
          </v:group>
        </w:pict>
      </w:r>
      <w:r w:rsidRPr="009F67D9">
        <w:rPr>
          <w:noProof/>
          <w:lang w:eastAsia="ru-RU"/>
        </w:rPr>
        <w:pict>
          <v:shape id="_x0000_s2570" type="#_x0000_t202" style="position:absolute;left:0;text-align:left;margin-left:439.85pt;margin-top:44.1pt;width:44.05pt;height:67.85pt;rotation:-90;z-index:25191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" filled="f" stroked="f" strokeweight=".5pt">
            <v:textbox style="mso-next-textbox:#_x0000_s2570" inset="0,0,0,0">
              <w:txbxContent>
                <w:p w:rsidR="00FB002B" w:rsidRPr="00C34812" w:rsidRDefault="00FB002B" w:rsidP="005E0286">
                  <w:pPr>
                    <w:jc w:val="center"/>
                  </w:pPr>
                  <w:r>
                    <w:t>а/д «Ираель –Ижма – Усть-Цильма»</w:t>
                  </w:r>
                </w:p>
              </w:txbxContent>
            </v:textbox>
          </v:shape>
        </w:pict>
      </w:r>
      <w:r w:rsidRPr="009F67D9">
        <w:rPr>
          <w:noProof/>
        </w:rPr>
        <w:pict>
          <v:shape id="Надпись 337" o:spid="_x0000_s2293" type="#_x0000_t202" style="position:absolute;left:0;text-align:left;margin-left:-35.5pt;margin-top:39.5pt;width:44.05pt;height:67.85pt;rotation:-90;z-index:251542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" filled="f" stroked="f" strokeweight=".5pt">
            <v:textbox style="mso-next-textbox:#Надпись 337" inset="0,0,0,0">
              <w:txbxContent>
                <w:p w:rsidR="00FB002B" w:rsidRPr="00C34812" w:rsidRDefault="00FB002B" w:rsidP="00262399">
                  <w:pPr>
                    <w:jc w:val="center"/>
                  </w:pPr>
                  <w:r>
                    <w:t>а/д «Ираель –Ижма – Усть-Цильма»</w:t>
                  </w:r>
                </w:p>
              </w:txbxContent>
            </v:textbox>
          </v:shape>
        </w:pict>
      </w:r>
      <w:r w:rsidRPr="009F67D9">
        <w:rPr>
          <w:noProof/>
        </w:rPr>
        <w:pict>
          <v:group id="Группа 292" o:spid="_x0000_s2336" style="position:absolute;left:0;text-align:left;margin-left:52.25pt;margin-top:26.4pt;width:57.4pt;height:25pt;rotation:-1209076fd;z-index:251544576;mso-height-relative:margin" coordorigin="-5107" coordsize="729007,31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">
            <v:shape id="Надпись 293" o:spid="_x0000_s2337"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np8cA&#10;AADcAAAADwAAAGRycy9kb3ducmV2LnhtbESPQUvDQBSE74X+h+UJvbWbtiA2dlukKnhQW9sKentm&#10;n0kw+zbsvqbx37uC4HGYmW+Y5bp3jeooxNqzgekkA0VceFtzaeB4uB9fgYqCbLHxTAa+KcJ6NRws&#10;Mbf+zC/U7aVUCcIxRwOVSJtrHYuKHMaJb4mT9+mDQ0kylNoGPCe4a/Qsyy61w5rTQoUtbSoqvvYn&#10;Z6B5i+HxI5P37rZ8kt1Wn17vps/GjC76m2tQQr38h//aD9bAbDG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cp6fHAAAA3AAAAA8AAAAAAAAAAAAAAAAAmAIAAGRy&#10;cy9kb3ducmV2LnhtbFBLBQYAAAAABAAEAPUAAACMAwAAAAA=&#10;" filled="f" stroked="f" strokeweight=".5pt">
              <v:textbox style="mso-next-textbox:#Надпись 293" inset="0,0,0,0">
                <w:txbxContent>
                  <w:p w:rsidR="00FB002B" w:rsidRPr="00A73D18" w:rsidRDefault="00FB002B" w:rsidP="00262399">
                    <w:pPr>
                      <w:jc w:val="center"/>
                    </w:pPr>
                    <w:r>
                      <w:t>40</w:t>
                    </w:r>
                    <w:r w:rsidRPr="00C34812">
                      <w:t xml:space="preserve"> - </w:t>
                    </w:r>
                    <w:r>
                      <w:t>4</w:t>
                    </w:r>
                    <w:r w:rsidRPr="00C34812">
                      <w:t xml:space="preserve"> - </w:t>
                    </w:r>
                    <w:r>
                      <w:t>2</w:t>
                    </w:r>
                  </w:p>
                </w:txbxContent>
              </v:textbox>
            </v:shape>
            <v:shape id="Надпись 294" o:spid="_x0000_s2338" type="#_x0000_t202" style="position:absolute;left:-5107;top:161952;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08cA&#10;AADcAAAADwAAAGRycy9kb3ducmV2LnhtbESPQUvDQBSE74X+h+UJvbWbliI2dlukKnhQW9sKentm&#10;n0kw+zbsvqbx37uC4HGYmW+Y5bp3jeooxNqzgekkA0VceFtzaeB4uB9fgYqCbLHxTAa+KcJ6NRws&#10;Mbf+zC/U7aVUCcIxRwOVSJtrHYuKHMaJb4mT9+mDQ0kylNoGPCe4a/Qsyy61w5rTQoUtbSoqvvYn&#10;Z6B5i+HxI5P37rZ8kt1Wn17vps/GjC76m2tQQr38h//aD9bAbDG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1P9PHAAAA3AAAAA8AAAAAAAAAAAAAAAAAmAIAAGRy&#10;cy9kb3ducmV2LnhtbFBLBQYAAAAABAAEAPUAAACMAwAAAAA=&#10;" filled="f" stroked="f" strokeweight=".5pt">
              <v:textbox style="mso-next-textbox:#Надпись 294" inset="0,0,0,0">
                <w:txbxContent>
                  <w:p w:rsidR="00FB002B" w:rsidRPr="0082503D" w:rsidRDefault="00FB002B" w:rsidP="0082503D"/>
                </w:txbxContent>
              </v:textbox>
            </v:shape>
          </v:group>
        </w:pict>
      </w:r>
      <w:r w:rsidRPr="009F67D9">
        <w:rPr>
          <w:noProof/>
        </w:rPr>
        <w:pict>
          <v:group id="Группа 304" o:spid="_x0000_s2324" style="position:absolute;left:0;text-align:left;margin-left:218.9pt;margin-top:272.7pt;width:58.5pt;height:30.9pt;rotation:-90;z-index:251567104;mso-width-relative:margin;mso-height-relative:margin" coordorigin="-19156" coordsize="743056,3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">
            <v:shape id="Надпись 305" o:spid="_x0000_s2325" type="#_x0000_t202" style="position:absolute;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AUsYA&#10;AADcAAAADwAAAGRycy9kb3ducmV2LnhtbESPX0sDMRDE3wt+h7CCb23SiiJn0yJWoQ+tf6qCvq2X&#10;9e7wsjmS7fX67Y0g+DjMzG+Y+XLwreoppiawhenEgCIug2u4svD6cj++ApUE2WEbmCwcKcFycTKa&#10;Y+HCgZ+p30mlMoRTgRZqka7QOpU1eUyT0BFn7ytEj5JlrLSLeMhw3+qZMZfaY8N5ocaObmsqv3d7&#10;b6F9T3HzaeSjX1VbeXrU+7e76YO1Z6fDzTUooUH+w3/ttbNwbi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IAUsYAAADcAAAADwAAAAAAAAAAAAAAAACYAgAAZHJz&#10;L2Rvd25yZXYueG1sUEsFBgAAAAAEAAQA9QAAAIsDAAAAAA==&#10;" filled="f" stroked="f" strokeweight=".5pt">
              <v:textbox style="mso-next-textbox:#Надпись 305" inset="0,0,0,0">
                <w:txbxContent>
                  <w:p w:rsidR="00FB002B" w:rsidRPr="00CC2BE9" w:rsidRDefault="00FB002B" w:rsidP="00CC2BE9"/>
                </w:txbxContent>
              </v:textbox>
            </v:shape>
            <v:shape id="Надпись 306" o:spid="_x0000_s2326" type="#_x0000_t202" style="position:absolute;left:-19156;top:180264;width:723900;height:21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eJcYA&#10;AADcAAAADwAAAGRycy9kb3ducmV2LnhtbESPX0sDMRDE3wW/Q1ihbzapQpFr0yK2gg/1X22hvq2X&#10;9e7wsjmS7fX89kYQfBxm5jfMfDn4VvUUUxPYwmRsQBGXwTVcWdi93V/egEqC7LANTBa+KcFycX42&#10;x8KFE79Sv5VKZQinAi3UIl2hdSpr8pjGoSPO3meIHiXLWGkX8ZThvtVXxky1x4bzQo0d3dVUfm2P&#10;3kJ7SHHzYeS9X1WP8vKsj/v15Mna0cVwOwMlNMh/+K/94Cxcmyn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eJcYAAADcAAAADwAAAAAAAAAAAAAAAACYAgAAZHJz&#10;L2Rvd25yZXYueG1sUEsFBgAAAAAEAAQA9QAAAIsDAAAAAA==&#10;" filled="f" stroked="f" strokeweight=".5pt">
              <v:textbox style="mso-next-textbox:#Надпись 306" inset="0,0,0,0">
                <w:txbxContent>
                  <w:p w:rsidR="00FB002B" w:rsidRPr="00A73D18" w:rsidRDefault="00FB002B" w:rsidP="00262399">
                    <w:pPr>
                      <w:jc w:val="center"/>
                      <w:rPr>
                        <w:b/>
                      </w:rPr>
                    </w:pPr>
                  </w:p>
                </w:txbxContent>
              </v:textbox>
            </v:shape>
          </v:group>
        </w:pict>
      </w:r>
      <w:r w:rsidR="0082503D">
        <w:rPr>
          <w:rFonts w:ascii="Calibri" w:eastAsia="Calibri" w:hAnsi="Calibri"/>
          <w:noProof/>
          <w:sz w:val="22"/>
          <w:szCs w:val="22"/>
          <w:lang w:eastAsia="ru-RU"/>
        </w:rPr>
        <w:drawing>
          <wp:inline distT="0" distB="0" distL="0" distR="0">
            <wp:extent cx="5352381" cy="4114286"/>
            <wp:effectExtent l="19050" t="0" r="669" b="0"/>
            <wp:docPr id="22" name="Рисунок 21" descr="Перекресток Почтовый д.Дию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кресток Почтовый д.Диюр.png"/>
                    <pic:cNvPicPr/>
                  </pic:nvPicPr>
                  <pic:blipFill>
                    <a:blip r:embed="rId38"/>
                    <a:stretch>
                      <a:fillRect/>
                    </a:stretch>
                  </pic:blipFill>
                  <pic:spPr>
                    <a:xfrm>
                      <a:off x="0" y="0"/>
                      <a:ext cx="5352381" cy="4114286"/>
                    </a:xfrm>
                    <a:prstGeom prst="rect">
                      <a:avLst/>
                    </a:prstGeom>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339" o:spid="_x0000_s2290" type="#_x0000_t202" style="position:absolute;margin-left:80.45pt;margin-top:27.1pt;width:418.2pt;height:16.7pt;z-index:251547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" filled="f" stroked="f" strokeweight=".5pt">
            <v:textbox style="mso-next-textbox:#Надпись 339" inset="0,0,0,0">
              <w:txbxContent>
                <w:p w:rsidR="00FB002B" w:rsidRPr="00D94B85" w:rsidRDefault="00FB002B" w:rsidP="00D94B85"/>
              </w:txbxContent>
            </v:textbox>
          </v:shape>
        </w:pict>
      </w:r>
      <w:r w:rsidRPr="009F67D9">
        <w:rPr>
          <w:noProof/>
        </w:rPr>
        <w:pict>
          <v:shape id="Надпись 340" o:spid="_x0000_s2289" type="#_x0000_t202" style="position:absolute;margin-left:80.25pt;margin-top:10.85pt;width:418.25pt;height:16.7pt;z-index:25154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" filled="f" stroked="f" strokeweight=".5pt">
            <v:textbox style="mso-next-textbox:#Надпись 340" inset="0,0,0,0">
              <w:txbxContent>
                <w:p w:rsidR="00FB002B" w:rsidRPr="009B7D71" w:rsidRDefault="00FB002B" w:rsidP="00262399">
                  <w:pPr>
                    <w:rPr>
                      <w:sz w:val="18"/>
                    </w:rPr>
                  </w:pPr>
                  <w:r w:rsidRPr="009B7D71">
                    <w:rPr>
                      <w:sz w:val="18"/>
                    </w:rPr>
                    <w:t xml:space="preserve">- интенсивность движения, физ. ед. в </w:t>
                  </w:r>
                  <w:r>
                    <w:rPr>
                      <w:sz w:val="18"/>
                    </w:rPr>
                    <w:t>6</w:t>
                  </w:r>
                  <w:r w:rsidRPr="009B7D71">
                    <w:rPr>
                      <w:sz w:val="18"/>
                    </w:rPr>
                    <w:t xml:space="preserve">0 минут (легковые – грузовые – </w:t>
                  </w:r>
                  <w:r>
                    <w:rPr>
                      <w:sz w:val="18"/>
                    </w:rPr>
                    <w:t>автобусы</w:t>
                  </w:r>
                  <w:r w:rsidRPr="009B7D71">
                    <w:rPr>
                      <w:sz w:val="18"/>
                    </w:rPr>
                    <w:t>)</w:t>
                  </w:r>
                </w:p>
              </w:txbxContent>
            </v:textbox>
          </v:shape>
        </w:pict>
      </w:r>
      <w:r w:rsidRPr="009F67D9">
        <w:rPr>
          <w:noProof/>
        </w:rPr>
        <w:pict>
          <v:shape id="Надпись 341" o:spid="_x0000_s2288" type="#_x0000_t202" style="position:absolute;margin-left:-10.65pt;margin-top:10.75pt;width:57pt;height:16.7pt;z-index:251546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" filled="f" stroked="f" strokeweight=".5pt">
            <v:textbox style="mso-next-textbox:#Надпись 341" inset="0,0,0,0">
              <w:txbxContent>
                <w:p w:rsidR="00FB002B" w:rsidRPr="008E6237" w:rsidRDefault="00FB002B" w:rsidP="00262399">
                  <w:pPr>
                    <w:jc w:val="center"/>
                    <w:rPr>
                      <w:b/>
                    </w:rPr>
                  </w:pPr>
                  <w:r w:rsidRPr="008E6237">
                    <w:rPr>
                      <w:b/>
                    </w:rPr>
                    <w:t>50 - 1 - 2</w:t>
                  </w:r>
                </w:p>
              </w:txbxContent>
            </v:textbox>
          </v:shape>
        </w:pict>
      </w:r>
      <w:r w:rsidRPr="009F67D9">
        <w:rPr>
          <w:noProof/>
        </w:rPr>
        <w:pict>
          <v:shape id="Надпись 342" o:spid="_x0000_s2287" type="#_x0000_t202" style="position:absolute;margin-left:-10.6pt;margin-top:27.2pt;width:57pt;height:16.7pt;z-index:251545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" filled="f" stroked="f" strokeweight=".5pt">
            <v:textbox style="mso-next-textbox:#Надпись 342" inset="0,0,0,0">
              <w:txbxContent>
                <w:p w:rsidR="00FB002B" w:rsidRPr="001756EB"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bookmarkEnd w:id="61"/>
    <w:p w:rsidR="00262399" w:rsidRPr="00262399" w:rsidRDefault="00262399" w:rsidP="00262399">
      <w:pPr>
        <w:suppressAutoHyphens w:val="0"/>
        <w:spacing w:after="160" w:line="259" w:lineRule="auto"/>
        <w:rPr>
          <w:rFonts w:ascii="Calibri" w:eastAsia="Calibri" w:hAnsi="Calibri"/>
          <w:sz w:val="22"/>
          <w:szCs w:val="22"/>
          <w:lang w:eastAsia="en-US"/>
        </w:rPr>
        <w:sectPr w:rsidR="00262399" w:rsidRPr="00262399" w:rsidSect="0041405E">
          <w:pgSz w:w="11906" w:h="16838"/>
          <w:pgMar w:top="1134" w:right="850" w:bottom="1134" w:left="1701" w:header="708" w:footer="708" w:gutter="0"/>
          <w:cols w:space="708"/>
          <w:docGrid w:linePitch="360"/>
        </w:sectPr>
      </w:pPr>
    </w:p>
    <w:p w:rsidR="00262399" w:rsidRPr="00262399" w:rsidRDefault="00EC7DFF" w:rsidP="00EC7DFF">
      <w:pPr>
        <w:suppressAutoHyphens w:val="0"/>
        <w:spacing w:after="160" w:line="259" w:lineRule="auto"/>
        <w:jc w:val="center"/>
        <w:rPr>
          <w:rFonts w:ascii="Calibri" w:eastAsia="Calibri" w:hAnsi="Calibri"/>
          <w:sz w:val="22"/>
          <w:szCs w:val="22"/>
          <w:lang w:eastAsia="en-US"/>
        </w:rPr>
      </w:pPr>
      <w:r w:rsidRPr="00DA22CA">
        <w:rPr>
          <w:rFonts w:ascii="Calibri" w:eastAsia="Calibri" w:hAnsi="Calibri"/>
          <w:b/>
          <w:sz w:val="32"/>
          <w:szCs w:val="22"/>
          <w:lang w:eastAsia="en-US"/>
        </w:rPr>
        <w:lastRenderedPageBreak/>
        <w:t>Автомобильная дорога регионального значения «Ираель – Ижма – Усть-Цильма» и</w:t>
      </w:r>
      <w:r w:rsidRPr="00EC7DFF">
        <w:rPr>
          <w:rFonts w:ascii="Calibri" w:eastAsia="Calibri" w:hAnsi="Calibri"/>
          <w:b/>
          <w:sz w:val="32"/>
          <w:szCs w:val="22"/>
          <w:lang w:eastAsia="en-US"/>
        </w:rPr>
        <w:t xml:space="preserve"> ул. Набережная</w:t>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9F67D9" w:rsidP="00262399">
      <w:pPr>
        <w:suppressAutoHyphens w:val="0"/>
        <w:spacing w:after="160" w:line="259" w:lineRule="auto"/>
        <w:jc w:val="center"/>
        <w:rPr>
          <w:rFonts w:ascii="Calibri" w:eastAsia="Calibri" w:hAnsi="Calibri"/>
          <w:sz w:val="22"/>
          <w:szCs w:val="22"/>
          <w:lang w:eastAsia="en-US"/>
        </w:rPr>
      </w:pPr>
      <w:r w:rsidRPr="009F67D9">
        <w:rPr>
          <w:noProof/>
        </w:rPr>
        <w:pict>
          <v:shape id="Надпись 368" o:spid="_x0000_s2264" type="#_x0000_t202" style="position:absolute;left:0;text-align:left;margin-left:444.6pt;margin-top:52.55pt;width:64.2pt;height:43.95pt;rotation:-90;z-index:25158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" filled="f" stroked="f" strokeweight=".5pt">
            <v:textbox style="mso-next-textbox:#Надпись 368" inset="0,0,0,0">
              <w:txbxContent>
                <w:p w:rsidR="00FB002B" w:rsidRPr="00DA22CA" w:rsidRDefault="00FB002B" w:rsidP="00DA22CA">
                  <w:pPr>
                    <w:jc w:val="center"/>
                  </w:pPr>
                  <w:r w:rsidRPr="00DA22CA">
                    <w:t>а/д «Ираель–Ижма–Усть-Цильма»</w:t>
                  </w:r>
                </w:p>
              </w:txbxContent>
            </v:textbox>
          </v:shape>
        </w:pict>
      </w:r>
      <w:r w:rsidRPr="009F67D9">
        <w:rPr>
          <w:noProof/>
        </w:rPr>
        <w:pict>
          <v:shape id="Надпись 369" o:spid="_x0000_s2263" type="#_x0000_t202" style="position:absolute;left:0;text-align:left;margin-left:-49.25pt;margin-top:53.1pt;width:65.65pt;height:51.9pt;rotation:-90;z-index:25158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" filled="f" stroked="f" strokeweight=".5pt">
            <v:textbox style="mso-next-textbox:#Надпись 369" inset="0,0,0,0">
              <w:txbxContent>
                <w:p w:rsidR="00FB002B" w:rsidRPr="00C34812" w:rsidRDefault="00FB002B" w:rsidP="00262399">
                  <w:pPr>
                    <w:jc w:val="center"/>
                  </w:pPr>
                  <w:r>
                    <w:t>а/д «Ираель–Ижма–Усть-Цильма»</w:t>
                  </w:r>
                </w:p>
              </w:txbxContent>
            </v:textbox>
          </v:shape>
        </w:pict>
      </w:r>
      <w:r w:rsidRPr="009F67D9">
        <w:rPr>
          <w:noProof/>
        </w:rPr>
        <w:pict>
          <v:shape id="Надпись 346" o:spid="_x0000_s2286" type="#_x0000_t202" style="position:absolute;left:0;text-align:left;margin-left:46.7pt;margin-top:32.2pt;width:69.95pt;height:16.7pt;z-index:25156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" filled="f" stroked="f" strokeweight=".5pt">
            <v:textbox style="mso-next-textbox:#Надпись 346" inset="0,0,0,0">
              <w:txbxContent>
                <w:p w:rsidR="00FB002B" w:rsidRPr="008E6237" w:rsidRDefault="00FB002B" w:rsidP="00262399">
                  <w:pPr>
                    <w:jc w:val="center"/>
                    <w:rPr>
                      <w:b/>
                    </w:rPr>
                  </w:pPr>
                  <w:r>
                    <w:rPr>
                      <w:b/>
                    </w:rPr>
                    <w:t>39 - 3 - 2</w:t>
                  </w:r>
                </w:p>
              </w:txbxContent>
            </v:textbox>
          </v:shape>
        </w:pict>
      </w:r>
      <w:r w:rsidRPr="009F67D9">
        <w:rPr>
          <w:noProof/>
        </w:rPr>
        <w:pict>
          <v:shape id="Надпись 347" o:spid="_x0000_s2285" type="#_x0000_t202" style="position:absolute;left:0;text-align:left;margin-left:363.25pt;margin-top:104.2pt;width:65.9pt;height:16.7pt;z-index:251573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" filled="f" stroked="f" strokeweight=".5pt">
            <v:textbox style="mso-next-textbox:#Надпись 347" inset="0,0,0,0">
              <w:txbxContent>
                <w:p w:rsidR="00FB002B" w:rsidRPr="008E6237" w:rsidRDefault="00FB002B" w:rsidP="00262399">
                  <w:pPr>
                    <w:jc w:val="center"/>
                    <w:rPr>
                      <w:b/>
                    </w:rPr>
                  </w:pPr>
                  <w:r>
                    <w:rPr>
                      <w:b/>
                    </w:rPr>
                    <w:t>32 - 2 - 1</w:t>
                  </w:r>
                </w:p>
              </w:txbxContent>
            </v:textbox>
          </v:shape>
        </w:pict>
      </w:r>
      <w:r w:rsidRPr="009F67D9">
        <w:rPr>
          <w:noProof/>
        </w:rPr>
        <w:pict>
          <v:shape id="Надпись 348" o:spid="_x0000_s2284" type="#_x0000_t202" style="position:absolute;left:0;text-align:left;margin-left:226.2pt;margin-top:279.95pt;width:57pt;height:16.7pt;rotation:-90;z-index:251577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" filled="f" stroked="f" strokeweight=".5pt">
            <v:textbox style="mso-next-textbox:#Надпись 348" inset="0,0,0,0">
              <w:txbxContent>
                <w:p w:rsidR="00FB002B" w:rsidRPr="008E6237" w:rsidRDefault="00FB002B" w:rsidP="00262399">
                  <w:pPr>
                    <w:jc w:val="center"/>
                    <w:rPr>
                      <w:b/>
                    </w:rPr>
                  </w:pPr>
                  <w:r>
                    <w:rPr>
                      <w:b/>
                    </w:rPr>
                    <w:t>5</w:t>
                  </w:r>
                  <w:r w:rsidRPr="008E6237">
                    <w:rPr>
                      <w:b/>
                    </w:rPr>
                    <w:t xml:space="preserve"> - </w:t>
                  </w:r>
                  <w:r>
                    <w:rPr>
                      <w:b/>
                    </w:rPr>
                    <w:t>0 - 0</w:t>
                  </w:r>
                </w:p>
              </w:txbxContent>
            </v:textbox>
          </v:shape>
        </w:pict>
      </w:r>
      <w:r w:rsidRPr="009F67D9">
        <w:rPr>
          <w:noProof/>
        </w:rPr>
        <w:pict>
          <v:group id="Группа 349" o:spid="_x0000_s2281" style="position:absolute;left:0;text-align:left;margin-left:258.05pt;margin-top:133.05pt;width:58.45pt;height:28.7pt;rotation:-1290524fd;z-index:251594752;mso-width-relative:margin;mso-height-relative:margin" coordsize="742757,36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">
            <v:shape id="Надпись 350" o:spid="_x0000_s2282"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M18QA&#10;AADcAAAADwAAAGRycy9kb3ducmV2LnhtbERPTU/CQBC9m/AfNkPCTbZIJKayEKKQeFBQ1ERvY3do&#10;G7uzze5Qyr9nDyYeX973fNm7RnUUYu3ZwGScgSIuvK25NPDxvrm+AxUF2WLjmQycKcJyMbiaY279&#10;id+o20upUgjHHA1UIm2udSwqchjHviVO3MEHh5JgKLUNeErhrtE3WTbTDmtODRW29FBR8bs/OgPN&#10;VwzPP5l8d4/li7zu9PFzPdkaMxr2q3tQQr38i//cT9bA9Db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WjNfEAAAA3AAAAA8AAAAAAAAAAAAAAAAAmAIAAGRycy9k&#10;b3ducmV2LnhtbFBLBQYAAAAABAAEAPUAAACJAwAAAAA=&#10;" filled="f" stroked="f" strokeweight=".5pt">
              <v:textbox style="mso-next-textbox:#Надпись 350" inset="0,0,0,0">
                <w:txbxContent>
                  <w:p w:rsidR="00FB002B" w:rsidRPr="00C34812" w:rsidRDefault="00FB002B" w:rsidP="00262399">
                    <w:pPr>
                      <w:jc w:val="center"/>
                    </w:pPr>
                    <w:r>
                      <w:t>3 - 0 - 0</w:t>
                    </w:r>
                  </w:p>
                </w:txbxContent>
              </v:textbox>
            </v:shape>
            <v:shape id="Надпись 351" o:spid="_x0000_s2283" type="#_x0000_t202" style="position:absolute;left:18857;top:208949;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pTMYA&#10;AADcAAAADwAAAGRycy9kb3ducmV2LnhtbESPW0vDQBSE3wX/w3IE3+wmiiJpt6VoCz5460Wwb6fZ&#10;0ySYPRt2T9P4711B8HGYmW+YyWxwreopxMazgXyUgSIuvW24MrDdLK/uQUVBtth6JgPfFGE2PT+b&#10;YGH9iVfUr6VSCcKxQAO1SFdoHcuaHMaR74iTd/DBoSQZKm0DnhLctfo6y+60w4bTQo0dPdRUfq2P&#10;zkD7GcPzPpNd/1i9yPubPn4s8ldjLi+G+RiU0CD/4b/2kzVwc5v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pTMYAAADcAAAADwAAAAAAAAAAAAAAAACYAgAAZHJz&#10;L2Rvd25yZXYueG1sUEsFBgAAAAAEAAQA9QAAAIsDAAAAAA==&#10;" filled="f" stroked="f" strokeweight=".5pt">
              <v:textbox style="mso-next-textbox:#Надпись 351" inset="0,0,0,0">
                <w:txbxContent>
                  <w:p w:rsidR="00FB002B" w:rsidRPr="009B7D71" w:rsidRDefault="00FB002B" w:rsidP="00262399">
                    <w:pPr>
                      <w:jc w:val="center"/>
                    </w:pPr>
                  </w:p>
                </w:txbxContent>
              </v:textbox>
            </v:shape>
          </v:group>
        </w:pict>
      </w:r>
      <w:r w:rsidRPr="009F67D9">
        <w:rPr>
          <w:noProof/>
        </w:rPr>
        <w:pict>
          <v:group id="Группа 352" o:spid="_x0000_s2278" style="position:absolute;left:0;text-align:left;margin-left:212.85pt;margin-top:140.75pt;width:57.1pt;height:28.55pt;rotation:2920737fd;z-index:251588608;mso-width-relative:margin;mso-height-relative:margin" coordorigin="70399,8697" coordsize="725815,36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">
            <v:shape id="Надпись 353" o:spid="_x0000_s2279" type="#_x0000_t202" style="position:absolute;left:72314;top:8697;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oMcA&#10;AADcAAAADwAAAGRycy9kb3ducmV2LnhtbESPQUvDQBSE74X+h+UJvbWbWpQSuy1SLXhQW9sKentm&#10;n0kw+zbsvqbx37uC4HGYmW+Yxap3jeooxNqzgekkA0VceFtzaeB42IznoKIgW2w8k4FvirBaDgcL&#10;zK0/8wt1eylVgnDM0UAl0uZax6Iih3HiW+LkffrgUJIMpbYBzwnuGn2ZZdfaYc1pocKW1hUVX/uT&#10;M9C8xfD4kcl7d1c+yW6rT6/302djRhf97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EEqDHAAAA3AAAAA8AAAAAAAAAAAAAAAAAmAIAAGRy&#10;cy9kb3ducmV2LnhtbFBLBQYAAAAABAAEAPUAAACMAwAAAAA=&#10;" filled="f" stroked="f" strokeweight=".5pt">
              <v:textbox style="mso-next-textbox:#Надпись 353" inset="0,0,0,0">
                <w:txbxContent>
                  <w:p w:rsidR="00FB002B" w:rsidRPr="00C34812" w:rsidRDefault="00FB002B" w:rsidP="00262399">
                    <w:pPr>
                      <w:jc w:val="center"/>
                    </w:pPr>
                    <w:r>
                      <w:t>2 - 0 - 0</w:t>
                    </w:r>
                  </w:p>
                </w:txbxContent>
              </v:textbox>
            </v:shape>
            <v:shape id="Надпись 354" o:spid="_x0000_s2280" type="#_x0000_t202" style="position:absolute;left:70399;top:216194;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K1MYA&#10;AADcAAAADwAAAGRycy9kb3ducmV2LnhtbESPS0sDQRCE7wH/w9BCbmY2vghrJkHUgAeNeYLe2p12&#10;d3GnZ5npbNZ/7whCjkVVfUVN571rVEch1p4NjEcZKOLC25pLA7vt4mICKgqyxcYzGfihCPPZ2WCK&#10;ufVHXlO3kVIlCMccDVQiba51LCpyGEe+JU7elw8OJclQahvwmOCu0ZdZdqsd1pwWKmzpoaLie3Nw&#10;Bpr3GF4+M/noHstXWb3pw/5pvDRmeN7f34ES6uUU/m8/WwNXN9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K1MYAAADcAAAADwAAAAAAAAAAAAAAAACYAgAAZHJz&#10;L2Rvd25yZXYueG1sUEsFBgAAAAAEAAQA9QAAAIsDAAAAAA==&#10;" filled="f" stroked="f" strokeweight=".5pt">
              <v:textbox style="mso-next-textbox:#Надпись 354" inset="0,0,0,0">
                <w:txbxContent>
                  <w:p w:rsidR="00FB002B" w:rsidRPr="009B7D71" w:rsidRDefault="00FB002B" w:rsidP="00262399">
                    <w:pPr>
                      <w:jc w:val="center"/>
                    </w:pPr>
                  </w:p>
                </w:txbxContent>
              </v:textbox>
            </v:shape>
          </v:group>
        </w:pict>
      </w:r>
      <w:r w:rsidRPr="009F67D9">
        <w:rPr>
          <w:noProof/>
        </w:rPr>
        <w:pict>
          <v:shape id="Надпись 355" o:spid="_x0000_s2277" type="#_x0000_t202" style="position:absolute;left:0;text-align:left;margin-left:14.8pt;margin-top:101.5pt;width:67.25pt;height:16.7pt;z-index:251579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" filled="f" stroked="f" strokeweight=".5pt">
            <v:textbox style="mso-next-textbox:#Надпись 355" inset="0,0,0,0">
              <w:txbxContent>
                <w:p w:rsidR="00FB002B" w:rsidRPr="008E6237" w:rsidRDefault="00FB002B" w:rsidP="00262399">
                  <w:pPr>
                    <w:jc w:val="center"/>
                    <w:rPr>
                      <w:b/>
                    </w:rPr>
                  </w:pPr>
                  <w:r>
                    <w:rPr>
                      <w:b/>
                    </w:rPr>
                    <w:t>33 - 2 - 1</w:t>
                  </w:r>
                </w:p>
              </w:txbxContent>
            </v:textbox>
          </v:shape>
        </w:pict>
      </w:r>
      <w:r w:rsidRPr="009F67D9">
        <w:rPr>
          <w:noProof/>
        </w:rPr>
        <w:pict>
          <v:group id="Группа 356" o:spid="_x0000_s2274" style="position:absolute;left:0;text-align:left;margin-left:125.95pt;margin-top:130.05pt;width:59.1pt;height:27.2pt;rotation:3680893fd;z-index:251587584;mso-width-relative:margin;mso-height-relative:margin" coordorigin="-3042,26390" coordsize="750817,34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">
            <v:shape id="Надпись 357" o:spid="_x0000_s2275" type="#_x0000_t202" style="position:absolute;left:23875;top:263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Uo8YA&#10;AADcAAAADwAAAGRycy9kb3ducmV2LnhtbESPX0vDQBDE3wt+h2OFvtlLFbXEXouoBR+09i/o25pb&#10;k2BuL9xt0/jtPUHo4zAzv2Gm8941qqMQa88GxqMMFHHhbc2lgd12cTEBFQXZYuOZDPxQhPnsbDDF&#10;3Pojr6nbSKkShGOOBiqRNtc6FhU5jCPfEifvyweHkmQotQ14THDX6Mssu9EOa04LFbb0UFHxvTk4&#10;A817DC+fmXx0j+WrrN70Yf80XhozPO/v70AJ9XIK/7efrYGr6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8Uo8YAAADcAAAADwAAAAAAAAAAAAAAAACYAgAAZHJz&#10;L2Rvd25yZXYueG1sUEsFBgAAAAAEAAQA9QAAAIsDAAAAAA==&#10;" filled="f" stroked="f" strokeweight=".5pt">
              <v:textbox style="mso-next-textbox:#Надпись 357" inset="0,0,0,0">
                <w:txbxContent>
                  <w:p w:rsidR="00FB002B" w:rsidRPr="00C34812" w:rsidRDefault="00FB002B" w:rsidP="00262399">
                    <w:pPr>
                      <w:jc w:val="center"/>
                    </w:pPr>
                    <w:r>
                      <w:t>4 - 0 - 0</w:t>
                    </w:r>
                  </w:p>
                </w:txbxContent>
              </v:textbox>
            </v:shape>
            <v:shape id="Надпись 358" o:spid="_x0000_s2276" type="#_x0000_t202" style="position:absolute;left:-3042;top:216692;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A0cQA&#10;AADcAAAADwAAAGRycy9kb3ducmV2LnhtbERPTU/CQBC9m/AfNkPCTbZIJKayEKKQeFBQ1ERvY3do&#10;G7uzze5Qyr9nDyYeX973fNm7RnUUYu3ZwGScgSIuvK25NPDxvrm+AxUF2WLjmQycKcJyMbiaY279&#10;id+o20upUgjHHA1UIm2udSwqchjHviVO3MEHh5JgKLUNeErhrtE3WTbTDmtODRW29FBR8bs/OgPN&#10;VwzPP5l8d4/li7zu9PFzPdkaMxr2q3tQQr38i//cT9bA9Da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gNHEAAAA3AAAAA8AAAAAAAAAAAAAAAAAmAIAAGRycy9k&#10;b3ducmV2LnhtbFBLBQYAAAAABAAEAPUAAACJAwAAAAA=&#10;" filled="f" stroked="f" strokeweight=".5pt">
              <v:textbox style="mso-next-textbox:#Надпись 358" inset="0,0,0,0">
                <w:txbxContent>
                  <w:p w:rsidR="00FB002B" w:rsidRPr="009B7D71" w:rsidRDefault="00FB002B" w:rsidP="00262399">
                    <w:pPr>
                      <w:jc w:val="center"/>
                    </w:pPr>
                  </w:p>
                </w:txbxContent>
              </v:textbox>
            </v:shape>
          </v:group>
        </w:pict>
      </w:r>
      <w:r w:rsidRPr="009F67D9">
        <w:rPr>
          <w:noProof/>
        </w:rPr>
        <w:pict>
          <v:shape id="Надпись 359" o:spid="_x0000_s2273" type="#_x0000_t202" style="position:absolute;left:0;text-align:left;margin-left:397.2pt;margin-top:33.55pt;width:63.85pt;height:16.7pt;z-index:251571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" filled="f" stroked="f" strokeweight=".5pt">
            <v:textbox style="mso-next-textbox:#Надпись 359" inset="0,0,0,0">
              <w:txbxContent>
                <w:p w:rsidR="00FB002B" w:rsidRPr="008E6237" w:rsidRDefault="00FB002B" w:rsidP="00262399">
                  <w:pPr>
                    <w:jc w:val="center"/>
                    <w:rPr>
                      <w:b/>
                    </w:rPr>
                  </w:pPr>
                  <w:r>
                    <w:rPr>
                      <w:b/>
                    </w:rPr>
                    <w:t>40</w:t>
                  </w:r>
                  <w:r w:rsidRPr="008E6237">
                    <w:rPr>
                      <w:b/>
                    </w:rPr>
                    <w:t xml:space="preserve"> - </w:t>
                  </w:r>
                  <w:r>
                    <w:rPr>
                      <w:b/>
                    </w:rPr>
                    <w:t>3</w:t>
                  </w:r>
                  <w:r w:rsidRPr="008E6237">
                    <w:rPr>
                      <w:b/>
                    </w:rPr>
                    <w:t xml:space="preserve"> - 2</w:t>
                  </w:r>
                </w:p>
              </w:txbxContent>
            </v:textbox>
          </v:shape>
        </w:pict>
      </w:r>
      <w:r w:rsidRPr="009F67D9">
        <w:rPr>
          <w:noProof/>
        </w:rPr>
        <w:pict>
          <v:group id="Группа 360" o:spid="_x0000_s2270" style="position:absolute;left:0;text-align:left;margin-left:268.2pt;margin-top:58.95pt;width:60.55pt;height:27.55pt;rotation:-4076276fd;z-index:251589632;mso-width-relative:margin;mso-height-relative:margin" coordsize="769399,35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">
            <v:shape id="Надпись 361" o:spid="_x0000_s2271"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j8ccA&#10;AADcAAAADwAAAGRycy9kb3ducmV2LnhtbESPW0vDQBSE3wv+h+UIfWs3USgSuy3iBXzoRauF+nbM&#10;HpNg9mzYPU3jv3cLgo/DzHzDzJeDa1VPITaeDeTTDBRx6W3DlYH3t6fJDagoyBZbz2TghyIsFxej&#10;ORbWn/iV+p1UKkE4FmigFukKrWNZk8M49R1x8r58cChJhkrbgKcEd62+yrKZdthwWqixo/uayu/d&#10;0RloDzGsPjP56B+qtbxs9XH/mG+MGV8Od7eghAb5D/+1n62B61kO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24/HHAAAA3AAAAA8AAAAAAAAAAAAAAAAAmAIAAGRy&#10;cy9kb3ducmV2LnhtbFBLBQYAAAAABAAEAPUAAACMAwAAAAA=&#10;" filled="f" stroked="f" strokeweight=".5pt">
              <v:textbox style="mso-next-textbox:#Надпись 361" inset="0,0,0,0">
                <w:txbxContent>
                  <w:p w:rsidR="00FB002B" w:rsidRPr="00C34812" w:rsidRDefault="00FB002B" w:rsidP="00262399">
                    <w:pPr>
                      <w:jc w:val="center"/>
                    </w:pPr>
                    <w:r>
                      <w:t>3 - 0 - 0</w:t>
                    </w:r>
                  </w:p>
                </w:txbxContent>
              </v:textbox>
            </v:shape>
            <v:shape id="Надпись 362" o:spid="_x0000_s2272" type="#_x0000_t202" style="position:absolute;left:45499;top:194873;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hscA&#10;AADcAAAADwAAAGRycy9kb3ducmV2LnhtbESPX0vDQBDE3wt+h2OFvrWXVigSey3iH/ChrTW2oG9r&#10;bk2Cub1wt03jt/cEwcdhZn7DLNeDa1VPITaeDcymGSji0tuGKwOH18fJNagoyBZbz2TgmyKsVxej&#10;JebWn/mF+kIqlSAcczRQi3S51rGsyWGc+o44eZ8+OJQkQ6VtwHOCu1bPs2yhHTacFmrs6K6m8qs4&#10;OQPtWwybj0ze+/tqK/tnfTo+zHbGjC+H2xtQQoP8h//aT9bA1WI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YbHAAAA3AAAAA8AAAAAAAAAAAAAAAAAmAIAAGRy&#10;cy9kb3ducmV2LnhtbFBLBQYAAAAABAAEAPUAAACMAwAAAAA=&#10;" filled="f" stroked="f" strokeweight=".5pt">
              <v:textbox style="mso-next-textbox:#Надпись 362" inset="0,0,0,0">
                <w:txbxContent>
                  <w:p w:rsidR="00FB002B" w:rsidRPr="009B7D71" w:rsidRDefault="00FB002B" w:rsidP="00262399">
                    <w:pPr>
                      <w:jc w:val="center"/>
                    </w:pPr>
                  </w:p>
                </w:txbxContent>
              </v:textbox>
            </v:shape>
          </v:group>
        </w:pict>
      </w:r>
      <w:r w:rsidRPr="009F67D9">
        <w:rPr>
          <w:noProof/>
        </w:rPr>
        <w:pict>
          <v:shape id="Надпись 363" o:spid="_x0000_s2269" type="#_x0000_t202" style="position:absolute;left:0;text-align:left;margin-left:281.25pt;margin-top:31.25pt;width:57pt;height:12.25pt;z-index:25158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" filled="f" stroked="f" strokeweight=".5pt">
            <v:textbox style="mso-next-textbox:#Надпись 363" inset="0,0,0,0">
              <w:txbxContent>
                <w:p w:rsidR="00FB002B" w:rsidRPr="009B7D71" w:rsidRDefault="00FB002B" w:rsidP="00262399">
                  <w:pPr>
                    <w:jc w:val="center"/>
                  </w:pPr>
                </w:p>
              </w:txbxContent>
            </v:textbox>
          </v:shape>
        </w:pict>
      </w:r>
      <w:r w:rsidRPr="009F67D9">
        <w:rPr>
          <w:noProof/>
        </w:rPr>
        <w:pict>
          <v:shape id="Надпись 364" o:spid="_x0000_s2268" type="#_x0000_t202" style="position:absolute;left:0;text-align:left;margin-left:281.15pt;margin-top:19.75pt;width:57pt;height:12.25pt;z-index:25158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" filled="f" stroked="f" strokeweight=".5pt">
            <v:textbox style="mso-next-textbox:#Надпись 364" inset="0,0,0,0">
              <w:txbxContent>
                <w:p w:rsidR="00FB002B" w:rsidRPr="00C34812" w:rsidRDefault="00FB002B" w:rsidP="00262399">
                  <w:pPr>
                    <w:jc w:val="center"/>
                  </w:pPr>
                  <w:r>
                    <w:t>37</w:t>
                  </w:r>
                  <w:r w:rsidRPr="00C34812">
                    <w:t xml:space="preserve"> - </w:t>
                  </w:r>
                  <w:r>
                    <w:t>3 - 2</w:t>
                  </w:r>
                </w:p>
              </w:txbxContent>
            </v:textbox>
          </v:shape>
        </w:pict>
      </w:r>
      <w:r w:rsidRPr="009F67D9">
        <w:rPr>
          <w:noProof/>
        </w:rPr>
        <w:pict>
          <v:shape id="Надпись 365" o:spid="_x0000_s2267" type="#_x0000_t202" style="position:absolute;left:0;text-align:left;margin-left:118.15pt;margin-top:103.2pt;width:57pt;height:12.25pt;z-index:251584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" filled="f" stroked="f" strokeweight=".5pt">
            <v:textbox style="mso-next-textbox:#Надпись 365" inset="0,0,0,0">
              <w:txbxContent>
                <w:p w:rsidR="00FB002B" w:rsidRPr="009B7D71" w:rsidRDefault="00FB002B" w:rsidP="00262399">
                  <w:pPr>
                    <w:jc w:val="center"/>
                  </w:pPr>
                </w:p>
              </w:txbxContent>
            </v:textbox>
          </v:shape>
        </w:pict>
      </w:r>
      <w:r w:rsidRPr="009F67D9">
        <w:rPr>
          <w:noProof/>
        </w:rPr>
        <w:pict>
          <v:shape id="Надпись 366" o:spid="_x0000_s2266" type="#_x0000_t202" style="position:absolute;left:0;text-align:left;margin-left:118.05pt;margin-top:91.6pt;width:57pt;height:12.25pt;z-index:25158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" filled="f" stroked="f" strokeweight=".5pt">
            <v:textbox style="mso-next-textbox:#Надпись 366" inset="0,0,0,0">
              <w:txbxContent>
                <w:p w:rsidR="00FB002B" w:rsidRPr="008610F7" w:rsidRDefault="00FB002B" w:rsidP="00262399">
                  <w:pPr>
                    <w:jc w:val="center"/>
                  </w:pPr>
                  <w:r>
                    <w:t>29 - 2 - 1</w:t>
                  </w:r>
                </w:p>
              </w:txbxContent>
            </v:textbox>
          </v:shape>
        </w:pict>
      </w:r>
      <w:r w:rsidRPr="009F67D9">
        <w:rPr>
          <w:noProof/>
        </w:rPr>
        <w:pict>
          <v:shape id="Надпись 367" o:spid="_x0000_s2265" type="#_x0000_t202" style="position:absolute;left:0;text-align:left;margin-left:160.65pt;margin-top:320.3pt;width:142.65pt;height:20.35pt;z-index:25158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" filled="f" stroked="f" strokeweight=".5pt">
            <v:textbox style="mso-next-textbox:#Надпись 367" inset="0,0,0,0">
              <w:txbxContent>
                <w:p w:rsidR="00FB002B" w:rsidRPr="00C34812" w:rsidRDefault="00FB002B" w:rsidP="00262399">
                  <w:pPr>
                    <w:jc w:val="center"/>
                  </w:pPr>
                  <w:r>
                    <w:t>ул. Набережная</w:t>
                  </w:r>
                </w:p>
              </w:txbxContent>
            </v:textbox>
          </v:shape>
        </w:pict>
      </w:r>
      <w:r w:rsidRPr="009F67D9">
        <w:rPr>
          <w:noProof/>
        </w:rPr>
        <w:pict>
          <v:shape id="Надпись 370" o:spid="_x0000_s2262" type="#_x0000_t202" style="position:absolute;left:0;text-align:left;margin-left:242.9pt;margin-top:279.45pt;width:57pt;height:16.7pt;rotation:-90;z-index:251578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" filled="f" stroked="f" strokeweight=".5pt">
            <v:textbox style="mso-next-textbox:#Надпись 370" inset="0,0,0,0">
              <w:txbxContent>
                <w:p w:rsidR="00FB002B" w:rsidRPr="00F05109" w:rsidRDefault="00FB002B" w:rsidP="00F05109"/>
              </w:txbxContent>
            </v:textbox>
          </v:shape>
        </w:pict>
      </w:r>
      <w:r w:rsidRPr="009F67D9">
        <w:rPr>
          <w:noProof/>
        </w:rPr>
        <w:pict>
          <v:shape id="Надпись 371" o:spid="_x0000_s2261" type="#_x0000_t202" style="position:absolute;left:0;text-align:left;margin-left:154.9pt;margin-top:243.25pt;width:57pt;height:16.7pt;rotation:-90;z-index:251575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" filled="f" stroked="f" strokeweight=".5pt">
            <v:textbox style="mso-next-textbox:#Надпись 371" inset="0,0,0,0">
              <w:txbxContent>
                <w:p w:rsidR="00FB002B" w:rsidRPr="008E6237" w:rsidRDefault="00FB002B" w:rsidP="00262399">
                  <w:pPr>
                    <w:jc w:val="center"/>
                    <w:rPr>
                      <w:b/>
                    </w:rPr>
                  </w:pPr>
                  <w:r>
                    <w:rPr>
                      <w:b/>
                    </w:rPr>
                    <w:t>7 - 0 - 0</w:t>
                  </w:r>
                </w:p>
              </w:txbxContent>
            </v:textbox>
          </v:shape>
        </w:pict>
      </w:r>
      <w:r w:rsidRPr="009F67D9">
        <w:rPr>
          <w:noProof/>
        </w:rPr>
        <w:pict>
          <v:shape id="Надпись 372" o:spid="_x0000_s2260" type="#_x0000_t202" style="position:absolute;left:0;text-align:left;margin-left:173.85pt;margin-top:244.65pt;width:57pt;height:16.7pt;rotation:-90;z-index:251576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" filled="f" stroked="f" strokeweight=".5pt">
            <v:textbox style="mso-next-textbox:#Надпись 372" inset="0,0,0,0">
              <w:txbxContent>
                <w:p w:rsidR="00FB002B" w:rsidRPr="00575EC8" w:rsidRDefault="00FB002B" w:rsidP="00575EC8"/>
              </w:txbxContent>
            </v:textbox>
          </v:shape>
        </w:pict>
      </w:r>
      <w:r w:rsidRPr="009F67D9">
        <w:rPr>
          <w:noProof/>
        </w:rPr>
        <w:pict>
          <v:shape id="Надпись 373" o:spid="_x0000_s2259" type="#_x0000_t202" style="position:absolute;left:0;text-align:left;margin-left:361.45pt;margin-top:121.7pt;width:57pt;height:16.7pt;z-index:251574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" filled="f" stroked="f" strokeweight=".5pt">
            <v:textbox style="mso-next-textbox:#Надпись 373" inset="0,0,0,0">
              <w:txbxContent>
                <w:p w:rsidR="00FB002B" w:rsidRPr="00213CD9" w:rsidRDefault="00FB002B" w:rsidP="00262399">
                  <w:pPr>
                    <w:jc w:val="center"/>
                    <w:rPr>
                      <w:b/>
                    </w:rPr>
                  </w:pPr>
                </w:p>
              </w:txbxContent>
            </v:textbox>
          </v:shape>
        </w:pict>
      </w:r>
      <w:r w:rsidRPr="009F67D9">
        <w:rPr>
          <w:noProof/>
        </w:rPr>
        <w:pict>
          <v:shape id="Надпись 374" o:spid="_x0000_s2258" type="#_x0000_t202" style="position:absolute;left:0;text-align:left;margin-left:396.95pt;margin-top:53.25pt;width:57pt;height:16.7pt;z-index:251572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" filled="f" stroked="f" strokeweight=".5pt">
            <v:textbox style="mso-next-textbox:#Надпись 374" inset="0,0,0,0">
              <w:txbxContent>
                <w:p w:rsidR="00FB002B" w:rsidRPr="008610F7" w:rsidRDefault="00FB002B" w:rsidP="00262399">
                  <w:pPr>
                    <w:jc w:val="center"/>
                    <w:rPr>
                      <w:b/>
                    </w:rPr>
                  </w:pPr>
                </w:p>
              </w:txbxContent>
            </v:textbox>
          </v:shape>
        </w:pict>
      </w:r>
      <w:r w:rsidRPr="009F67D9">
        <w:rPr>
          <w:noProof/>
        </w:rPr>
        <w:pict>
          <v:shape id="Надпись 375" o:spid="_x0000_s2257" type="#_x0000_t202" style="position:absolute;left:0;text-align:left;margin-left:46.5pt;margin-top:50.45pt;width:57pt;height:16.7pt;z-index:251569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" filled="f" stroked="f" strokeweight=".5pt">
            <v:textbox style="mso-next-textbox:#Надпись 375" inset="0,0,0,0">
              <w:txbxContent>
                <w:p w:rsidR="00FB002B" w:rsidRPr="00213CD9" w:rsidRDefault="00FB002B" w:rsidP="00262399">
                  <w:pPr>
                    <w:jc w:val="center"/>
                    <w:rPr>
                      <w:b/>
                    </w:rPr>
                  </w:pPr>
                </w:p>
              </w:txbxContent>
            </v:textbox>
          </v:shape>
        </w:pict>
      </w:r>
      <w:r w:rsidRPr="009F67D9">
        <w:rPr>
          <w:noProof/>
        </w:rPr>
        <w:pict>
          <v:shape id="Надпись 376" o:spid="_x0000_s2256" type="#_x0000_t202" style="position:absolute;left:0;text-align:left;margin-left:14.6pt;margin-top:117.8pt;width:57pt;height:16.7pt;z-index:25157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" filled="f" stroked="f" strokeweight=".5pt">
            <v:textbox style="mso-next-textbox:#Надпись 376" inset="0,0,0,0">
              <w:txbxContent>
                <w:p w:rsidR="00FB002B" w:rsidRPr="008610F7"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5314950" cy="3857625"/>
            <wp:effectExtent l="19050" t="0" r="0" b="0"/>
            <wp:docPr id="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39"/>
                    <a:srcRect/>
                    <a:stretch>
                      <a:fillRect/>
                    </a:stretch>
                  </pic:blipFill>
                  <pic:spPr bwMode="auto">
                    <a:xfrm>
                      <a:off x="0" y="0"/>
                      <a:ext cx="5314950" cy="38576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377" o:spid="_x0000_s2255" type="#_x0000_t202" style="position:absolute;margin-left:80.45pt;margin-top:27.1pt;width:418.2pt;height:16.7pt;z-index:25159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" filled="f" stroked="f" strokeweight=".5pt">
            <v:textbox style="mso-next-textbox:#Надпись 377" inset="0,0,0,0">
              <w:txbxContent>
                <w:p w:rsidR="00FB002B" w:rsidRPr="009B7D71" w:rsidRDefault="00FB002B" w:rsidP="00262399">
                  <w:pPr>
                    <w:rPr>
                      <w:sz w:val="18"/>
                    </w:rPr>
                  </w:pPr>
                </w:p>
              </w:txbxContent>
            </v:textbox>
          </v:shape>
        </w:pict>
      </w:r>
      <w:r w:rsidRPr="009F67D9">
        <w:rPr>
          <w:noProof/>
        </w:rPr>
        <w:pict>
          <v:shape id="Надпись 378" o:spid="_x0000_s2254" type="#_x0000_t202" style="position:absolute;margin-left:80.25pt;margin-top:10.85pt;width:418.25pt;height:16.7pt;z-index:251593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" filled="f" stroked="f" strokeweight=".5pt">
            <v:textbox style="mso-next-textbox:#Надпись 378" inset="0,0,0,0">
              <w:txbxContent>
                <w:p w:rsidR="00FB002B" w:rsidRPr="009B7D71" w:rsidRDefault="00FB002B" w:rsidP="00262399">
                  <w:pPr>
                    <w:rPr>
                      <w:sz w:val="18"/>
                    </w:rPr>
                  </w:pPr>
                  <w:r w:rsidRPr="009B7D71">
                    <w:rPr>
                      <w:sz w:val="18"/>
                    </w:rPr>
                    <w:t xml:space="preserve">- интенсивность движения, физ. ед. в </w:t>
                  </w:r>
                  <w:r>
                    <w:rPr>
                      <w:sz w:val="18"/>
                    </w:rPr>
                    <w:t>час</w:t>
                  </w:r>
                  <w:r w:rsidRPr="009B7D71">
                    <w:rPr>
                      <w:sz w:val="18"/>
                    </w:rPr>
                    <w:t xml:space="preserve"> (легковые – грузовые – </w:t>
                  </w:r>
                  <w:r>
                    <w:rPr>
                      <w:sz w:val="18"/>
                    </w:rPr>
                    <w:t>автобусы</w:t>
                  </w:r>
                  <w:r w:rsidRPr="009B7D71">
                    <w:rPr>
                      <w:sz w:val="18"/>
                    </w:rPr>
                    <w:t>)</w:t>
                  </w:r>
                </w:p>
              </w:txbxContent>
            </v:textbox>
          </v:shape>
        </w:pict>
      </w:r>
      <w:r w:rsidRPr="009F67D9">
        <w:rPr>
          <w:noProof/>
        </w:rPr>
        <w:pict>
          <v:shape id="Надпись 379" o:spid="_x0000_s2253" type="#_x0000_t202" style="position:absolute;margin-left:-10.65pt;margin-top:10.75pt;width:57pt;height:16.7pt;z-index:25159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" filled="f" stroked="f" strokeweight=".5pt">
            <v:textbox style="mso-next-textbox:#Надпись 379" inset="0,0,0,0">
              <w:txbxContent>
                <w:p w:rsidR="00FB002B" w:rsidRPr="008E6237" w:rsidRDefault="00FB002B" w:rsidP="00262399">
                  <w:pPr>
                    <w:jc w:val="center"/>
                    <w:rPr>
                      <w:b/>
                    </w:rPr>
                  </w:pPr>
                  <w:r w:rsidRPr="008E6237">
                    <w:rPr>
                      <w:b/>
                    </w:rPr>
                    <w:t>50 - 1 - 2</w:t>
                  </w:r>
                </w:p>
              </w:txbxContent>
            </v:textbox>
          </v:shape>
        </w:pict>
      </w:r>
      <w:r w:rsidRPr="009F67D9">
        <w:rPr>
          <w:noProof/>
        </w:rPr>
        <w:pict>
          <v:shape id="Надпись 380" o:spid="_x0000_s2252" type="#_x0000_t202" style="position:absolute;margin-left:-10.6pt;margin-top:27.2pt;width:57pt;height:16.7pt;z-index:25159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" filled="f" stroked="f" strokeweight=".5pt">
            <v:textbox style="mso-next-textbox:#Надпись 380" inset="0,0,0,0">
              <w:txbxContent>
                <w:p w:rsidR="00FB002B" w:rsidRPr="004E795A"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sectPr w:rsidR="00262399" w:rsidRPr="00262399" w:rsidSect="0041405E">
          <w:pgSz w:w="11906" w:h="16838"/>
          <w:pgMar w:top="1134" w:right="850" w:bottom="1134" w:left="1701" w:header="708" w:footer="708" w:gutter="0"/>
          <w:cols w:space="708"/>
          <w:docGrid w:linePitch="360"/>
        </w:sectPr>
      </w:pPr>
    </w:p>
    <w:p w:rsidR="00262399" w:rsidRPr="00262399" w:rsidRDefault="009B76DE" w:rsidP="00262399">
      <w:pPr>
        <w:suppressAutoHyphens w:val="0"/>
        <w:spacing w:after="160" w:line="259" w:lineRule="auto"/>
        <w:jc w:val="center"/>
        <w:rPr>
          <w:rFonts w:ascii="Calibri" w:eastAsia="Calibri" w:hAnsi="Calibri"/>
          <w:b/>
          <w:sz w:val="32"/>
          <w:szCs w:val="22"/>
          <w:lang w:eastAsia="en-US"/>
        </w:rPr>
      </w:pPr>
      <w:r>
        <w:rPr>
          <w:rFonts w:ascii="Calibri" w:eastAsia="Calibri" w:hAnsi="Calibri"/>
          <w:b/>
          <w:sz w:val="32"/>
          <w:szCs w:val="22"/>
          <w:lang w:eastAsia="en-US"/>
        </w:rPr>
        <w:lastRenderedPageBreak/>
        <w:t>А</w:t>
      </w:r>
      <w:r w:rsidRPr="009B76DE">
        <w:rPr>
          <w:rFonts w:ascii="Calibri" w:eastAsia="Calibri" w:hAnsi="Calibri"/>
          <w:b/>
          <w:sz w:val="32"/>
          <w:szCs w:val="22"/>
          <w:lang w:eastAsia="en-US"/>
        </w:rPr>
        <w:t>втомобильная дорога местного значения «По пст. Щельяюр» – автомобильная дорога «Подъездная дорога к территории Нефтебазы»</w:t>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9F67D9" w:rsidP="00262399">
      <w:pPr>
        <w:suppressAutoHyphens w:val="0"/>
        <w:spacing w:after="160" w:line="259" w:lineRule="auto"/>
        <w:jc w:val="center"/>
        <w:rPr>
          <w:rFonts w:ascii="Calibri" w:eastAsia="Calibri" w:hAnsi="Calibri"/>
          <w:sz w:val="22"/>
          <w:szCs w:val="22"/>
          <w:lang w:eastAsia="en-US"/>
        </w:rPr>
      </w:pPr>
      <w:r w:rsidRPr="009F67D9">
        <w:rPr>
          <w:noProof/>
        </w:rPr>
        <w:pict>
          <v:shape id="Надпись 410" o:spid="_x0000_s2225" type="#_x0000_t202" style="position:absolute;left:0;text-align:left;margin-left:382.15pt;margin-top:33.75pt;width:57pt;height:16.7pt;z-index:251598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" filled="f" stroked="f" strokeweight=".5pt">
            <v:textbox style="mso-next-textbox:#Надпись 410" inset="0,0,0,0">
              <w:txbxContent>
                <w:p w:rsidR="00FB002B" w:rsidRPr="00804B21" w:rsidRDefault="00FB002B" w:rsidP="00262399">
                  <w:pPr>
                    <w:jc w:val="center"/>
                    <w:rPr>
                      <w:b/>
                    </w:rPr>
                  </w:pPr>
                  <w:r>
                    <w:rPr>
                      <w:b/>
                    </w:rPr>
                    <w:t>32</w:t>
                  </w:r>
                  <w:r w:rsidRPr="008E6237">
                    <w:rPr>
                      <w:b/>
                    </w:rPr>
                    <w:t xml:space="preserve"> - </w:t>
                  </w:r>
                  <w:r>
                    <w:rPr>
                      <w:b/>
                    </w:rPr>
                    <w:t>0</w:t>
                  </w:r>
                  <w:r w:rsidRPr="008E6237">
                    <w:rPr>
                      <w:b/>
                    </w:rPr>
                    <w:t xml:space="preserve"> - </w:t>
                  </w:r>
                  <w:r>
                    <w:rPr>
                      <w:b/>
                    </w:rPr>
                    <w:t>2</w:t>
                  </w:r>
                </w:p>
              </w:txbxContent>
            </v:textbox>
          </v:shape>
        </w:pict>
      </w:r>
      <w:r w:rsidRPr="009F67D9">
        <w:rPr>
          <w:noProof/>
        </w:rPr>
        <w:pict>
          <v:group id="Группа 393" o:spid="_x0000_s2240" style="position:absolute;left:0;text-align:left;margin-left:2in;margin-top:161.25pt;width:57.3pt;height:23.95pt;rotation:3680893fd;z-index:251615232"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">
            <v:shape id="Надпись 394" o:spid="_x0000_s2241"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wTsYA&#10;AADcAAAADwAAAGRycy9kb3ducmV2LnhtbESPX0vDQBDE3wt+h2OFvtlLVcT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QwTsYAAADcAAAADwAAAAAAAAAAAAAAAACYAgAAZHJz&#10;L2Rvd25yZXYueG1sUEsFBgAAAAAEAAQA9QAAAIsDAAAAAA==&#10;" filled="f" stroked="f" strokeweight=".5pt">
              <v:textbox style="mso-next-textbox:#Надпись 394" inset="0,0,0,0">
                <w:txbxContent>
                  <w:p w:rsidR="00FB002B" w:rsidRPr="00C34812" w:rsidRDefault="00FB002B" w:rsidP="00262399">
                    <w:pPr>
                      <w:jc w:val="center"/>
                    </w:pPr>
                    <w:r>
                      <w:t>5</w:t>
                    </w:r>
                    <w:r w:rsidRPr="00C34812">
                      <w:t xml:space="preserve"> - </w:t>
                    </w:r>
                    <w:r>
                      <w:t>1 - 0</w:t>
                    </w:r>
                  </w:p>
                </w:txbxContent>
              </v:textbox>
            </v:shape>
            <v:shape id="Надпись 395" o:spid="_x0000_s2242"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1cYA&#10;AADcAAAADwAAAGRycy9kb3ducmV2LnhtbESPX0vDQBDE3wt+h2OFvtlLFcX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iV1cYAAADcAAAADwAAAAAAAAAAAAAAAACYAgAAZHJz&#10;L2Rvd25yZXYueG1sUEsFBgAAAAAEAAQA9QAAAIsDAAAAAA==&#10;" filled="f" stroked="f" strokeweight=".5pt">
              <v:textbox style="mso-next-textbox:#Надпись 395" inset="0,0,0,0">
                <w:txbxContent>
                  <w:p w:rsidR="00FB002B" w:rsidRPr="009B7D71" w:rsidRDefault="00FB002B" w:rsidP="00262399">
                    <w:pPr>
                      <w:jc w:val="center"/>
                    </w:pPr>
                  </w:p>
                </w:txbxContent>
              </v:textbox>
            </v:shape>
          </v:group>
        </w:pict>
      </w:r>
      <w:r w:rsidRPr="009F67D9">
        <w:rPr>
          <w:noProof/>
        </w:rPr>
        <w:pict>
          <v:shape id="Надпись 404" o:spid="_x0000_s2231" type="#_x0000_t202" style="position:absolute;left:0;text-align:left;margin-left:226.2pt;margin-top:283.45pt;width:57pt;height:16.7pt;rotation:-90;z-index:251604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" filled="f" stroked="f" strokeweight=".5pt">
            <v:textbox style="mso-next-textbox:#Надпись 404" inset="0,0,0,0">
              <w:txbxContent>
                <w:p w:rsidR="00FB002B" w:rsidRPr="008E6237" w:rsidRDefault="00FB002B" w:rsidP="00262399">
                  <w:pPr>
                    <w:jc w:val="center"/>
                    <w:rPr>
                      <w:b/>
                    </w:rPr>
                  </w:pPr>
                  <w:r>
                    <w:rPr>
                      <w:b/>
                    </w:rPr>
                    <w:t>16 - 2</w:t>
                  </w:r>
                  <w:r w:rsidRPr="008E6237">
                    <w:rPr>
                      <w:b/>
                    </w:rPr>
                    <w:t xml:space="preserve"> </w:t>
                  </w:r>
                  <w:r>
                    <w:rPr>
                      <w:b/>
                    </w:rPr>
                    <w:t>- 0</w:t>
                  </w:r>
                </w:p>
              </w:txbxContent>
            </v:textbox>
          </v:shape>
        </w:pict>
      </w:r>
      <w:r w:rsidRPr="009F67D9">
        <w:rPr>
          <w:noProof/>
        </w:rPr>
        <w:pict>
          <v:group id="Группа 384" o:spid="_x0000_s2249" style="position:absolute;left:0;text-align:left;margin-left:198.05pt;margin-top:126.2pt;width:62pt;height:31.65pt;rotation:2920737fd;z-index:251616256;mso-width-relative:margin;mso-height-relative:margin" coordsize="787968,40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">
            <v:shape id="Надпись 385" o:spid="_x0000_s2250"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DCMcA&#10;AADcAAAADwAAAGRycy9kb3ducmV2LnhtbESPQUvDQBSE74X+h+UVvLWbKkqJ3ZZSFTyorW0FvT2z&#10;zySYfRt2X9P4712h4HGYmW+Y+bJ3jeooxNqzgekkA0VceFtzaeCwfxjPQEVBtth4JgM/FGG5GA7m&#10;mFt/4lfqdlKqBOGYo4FKpM21jkVFDuPEt8TJ+/LBoSQZSm0DnhLcNfoyy260w5rTQoUtrSsqvndH&#10;Z6B5j+HpM5OP7q58lu1GH9/upy/GXIz61S0ooV7+w+f2ozVwNbuG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BAwjHAAAA3AAAAA8AAAAAAAAAAAAAAAAAmAIAAGRy&#10;cy9kb3ducmV2LnhtbFBLBQYAAAAABAAEAPUAAACMAwAAAAA=&#10;" filled="f" stroked="f" strokeweight=".5pt">
              <v:textbox style="mso-next-textbox:#Надпись 385" inset="0,0,0,0">
                <w:txbxContent>
                  <w:p w:rsidR="00FB002B" w:rsidRPr="00C34812" w:rsidRDefault="00FB002B" w:rsidP="00262399">
                    <w:pPr>
                      <w:jc w:val="center"/>
                    </w:pPr>
                    <w:r>
                      <w:t>10 - 1 - 0</w:t>
                    </w:r>
                  </w:p>
                </w:txbxContent>
              </v:textbox>
            </v:shape>
            <v:shape id="Надпись 386" o:spid="_x0000_s2251" type="#_x0000_t202" style="position:absolute;left:64068;top:246646;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df8YA&#10;AADcAAAADwAAAGRycy9kb3ducmV2LnhtbESPQUvDQBSE7wX/w/KE3tpNWygldltEK3hotdYW9PbM&#10;PpNg9m3YfU3jv3cFweMwM98wy3XvGtVRiLVnA5NxBoq48Lbm0sDx9WG0ABUF2WLjmQx8U4T16mqw&#10;xNz6C79Qd5BSJQjHHA1UIm2udSwqchjHviVO3qcPDiXJUGob8JLgrtHTLJtrhzWnhQpbuquo+Dqc&#10;nYHmLYbtRybv3X25k/2zPp82kydjhtf97Q0ooV7+w3/tR2tgt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Odf8YAAADcAAAADwAAAAAAAAAAAAAAAACYAgAAZHJz&#10;L2Rvd25yZXYueG1sUEsFBgAAAAAEAAQA9QAAAIsDAAAAAA==&#10;" filled="f" stroked="f" strokeweight=".5pt">
              <v:textbox style="mso-next-textbox:#Надпись 386" inset="0,0,0,0">
                <w:txbxContent>
                  <w:p w:rsidR="00FB002B" w:rsidRPr="009B7D71" w:rsidRDefault="00FB002B" w:rsidP="00262399">
                    <w:pPr>
                      <w:jc w:val="center"/>
                    </w:pPr>
                  </w:p>
                </w:txbxContent>
              </v:textbox>
            </v:shape>
          </v:group>
        </w:pict>
      </w:r>
      <w:r w:rsidRPr="009F67D9">
        <w:rPr>
          <w:noProof/>
        </w:rPr>
        <w:pict>
          <v:shape id="Надпись 401" o:spid="_x0000_s2234" type="#_x0000_t202" style="position:absolute;left:0;text-align:left;margin-left:402.45pt;margin-top:61.85pt;width:142.65pt;height:49.4pt;rotation:-90;z-index:251610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" filled="f" stroked="f" strokeweight=".5pt">
            <v:textbox style="mso-next-textbox:#Надпись 401" inset="0,0,0,0">
              <w:txbxContent>
                <w:p w:rsidR="00FB002B" w:rsidRPr="00C34812" w:rsidRDefault="00FB002B" w:rsidP="00262399">
                  <w:pPr>
                    <w:jc w:val="center"/>
                  </w:pPr>
                  <w:r w:rsidRPr="00947466">
                    <w:t>а/д «По пст. Щельяюр»</w:t>
                  </w:r>
                </w:p>
              </w:txbxContent>
            </v:textbox>
          </v:shape>
        </w:pict>
      </w:r>
      <w:r w:rsidRPr="009F67D9">
        <w:rPr>
          <w:noProof/>
        </w:rPr>
        <w:pict>
          <v:shape id="Надпись 402" o:spid="_x0000_s2233" type="#_x0000_t202" style="position:absolute;left:0;text-align:left;margin-left:-81.05pt;margin-top:62.25pt;width:142.65pt;height:48.6pt;rotation:-90;z-index:251609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" filled="f" stroked="f" strokeweight=".5pt">
            <v:textbox style="mso-next-textbox:#Надпись 402" inset="0,0,0,0">
              <w:txbxContent>
                <w:p w:rsidR="00FB002B" w:rsidRDefault="00FB002B" w:rsidP="00262399">
                  <w:pPr>
                    <w:jc w:val="center"/>
                  </w:pPr>
                  <w:r>
                    <w:t xml:space="preserve">а/д </w:t>
                  </w:r>
                </w:p>
                <w:p w:rsidR="00FB002B" w:rsidRPr="00C34812" w:rsidRDefault="00FB002B" w:rsidP="00262399">
                  <w:pPr>
                    <w:jc w:val="center"/>
                  </w:pPr>
                  <w:r>
                    <w:t>«По пст. Щельяюр»</w:t>
                  </w:r>
                </w:p>
              </w:txbxContent>
            </v:textbox>
          </v:shape>
        </w:pict>
      </w:r>
      <w:r w:rsidRPr="009F67D9">
        <w:rPr>
          <w:noProof/>
        </w:rPr>
        <w:pict>
          <v:group id="Группа 387" o:spid="_x0000_s2246" style="position:absolute;left:0;text-align:left;margin-left:257.8pt;margin-top:133.75pt;width:57.3pt;height:23.95pt;rotation:-1290524fd;z-index:251622400"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">
            <v:shape id="Надпись 388" o:spid="_x0000_s2247"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slsMA&#10;AADcAAAADwAAAGRycy9kb3ducmV2LnhtbERPTU/CQBC9m/gfNmPCTbZIQkhlIUYk4aAIqInexu7Y&#10;NnRnm92hlH/PHkw4vrzv2aJ3jeooxNqzgdEwA0VceFtzaeDzY3U/BRUF2WLjmQycKcJifnszw9z6&#10;E++o20upUgjHHA1UIm2udSwqchiHviVO3J8PDiXBUGob8JTCXaMfsmyiHdacGips6bmi4rA/OgPN&#10;dwyvv5n8dMvyTbbv+vj1MtoYM7jrnx5BCfVyFf+719bAeJrWpj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CslsMAAADcAAAADwAAAAAAAAAAAAAAAACYAgAAZHJzL2Rv&#10;d25yZXYueG1sUEsFBgAAAAAEAAQA9QAAAIgDAAAAAA==&#10;" filled="f" stroked="f" strokeweight=".5pt">
              <v:textbox style="mso-next-textbox:#Надпись 388" inset="0,0,0,0">
                <w:txbxContent>
                  <w:p w:rsidR="00FB002B" w:rsidRPr="00C34812" w:rsidRDefault="00FB002B" w:rsidP="00262399">
                    <w:pPr>
                      <w:jc w:val="center"/>
                    </w:pPr>
                    <w:r>
                      <w:t>6 - 1 - 0</w:t>
                    </w:r>
                  </w:p>
                </w:txbxContent>
              </v:textbox>
            </v:shape>
            <v:shape id="Надпись 389" o:spid="_x0000_s2248"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JDccA&#10;AADcAAAADwAAAGRycy9kb3ducmV2LnhtbESPQUvDQBSE70L/w/IK3uymFqSN3ZZSLXhQW9sKentm&#10;n0kw+zbsvqbx37uC4HGYmW+Y+bJ3jeooxNqzgfEoA0VceFtzaeB42FxNQUVBtth4JgPfFGG5GFzM&#10;Mbf+zC/U7aVUCcIxRwOVSJtrHYuKHMaRb4mT9+mDQ0kylNoGPCe4a/R1lt1ohzWnhQpbWldUfO1P&#10;zkDzFsPjRybv3V35JLutPr3ej5+NuRz2q1tQQr38h//aD9bAZDqD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CQ3HAAAA3AAAAA8AAAAAAAAAAAAAAAAAmAIAAGRy&#10;cy9kb3ducmV2LnhtbFBLBQYAAAAABAAEAPUAAACMAwAAAAA=&#10;" filled="f" stroked="f" strokeweight=".5pt">
              <v:textbox style="mso-next-textbox:#Надпись 389" inset="0,0,0,0">
                <w:txbxContent>
                  <w:p w:rsidR="00FB002B" w:rsidRPr="009B7D71" w:rsidRDefault="00FB002B" w:rsidP="00262399">
                    <w:pPr>
                      <w:jc w:val="center"/>
                    </w:pPr>
                  </w:p>
                </w:txbxContent>
              </v:textbox>
            </v:shape>
          </v:group>
        </w:pict>
      </w:r>
      <w:r w:rsidRPr="009F67D9">
        <w:rPr>
          <w:noProof/>
        </w:rPr>
        <w:pict>
          <v:group id="Группа 390" o:spid="_x0000_s2243" style="position:absolute;left:0;text-align:left;margin-left:267.95pt;margin-top:61.15pt;width:57.3pt;height:23.95pt;rotation:-4076276fd;z-index:251617280"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">
            <v:shape id="Надпись 391" o:spid="_x0000_s2244"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1sYA&#10;AADcAAAADwAAAGRycy9kb3ducmV2LnhtbESPW0vDQBSE3wX/w3IE3+wmCqJpt6VoCz5460Wwb6fZ&#10;0ySYPRt2T9P4711B8HGYmW+YyWxwreopxMazgXyUgSIuvW24MrDdLK/uQEVBtth6JgPfFGE2PT+b&#10;YGH9iVfUr6VSCcKxQAO1SFdoHcuaHMaR74iTd/DBoSQZKm0DnhLctfo6y261w4bTQo0dPdRUfq2P&#10;zkD7GcPzPpNd/1i9yPubPn4s8ldjLi+G+RiU0CD/4b/2kzVwc5/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OT1sYAAADcAAAADwAAAAAAAAAAAAAAAACYAgAAZHJz&#10;L2Rvd25yZXYueG1sUEsFBgAAAAAEAAQA9QAAAIsDAAAAAA==&#10;" filled="f" stroked="f" strokeweight=".5pt">
              <v:textbox style="mso-next-textbox:#Надпись 391" inset="0,0,0,0">
                <w:txbxContent>
                  <w:p w:rsidR="00FB002B" w:rsidRPr="00C34812" w:rsidRDefault="00FB002B" w:rsidP="00262399">
                    <w:pPr>
                      <w:jc w:val="center"/>
                    </w:pPr>
                    <w:r>
                      <w:t>12 - 0 - 0</w:t>
                    </w:r>
                  </w:p>
                </w:txbxContent>
              </v:textbox>
            </v:shape>
            <v:shape id="Надпись 392" o:spid="_x0000_s2245"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NoccA&#10;AADcAAAADwAAAGRycy9kb3ducmV2LnhtbESPQUvDQBSE74X+h+UJvbWbtiA2dlukKnhQW9sKentm&#10;n0kw+zbsvqbx37uC4HGYmW+Y5bp3jeooxNqzgekkA0VceFtzaeB4uB9fgYqCbLHxTAa+KcJ6NRws&#10;Mbf+zC/U7aVUCcIxRwOVSJtrHYuKHMaJb4mT9+mDQ0kylNoGPCe4a/Qsyy61w5rTQoUtbSoqvvYn&#10;Z6B5i+HxI5P37rZ8kt1Wn17vps/GjC76m2tQQr38h//aD9bAfDG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xDaHHAAAA3AAAAA8AAAAAAAAAAAAAAAAAmAIAAGRy&#10;cy9kb3ducmV2LnhtbFBLBQYAAAAABAAEAPUAAACMAwAAAAA=&#10;" filled="f" stroked="f" strokeweight=".5pt">
              <v:textbox style="mso-next-textbox:#Надпись 392" inset="0,0,0,0">
                <w:txbxContent>
                  <w:p w:rsidR="00FB002B" w:rsidRPr="009B7D71" w:rsidRDefault="00FB002B" w:rsidP="00262399">
                    <w:pPr>
                      <w:jc w:val="center"/>
                    </w:pPr>
                  </w:p>
                </w:txbxContent>
              </v:textbox>
            </v:shape>
          </v:group>
        </w:pict>
      </w:r>
      <w:r w:rsidRPr="009F67D9">
        <w:rPr>
          <w:noProof/>
        </w:rPr>
        <w:pict>
          <v:shape id="Надпись 396" o:spid="_x0000_s2239" type="#_x0000_t202" style="position:absolute;left:0;text-align:left;margin-left:281.25pt;margin-top:31.25pt;width:57pt;height:12.25pt;z-index:25161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" filled="f" stroked="f" strokeweight=".5pt">
            <v:textbox style="mso-next-textbox:#Надпись 396" inset="0,0,0,0">
              <w:txbxContent>
                <w:p w:rsidR="00FB002B" w:rsidRPr="009B7D71" w:rsidRDefault="00FB002B" w:rsidP="00262399">
                  <w:pPr>
                    <w:jc w:val="center"/>
                  </w:pPr>
                </w:p>
              </w:txbxContent>
            </v:textbox>
          </v:shape>
        </w:pict>
      </w:r>
      <w:r w:rsidRPr="009F67D9">
        <w:rPr>
          <w:noProof/>
        </w:rPr>
        <w:pict>
          <v:shape id="Надпись 397" o:spid="_x0000_s2238" type="#_x0000_t202" style="position:absolute;left:0;text-align:left;margin-left:281.15pt;margin-top:19.75pt;width:57pt;height:12.25pt;z-index:251613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" filled="f" stroked="f" strokeweight=".5pt">
            <v:textbox style="mso-next-textbox:#Надпись 397" inset="0,0,0,0">
              <w:txbxContent>
                <w:p w:rsidR="00FB002B" w:rsidRPr="00804B21" w:rsidRDefault="00FB002B" w:rsidP="00262399">
                  <w:pPr>
                    <w:jc w:val="center"/>
                  </w:pPr>
                  <w:r>
                    <w:t>20</w:t>
                  </w:r>
                  <w:r w:rsidRPr="00C34812">
                    <w:t xml:space="preserve"> - </w:t>
                  </w:r>
                  <w:r>
                    <w:t>0</w:t>
                  </w:r>
                  <w:r w:rsidRPr="00C34812">
                    <w:t xml:space="preserve"> - </w:t>
                  </w:r>
                  <w:r>
                    <w:t>2</w:t>
                  </w:r>
                </w:p>
              </w:txbxContent>
            </v:textbox>
          </v:shape>
        </w:pict>
      </w:r>
      <w:r w:rsidRPr="009F67D9">
        <w:rPr>
          <w:noProof/>
        </w:rPr>
        <w:pict>
          <v:shape id="Надпись 398" o:spid="_x0000_s2237" type="#_x0000_t202" style="position:absolute;left:0;text-align:left;margin-left:118.15pt;margin-top:103.2pt;width:57pt;height:12.25pt;z-index:251612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" filled="f" stroked="f" strokeweight=".5pt">
            <v:textbox style="mso-next-textbox:#Надпись 398" inset="0,0,0,0">
              <w:txbxContent>
                <w:p w:rsidR="00FB002B" w:rsidRPr="009B7D71" w:rsidRDefault="00FB002B" w:rsidP="00262399">
                  <w:pPr>
                    <w:jc w:val="center"/>
                  </w:pPr>
                </w:p>
              </w:txbxContent>
            </v:textbox>
          </v:shape>
        </w:pict>
      </w:r>
      <w:r w:rsidRPr="009F67D9">
        <w:rPr>
          <w:noProof/>
        </w:rPr>
        <w:pict>
          <v:shape id="Надпись 399" o:spid="_x0000_s2236" type="#_x0000_t202" style="position:absolute;left:0;text-align:left;margin-left:118.05pt;margin-top:91.6pt;width:57pt;height:12.25pt;z-index:25160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" filled="f" stroked="f" strokeweight=".5pt">
            <v:textbox style="mso-next-textbox:#Надпись 399" inset="0,0,0,0">
              <w:txbxContent>
                <w:p w:rsidR="00FB002B" w:rsidRPr="00804B21" w:rsidRDefault="00FB002B" w:rsidP="00262399">
                  <w:pPr>
                    <w:jc w:val="center"/>
                  </w:pPr>
                  <w:r>
                    <w:t>19</w:t>
                  </w:r>
                  <w:r w:rsidRPr="00C34812">
                    <w:t xml:space="preserve"> - </w:t>
                  </w:r>
                  <w:r>
                    <w:t>0</w:t>
                  </w:r>
                  <w:r w:rsidRPr="00C34812">
                    <w:t xml:space="preserve"> - </w:t>
                  </w:r>
                  <w:r>
                    <w:t>1</w:t>
                  </w:r>
                </w:p>
              </w:txbxContent>
            </v:textbox>
          </v:shape>
        </w:pict>
      </w:r>
      <w:r w:rsidRPr="009F67D9">
        <w:rPr>
          <w:noProof/>
        </w:rPr>
        <w:pict>
          <v:shape id="Надпись 400" o:spid="_x0000_s2235" type="#_x0000_t202" style="position:absolute;left:0;text-align:left;margin-left:160.65pt;margin-top:320.3pt;width:142.65pt;height:20.35pt;z-index:251611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" filled="f" stroked="f" strokeweight=".5pt">
            <v:textbox style="mso-next-textbox:#Надпись 400" inset="0,0,0,0">
              <w:txbxContent>
                <w:p w:rsidR="00FB002B" w:rsidRPr="00C34812" w:rsidRDefault="00FB002B" w:rsidP="00262399">
                  <w:pPr>
                    <w:jc w:val="center"/>
                  </w:pPr>
                  <w:r>
                    <w:t>а/д «Подъездная дорога к территории Нефтебазы»</w:t>
                  </w:r>
                </w:p>
              </w:txbxContent>
            </v:textbox>
          </v:shape>
        </w:pict>
      </w:r>
      <w:r w:rsidRPr="009F67D9">
        <w:rPr>
          <w:noProof/>
        </w:rPr>
        <w:pict>
          <v:shape id="Надпись 403" o:spid="_x0000_s2232" type="#_x0000_t202" style="position:absolute;left:0;text-align:left;margin-left:242.9pt;margin-top:279.45pt;width:57pt;height:16.7pt;rotation:-90;z-index:251606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" filled="f" stroked="f" strokeweight=".5pt">
            <v:textbox style="mso-next-textbox:#Надпись 403" inset="0,0,0,0">
              <w:txbxContent>
                <w:p w:rsidR="00FB002B" w:rsidRPr="00804B21" w:rsidRDefault="00FB002B" w:rsidP="00262399">
                  <w:pPr>
                    <w:jc w:val="center"/>
                    <w:rPr>
                      <w:b/>
                    </w:rPr>
                  </w:pPr>
                </w:p>
              </w:txbxContent>
            </v:textbox>
          </v:shape>
        </w:pict>
      </w:r>
      <w:r w:rsidRPr="009F67D9">
        <w:rPr>
          <w:noProof/>
        </w:rPr>
        <w:pict>
          <v:shape id="Надпись 405" o:spid="_x0000_s2230" type="#_x0000_t202" style="position:absolute;left:0;text-align:left;margin-left:154.9pt;margin-top:243.25pt;width:57pt;height:16.7pt;rotation:-90;z-index:25160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" filled="f" stroked="f" strokeweight=".5pt">
            <v:textbox style="mso-next-textbox:#Надпись 405" inset="0,0,0,0">
              <w:txbxContent>
                <w:p w:rsidR="00FB002B" w:rsidRPr="008E6237" w:rsidRDefault="00FB002B" w:rsidP="00262399">
                  <w:pPr>
                    <w:jc w:val="center"/>
                    <w:rPr>
                      <w:b/>
                    </w:rPr>
                  </w:pPr>
                  <w:r>
                    <w:rPr>
                      <w:b/>
                    </w:rPr>
                    <w:t>17 - 1 - 0</w:t>
                  </w:r>
                </w:p>
              </w:txbxContent>
            </v:textbox>
          </v:shape>
        </w:pict>
      </w:r>
      <w:r w:rsidRPr="009F67D9">
        <w:rPr>
          <w:noProof/>
        </w:rPr>
        <w:pict>
          <v:shape id="Надпись 406" o:spid="_x0000_s2229" type="#_x0000_t202" style="position:absolute;left:0;text-align:left;margin-left:173.85pt;margin-top:244.65pt;width:57pt;height:16.7pt;rotation:-90;z-index:25160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" filled="f" stroked="f" strokeweight=".5pt">
            <v:textbox style="mso-next-textbox:#Надпись 406" inset="0,0,0,0">
              <w:txbxContent>
                <w:p w:rsidR="00FB002B" w:rsidRPr="00790CCB" w:rsidRDefault="00FB002B" w:rsidP="00262399">
                  <w:pPr>
                    <w:jc w:val="center"/>
                    <w:rPr>
                      <w:b/>
                    </w:rPr>
                  </w:pPr>
                </w:p>
              </w:txbxContent>
            </v:textbox>
          </v:shape>
        </w:pict>
      </w:r>
      <w:r w:rsidRPr="009F67D9">
        <w:rPr>
          <w:noProof/>
        </w:rPr>
        <w:pict>
          <v:shape id="Надпись 407" o:spid="_x0000_s2228" type="#_x0000_t202" style="position:absolute;left:0;text-align:left;margin-left:361.45pt;margin-top:121.7pt;width:57pt;height:16.7pt;z-index:25160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" filled="f" stroked="f" strokeweight=".5pt">
            <v:textbox style="mso-next-textbox:#Надпись 407" inset="0,0,0,0">
              <w:txbxContent>
                <w:p w:rsidR="00FB002B" w:rsidRPr="00790CCB" w:rsidRDefault="00FB002B" w:rsidP="00262399">
                  <w:pPr>
                    <w:jc w:val="center"/>
                    <w:rPr>
                      <w:b/>
                    </w:rPr>
                  </w:pPr>
                </w:p>
              </w:txbxContent>
            </v:textbox>
          </v:shape>
        </w:pict>
      </w:r>
      <w:r w:rsidRPr="009F67D9">
        <w:rPr>
          <w:noProof/>
        </w:rPr>
        <w:pict>
          <v:shape id="Надпись 408" o:spid="_x0000_s2227" type="#_x0000_t202" style="position:absolute;left:0;text-align:left;margin-left:363.5pt;margin-top:103.9pt;width:57pt;height:16.7pt;z-index:25160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" filled="f" stroked="f" strokeweight=".5pt">
            <v:textbox style="mso-next-textbox:#Надпись 408" inset="0,0,0,0">
              <w:txbxContent>
                <w:p w:rsidR="00FB002B" w:rsidRPr="008E6237" w:rsidRDefault="00FB002B" w:rsidP="00262399">
                  <w:pPr>
                    <w:jc w:val="center"/>
                    <w:rPr>
                      <w:b/>
                    </w:rPr>
                  </w:pPr>
                  <w:r>
                    <w:rPr>
                      <w:b/>
                    </w:rPr>
                    <w:t>25 - 1 - 1</w:t>
                  </w:r>
                </w:p>
              </w:txbxContent>
            </v:textbox>
          </v:shape>
        </w:pict>
      </w:r>
      <w:r w:rsidRPr="009F67D9">
        <w:rPr>
          <w:noProof/>
        </w:rPr>
        <w:pict>
          <v:shape id="Надпись 409" o:spid="_x0000_s2226" type="#_x0000_t202" style="position:absolute;left:0;text-align:left;margin-left:396.95pt;margin-top:53.25pt;width:57pt;height:16.7pt;z-index:251599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" filled="f" stroked="f" strokeweight=".5pt">
            <v:textbox style="mso-next-textbox:#Надпись 409" inset="0,0,0,0">
              <w:txbxContent>
                <w:p w:rsidR="00FB002B" w:rsidRPr="00804B21" w:rsidRDefault="00FB002B" w:rsidP="00262399">
                  <w:pPr>
                    <w:jc w:val="center"/>
                    <w:rPr>
                      <w:b/>
                    </w:rPr>
                  </w:pPr>
                </w:p>
              </w:txbxContent>
            </v:textbox>
          </v:shape>
        </w:pict>
      </w:r>
      <w:r w:rsidRPr="009F67D9">
        <w:rPr>
          <w:noProof/>
        </w:rPr>
        <w:pict>
          <v:shape id="Надпись 411" o:spid="_x0000_s2224" type="#_x0000_t202" style="position:absolute;left:0;text-align:left;margin-left:46.5pt;margin-top:50.45pt;width:57pt;height:16.7pt;z-index:251596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" filled="f" stroked="f" strokeweight=".5pt">
            <v:textbox style="mso-next-textbox:#Надпись 411" inset="0,0,0,0">
              <w:txbxContent>
                <w:p w:rsidR="00FB002B" w:rsidRPr="00790CCB" w:rsidRDefault="00FB002B" w:rsidP="00262399">
                  <w:pPr>
                    <w:jc w:val="center"/>
                    <w:rPr>
                      <w:b/>
                    </w:rPr>
                  </w:pPr>
                </w:p>
              </w:txbxContent>
            </v:textbox>
          </v:shape>
        </w:pict>
      </w:r>
      <w:r w:rsidRPr="009F67D9">
        <w:rPr>
          <w:noProof/>
        </w:rPr>
        <w:pict>
          <v:shape id="Надпись 412" o:spid="_x0000_s2223" type="#_x0000_t202" style="position:absolute;left:0;text-align:left;margin-left:46.5pt;margin-top:32.05pt;width:57pt;height:16.7pt;z-index:25159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" filled="f" stroked="f" strokeweight=".5pt">
            <v:textbox style="mso-next-textbox:#Надпись 412" inset="0,0,0,0">
              <w:txbxContent>
                <w:p w:rsidR="00FB002B" w:rsidRPr="00790CCB" w:rsidRDefault="00FB002B" w:rsidP="00262399">
                  <w:pPr>
                    <w:jc w:val="center"/>
                    <w:rPr>
                      <w:b/>
                    </w:rPr>
                  </w:pPr>
                  <w:r>
                    <w:rPr>
                      <w:b/>
                    </w:rPr>
                    <w:t>30</w:t>
                  </w:r>
                  <w:r w:rsidRPr="008E6237">
                    <w:rPr>
                      <w:b/>
                    </w:rPr>
                    <w:t xml:space="preserve"> - </w:t>
                  </w:r>
                  <w:r>
                    <w:rPr>
                      <w:b/>
                    </w:rPr>
                    <w:t>1</w:t>
                  </w:r>
                  <w:r w:rsidRPr="008E6237">
                    <w:rPr>
                      <w:b/>
                    </w:rPr>
                    <w:t xml:space="preserve"> - </w:t>
                  </w:r>
                  <w:r>
                    <w:rPr>
                      <w:b/>
                    </w:rPr>
                    <w:t>2</w:t>
                  </w:r>
                </w:p>
              </w:txbxContent>
            </v:textbox>
          </v:shape>
        </w:pict>
      </w:r>
      <w:r w:rsidRPr="009F67D9">
        <w:rPr>
          <w:noProof/>
        </w:rPr>
        <w:pict>
          <v:shape id="Надпись 413" o:spid="_x0000_s2222" type="#_x0000_t202" style="position:absolute;left:0;text-align:left;margin-left:14.55pt;margin-top:101.4pt;width:57pt;height:16.7pt;z-index:251607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" filled="f" stroked="f" strokeweight=".5pt">
            <v:textbox style="mso-next-textbox:#Надпись 413" inset="0,0,0,0">
              <w:txbxContent>
                <w:p w:rsidR="00FB002B" w:rsidRPr="00804B21" w:rsidRDefault="00FB002B" w:rsidP="00262399">
                  <w:pPr>
                    <w:jc w:val="center"/>
                    <w:rPr>
                      <w:b/>
                    </w:rPr>
                  </w:pPr>
                  <w:r>
                    <w:rPr>
                      <w:b/>
                    </w:rPr>
                    <w:t>24</w:t>
                  </w:r>
                  <w:r w:rsidRPr="008E6237">
                    <w:rPr>
                      <w:b/>
                    </w:rPr>
                    <w:t xml:space="preserve"> - </w:t>
                  </w:r>
                  <w:r>
                    <w:rPr>
                      <w:b/>
                    </w:rPr>
                    <w:t>1</w:t>
                  </w:r>
                  <w:r w:rsidRPr="008E6237">
                    <w:rPr>
                      <w:b/>
                    </w:rPr>
                    <w:t xml:space="preserve"> - </w:t>
                  </w:r>
                  <w:r>
                    <w:rPr>
                      <w:b/>
                    </w:rPr>
                    <w:t>1</w:t>
                  </w:r>
                </w:p>
              </w:txbxContent>
            </v:textbox>
          </v:shape>
        </w:pict>
      </w:r>
      <w:r w:rsidRPr="009F67D9">
        <w:rPr>
          <w:noProof/>
        </w:rPr>
        <w:pict>
          <v:shape id="Надпись 414" o:spid="_x0000_s2221" type="#_x0000_t202" style="position:absolute;left:0;text-align:left;margin-left:14.6pt;margin-top:117.8pt;width:57pt;height:16.7pt;z-index:251597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" filled="f" stroked="f" strokeweight=".5pt">
            <v:textbox style="mso-next-textbox:#Надпись 414" inset="0,0,0,0">
              <w:txbxContent>
                <w:p w:rsidR="00FB002B" w:rsidRPr="00804B21"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5314950" cy="3857625"/>
            <wp:effectExtent l="19050" t="0" r="0" b="0"/>
            <wp:docPr id="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39"/>
                    <a:srcRect/>
                    <a:stretch>
                      <a:fillRect/>
                    </a:stretch>
                  </pic:blipFill>
                  <pic:spPr bwMode="auto">
                    <a:xfrm>
                      <a:off x="0" y="0"/>
                      <a:ext cx="5314950" cy="38576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415" o:spid="_x0000_s2220" type="#_x0000_t202" style="position:absolute;margin-left:80.45pt;margin-top:27.1pt;width:418.2pt;height:16.7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" filled="f" stroked="f" strokeweight=".5pt">
            <v:textbox style="mso-next-textbox:#Надпись 415" inset="0,0,0,0">
              <w:txbxContent>
                <w:p w:rsidR="00FB002B" w:rsidRPr="009B7D71" w:rsidRDefault="00FB002B" w:rsidP="00262399">
                  <w:pPr>
                    <w:rPr>
                      <w:sz w:val="18"/>
                    </w:rPr>
                  </w:pPr>
                </w:p>
              </w:txbxContent>
            </v:textbox>
          </v:shape>
        </w:pict>
      </w:r>
      <w:r w:rsidRPr="009F67D9">
        <w:rPr>
          <w:noProof/>
        </w:rPr>
        <w:pict>
          <v:shape id="Надпись 416" o:spid="_x0000_s2219" type="#_x0000_t202" style="position:absolute;margin-left:80.25pt;margin-top:10.85pt;width:418.25pt;height:16.7pt;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" filled="f" stroked="f" strokeweight=".5pt">
            <v:textbox style="mso-next-textbox:#Надпись 416" inset="0,0,0,0">
              <w:txbxContent>
                <w:p w:rsidR="00FB002B" w:rsidRPr="009B7D71" w:rsidRDefault="00FB002B" w:rsidP="00262399">
                  <w:pPr>
                    <w:rPr>
                      <w:sz w:val="18"/>
                    </w:rPr>
                  </w:pPr>
                  <w:r w:rsidRPr="009B7D71">
                    <w:rPr>
                      <w:sz w:val="18"/>
                    </w:rPr>
                    <w:t xml:space="preserve">- интенсивность движения, физ. ед. в </w:t>
                  </w:r>
                  <w:r>
                    <w:rPr>
                      <w:sz w:val="18"/>
                    </w:rPr>
                    <w:t>час</w:t>
                  </w:r>
                  <w:r w:rsidRPr="009B7D71">
                    <w:rPr>
                      <w:sz w:val="18"/>
                    </w:rPr>
                    <w:t xml:space="preserve"> (легковые – грузовые – </w:t>
                  </w:r>
                  <w:r>
                    <w:rPr>
                      <w:sz w:val="18"/>
                    </w:rPr>
                    <w:t>автобусы</w:t>
                  </w:r>
                  <w:r w:rsidRPr="009B7D71">
                    <w:rPr>
                      <w:sz w:val="18"/>
                    </w:rPr>
                    <w:t>)</w:t>
                  </w:r>
                </w:p>
              </w:txbxContent>
            </v:textbox>
          </v:shape>
        </w:pict>
      </w:r>
      <w:r w:rsidRPr="009F67D9">
        <w:rPr>
          <w:noProof/>
        </w:rPr>
        <w:pict>
          <v:shape id="Надпись 417" o:spid="_x0000_s2218" type="#_x0000_t202" style="position:absolute;margin-left:-10.65pt;margin-top:10.75pt;width:57pt;height:16.7pt;z-index:25161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" filled="f" stroked="f" strokeweight=".5pt">
            <v:textbox style="mso-next-textbox:#Надпись 417" inset="0,0,0,0">
              <w:txbxContent>
                <w:p w:rsidR="00FB002B" w:rsidRPr="008E6237" w:rsidRDefault="00FB002B" w:rsidP="00262399">
                  <w:pPr>
                    <w:jc w:val="center"/>
                    <w:rPr>
                      <w:b/>
                    </w:rPr>
                  </w:pPr>
                  <w:r>
                    <w:rPr>
                      <w:b/>
                    </w:rPr>
                    <w:t>15</w:t>
                  </w:r>
                  <w:r w:rsidRPr="008E6237">
                    <w:rPr>
                      <w:b/>
                    </w:rPr>
                    <w:t xml:space="preserve"> - 1 - </w:t>
                  </w:r>
                  <w:r>
                    <w:rPr>
                      <w:b/>
                    </w:rPr>
                    <w:t>0</w:t>
                  </w:r>
                </w:p>
              </w:txbxContent>
            </v:textbox>
          </v:shape>
        </w:pict>
      </w:r>
      <w:r w:rsidRPr="009F67D9">
        <w:rPr>
          <w:noProof/>
        </w:rPr>
        <w:pict>
          <v:shape id="Надпись 418" o:spid="_x0000_s2217" type="#_x0000_t202" style="position:absolute;margin-left:-10.6pt;margin-top:27.2pt;width:57pt;height:16.7pt;z-index:25161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" filled="f" stroked="f" strokeweight=".5pt">
            <v:textbox style="mso-next-textbox:#Надпись 418" inset="0,0,0,0">
              <w:txbxContent>
                <w:p w:rsidR="00FB002B" w:rsidRPr="00F96D93"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sectPr w:rsidR="00262399" w:rsidRPr="00262399" w:rsidSect="0041405E">
          <w:pgSz w:w="11906" w:h="16838"/>
          <w:pgMar w:top="1134" w:right="850" w:bottom="1134" w:left="1701" w:header="708" w:footer="708" w:gutter="0"/>
          <w:cols w:space="708"/>
          <w:docGrid w:linePitch="360"/>
        </w:sectPr>
      </w:pPr>
    </w:p>
    <w:p w:rsidR="00262399" w:rsidRPr="00262399" w:rsidRDefault="00657B4F" w:rsidP="00262399">
      <w:pPr>
        <w:suppressAutoHyphens w:val="0"/>
        <w:spacing w:after="160" w:line="259" w:lineRule="auto"/>
        <w:jc w:val="center"/>
        <w:rPr>
          <w:rFonts w:ascii="Calibri" w:eastAsia="Calibri" w:hAnsi="Calibri"/>
          <w:b/>
          <w:sz w:val="32"/>
          <w:szCs w:val="22"/>
          <w:lang w:eastAsia="en-US"/>
        </w:rPr>
      </w:pPr>
      <w:bookmarkStart w:id="62" w:name="_Hlk522230587"/>
      <w:r>
        <w:rPr>
          <w:rFonts w:ascii="Calibri" w:eastAsia="Calibri" w:hAnsi="Calibri"/>
          <w:b/>
          <w:sz w:val="32"/>
          <w:szCs w:val="22"/>
          <w:lang w:eastAsia="en-US"/>
        </w:rPr>
        <w:lastRenderedPageBreak/>
        <w:t>А</w:t>
      </w:r>
      <w:r w:rsidR="00AB5C4E" w:rsidRPr="00AB5C4E">
        <w:rPr>
          <w:rFonts w:ascii="Calibri" w:eastAsia="Calibri" w:hAnsi="Calibri"/>
          <w:b/>
          <w:sz w:val="32"/>
          <w:szCs w:val="22"/>
          <w:lang w:eastAsia="en-US"/>
        </w:rPr>
        <w:t>втомобильная дорога местного значения «По пст. Щельяюр» – ул. Школьная</w:t>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9F67D9" w:rsidP="00262399">
      <w:pPr>
        <w:suppressAutoHyphens w:val="0"/>
        <w:spacing w:after="160" w:line="259" w:lineRule="auto"/>
        <w:jc w:val="center"/>
        <w:rPr>
          <w:rFonts w:ascii="Calibri" w:eastAsia="Calibri" w:hAnsi="Calibri"/>
          <w:sz w:val="22"/>
          <w:szCs w:val="22"/>
          <w:lang w:eastAsia="en-US"/>
        </w:rPr>
      </w:pPr>
      <w:r w:rsidRPr="009F67D9">
        <w:rPr>
          <w:noProof/>
        </w:rPr>
        <w:pict>
          <v:group id="Группа 469" o:spid="_x0000_s2204" style="position:absolute;left:0;text-align:left;margin-left:211.3pt;margin-top:126.65pt;width:57.3pt;height:23.95pt;rotation:2920737fd;z-index:251643904"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">
            <v:shape id="Надпись 470" o:spid="_x0000_s2205"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d0sQA&#10;AADcAAAADwAAAGRycy9kb3ducmV2LnhtbERPTU/CQBC9m/AfNkPCTbYYIqayEKKQeFBQ1ERvY3do&#10;G7uzze5Qyr9nDyYeX973fNm7RnUUYu3ZwGScgSIuvK25NPDxvrm+AxUF2WLjmQycKcJyMbiaY279&#10;id+o20upUgjHHA1UIm2udSwqchjHviVO3MEHh5JgKLUNeErhrtE3WXarHdacGips6aGi4nd/dAaa&#10;rxiefzL57h7LF3nd6ePnerI1ZjTsV/eghHr5F/+5n6yB6Sz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HdLEAAAA3AAAAA8AAAAAAAAAAAAAAAAAmAIAAGRycy9k&#10;b3ducmV2LnhtbFBLBQYAAAAABAAEAPUAAACJAwAAAAA=&#10;" filled="f" stroked="f" strokeweight=".5pt">
              <v:textbox style="mso-next-textbox:#Надпись 470" inset="0,0,0,0">
                <w:txbxContent>
                  <w:p w:rsidR="00FB002B" w:rsidRPr="00C34812" w:rsidRDefault="00FB002B" w:rsidP="00262399">
                    <w:pPr>
                      <w:jc w:val="center"/>
                    </w:pPr>
                    <w:r>
                      <w:t>22 - 0 - 1</w:t>
                    </w:r>
                  </w:p>
                </w:txbxContent>
              </v:textbox>
            </v:shape>
            <v:shape id="Надпись 471" o:spid="_x0000_s2206"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4ScYA&#10;AADcAAAADwAAAGRycy9kb3ducmV2LnhtbESPW0vDQBSE3wX/w3IE3+wmIippt6VoCz5460Wwb6fZ&#10;0ySYPRt2T9P4711B8HGYmW+YyWxwreopxMazgXyUgSIuvW24MrDdLK/uQUVBtth6JgPfFGE2PT+b&#10;YGH9iVfUr6VSCcKxQAO1SFdoHcuaHMaR74iTd/DBoSQZKm0DnhLctfo6y261w4bTQo0dPdRUfq2P&#10;zkD7GcPzPpNd/1i9yPubPn4s8ldjLi+G+RiU0CD/4b/2kzVwc5f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W4ScYAAADcAAAADwAAAAAAAAAAAAAAAACYAgAAZHJz&#10;L2Rvd25yZXYueG1sUEsFBgAAAAAEAAQA9QAAAIsDAAAAAA==&#10;" filled="f" stroked="f" strokeweight=".5pt">
              <v:textbox style="mso-next-textbox:#Надпись 471" inset="0,0,0,0">
                <w:txbxContent>
                  <w:p w:rsidR="00FB002B" w:rsidRPr="009B7D71" w:rsidRDefault="00FB002B" w:rsidP="00262399">
                    <w:pPr>
                      <w:jc w:val="center"/>
                    </w:pPr>
                  </w:p>
                </w:txbxContent>
              </v:textbox>
            </v:shape>
          </v:group>
        </w:pict>
      </w:r>
      <w:r w:rsidRPr="009F67D9">
        <w:rPr>
          <w:noProof/>
        </w:rPr>
        <w:pict>
          <v:shape id="Надпись 477" o:spid="_x0000_s2198" type="#_x0000_t202" style="position:absolute;left:0;text-align:left;margin-left:455.75pt;margin-top:58.65pt;width:35.25pt;height:50.25pt;rotation:-90;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" filled="f" stroked="f" strokeweight=".5pt">
            <v:textbox style="mso-next-textbox:#Надпись 477" inset="0,0,0,0">
              <w:txbxContent>
                <w:p w:rsidR="00FB002B" w:rsidRPr="00C34812" w:rsidRDefault="00FB002B" w:rsidP="00262399">
                  <w:pPr>
                    <w:jc w:val="center"/>
                  </w:pPr>
                  <w:r>
                    <w:t>ул. Школьная</w:t>
                  </w:r>
                </w:p>
              </w:txbxContent>
            </v:textbox>
          </v:shape>
        </w:pict>
      </w:r>
      <w:r w:rsidRPr="009F67D9">
        <w:rPr>
          <w:noProof/>
        </w:rPr>
        <w:pict>
          <v:shape id="Надпись 478" o:spid="_x0000_s2197" type="#_x0000_t202" style="position:absolute;left:0;text-align:left;margin-left:-36.05pt;margin-top:40.75pt;width:43.2pt;height:48pt;rotation:-90;z-index:25163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" filled="f" stroked="f" strokeweight=".5pt">
            <v:textbox style="mso-next-textbox:#Надпись 478" inset="0,0,0,0">
              <w:txbxContent>
                <w:p w:rsidR="00FB002B" w:rsidRPr="00C34812" w:rsidRDefault="00FB002B" w:rsidP="00262399">
                  <w:pPr>
                    <w:jc w:val="center"/>
                  </w:pPr>
                  <w:r w:rsidRPr="00657B4F">
                    <w:t>а/д «По пст. Щельяюр»</w:t>
                  </w:r>
                </w:p>
              </w:txbxContent>
            </v:textbox>
          </v:shape>
        </w:pict>
      </w:r>
      <w:r w:rsidRPr="009F67D9">
        <w:rPr>
          <w:noProof/>
        </w:rPr>
        <w:pict>
          <v:shape id="Надпись 459" o:spid="_x0000_s2216" type="#_x0000_t202" style="position:absolute;left:0;text-align:left;margin-left:46.7pt;margin-top:32.25pt;width:66.55pt;height:16.7pt;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" filled="f" stroked="f" strokeweight=".5pt">
            <v:textbox style="mso-next-textbox:#Надпись 459" inset="0,0,0,0">
              <w:txbxContent>
                <w:p w:rsidR="00FB002B" w:rsidRPr="00A7564D" w:rsidRDefault="00FB002B" w:rsidP="00262399">
                  <w:pPr>
                    <w:jc w:val="center"/>
                    <w:rPr>
                      <w:b/>
                    </w:rPr>
                  </w:pPr>
                  <w:r>
                    <w:rPr>
                      <w:b/>
                    </w:rPr>
                    <w:t>28</w:t>
                  </w:r>
                  <w:r w:rsidRPr="008E6237">
                    <w:rPr>
                      <w:b/>
                    </w:rPr>
                    <w:t xml:space="preserve"> - </w:t>
                  </w:r>
                  <w:r>
                    <w:rPr>
                      <w:b/>
                    </w:rPr>
                    <w:t>0</w:t>
                  </w:r>
                  <w:r w:rsidRPr="008E6237">
                    <w:rPr>
                      <w:b/>
                    </w:rPr>
                    <w:t xml:space="preserve"> - </w:t>
                  </w:r>
                  <w:r>
                    <w:rPr>
                      <w:b/>
                    </w:rPr>
                    <w:t>1</w:t>
                  </w:r>
                </w:p>
              </w:txbxContent>
            </v:textbox>
          </v:shape>
        </w:pict>
      </w:r>
      <w:r w:rsidRPr="009F67D9">
        <w:rPr>
          <w:noProof/>
        </w:rPr>
        <w:pict>
          <v:group id="Группа 460" o:spid="_x0000_s2213" style="position:absolute;left:0;text-align:left;margin-left:125.95pt;margin-top:129.1pt;width:58.3pt;height:27.75pt;rotation:3680893fd;z-index:251642880;mso-width-relative:margin;mso-height-relative:margin" coordorigin="-2217,20297" coordsize="740904,3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">
            <v:shape id="Надпись 461" o:spid="_x0000_s2214" type="#_x0000_t202" style="position:absolute;left:14787;top:20297;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ulMcA&#10;AADcAAAADwAAAGRycy9kb3ducmV2LnhtbESPW0vDQBSE3wv+h+UIfWs3ESkSuy3iBXzoRauF+nbM&#10;HpNg9mzYPU3jv3cLgo/DzHzDzJeDa1VPITaeDeTTDBRx6W3DlYH3t6fJDagoyBZbz2TghyIsFxej&#10;ORbWn/iV+p1UKkE4FmigFukKrWNZk8M49R1x8r58cChJhkrbgKcEd62+yrKZdthwWqixo/uayu/d&#10;0RloDzGsPjP56B+qtbxs9XH/mG+MGV8Od7eghAb5D/+1n62B61kO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pTHAAAA3AAAAA8AAAAAAAAAAAAAAAAAmAIAAGRy&#10;cy9kb3ducmV2LnhtbFBLBQYAAAAABAAEAPUAAACMAwAAAAA=&#10;" filled="f" stroked="f" strokeweight=".5pt">
              <v:textbox style="mso-next-textbox:#Надпись 461" inset="0,0,0,0">
                <w:txbxContent>
                  <w:p w:rsidR="00FB002B" w:rsidRPr="00C34812" w:rsidRDefault="00FB002B" w:rsidP="00262399">
                    <w:pPr>
                      <w:jc w:val="center"/>
                    </w:pPr>
                    <w:r>
                      <w:t>17 - 0 - 2</w:t>
                    </w:r>
                  </w:p>
                </w:txbxContent>
              </v:textbox>
            </v:shape>
            <v:shape id="Надпись 462" o:spid="_x0000_s2215" type="#_x0000_t202" style="position:absolute;left:-2217;top:217246;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w48cA&#10;AADcAAAADwAAAGRycy9kb3ducmV2LnhtbESPX0vDQBDE3wt+h2OFvrWXFikSey3iH/ChrTW2oG9r&#10;bk2Cub1wt03jt/cEwcdhZn7DLNeDa1VPITaeDcymGSji0tuGKwOH18fJNagoyBZbz2TgmyKsVxej&#10;JebWn/mF+kIqlSAcczRQi3S51rGsyWGc+o44eZ8+OJQkQ6VtwHOCu1bPs2yhHTacFmrs6K6m8qs4&#10;OQPtWwybj0ze+/tqK/tnfTo+zHbGjC+H2xtQQoP8h//aT9bA1WI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OsOPHAAAA3AAAAA8AAAAAAAAAAAAAAAAAmAIAAGRy&#10;cy9kb3ducmV2LnhtbFBLBQYAAAAABAAEAPUAAACMAwAAAAA=&#10;" filled="f" stroked="f" strokeweight=".5pt">
              <v:textbox style="mso-next-textbox:#Надпись 462" inset="0,0,0,0">
                <w:txbxContent>
                  <w:p w:rsidR="00FB002B" w:rsidRPr="009B7D71" w:rsidRDefault="00FB002B" w:rsidP="00262399">
                    <w:pPr>
                      <w:jc w:val="center"/>
                    </w:pPr>
                  </w:p>
                </w:txbxContent>
              </v:textbox>
            </v:shape>
          </v:group>
        </w:pict>
      </w:r>
      <w:r w:rsidRPr="009F67D9">
        <w:rPr>
          <w:noProof/>
        </w:rPr>
        <w:pict>
          <v:group id="Группа 463" o:spid="_x0000_s2210" style="position:absolute;left:0;text-align:left;margin-left:268.5pt;margin-top:59.2pt;width:59.95pt;height:27.9pt;rotation:-4076276fd;z-index:251644928;mso-width-relative:margin;mso-height-relative:margin" coordsize="761767,35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">
            <v:shape id="Надпись 464" o:spid="_x0000_s2211"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DMYA&#10;AADcAAAADwAAAGRycy9kb3ducmV2LnhtbESPQUvDQBSE7wX/w/IEb+2mpRSJ3RbRCh5srbEFvT2z&#10;zySYfRt2X9P4711B8DjMzDfMcj24VvUUYuPZwHSSgSIuvW24MnB4fRhfg4qCbLH1TAa+KcJ6dTFa&#10;Ym79mV+oL6RSCcIxRwO1SJdrHcuaHMaJ74iT9+mDQ0kyVNoGPCe4a/UsyxbaYcNpocaO7moqv4qT&#10;M9C+xfD0kcl7f19tZf+sT8fNdGfM1eVwewNKaJD/8F/70RqYL+b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NDMYAAADcAAAADwAAAAAAAAAAAAAAAACYAgAAZHJz&#10;L2Rvd25yZXYueG1sUEsFBgAAAAAEAAQA9QAAAIsDAAAAAA==&#10;" filled="f" stroked="f" strokeweight=".5pt">
              <v:textbox style="mso-next-textbox:#Надпись 464" inset="0,0,0,0">
                <w:txbxContent>
                  <w:p w:rsidR="00FB002B" w:rsidRPr="00C34812" w:rsidRDefault="00FB002B" w:rsidP="00262399">
                    <w:pPr>
                      <w:jc w:val="center"/>
                    </w:pPr>
                    <w:r>
                      <w:t>2</w:t>
                    </w:r>
                    <w:r w:rsidRPr="00C34812">
                      <w:t xml:space="preserve"> - </w:t>
                    </w:r>
                    <w:r>
                      <w:t>0 - 0</w:t>
                    </w:r>
                  </w:p>
                </w:txbxContent>
              </v:textbox>
            </v:shape>
            <v:shape id="Надпись 465" o:spid="_x0000_s2212" type="#_x0000_t202" style="position:absolute;left:37867;top:198896;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ol8cA&#10;AADcAAAADwAAAGRycy9kb3ducmV2LnhtbESPQUvDQBSE70L/w/IK3uymUkuJ3ZZSLXhQW9sKentm&#10;n0kw+zbsvqbx37uC4HGYmW+Y+bJ3jeooxNqzgfEoA0VceFtzaeB42FzNQEVBtth4JgPfFGG5GFzM&#10;Mbf+zC/U7aVUCcIxRwOVSJtrHYuKHMaRb4mT9+mDQ0kylNoGPCe4a/R1lk21w5rTQoUtrSsqvvYn&#10;Z6B5i+HxI5P37q58kt1Wn17vx8/GXA771S0ooV7+w3/tB2tgMr2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nKJfHAAAA3AAAAA8AAAAAAAAAAAAAAAAAmAIAAGRy&#10;cy9kb3ducmV2LnhtbFBLBQYAAAAABAAEAPUAAACMAwAAAAA=&#10;" filled="f" stroked="f" strokeweight=".5pt">
              <v:textbox style="mso-next-textbox:#Надпись 465" inset="0,0,0,0">
                <w:txbxContent>
                  <w:p w:rsidR="00FB002B" w:rsidRPr="009B7D71" w:rsidRDefault="00FB002B" w:rsidP="00262399">
                    <w:pPr>
                      <w:jc w:val="center"/>
                    </w:pPr>
                  </w:p>
                </w:txbxContent>
              </v:textbox>
            </v:shape>
          </v:group>
        </w:pict>
      </w:r>
      <w:r w:rsidRPr="009F67D9">
        <w:rPr>
          <w:noProof/>
        </w:rPr>
        <w:pict>
          <v:group id="Группа 466" o:spid="_x0000_s2207" style="position:absolute;left:0;text-align:left;margin-left:257.8pt;margin-top:133.75pt;width:57.3pt;height:23.95pt;rotation:-1290524fd;z-index:251650048"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">
            <v:shape id="Надпись 467" o:spid="_x0000_s2208"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Te8cA&#10;AADcAAAADwAAAGRycy9kb3ducmV2LnhtbESPQUvDQBSE74X+h+UVvLWbitQSuy2lKnhQW9sKentm&#10;n0kw+zbsvqbx37uC4HGYmW+Yxap3jeooxNqzgekkA0VceFtzaeB4uB/PQUVBtth4JgPfFGG1HA4W&#10;mFt/5hfq9lKqBOGYo4FKpM21jkVFDuPEt8TJ+/TBoSQZSm0DnhPcNfoyy2baYc1pocKWNhUVX/uT&#10;M9C8xfD4kcl7d1s+yW6rT69302djLkb9+gaUUC//4b/2gzVwNbuG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5E3vHAAAA3AAAAA8AAAAAAAAAAAAAAAAAmAIAAGRy&#10;cy9kb3ducmV2LnhtbFBLBQYAAAAABAAEAPUAAACMAwAAAAA=&#10;" filled="f" stroked="f" strokeweight=".5pt">
              <v:textbox style="mso-next-textbox:#Надпись 467" inset="0,0,0,0">
                <w:txbxContent>
                  <w:p w:rsidR="00FB002B" w:rsidRPr="00A7564D" w:rsidRDefault="00FB002B" w:rsidP="00262399">
                    <w:pPr>
                      <w:jc w:val="center"/>
                    </w:pPr>
                    <w:r>
                      <w:t>4 - 0 - 0</w:t>
                    </w:r>
                  </w:p>
                </w:txbxContent>
              </v:textbox>
            </v:shape>
            <v:shape id="Надпись 468" o:spid="_x0000_s2209"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HCcMA&#10;AADcAAAADwAAAGRycy9kb3ducmV2LnhtbERPTUvDQBC9F/wPywje2k1EisRug1gFD1rbqqC3MTsm&#10;odnZsDtN03/vHoQeH+97UY6uUwOF2Ho2kM8yUMSVty3XBj7en6a3oKIgW+w8k4ETRSiXF5MFFtYf&#10;eUvDTmqVQjgWaKAR6QutY9WQwzjzPXHifn1wKAmGWtuAxxTuOn2dZXPtsOXU0GBPDw1V+93BGei+&#10;Ynj5yeR7WNWvsnnTh8/HfG3M1eV4fwdKaJSz+N/9bA3czNPa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HCcMAAADcAAAADwAAAAAAAAAAAAAAAACYAgAAZHJzL2Rv&#10;d25yZXYueG1sUEsFBgAAAAAEAAQA9QAAAIgDAAAAAA==&#10;" filled="f" stroked="f" strokeweight=".5pt">
              <v:textbox style="mso-next-textbox:#Надпись 468" inset="0,0,0,0">
                <w:txbxContent>
                  <w:p w:rsidR="00FB002B" w:rsidRPr="009B7D71" w:rsidRDefault="00FB002B" w:rsidP="00262399">
                    <w:pPr>
                      <w:jc w:val="center"/>
                    </w:pPr>
                  </w:p>
                </w:txbxContent>
              </v:textbox>
            </v:shape>
          </v:group>
        </w:pict>
      </w:r>
      <w:r w:rsidRPr="009F67D9">
        <w:rPr>
          <w:noProof/>
        </w:rPr>
        <w:pict>
          <v:shape id="Надпись 472" o:spid="_x0000_s2203" type="#_x0000_t202" style="position:absolute;left:0;text-align:left;margin-left:281.25pt;margin-top:31.25pt;width:57pt;height:12.25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" filled="f" stroked="f" strokeweight=".5pt">
            <v:textbox style="mso-next-textbox:#Надпись 472" inset="0,0,0,0">
              <w:txbxContent>
                <w:p w:rsidR="00FB002B" w:rsidRPr="009B7D71" w:rsidRDefault="00FB002B" w:rsidP="00262399">
                  <w:pPr>
                    <w:jc w:val="center"/>
                  </w:pPr>
                </w:p>
              </w:txbxContent>
            </v:textbox>
          </v:shape>
        </w:pict>
      </w:r>
      <w:r w:rsidRPr="009F67D9">
        <w:rPr>
          <w:noProof/>
        </w:rPr>
        <w:pict>
          <v:shape id="Надпись 473" o:spid="_x0000_s2202" type="#_x0000_t202" style="position:absolute;left:0;text-align:left;margin-left:281.15pt;margin-top:19.75pt;width:57pt;height:12.25pt;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" filled="f" stroked="f" strokeweight=".5pt">
            <v:textbox style="mso-next-textbox:#Надпись 473" inset="0,0,0,0">
              <w:txbxContent>
                <w:p w:rsidR="00FB002B" w:rsidRPr="00C34812" w:rsidRDefault="00FB002B" w:rsidP="00262399">
                  <w:pPr>
                    <w:jc w:val="center"/>
                  </w:pPr>
                  <w:r>
                    <w:t>6</w:t>
                  </w:r>
                  <w:r w:rsidRPr="00C34812">
                    <w:t xml:space="preserve"> - </w:t>
                  </w:r>
                  <w:r>
                    <w:t>0 - 0</w:t>
                  </w:r>
                </w:p>
              </w:txbxContent>
            </v:textbox>
          </v:shape>
        </w:pict>
      </w:r>
      <w:r w:rsidRPr="009F67D9">
        <w:rPr>
          <w:noProof/>
        </w:rPr>
        <w:pict>
          <v:shape id="Надпись 474" o:spid="_x0000_s2201" type="#_x0000_t202" style="position:absolute;left:0;text-align:left;margin-left:118.15pt;margin-top:103.2pt;width:57pt;height:12.2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" filled="f" stroked="f" strokeweight=".5pt">
            <v:textbox style="mso-next-textbox:#Надпись 474" inset="0,0,0,0">
              <w:txbxContent>
                <w:p w:rsidR="00FB002B" w:rsidRPr="009B7D71" w:rsidRDefault="00FB002B" w:rsidP="00262399">
                  <w:pPr>
                    <w:jc w:val="center"/>
                  </w:pPr>
                </w:p>
              </w:txbxContent>
            </v:textbox>
          </v:shape>
        </w:pict>
      </w:r>
      <w:r w:rsidRPr="009F67D9">
        <w:rPr>
          <w:noProof/>
        </w:rPr>
        <w:pict>
          <v:shape id="Надпись 475" o:spid="_x0000_s2200" type="#_x0000_t202" style="position:absolute;left:0;text-align:left;margin-left:118.05pt;margin-top:91.6pt;width:57pt;height:12.25pt;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" filled="f" stroked="f" strokeweight=".5pt">
            <v:textbox style="mso-next-textbox:#Надпись 475" inset="0,0,0,0">
              <w:txbxContent>
                <w:p w:rsidR="00FB002B" w:rsidRPr="00C34812" w:rsidRDefault="00FB002B" w:rsidP="00262399">
                  <w:pPr>
                    <w:jc w:val="center"/>
                  </w:pPr>
                  <w:r>
                    <w:t>2 - 0 - 0</w:t>
                  </w:r>
                </w:p>
              </w:txbxContent>
            </v:textbox>
          </v:shape>
        </w:pict>
      </w:r>
      <w:r w:rsidRPr="009F67D9">
        <w:rPr>
          <w:noProof/>
        </w:rPr>
        <w:pict>
          <v:shape id="Надпись 476" o:spid="_x0000_s2199" type="#_x0000_t202" style="position:absolute;left:0;text-align:left;margin-left:160.65pt;margin-top:320.3pt;width:142.65pt;height:20.35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" filled="f" stroked="f" strokeweight=".5pt">
            <v:textbox style="mso-next-textbox:#Надпись 476" inset="0,0,0,0">
              <w:txbxContent>
                <w:p w:rsidR="00FB002B" w:rsidRPr="00C34812" w:rsidRDefault="00FB002B" w:rsidP="00262399">
                  <w:pPr>
                    <w:jc w:val="center"/>
                  </w:pPr>
                  <w:r>
                    <w:t>а/д «По пст. Щельяюр»</w:t>
                  </w:r>
                </w:p>
              </w:txbxContent>
            </v:textbox>
          </v:shape>
        </w:pict>
      </w:r>
      <w:r w:rsidRPr="009F67D9">
        <w:rPr>
          <w:noProof/>
        </w:rPr>
        <w:pict>
          <v:shape id="Надпись 479" o:spid="_x0000_s2196" type="#_x0000_t202" style="position:absolute;left:0;text-align:left;margin-left:242.9pt;margin-top:279.45pt;width:57pt;height:16.7pt;rotation:-90;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" filled="f" stroked="f" strokeweight=".5pt">
            <v:textbox style="mso-next-textbox:#Надпись 479" inset="0,0,0,0">
              <w:txbxContent>
                <w:p w:rsidR="00FB002B" w:rsidRPr="00A7564D" w:rsidRDefault="00FB002B" w:rsidP="00262399">
                  <w:pPr>
                    <w:jc w:val="center"/>
                    <w:rPr>
                      <w:b/>
                    </w:rPr>
                  </w:pPr>
                </w:p>
              </w:txbxContent>
            </v:textbox>
          </v:shape>
        </w:pict>
      </w:r>
      <w:r w:rsidRPr="009F67D9">
        <w:rPr>
          <w:noProof/>
        </w:rPr>
        <w:pict>
          <v:shape id="Надпись 480" o:spid="_x0000_s2195" type="#_x0000_t202" style="position:absolute;left:0;text-align:left;margin-left:223.95pt;margin-top:278.6pt;width:57pt;height:16.7pt;rotation:-90;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" filled="f" stroked="f" strokeweight=".5pt">
            <v:textbox style="mso-next-textbox:#Надпись 480" inset="0,0,0,0">
              <w:txbxContent>
                <w:p w:rsidR="00FB002B" w:rsidRPr="008E6237" w:rsidRDefault="00FB002B" w:rsidP="00262399">
                  <w:pPr>
                    <w:jc w:val="center"/>
                    <w:rPr>
                      <w:b/>
                    </w:rPr>
                  </w:pPr>
                  <w:r>
                    <w:rPr>
                      <w:b/>
                    </w:rPr>
                    <w:t>26</w:t>
                  </w:r>
                  <w:r w:rsidRPr="008E6237">
                    <w:rPr>
                      <w:b/>
                    </w:rPr>
                    <w:t xml:space="preserve"> - </w:t>
                  </w:r>
                  <w:r>
                    <w:rPr>
                      <w:b/>
                    </w:rPr>
                    <w:t>0</w:t>
                  </w:r>
                  <w:r w:rsidRPr="008E6237">
                    <w:rPr>
                      <w:b/>
                    </w:rPr>
                    <w:t xml:space="preserve"> </w:t>
                  </w:r>
                  <w:r>
                    <w:rPr>
                      <w:b/>
                    </w:rPr>
                    <w:t>- 1</w:t>
                  </w:r>
                </w:p>
              </w:txbxContent>
            </v:textbox>
          </v:shape>
        </w:pict>
      </w:r>
      <w:r w:rsidRPr="009F67D9">
        <w:rPr>
          <w:noProof/>
        </w:rPr>
        <w:pict>
          <v:shape id="Надпись 481" o:spid="_x0000_s2194" type="#_x0000_t202" style="position:absolute;left:0;text-align:left;margin-left:154.9pt;margin-top:243.25pt;width:57pt;height:16.7pt;rotation:-90;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" filled="f" stroked="f" strokeweight=".5pt">
            <v:textbox style="mso-next-textbox:#Надпись 481" inset="0,0,0,0">
              <w:txbxContent>
                <w:p w:rsidR="00FB002B" w:rsidRPr="008E6237" w:rsidRDefault="00FB002B" w:rsidP="00262399">
                  <w:pPr>
                    <w:jc w:val="center"/>
                    <w:rPr>
                      <w:b/>
                    </w:rPr>
                  </w:pPr>
                  <w:r>
                    <w:rPr>
                      <w:b/>
                    </w:rPr>
                    <w:t>19</w:t>
                  </w:r>
                  <w:r w:rsidRPr="008E6237">
                    <w:rPr>
                      <w:b/>
                    </w:rPr>
                    <w:t xml:space="preserve"> - </w:t>
                  </w:r>
                  <w:r>
                    <w:rPr>
                      <w:b/>
                    </w:rPr>
                    <w:t>0 - 2</w:t>
                  </w:r>
                </w:p>
              </w:txbxContent>
            </v:textbox>
          </v:shape>
        </w:pict>
      </w:r>
      <w:r w:rsidRPr="009F67D9">
        <w:rPr>
          <w:noProof/>
        </w:rPr>
        <w:pict>
          <v:shape id="Надпись 482" o:spid="_x0000_s2193" type="#_x0000_t202" style="position:absolute;left:0;text-align:left;margin-left:173.85pt;margin-top:244.65pt;width:57pt;height:16.7pt;rotation:-90;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" filled="f" stroked="f" strokeweight=".5pt">
            <v:textbox style="mso-next-textbox:#Надпись 482" inset="0,0,0,0">
              <w:txbxContent>
                <w:p w:rsidR="00FB002B" w:rsidRPr="00A7564D" w:rsidRDefault="00FB002B" w:rsidP="00262399">
                  <w:pPr>
                    <w:jc w:val="center"/>
                    <w:rPr>
                      <w:b/>
                    </w:rPr>
                  </w:pPr>
                </w:p>
              </w:txbxContent>
            </v:textbox>
          </v:shape>
        </w:pict>
      </w:r>
      <w:r w:rsidRPr="009F67D9">
        <w:rPr>
          <w:noProof/>
        </w:rPr>
        <w:pict>
          <v:shape id="Надпись 483" o:spid="_x0000_s2192" type="#_x0000_t202" style="position:absolute;left:0;text-align:left;margin-left:361.45pt;margin-top:121.7pt;width:57pt;height:16.7pt;z-index:25162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" filled="f" stroked="f" strokeweight=".5pt">
            <v:textbox style="mso-next-textbox:#Надпись 483" inset="0,0,0,0">
              <w:txbxContent>
                <w:p w:rsidR="00FB002B" w:rsidRPr="00A7564D" w:rsidRDefault="00FB002B" w:rsidP="00262399">
                  <w:pPr>
                    <w:jc w:val="center"/>
                    <w:rPr>
                      <w:b/>
                    </w:rPr>
                  </w:pPr>
                </w:p>
              </w:txbxContent>
            </v:textbox>
          </v:shape>
        </w:pict>
      </w:r>
      <w:r w:rsidRPr="009F67D9">
        <w:rPr>
          <w:noProof/>
        </w:rPr>
        <w:pict>
          <v:shape id="Надпись 484" o:spid="_x0000_s2191" type="#_x0000_t202" style="position:absolute;left:0;text-align:left;margin-left:363.5pt;margin-top:103.9pt;width:57pt;height:16.7pt;z-index:25162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" filled="f" stroked="f" strokeweight=".5pt">
            <v:textbox style="mso-next-textbox:#Надпись 484" inset="0,0,0,0">
              <w:txbxContent>
                <w:p w:rsidR="00FB002B" w:rsidRPr="00A7564D" w:rsidRDefault="00FB002B" w:rsidP="00262399">
                  <w:pPr>
                    <w:jc w:val="center"/>
                    <w:rPr>
                      <w:b/>
                    </w:rPr>
                  </w:pPr>
                  <w:r>
                    <w:rPr>
                      <w:b/>
                    </w:rPr>
                    <w:t>6</w:t>
                  </w:r>
                  <w:r w:rsidRPr="008E6237">
                    <w:rPr>
                      <w:b/>
                    </w:rPr>
                    <w:t xml:space="preserve"> - </w:t>
                  </w:r>
                  <w:r>
                    <w:rPr>
                      <w:b/>
                    </w:rPr>
                    <w:t>0</w:t>
                  </w:r>
                  <w:r w:rsidRPr="008E6237">
                    <w:rPr>
                      <w:b/>
                    </w:rPr>
                    <w:t xml:space="preserve"> - </w:t>
                  </w:r>
                  <w:r>
                    <w:rPr>
                      <w:b/>
                    </w:rPr>
                    <w:t>0</w:t>
                  </w:r>
                </w:p>
              </w:txbxContent>
            </v:textbox>
          </v:shape>
        </w:pict>
      </w:r>
      <w:r w:rsidRPr="009F67D9">
        <w:rPr>
          <w:noProof/>
        </w:rPr>
        <w:pict>
          <v:shape id="Надпись 485" o:spid="_x0000_s2190" type="#_x0000_t202" style="position:absolute;left:0;text-align:left;margin-left:396.95pt;margin-top:53.25pt;width:57pt;height:16.7pt;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" filled="f" stroked="f" strokeweight=".5pt">
            <v:textbox style="mso-next-textbox:#Надпись 485" inset="0,0,0,0">
              <w:txbxContent>
                <w:p w:rsidR="00FB002B" w:rsidRPr="00E07427" w:rsidRDefault="00FB002B" w:rsidP="00262399">
                  <w:pPr>
                    <w:jc w:val="center"/>
                    <w:rPr>
                      <w:b/>
                    </w:rPr>
                  </w:pPr>
                </w:p>
              </w:txbxContent>
            </v:textbox>
          </v:shape>
        </w:pict>
      </w:r>
      <w:r w:rsidRPr="009F67D9">
        <w:rPr>
          <w:noProof/>
        </w:rPr>
        <w:pict>
          <v:shape id="Надпись 486" o:spid="_x0000_s2189" type="#_x0000_t202" style="position:absolute;left:0;text-align:left;margin-left:397.25pt;margin-top:33.7pt;width:57pt;height:16.7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" filled="f" stroked="f" strokeweight=".5pt">
            <v:textbox style="mso-next-textbox:#Надпись 486" inset="0,0,0,0">
              <w:txbxContent>
                <w:p w:rsidR="00FB002B" w:rsidRPr="008E6237" w:rsidRDefault="00FB002B" w:rsidP="00262399">
                  <w:pPr>
                    <w:jc w:val="center"/>
                    <w:rPr>
                      <w:b/>
                    </w:rPr>
                  </w:pPr>
                  <w:r>
                    <w:rPr>
                      <w:b/>
                    </w:rPr>
                    <w:t>8</w:t>
                  </w:r>
                  <w:r w:rsidRPr="008E6237">
                    <w:rPr>
                      <w:b/>
                    </w:rPr>
                    <w:t xml:space="preserve"> - </w:t>
                  </w:r>
                  <w:r>
                    <w:rPr>
                      <w:b/>
                    </w:rPr>
                    <w:t>0 - 0</w:t>
                  </w:r>
                </w:p>
              </w:txbxContent>
            </v:textbox>
          </v:shape>
        </w:pict>
      </w:r>
      <w:r w:rsidRPr="009F67D9">
        <w:rPr>
          <w:noProof/>
        </w:rPr>
        <w:pict>
          <v:shape id="Надпись 487" o:spid="_x0000_s2188" type="#_x0000_t202" style="position:absolute;left:0;text-align:left;margin-left:46.5pt;margin-top:50.45pt;width:57pt;height:16.7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" filled="f" stroked="f" strokeweight=".5pt">
            <v:textbox style="mso-next-textbox:#Надпись 487" inset="0,0,0,0">
              <w:txbxContent>
                <w:p w:rsidR="00FB002B" w:rsidRPr="00A7564D" w:rsidRDefault="00FB002B" w:rsidP="00262399">
                  <w:pPr>
                    <w:jc w:val="center"/>
                    <w:rPr>
                      <w:b/>
                    </w:rPr>
                  </w:pPr>
                </w:p>
              </w:txbxContent>
            </v:textbox>
          </v:shape>
        </w:pict>
      </w:r>
      <w:r w:rsidRPr="009F67D9">
        <w:rPr>
          <w:noProof/>
        </w:rPr>
        <w:pict>
          <v:shape id="Надпись 488" o:spid="_x0000_s2187" type="#_x0000_t202" style="position:absolute;left:0;text-align:left;margin-left:14.55pt;margin-top:101.4pt;width:57pt;height:16.7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" filled="f" stroked="f" strokeweight=".5pt">
            <v:textbox style="mso-next-textbox:#Надпись 488" inset="0,0,0,0">
              <w:txbxContent>
                <w:p w:rsidR="00FB002B" w:rsidRPr="00A7564D" w:rsidRDefault="00FB002B" w:rsidP="00262399">
                  <w:pPr>
                    <w:jc w:val="center"/>
                    <w:rPr>
                      <w:b/>
                    </w:rPr>
                  </w:pPr>
                  <w:r>
                    <w:rPr>
                      <w:b/>
                    </w:rPr>
                    <w:t>19</w:t>
                  </w:r>
                  <w:r w:rsidRPr="008E6237">
                    <w:rPr>
                      <w:b/>
                    </w:rPr>
                    <w:t xml:space="preserve"> - </w:t>
                  </w:r>
                  <w:r>
                    <w:rPr>
                      <w:b/>
                    </w:rPr>
                    <w:t>0</w:t>
                  </w:r>
                  <w:r w:rsidRPr="008E6237">
                    <w:rPr>
                      <w:b/>
                    </w:rPr>
                    <w:t xml:space="preserve"> - </w:t>
                  </w:r>
                  <w:r>
                    <w:rPr>
                      <w:b/>
                    </w:rPr>
                    <w:t>2</w:t>
                  </w:r>
                </w:p>
              </w:txbxContent>
            </v:textbox>
          </v:shape>
        </w:pict>
      </w:r>
      <w:r w:rsidRPr="009F67D9">
        <w:rPr>
          <w:noProof/>
        </w:rPr>
        <w:pict>
          <v:shape id="Надпись 489" o:spid="_x0000_s2186" type="#_x0000_t202" style="position:absolute;left:0;text-align:left;margin-left:14.6pt;margin-top:117.8pt;width:57pt;height:16.7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" filled="f" stroked="f" strokeweight=".5pt">
            <v:textbox style="mso-next-textbox:#Надпись 489" inset="0,0,0,0">
              <w:txbxContent>
                <w:p w:rsidR="00FB002B" w:rsidRPr="00A7564D"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5314950" cy="3857625"/>
            <wp:effectExtent l="19050" t="0" r="0" b="0"/>
            <wp:docPr id="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39"/>
                    <a:srcRect/>
                    <a:stretch>
                      <a:fillRect/>
                    </a:stretch>
                  </pic:blipFill>
                  <pic:spPr bwMode="auto">
                    <a:xfrm>
                      <a:off x="0" y="0"/>
                      <a:ext cx="5314950" cy="38576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490" o:spid="_x0000_s2185" type="#_x0000_t202" style="position:absolute;margin-left:80.45pt;margin-top:27.1pt;width:418.2pt;height:16.7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" filled="f" stroked="f" strokeweight=".5pt">
            <v:textbox style="mso-next-textbox:#Надпись 490" inset="0,0,0,0">
              <w:txbxContent>
                <w:p w:rsidR="00FB002B" w:rsidRPr="009B7D71" w:rsidRDefault="00FB002B" w:rsidP="00262399">
                  <w:pPr>
                    <w:rPr>
                      <w:sz w:val="18"/>
                    </w:rPr>
                  </w:pPr>
                </w:p>
              </w:txbxContent>
            </v:textbox>
          </v:shape>
        </w:pict>
      </w:r>
      <w:r w:rsidRPr="009F67D9">
        <w:rPr>
          <w:noProof/>
        </w:rPr>
        <w:pict>
          <v:shape id="Надпись 491" o:spid="_x0000_s2184" type="#_x0000_t202" style="position:absolute;margin-left:80.25pt;margin-top:10.85pt;width:418.25pt;height:16.7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" filled="f" stroked="f" strokeweight=".5pt">
            <v:textbox style="mso-next-textbox:#Надпись 491" inset="0,0,0,0">
              <w:txbxContent>
                <w:p w:rsidR="00FB002B" w:rsidRPr="009B7D71" w:rsidRDefault="00FB002B" w:rsidP="00262399">
                  <w:pPr>
                    <w:rPr>
                      <w:sz w:val="18"/>
                    </w:rPr>
                  </w:pPr>
                  <w:r w:rsidRPr="009B7D71">
                    <w:rPr>
                      <w:sz w:val="18"/>
                    </w:rPr>
                    <w:t xml:space="preserve">- интенсивность движения, физ. ед. в </w:t>
                  </w:r>
                  <w:r>
                    <w:rPr>
                      <w:sz w:val="18"/>
                    </w:rPr>
                    <w:t>час</w:t>
                  </w:r>
                  <w:r w:rsidRPr="009B7D71">
                    <w:rPr>
                      <w:sz w:val="18"/>
                    </w:rPr>
                    <w:t xml:space="preserve"> (легковые – грузовые – </w:t>
                  </w:r>
                  <w:r>
                    <w:rPr>
                      <w:sz w:val="18"/>
                    </w:rPr>
                    <w:t>автобусы</w:t>
                  </w:r>
                  <w:r w:rsidRPr="009B7D71">
                    <w:rPr>
                      <w:sz w:val="18"/>
                    </w:rPr>
                    <w:t>)</w:t>
                  </w:r>
                </w:p>
              </w:txbxContent>
            </v:textbox>
          </v:shape>
        </w:pict>
      </w:r>
      <w:r w:rsidRPr="009F67D9">
        <w:rPr>
          <w:noProof/>
        </w:rPr>
        <w:pict>
          <v:shape id="Надпись 492" o:spid="_x0000_s2183" type="#_x0000_t202" style="position:absolute;margin-left:-10.65pt;margin-top:10.75pt;width:57pt;height:16.7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" filled="f" stroked="f" strokeweight=".5pt">
            <v:textbox style="mso-next-textbox:#Надпись 492" inset="0,0,0,0">
              <w:txbxContent>
                <w:p w:rsidR="00FB002B" w:rsidRPr="008E6237" w:rsidRDefault="00FB002B" w:rsidP="00262399">
                  <w:pPr>
                    <w:jc w:val="center"/>
                    <w:rPr>
                      <w:b/>
                    </w:rPr>
                  </w:pPr>
                  <w:r w:rsidRPr="008E6237">
                    <w:rPr>
                      <w:b/>
                    </w:rPr>
                    <w:t>50 - 1 - 2</w:t>
                  </w:r>
                </w:p>
              </w:txbxContent>
            </v:textbox>
          </v:shape>
        </w:pict>
      </w:r>
      <w:r w:rsidRPr="009F67D9">
        <w:rPr>
          <w:noProof/>
        </w:rPr>
        <w:pict>
          <v:shape id="Надпись 493" o:spid="_x0000_s2182" type="#_x0000_t202" style="position:absolute;margin-left:-10.6pt;margin-top:27.2pt;width:57pt;height:16.7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" filled="f" stroked="f" strokeweight=".5pt">
            <v:textbox style="mso-next-textbox:#Надпись 493" inset="0,0,0,0">
              <w:txbxContent>
                <w:p w:rsidR="00FB002B" w:rsidRPr="009C2C82"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bookmarkEnd w:id="62"/>
    <w:p w:rsidR="00262399" w:rsidRPr="00262399" w:rsidRDefault="00262399" w:rsidP="00262399">
      <w:pPr>
        <w:suppressAutoHyphens w:val="0"/>
        <w:spacing w:after="160" w:line="259" w:lineRule="auto"/>
        <w:rPr>
          <w:rFonts w:ascii="Calibri" w:eastAsia="Calibri" w:hAnsi="Calibri"/>
          <w:sz w:val="22"/>
          <w:szCs w:val="22"/>
          <w:lang w:eastAsia="en-US"/>
        </w:rPr>
        <w:sectPr w:rsidR="00262399" w:rsidRPr="00262399" w:rsidSect="0041405E">
          <w:pgSz w:w="11906" w:h="16838"/>
          <w:pgMar w:top="1134" w:right="850" w:bottom="1134" w:left="1701" w:header="708" w:footer="708" w:gutter="0"/>
          <w:cols w:space="708"/>
          <w:docGrid w:linePitch="360"/>
        </w:sectPr>
      </w:pPr>
    </w:p>
    <w:p w:rsidR="00262399" w:rsidRPr="00262399" w:rsidRDefault="00F96358" w:rsidP="00262399">
      <w:pPr>
        <w:suppressAutoHyphens w:val="0"/>
        <w:spacing w:after="160" w:line="259" w:lineRule="auto"/>
        <w:jc w:val="center"/>
        <w:rPr>
          <w:rFonts w:ascii="Calibri" w:eastAsia="Calibri" w:hAnsi="Calibri"/>
          <w:b/>
          <w:sz w:val="32"/>
          <w:szCs w:val="22"/>
          <w:lang w:eastAsia="en-US"/>
        </w:rPr>
      </w:pPr>
      <w:r w:rsidRPr="00F96358">
        <w:rPr>
          <w:rFonts w:ascii="Calibri" w:eastAsia="Calibri" w:hAnsi="Calibri"/>
          <w:b/>
          <w:sz w:val="32"/>
          <w:szCs w:val="22"/>
          <w:lang w:eastAsia="en-US"/>
        </w:rPr>
        <w:lastRenderedPageBreak/>
        <w:t xml:space="preserve">автомобильная дорога местного значения «По пст. Щельяюр» – ул. </w:t>
      </w:r>
      <w:r w:rsidR="00872423">
        <w:rPr>
          <w:rFonts w:ascii="Calibri" w:eastAsia="Calibri" w:hAnsi="Calibri"/>
          <w:b/>
          <w:sz w:val="32"/>
          <w:szCs w:val="22"/>
          <w:lang w:eastAsia="en-US"/>
        </w:rPr>
        <w:t>Заводск</w:t>
      </w:r>
      <w:r w:rsidRPr="00F96358">
        <w:rPr>
          <w:rFonts w:ascii="Calibri" w:eastAsia="Calibri" w:hAnsi="Calibri"/>
          <w:b/>
          <w:sz w:val="32"/>
          <w:szCs w:val="22"/>
          <w:lang w:eastAsia="en-US"/>
        </w:rPr>
        <w:t>ая</w:t>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9F67D9" w:rsidP="00262399">
      <w:pPr>
        <w:suppressAutoHyphens w:val="0"/>
        <w:spacing w:after="160" w:line="259" w:lineRule="auto"/>
        <w:jc w:val="center"/>
        <w:rPr>
          <w:rFonts w:ascii="Calibri" w:eastAsia="Calibri" w:hAnsi="Calibri"/>
          <w:sz w:val="22"/>
          <w:szCs w:val="22"/>
          <w:lang w:eastAsia="en-US"/>
        </w:rPr>
      </w:pPr>
      <w:r w:rsidRPr="009F67D9">
        <w:rPr>
          <w:noProof/>
        </w:rPr>
        <w:pict>
          <v:group id="Группа 506" o:spid="_x0000_s2170" style="position:absolute;left:0;text-align:left;margin-left:140.05pt;margin-top:143.3pt;width:57.3pt;height:23.95pt;rotation:3680893fd;z-index:251670528"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">
            <v:shape id="Надпись 507" o:spid="_x0000_s2171"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5RscA&#10;AADcAAAADwAAAGRycy9kb3ducmV2LnhtbESPS0sDQRCE7wH/w9CCt2QmAR+smQQxCjkkPqKC3tqd&#10;dndxp2eZ6Ww2/94RBI9FVX1FzZeDb1VPMTWBLUwnBhRxGVzDlYXXl/vxFagkyA7bwGThSAmWi5PR&#10;HAsXDvxM/U4qlSGcCrRQi3SF1qmsyWOahI44e18hepQsY6VdxEOG+1bPjLnQHhvOCzV2dFtT+b3b&#10;ewvte4qbTyMf/araytOj3r/dTR+sPTsdbq5BCQ3yH/5rr52Fc3MJv2fy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UbHAAAA3AAAAA8AAAAAAAAAAAAAAAAAmAIAAGRy&#10;cy9kb3ducmV2LnhtbFBLBQYAAAAABAAEAPUAAACMAwAAAAA=&#10;" filled="f" stroked="f" strokeweight=".5pt">
              <v:textbox style="mso-next-textbox:#Надпись 507" inset="0,0,0,0">
                <w:txbxContent>
                  <w:p w:rsidR="00FB002B" w:rsidRPr="00C34812" w:rsidRDefault="00FB002B" w:rsidP="00262399">
                    <w:pPr>
                      <w:jc w:val="center"/>
                    </w:pPr>
                    <w:r>
                      <w:t>4 - 0 - 0</w:t>
                    </w:r>
                  </w:p>
                </w:txbxContent>
              </v:textbox>
            </v:shape>
            <v:shape id="Надпись 508" o:spid="_x0000_s2172"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tNMMA&#10;AADcAAAADwAAAGRycy9kb3ducmV2LnhtbERPS0sDMRC+C/6HMII3m7RQkW3TUtRCDz5rC/U2bqa7&#10;i5vJkky36783B8Hjx/eeLwffqp5iagJbGI8MKOIyuIYrC7uP9c0dqCTIDtvAZOGHEiwXlxdzLFw4&#10;8zv1W6lUDuFUoIVapCu0TmVNHtModMSZO4boUTKMlXYRzznct3pizK322HBuqLGj+5rK7+3JW2gP&#10;KT59GfnsH6pneXvVp/3j+MXa66thNQMlNMi/+M+9cRamJq/N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htNMMAAADcAAAADwAAAAAAAAAAAAAAAACYAgAAZHJzL2Rv&#10;d25yZXYueG1sUEsFBgAAAAAEAAQA9QAAAIgDAAAAAA==&#10;" filled="f" stroked="f" strokeweight=".5pt">
              <v:textbox style="mso-next-textbox:#Надпись 508" inset="0,0,0,0">
                <w:txbxContent>
                  <w:p w:rsidR="00FB002B" w:rsidRPr="009B7D71" w:rsidRDefault="00FB002B" w:rsidP="00262399">
                    <w:pPr>
                      <w:jc w:val="center"/>
                    </w:pPr>
                  </w:p>
                </w:txbxContent>
              </v:textbox>
            </v:shape>
          </v:group>
        </w:pict>
      </w:r>
      <w:r w:rsidRPr="009F67D9">
        <w:rPr>
          <w:noProof/>
        </w:rPr>
        <w:pict>
          <v:group id="Группа 500" o:spid="_x0000_s2176" style="position:absolute;left:0;text-align:left;margin-left:203.5pt;margin-top:126.65pt;width:57.3pt;height:23.95pt;rotation:2920737fd;z-index:251671552"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">
            <v:shape id="Надпись 501" o:spid="_x0000_s2177"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EqcYA&#10;AADcAAAADwAAAGRycy9kb3ducmV2LnhtbESPX0sDMRDE3wW/Q1jBN5ucoMjZtJSq4IN/am1B37aX&#10;7d3hZXMk2+v57Y0g+DjMzG+Y6Xz0nRoopjawhWJiQBFXwbVcW9i8P1zcgEqC7LALTBa+KcF8dnoy&#10;xdKFI7/RsJZaZQinEi00In2pdaoa8pgmoSfO3j5Ej5JlrLWLeMxw3+lLY661x5bzQoM9LRuqvtYH&#10;b6H7SPFpZ+RzuKufZfWqD9v74sXa87NxcQtKaJT/8F/70Vm4MgX8ns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LEqcYAAADcAAAADwAAAAAAAAAAAAAAAACYAgAAZHJz&#10;L2Rvd25yZXYueG1sUEsFBgAAAAAEAAQA9QAAAIsDAAAAAA==&#10;" filled="f" stroked="f" strokeweight=".5pt">
              <v:textbox style="mso-next-textbox:#Надпись 501" inset="0,0,0,0">
                <w:txbxContent>
                  <w:p w:rsidR="00FB002B" w:rsidRPr="00C34812" w:rsidRDefault="00FB002B" w:rsidP="00262399">
                    <w:pPr>
                      <w:jc w:val="center"/>
                    </w:pPr>
                    <w:r>
                      <w:t>5 - 0 - 0</w:t>
                    </w:r>
                  </w:p>
                </w:txbxContent>
              </v:textbox>
            </v:shape>
            <v:shape id="Надпись 502" o:spid="_x0000_s2178"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a3sYA&#10;AADcAAAADwAAAGRycy9kb3ducmV2LnhtbESPQUsDMRSE74L/ITzBm01aUGRtWsRW8NBarQp6e26e&#10;u4ublyV53W7/fVMQPA4z8w0znQ++VT3F1AS2MB4ZUMRlcA1XFt7fHq9uQSVBdtgGJgsHSjCfnZ9N&#10;sXBhz6/Ub6VSGcKpQAu1SFdoncqaPKZR6Iiz9xOiR8kyVtpF3Ge4b/XEmBvtseG8UGNHDzWVv9ud&#10;t9B+prj6NvLVL6q1vGz07mM5frb28mK4vwMlNMh/+K/95Cxcmw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Ba3sYAAADcAAAADwAAAAAAAAAAAAAAAACYAgAAZHJz&#10;L2Rvd25yZXYueG1sUEsFBgAAAAAEAAQA9QAAAIsDAAAAAA==&#10;" filled="f" stroked="f" strokeweight=".5pt">
              <v:textbox style="mso-next-textbox:#Надпись 502" inset="0,0,0,0">
                <w:txbxContent>
                  <w:p w:rsidR="00FB002B" w:rsidRPr="009B7D71" w:rsidRDefault="00FB002B" w:rsidP="00262399">
                    <w:pPr>
                      <w:jc w:val="center"/>
                    </w:pPr>
                  </w:p>
                </w:txbxContent>
              </v:textbox>
            </v:shape>
          </v:group>
        </w:pict>
      </w:r>
      <w:r w:rsidRPr="009F67D9">
        <w:rPr>
          <w:noProof/>
        </w:rPr>
        <w:pict>
          <v:group id="Группа 497" o:spid="_x0000_s2179" style="position:absolute;left:0;text-align:left;margin-left:268.6pt;margin-top:122.95pt;width:57.3pt;height:23.95pt;rotation:-1290524fd;z-index:251677696"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">
            <v:shape id="Надпись 498" o:spid="_x0000_s2180"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3LsQA&#10;AADcAAAADwAAAGRycy9kb3ducmV2LnhtbERPTU/CQBC9m/AfNkPCTbYYYrCyEKKQeFBQ1ERvY3do&#10;G7uzze5Qyr9nDyYeX973fNm7RnUUYu3ZwGScgSIuvK25NPDxvrmegYqCbLHxTAbOFGG5GFzNMbf+&#10;xG/U7aVUKYRjjgYqkTbXOhYVOYxj3xIn7uCDQ0kwlNoGPKVw1+ibLLvVDmtODRW29FBR8bs/OgPN&#10;VwzPP5l8d4/li7zu9PFzPdkaMxr2q3tQQr38i//cT9bA9C6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9y7EAAAA3AAAAA8AAAAAAAAAAAAAAAAAmAIAAGRycy9k&#10;b3ducmV2LnhtbFBLBQYAAAAABAAEAPUAAACJAwAAAAA=&#10;" filled="f" stroked="f" strokeweight=".5pt">
              <v:textbox style="mso-next-textbox:#Надпись 498" inset="0,0,0,0">
                <w:txbxContent>
                  <w:p w:rsidR="00FB002B" w:rsidRPr="00C34812" w:rsidRDefault="00FB002B" w:rsidP="00262399">
                    <w:pPr>
                      <w:jc w:val="center"/>
                    </w:pPr>
                    <w:r>
                      <w:t>1 - 0 - 0</w:t>
                    </w:r>
                  </w:p>
                </w:txbxContent>
              </v:textbox>
            </v:shape>
            <v:shape id="Надпись 499" o:spid="_x0000_s2181"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StccA&#10;AADcAAAADwAAAGRycy9kb3ducmV2LnhtbESPQUvDQBSE74X+h+UVvLWbioi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rXHAAAA3AAAAA8AAAAAAAAAAAAAAAAAmAIAAGRy&#10;cy9kb3ducmV2LnhtbFBLBQYAAAAABAAEAPUAAACMAwAAAAA=&#10;" filled="f" stroked="f" strokeweight=".5pt">
              <v:textbox style="mso-next-textbox:#Надпись 499" inset="0,0,0,0">
                <w:txbxContent>
                  <w:p w:rsidR="00FB002B" w:rsidRPr="009B7D71" w:rsidRDefault="00FB002B" w:rsidP="00262399">
                    <w:pPr>
                      <w:jc w:val="center"/>
                    </w:pPr>
                  </w:p>
                </w:txbxContent>
              </v:textbox>
            </v:shape>
          </v:group>
        </w:pict>
      </w:r>
      <w:r w:rsidRPr="009F67D9">
        <w:rPr>
          <w:noProof/>
        </w:rPr>
        <w:pict>
          <v:shape id="Надпись 518" o:spid="_x0000_s2160" type="#_x0000_t202" style="position:absolute;left:0;text-align:left;margin-left:149.9pt;margin-top:268.6pt;width:57pt;height:16.7pt;rotation:-90;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" filled="f" stroked="f" strokeweight=".5pt">
            <v:textbox style="mso-next-textbox:#Надпись 518" inset="0,0,0,0">
              <w:txbxContent>
                <w:p w:rsidR="00FB002B" w:rsidRPr="008E6237" w:rsidRDefault="00FB002B" w:rsidP="00262399">
                  <w:pPr>
                    <w:jc w:val="center"/>
                    <w:rPr>
                      <w:b/>
                    </w:rPr>
                  </w:pPr>
                  <w:r>
                    <w:rPr>
                      <w:b/>
                    </w:rPr>
                    <w:t>8</w:t>
                  </w:r>
                  <w:r w:rsidRPr="008E6237">
                    <w:rPr>
                      <w:b/>
                    </w:rPr>
                    <w:t xml:space="preserve"> </w:t>
                  </w:r>
                  <w:r>
                    <w:rPr>
                      <w:b/>
                    </w:rPr>
                    <w:t>– 0 - 0</w:t>
                  </w:r>
                </w:p>
              </w:txbxContent>
            </v:textbox>
          </v:shape>
        </w:pict>
      </w:r>
      <w:r w:rsidRPr="009F67D9">
        <w:rPr>
          <w:noProof/>
        </w:rPr>
        <w:pict>
          <v:shape id="Надпись 514" o:spid="_x0000_s2164" type="#_x0000_t202" style="position:absolute;left:0;text-align:left;margin-left:450.8pt;margin-top:65.45pt;width:45.25pt;height:48.65pt;rotation:-90;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" filled="f" stroked="f" strokeweight=".5pt">
            <v:textbox style="mso-next-textbox:#Надпись 514" inset="0,0,0,0">
              <w:txbxContent>
                <w:p w:rsidR="00FB002B" w:rsidRPr="00982ABD" w:rsidRDefault="00FB002B" w:rsidP="00982ABD">
                  <w:r w:rsidRPr="00982ABD">
                    <w:t>а/д «По пст. Щельяюр»</w:t>
                  </w:r>
                </w:p>
              </w:txbxContent>
            </v:textbox>
          </v:shape>
        </w:pict>
      </w:r>
      <w:r w:rsidRPr="009F67D9">
        <w:rPr>
          <w:noProof/>
        </w:rPr>
        <w:pict>
          <v:shape id="Надпись 515" o:spid="_x0000_s2163" type="#_x0000_t202" style="position:absolute;left:0;text-align:left;margin-left:-21.15pt;margin-top:45.75pt;width:36.85pt;height:46.3pt;rotation:-90;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" filled="f" stroked="f" strokeweight=".5pt">
            <v:textbox style="mso-next-textbox:#Надпись 515" inset="0,0,0,0">
              <w:txbxContent>
                <w:p w:rsidR="00FB002B" w:rsidRPr="00C34812" w:rsidRDefault="00FB002B" w:rsidP="00262399">
                  <w:pPr>
                    <w:jc w:val="center"/>
                  </w:pPr>
                  <w:r>
                    <w:t>а/д «По пст. Щельяюр»</w:t>
                  </w:r>
                </w:p>
              </w:txbxContent>
            </v:textbox>
          </v:shape>
        </w:pict>
      </w:r>
      <w:r w:rsidRPr="009F67D9">
        <w:rPr>
          <w:noProof/>
        </w:rPr>
        <w:pict>
          <v:group id="Группа 503" o:spid="_x0000_s2173" style="position:absolute;left:0;text-align:left;margin-left:267.95pt;margin-top:61.15pt;width:57.3pt;height:23.95pt;rotation:-4076276fd;z-index:251672576"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">
            <v:shape id="Надпись 504" o:spid="_x0000_s2174"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nMcYA&#10;AADcAAAADwAAAGRycy9kb3ducmV2LnhtbESPX0sDMRDE3wt+h7CCb23SoiJn0yJWoQ+tf6qCvq2X&#10;9e7wsjmS7fX67Y0g+DjMzG+Y+XLwreoppiawhenEgCIug2u4svD6cj++ApUE2WEbmCwcKcFycTKa&#10;Y+HCgZ+p30mlMoRTgRZqka7QOpU1eUyT0BFn7ytEj5JlrLSLeMhw3+qZMZfaY8N5ocaObmsqv3d7&#10;b6F9T3HzaeSjX1VbeXrU+7e76YO1Z6fDzTUooUH+w3/ttbNwYc7h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VnMcYAAADcAAAADwAAAAAAAAAAAAAAAACYAgAAZHJz&#10;L2Rvd25yZXYueG1sUEsFBgAAAAAEAAQA9QAAAIsDAAAAAA==&#10;" filled="f" stroked="f" strokeweight=".5pt">
              <v:textbox style="mso-next-textbox:#Надпись 504" inset="0,0,0,0">
                <w:txbxContent>
                  <w:p w:rsidR="00FB002B" w:rsidRPr="00C34812" w:rsidRDefault="00FB002B" w:rsidP="00262399">
                    <w:pPr>
                      <w:jc w:val="center"/>
                    </w:pPr>
                    <w:r>
                      <w:t>4 - 0 - 0</w:t>
                    </w:r>
                  </w:p>
                </w:txbxContent>
              </v:textbox>
            </v:shape>
            <v:shape id="Надпись 505" o:spid="_x0000_s2175"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CqsYA&#10;AADcAAAADwAAAGRycy9kb3ducmV2LnhtbESPQUsDMRSE74L/ITzBm00qVG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nCqsYAAADcAAAADwAAAAAAAAAAAAAAAACYAgAAZHJz&#10;L2Rvd25yZXYueG1sUEsFBgAAAAAEAAQA9QAAAIsDAAAAAA==&#10;" filled="f" stroked="f" strokeweight=".5pt">
              <v:textbox style="mso-next-textbox:#Надпись 505" inset="0,0,0,0">
                <w:txbxContent>
                  <w:p w:rsidR="00FB002B" w:rsidRPr="009B7D71" w:rsidRDefault="00FB002B" w:rsidP="00262399">
                    <w:pPr>
                      <w:jc w:val="center"/>
                    </w:pPr>
                  </w:p>
                </w:txbxContent>
              </v:textbox>
            </v:shape>
          </v:group>
        </w:pict>
      </w:r>
      <w:r w:rsidRPr="009F67D9">
        <w:rPr>
          <w:noProof/>
        </w:rPr>
        <w:pict>
          <v:shape id="Надпись 509" o:spid="_x0000_s2169" type="#_x0000_t202" style="position:absolute;left:0;text-align:left;margin-left:281.25pt;margin-top:31.25pt;width:57pt;height:12.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" filled="f" stroked="f" strokeweight=".5pt">
            <v:textbox style="mso-next-textbox:#Надпись 509" inset="0,0,0,0">
              <w:txbxContent>
                <w:p w:rsidR="00FB002B" w:rsidRPr="009B7D71" w:rsidRDefault="00FB002B" w:rsidP="00262399">
                  <w:pPr>
                    <w:jc w:val="center"/>
                  </w:pPr>
                </w:p>
              </w:txbxContent>
            </v:textbox>
          </v:shape>
        </w:pict>
      </w:r>
      <w:r w:rsidRPr="009F67D9">
        <w:rPr>
          <w:noProof/>
        </w:rPr>
        <w:pict>
          <v:shape id="Надпись 510" o:spid="_x0000_s2168" type="#_x0000_t202" style="position:absolute;left:0;text-align:left;margin-left:281.15pt;margin-top:19.75pt;width:57pt;height:12.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" filled="f" stroked="f" strokeweight=".5pt">
            <v:textbox style="mso-next-textbox:#Надпись 510" inset="0,0,0,0">
              <w:txbxContent>
                <w:p w:rsidR="00FB002B" w:rsidRPr="00C34812" w:rsidRDefault="00FB002B" w:rsidP="00262399">
                  <w:pPr>
                    <w:jc w:val="center"/>
                  </w:pPr>
                  <w:r>
                    <w:t>25 - 2 - 1</w:t>
                  </w:r>
                </w:p>
              </w:txbxContent>
            </v:textbox>
          </v:shape>
        </w:pict>
      </w:r>
      <w:r w:rsidRPr="009F67D9">
        <w:rPr>
          <w:noProof/>
        </w:rPr>
        <w:pict>
          <v:shape id="Надпись 511" o:spid="_x0000_s2167" type="#_x0000_t202" style="position:absolute;left:0;text-align:left;margin-left:118.15pt;margin-top:103.2pt;width:57pt;height:12.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" filled="f" stroked="f" strokeweight=".5pt">
            <v:textbox style="mso-next-textbox:#Надпись 511" inset="0,0,0,0">
              <w:txbxContent>
                <w:p w:rsidR="00FB002B" w:rsidRPr="009B7D71" w:rsidRDefault="00FB002B" w:rsidP="00262399">
                  <w:pPr>
                    <w:jc w:val="center"/>
                  </w:pPr>
                </w:p>
              </w:txbxContent>
            </v:textbox>
          </v:shape>
        </w:pict>
      </w:r>
      <w:r w:rsidRPr="009F67D9">
        <w:rPr>
          <w:noProof/>
        </w:rPr>
        <w:pict>
          <v:shape id="Надпись 512" o:spid="_x0000_s2166" type="#_x0000_t202" style="position:absolute;left:0;text-align:left;margin-left:118.05pt;margin-top:91.6pt;width:57pt;height:12.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" filled="f" stroked="f" strokeweight=".5pt">
            <v:textbox style="mso-next-textbox:#Надпись 512" inset="0,0,0,0">
              <w:txbxContent>
                <w:p w:rsidR="00FB002B" w:rsidRPr="00C34812" w:rsidRDefault="00FB002B" w:rsidP="00262399">
                  <w:pPr>
                    <w:jc w:val="center"/>
                  </w:pPr>
                  <w:r>
                    <w:t>24 - 1 - 1</w:t>
                  </w:r>
                </w:p>
              </w:txbxContent>
            </v:textbox>
          </v:shape>
        </w:pict>
      </w:r>
      <w:r w:rsidRPr="009F67D9">
        <w:rPr>
          <w:noProof/>
        </w:rPr>
        <w:pict>
          <v:shape id="Надпись 513" o:spid="_x0000_s2165" type="#_x0000_t202" style="position:absolute;left:0;text-align:left;margin-left:160.65pt;margin-top:320.3pt;width:142.65pt;height:20.3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" filled="f" stroked="f" strokeweight=".5pt">
            <v:textbox style="mso-next-textbox:#Надпись 513" inset="0,0,0,0">
              <w:txbxContent>
                <w:p w:rsidR="00FB002B" w:rsidRPr="00C34812" w:rsidRDefault="00FB002B" w:rsidP="00262399">
                  <w:pPr>
                    <w:jc w:val="center"/>
                  </w:pPr>
                  <w:r>
                    <w:t>ул. Заводская</w:t>
                  </w:r>
                </w:p>
              </w:txbxContent>
            </v:textbox>
          </v:shape>
        </w:pict>
      </w:r>
      <w:r w:rsidRPr="009F67D9">
        <w:rPr>
          <w:noProof/>
        </w:rPr>
        <w:pict>
          <v:shape id="Надпись 516" o:spid="_x0000_s2162" type="#_x0000_t202" style="position:absolute;left:0;text-align:left;margin-left:242.9pt;margin-top:279.45pt;width:57pt;height:16.7pt;rotation:-90;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" filled="f" stroked="f" strokeweight=".5pt">
            <v:textbox style="mso-next-textbox:#Надпись 516" inset="0,0,0,0">
              <w:txbxContent>
                <w:p w:rsidR="00FB002B" w:rsidRPr="003D7083" w:rsidRDefault="00FB002B" w:rsidP="00262399">
                  <w:pPr>
                    <w:jc w:val="center"/>
                    <w:rPr>
                      <w:b/>
                    </w:rPr>
                  </w:pPr>
                </w:p>
              </w:txbxContent>
            </v:textbox>
          </v:shape>
        </w:pict>
      </w:r>
      <w:r w:rsidRPr="009F67D9">
        <w:rPr>
          <w:noProof/>
        </w:rPr>
        <w:pict>
          <v:shape id="Надпись 517" o:spid="_x0000_s2161" type="#_x0000_t202" style="position:absolute;left:0;text-align:left;margin-left:223.95pt;margin-top:278.6pt;width:57pt;height:16.7pt;rotation:-90;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" filled="f" stroked="f" strokeweight=".5pt">
            <v:textbox style="mso-next-textbox:#Надпись 517" inset="0,0,0,0">
              <w:txbxContent>
                <w:p w:rsidR="00FB002B" w:rsidRPr="008E6237" w:rsidRDefault="00FB002B" w:rsidP="00262399">
                  <w:pPr>
                    <w:jc w:val="center"/>
                    <w:rPr>
                      <w:b/>
                    </w:rPr>
                  </w:pPr>
                  <w:r>
                    <w:rPr>
                      <w:b/>
                    </w:rPr>
                    <w:t>6</w:t>
                  </w:r>
                  <w:r w:rsidRPr="008E6237">
                    <w:rPr>
                      <w:b/>
                    </w:rPr>
                    <w:t xml:space="preserve"> - </w:t>
                  </w:r>
                  <w:r>
                    <w:rPr>
                      <w:b/>
                    </w:rPr>
                    <w:t>0 - 0</w:t>
                  </w:r>
                </w:p>
              </w:txbxContent>
            </v:textbox>
          </v:shape>
        </w:pict>
      </w:r>
      <w:r w:rsidRPr="009F67D9">
        <w:rPr>
          <w:noProof/>
        </w:rPr>
        <w:pict>
          <v:shape id="Надпись 519" o:spid="_x0000_s2159" type="#_x0000_t202" style="position:absolute;left:0;text-align:left;margin-left:173.85pt;margin-top:244.65pt;width:57pt;height:16.7pt;rotation:-90;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" filled="f" stroked="f" strokeweight=".5pt">
            <v:textbox style="mso-next-textbox:#Надпись 519" inset="0,0,0,0">
              <w:txbxContent>
                <w:p w:rsidR="00FB002B" w:rsidRPr="003D7083" w:rsidRDefault="00FB002B" w:rsidP="00262399">
                  <w:pPr>
                    <w:jc w:val="center"/>
                    <w:rPr>
                      <w:b/>
                    </w:rPr>
                  </w:pPr>
                </w:p>
              </w:txbxContent>
            </v:textbox>
          </v:shape>
        </w:pict>
      </w:r>
      <w:r w:rsidRPr="009F67D9">
        <w:rPr>
          <w:noProof/>
        </w:rPr>
        <w:pict>
          <v:shape id="Надпись 520" o:spid="_x0000_s2158" type="#_x0000_t202" style="position:absolute;left:0;text-align:left;margin-left:361.45pt;margin-top:121.7pt;width:57pt;height:16.7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" filled="f" stroked="f" strokeweight=".5pt">
            <v:textbox style="mso-next-textbox:#Надпись 520" inset="0,0,0,0">
              <w:txbxContent>
                <w:p w:rsidR="00FB002B" w:rsidRPr="003D7083" w:rsidRDefault="00FB002B" w:rsidP="00262399">
                  <w:pPr>
                    <w:jc w:val="center"/>
                    <w:rPr>
                      <w:b/>
                    </w:rPr>
                  </w:pPr>
                </w:p>
              </w:txbxContent>
            </v:textbox>
          </v:shape>
        </w:pict>
      </w:r>
      <w:r w:rsidRPr="009F67D9">
        <w:rPr>
          <w:noProof/>
        </w:rPr>
        <w:pict>
          <v:shape id="Надпись 521" o:spid="_x0000_s2157" type="#_x0000_t202" style="position:absolute;left:0;text-align:left;margin-left:363.5pt;margin-top:103.9pt;width:57pt;height:16.7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" filled="f" stroked="f" strokeweight=".5pt">
            <v:textbox style="mso-next-textbox:#Надпись 521" inset="0,0,0,0">
              <w:txbxContent>
                <w:p w:rsidR="00FB002B" w:rsidRPr="008E6237" w:rsidRDefault="00FB002B" w:rsidP="00262399">
                  <w:pPr>
                    <w:jc w:val="center"/>
                    <w:rPr>
                      <w:b/>
                    </w:rPr>
                  </w:pPr>
                  <w:r>
                    <w:rPr>
                      <w:b/>
                    </w:rPr>
                    <w:t>25 - 1 - 1</w:t>
                  </w:r>
                </w:p>
              </w:txbxContent>
            </v:textbox>
          </v:shape>
        </w:pict>
      </w:r>
      <w:r w:rsidRPr="009F67D9">
        <w:rPr>
          <w:noProof/>
        </w:rPr>
        <w:pict>
          <v:shape id="Надпись 522" o:spid="_x0000_s2156" type="#_x0000_t202" style="position:absolute;left:0;text-align:left;margin-left:396.95pt;margin-top:53.25pt;width:57pt;height:16.7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" filled="f" stroked="f" strokeweight=".5pt">
            <v:textbox style="mso-next-textbox:#Надпись 522" inset="0,0,0,0">
              <w:txbxContent>
                <w:p w:rsidR="00FB002B" w:rsidRPr="003D7083" w:rsidRDefault="00FB002B" w:rsidP="00262399">
                  <w:pPr>
                    <w:jc w:val="center"/>
                    <w:rPr>
                      <w:b/>
                    </w:rPr>
                  </w:pPr>
                </w:p>
              </w:txbxContent>
            </v:textbox>
          </v:shape>
        </w:pict>
      </w:r>
      <w:r w:rsidRPr="009F67D9">
        <w:rPr>
          <w:noProof/>
        </w:rPr>
        <w:pict>
          <v:shape id="Надпись 523" o:spid="_x0000_s2155" type="#_x0000_t202" style="position:absolute;left:0;text-align:left;margin-left:397.25pt;margin-top:33.7pt;width:57pt;height:16.7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" filled="f" stroked="f" strokeweight=".5pt">
            <v:textbox style="mso-next-textbox:#Надпись 523" inset="0,0,0,0">
              <w:txbxContent>
                <w:p w:rsidR="00FB002B" w:rsidRPr="003D7083" w:rsidRDefault="00FB002B" w:rsidP="00262399">
                  <w:pPr>
                    <w:jc w:val="center"/>
                    <w:rPr>
                      <w:b/>
                    </w:rPr>
                  </w:pPr>
                  <w:r>
                    <w:rPr>
                      <w:b/>
                    </w:rPr>
                    <w:t>29</w:t>
                  </w:r>
                  <w:r w:rsidRPr="008E6237">
                    <w:rPr>
                      <w:b/>
                    </w:rPr>
                    <w:t xml:space="preserve"> - </w:t>
                  </w:r>
                  <w:r>
                    <w:rPr>
                      <w:b/>
                    </w:rPr>
                    <w:t>2</w:t>
                  </w:r>
                  <w:r w:rsidRPr="008E6237">
                    <w:rPr>
                      <w:b/>
                    </w:rPr>
                    <w:t xml:space="preserve"> - </w:t>
                  </w:r>
                  <w:r>
                    <w:rPr>
                      <w:b/>
                    </w:rPr>
                    <w:t>1</w:t>
                  </w:r>
                </w:p>
              </w:txbxContent>
            </v:textbox>
          </v:shape>
        </w:pict>
      </w:r>
      <w:r w:rsidRPr="009F67D9">
        <w:rPr>
          <w:noProof/>
        </w:rPr>
        <w:pict>
          <v:shape id="Надпись 524" o:spid="_x0000_s2154" type="#_x0000_t202" style="position:absolute;left:0;text-align:left;margin-left:46.5pt;margin-top:50.45pt;width:57pt;height:16.7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" filled="f" stroked="f" strokeweight=".5pt">
            <v:textbox style="mso-next-textbox:#Надпись 524" inset="0,0,0,0">
              <w:txbxContent>
                <w:p w:rsidR="00FB002B" w:rsidRPr="003D7083" w:rsidRDefault="00FB002B" w:rsidP="00262399">
                  <w:pPr>
                    <w:jc w:val="center"/>
                    <w:rPr>
                      <w:b/>
                    </w:rPr>
                  </w:pPr>
                </w:p>
              </w:txbxContent>
            </v:textbox>
          </v:shape>
        </w:pict>
      </w:r>
      <w:r w:rsidRPr="009F67D9">
        <w:rPr>
          <w:noProof/>
        </w:rPr>
        <w:pict>
          <v:shape id="Надпись 525" o:spid="_x0000_s2153" type="#_x0000_t202" style="position:absolute;left:0;text-align:left;margin-left:46.5pt;margin-top:32.05pt;width:57pt;height:16.7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" filled="f" stroked="f" strokeweight=".5pt">
            <v:textbox style="mso-next-textbox:#Надпись 525" inset="0,0,0,0">
              <w:txbxContent>
                <w:p w:rsidR="00FB002B" w:rsidRPr="008E6237" w:rsidRDefault="00FB002B" w:rsidP="00262399">
                  <w:pPr>
                    <w:jc w:val="center"/>
                    <w:rPr>
                      <w:b/>
                    </w:rPr>
                  </w:pPr>
                  <w:r>
                    <w:rPr>
                      <w:b/>
                    </w:rPr>
                    <w:t>30 - 2 - 1</w:t>
                  </w:r>
                </w:p>
              </w:txbxContent>
            </v:textbox>
          </v:shape>
        </w:pict>
      </w:r>
      <w:r w:rsidRPr="009F67D9">
        <w:rPr>
          <w:noProof/>
        </w:rPr>
        <w:pict>
          <v:shape id="Надпись 526" o:spid="_x0000_s2152" type="#_x0000_t202" style="position:absolute;left:0;text-align:left;margin-left:14.55pt;margin-top:101.4pt;width:57pt;height:16.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" filled="f" stroked="f" strokeweight=".5pt">
            <v:textbox style="mso-next-textbox:#Надпись 526" inset="0,0,0,0">
              <w:txbxContent>
                <w:p w:rsidR="00FB002B" w:rsidRPr="003D7083" w:rsidRDefault="00FB002B" w:rsidP="00262399">
                  <w:pPr>
                    <w:jc w:val="center"/>
                    <w:rPr>
                      <w:b/>
                    </w:rPr>
                  </w:pPr>
                  <w:r>
                    <w:rPr>
                      <w:b/>
                    </w:rPr>
                    <w:t>28</w:t>
                  </w:r>
                  <w:r w:rsidRPr="008E6237">
                    <w:rPr>
                      <w:b/>
                    </w:rPr>
                    <w:t xml:space="preserve"> - </w:t>
                  </w:r>
                  <w:r>
                    <w:rPr>
                      <w:b/>
                    </w:rPr>
                    <w:t>1</w:t>
                  </w:r>
                  <w:r w:rsidRPr="008E6237">
                    <w:rPr>
                      <w:b/>
                    </w:rPr>
                    <w:t xml:space="preserve"> - </w:t>
                  </w:r>
                  <w:r>
                    <w:rPr>
                      <w:b/>
                    </w:rPr>
                    <w:t>1</w:t>
                  </w:r>
                </w:p>
              </w:txbxContent>
            </v:textbox>
          </v:shape>
        </w:pict>
      </w:r>
      <w:r w:rsidRPr="009F67D9">
        <w:rPr>
          <w:noProof/>
        </w:rPr>
        <w:pict>
          <v:shape id="Надпись 527" o:spid="_x0000_s2151" type="#_x0000_t202" style="position:absolute;left:0;text-align:left;margin-left:14.6pt;margin-top:117.8pt;width:57pt;height:16.7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" filled="f" stroked="f" strokeweight=".5pt">
            <v:textbox style="mso-next-textbox:#Надпись 527" inset="0,0,0,0">
              <w:txbxContent>
                <w:p w:rsidR="00FB002B" w:rsidRPr="003D7083"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5314950" cy="3857625"/>
            <wp:effectExtent l="19050" t="0" r="0" b="0"/>
            <wp:docPr id="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39"/>
                    <a:srcRect/>
                    <a:stretch>
                      <a:fillRect/>
                    </a:stretch>
                  </pic:blipFill>
                  <pic:spPr bwMode="auto">
                    <a:xfrm>
                      <a:off x="0" y="0"/>
                      <a:ext cx="5314950" cy="38576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528" o:spid="_x0000_s2150" type="#_x0000_t202" style="position:absolute;margin-left:80.45pt;margin-top:27.1pt;width:418.2pt;height:16.7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" filled="f" stroked="f" strokeweight=".5pt">
            <v:textbox style="mso-next-textbox:#Надпись 528" inset="0,0,0,0">
              <w:txbxContent>
                <w:p w:rsidR="00FB002B" w:rsidRPr="009B7D71" w:rsidRDefault="00FB002B" w:rsidP="00262399">
                  <w:pPr>
                    <w:rPr>
                      <w:sz w:val="18"/>
                    </w:rPr>
                  </w:pPr>
                </w:p>
              </w:txbxContent>
            </v:textbox>
          </v:shape>
        </w:pict>
      </w:r>
      <w:r w:rsidRPr="009F67D9">
        <w:rPr>
          <w:noProof/>
        </w:rPr>
        <w:pict>
          <v:shape id="Надпись 529" o:spid="_x0000_s2149" type="#_x0000_t202" style="position:absolute;margin-left:80.25pt;margin-top:10.85pt;width:418.25pt;height:16.7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" filled="f" stroked="f" strokeweight=".5pt">
            <v:textbox style="mso-next-textbox:#Надпись 529" inset="0,0,0,0">
              <w:txbxContent>
                <w:p w:rsidR="00FB002B" w:rsidRPr="009B7D71" w:rsidRDefault="00FB002B" w:rsidP="00262399">
                  <w:pPr>
                    <w:rPr>
                      <w:sz w:val="18"/>
                    </w:rPr>
                  </w:pPr>
                  <w:r w:rsidRPr="009B7D71">
                    <w:rPr>
                      <w:sz w:val="18"/>
                    </w:rPr>
                    <w:t xml:space="preserve">- интенсивность движения, физ. ед. в </w:t>
                  </w:r>
                  <w:r>
                    <w:rPr>
                      <w:sz w:val="18"/>
                    </w:rPr>
                    <w:t>час</w:t>
                  </w:r>
                  <w:r w:rsidRPr="009B7D71">
                    <w:rPr>
                      <w:sz w:val="18"/>
                    </w:rPr>
                    <w:t xml:space="preserve"> (легковые – грузовые – </w:t>
                  </w:r>
                  <w:r>
                    <w:rPr>
                      <w:sz w:val="18"/>
                    </w:rPr>
                    <w:t>автобусы</w:t>
                  </w:r>
                  <w:r w:rsidRPr="009B7D71">
                    <w:rPr>
                      <w:sz w:val="18"/>
                    </w:rPr>
                    <w:t>)</w:t>
                  </w:r>
                </w:p>
              </w:txbxContent>
            </v:textbox>
          </v:shape>
        </w:pict>
      </w:r>
      <w:r w:rsidRPr="009F67D9">
        <w:rPr>
          <w:noProof/>
        </w:rPr>
        <w:pict>
          <v:shape id="Надпись 530" o:spid="_x0000_s2148" type="#_x0000_t202" style="position:absolute;margin-left:-10.65pt;margin-top:10.75pt;width:57pt;height:16.7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" filled="f" stroked="f" strokeweight=".5pt">
            <v:textbox style="mso-next-textbox:#Надпись 530" inset="0,0,0,0">
              <w:txbxContent>
                <w:p w:rsidR="00FB002B" w:rsidRPr="008E6237" w:rsidRDefault="00FB002B" w:rsidP="00262399">
                  <w:pPr>
                    <w:jc w:val="center"/>
                    <w:rPr>
                      <w:b/>
                    </w:rPr>
                  </w:pPr>
                  <w:r w:rsidRPr="008E6237">
                    <w:rPr>
                      <w:b/>
                    </w:rPr>
                    <w:t>50 - 1 - 2</w:t>
                  </w:r>
                </w:p>
              </w:txbxContent>
            </v:textbox>
          </v:shape>
        </w:pict>
      </w:r>
      <w:r w:rsidRPr="009F67D9">
        <w:rPr>
          <w:noProof/>
        </w:rPr>
        <w:pict>
          <v:shape id="Надпись 531" o:spid="_x0000_s2147" type="#_x0000_t202" style="position:absolute;margin-left:-10.6pt;margin-top:27.2pt;width:57pt;height:16.7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" filled="f" stroked="f" strokeweight=".5pt">
            <v:textbox style="mso-next-textbox:#Надпись 531" inset="0,0,0,0">
              <w:txbxContent>
                <w:p w:rsidR="00FB002B" w:rsidRPr="00226746"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sectPr w:rsidR="00262399" w:rsidRPr="00262399" w:rsidSect="0041405E">
          <w:pgSz w:w="11906" w:h="16838"/>
          <w:pgMar w:top="1134" w:right="850" w:bottom="1134" w:left="1701" w:header="708" w:footer="708" w:gutter="0"/>
          <w:cols w:space="708"/>
          <w:docGrid w:linePitch="360"/>
        </w:sectPr>
      </w:pPr>
    </w:p>
    <w:p w:rsidR="00262399" w:rsidRPr="00262399" w:rsidRDefault="002F40B1" w:rsidP="00262399">
      <w:pPr>
        <w:suppressAutoHyphens w:val="0"/>
        <w:spacing w:after="160" w:line="259" w:lineRule="auto"/>
        <w:jc w:val="center"/>
        <w:rPr>
          <w:rFonts w:ascii="Calibri" w:eastAsia="Calibri" w:hAnsi="Calibri"/>
          <w:b/>
          <w:sz w:val="32"/>
          <w:szCs w:val="22"/>
          <w:lang w:eastAsia="en-US"/>
        </w:rPr>
      </w:pPr>
      <w:r>
        <w:rPr>
          <w:rFonts w:ascii="Calibri" w:eastAsia="Calibri" w:hAnsi="Calibri"/>
          <w:b/>
          <w:sz w:val="32"/>
          <w:szCs w:val="22"/>
          <w:lang w:eastAsia="en-US"/>
        </w:rPr>
        <w:lastRenderedPageBreak/>
        <w:t>А</w:t>
      </w:r>
      <w:r w:rsidRPr="002F40B1">
        <w:rPr>
          <w:rFonts w:ascii="Calibri" w:eastAsia="Calibri" w:hAnsi="Calibri"/>
          <w:b/>
          <w:sz w:val="32"/>
          <w:szCs w:val="22"/>
          <w:lang w:eastAsia="en-US"/>
        </w:rPr>
        <w:t>втомобильная дорога местного значения «По пст. Щельяюр» – ул. Новая</w:t>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9F67D9" w:rsidP="00262399">
      <w:pPr>
        <w:suppressAutoHyphens w:val="0"/>
        <w:spacing w:after="160" w:line="259" w:lineRule="auto"/>
        <w:jc w:val="center"/>
        <w:rPr>
          <w:rFonts w:ascii="Calibri" w:eastAsia="Calibri" w:hAnsi="Calibri"/>
          <w:sz w:val="22"/>
          <w:szCs w:val="22"/>
          <w:lang w:eastAsia="en-US"/>
        </w:rPr>
      </w:pPr>
      <w:r w:rsidRPr="009F67D9">
        <w:rPr>
          <w:noProof/>
        </w:rPr>
        <w:pict>
          <v:group id="Группа 538" o:spid="_x0000_s2141" style="position:absolute;left:0;text-align:left;margin-left:139.7pt;margin-top:140.25pt;width:57.2pt;height:27.15pt;rotation:3680893fd;z-index:251698176;mso-height-relative:margin" coordorigin="-1296,19937" coordsize="726957,34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">
            <v:shape id="Надпись 539" o:spid="_x0000_s2142" type="#_x0000_t202" style="position:absolute;left:-1296;top:19937;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CEsYA&#10;AADcAAAADwAAAGRycy9kb3ducmV2LnhtbESPX0vDQBDE3wt+h2OFvtlLFcXGXouoBR+09i/o25pb&#10;k2BuL9xt0/jtPUHo4zAzv2Gm8941qqMQa88GxqMMFHHhbc2lgd12cXELKgqyxcYzGfihCPPZ2WCK&#10;ufVHXlO3kVIlCMccDVQiba51LCpyGEe+JU7elw8OJclQahvwmOCu0ZdZdqMd1pwWKmzpoaLie3Nw&#10;Bpr3GF4+M/noHstXWb3pw/5pvDRmeN7f34ES6uUU/m8/WwPXV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CEsYAAADcAAAADwAAAAAAAAAAAAAAAACYAgAAZHJz&#10;L2Rvd25yZXYueG1sUEsFBgAAAAAEAAQA9QAAAIsDAAAAAA==&#10;" filled="f" stroked="f" strokeweight=".5pt">
              <v:textbox style="mso-next-textbox:#Надпись 539" inset="0,0,0,0">
                <w:txbxContent>
                  <w:p w:rsidR="00FB002B" w:rsidRPr="00F11E1D" w:rsidRDefault="00FB002B" w:rsidP="00262399">
                    <w:pPr>
                      <w:jc w:val="center"/>
                    </w:pPr>
                    <w:r>
                      <w:t>5 - 0 - 0</w:t>
                    </w:r>
                  </w:p>
                </w:txbxContent>
              </v:textbox>
            </v:shape>
            <v:shape id="Надпись 540" o:spid="_x0000_s2143" type="#_x0000_t202" style="position:absolute;left:1761;top:209527;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sQA&#10;AADcAAAADwAAAGRycy9kb3ducmV2LnhtbERPTU/CQBC9m/AfNkPCTbYYJKayEKKQeFBQ1ERvY3do&#10;G7uzze5Qyr9nDyYeX973fNm7RnUUYu3ZwGScgSIuvK25NPDxvrm+AxUF2WLjmQycKcJyMbiaY279&#10;id+o20upUgjHHA1UIm2udSwqchjHviVO3MEHh5JgKLUNeErhrtE3WTbTDmtODRW29FBR8bs/OgPN&#10;VwzPP5l8d4/li7zu9PFzPdkaMxr2q3tQQr38i//cT9bA7TT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2PLEAAAA3AAAAA8AAAAAAAAAAAAAAAAAmAIAAGRycy9k&#10;b3ducmV2LnhtbFBLBQYAAAAABAAEAPUAAACJAwAAAAA=&#10;" filled="f" stroked="f" strokeweight=".5pt">
              <v:textbox style="mso-next-textbox:#Надпись 540" inset="0,0,0,0">
                <w:txbxContent>
                  <w:p w:rsidR="00FB002B" w:rsidRPr="009B7D71" w:rsidRDefault="00FB002B" w:rsidP="00262399">
                    <w:pPr>
                      <w:jc w:val="center"/>
                    </w:pPr>
                  </w:p>
                </w:txbxContent>
              </v:textbox>
            </v:shape>
          </v:group>
        </w:pict>
      </w:r>
      <w:r w:rsidRPr="009F67D9">
        <w:rPr>
          <w:noProof/>
        </w:rPr>
        <w:pict>
          <v:group id="Группа 541" o:spid="_x0000_s2138" style="position:absolute;left:0;text-align:left;margin-left:263.05pt;margin-top:124.05pt;width:57.3pt;height:23.95pt;rotation:-1290524fd;z-index:251705344"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">
            <v:shape id="Надпись 542" o:spid="_x0000_s2139"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jHscA&#10;AADcAAAADwAAAGRycy9kb3ducmV2LnhtbESPQUvDQBSE74X+h+UJvbWblioldlukKnhQW9sKentm&#10;n0kw+zbsvqbx37uC4HGYmW+Y5bp3jeooxNqzgekkA0VceFtzaeB4uB8vQEVBtth4JgPfFGG9Gg6W&#10;mFt/5hfq9lKqBOGYo4FKpM21jkVFDuPEt8TJ+/TBoSQZSm0DnhPcNXqWZVfaYc1pocKWNhUVX/uT&#10;M9C8xfD4kcl7d1s+yW6rT69302djRhf9zTUooV7+w3/tB2vgc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4x7HAAAA3AAAAA8AAAAAAAAAAAAAAAAAmAIAAGRy&#10;cy9kb3ducmV2LnhtbFBLBQYAAAAABAAEAPUAAACMAwAAAAA=&#10;" filled="f" stroked="f" strokeweight=".5pt">
              <v:textbox style="mso-next-textbox:#Надпись 542" inset="0,0,0,0">
                <w:txbxContent>
                  <w:p w:rsidR="00FB002B" w:rsidRPr="00C34812" w:rsidRDefault="00FB002B" w:rsidP="00262399">
                    <w:pPr>
                      <w:jc w:val="center"/>
                    </w:pPr>
                    <w:r>
                      <w:t>2 - 0 - 0</w:t>
                    </w:r>
                  </w:p>
                </w:txbxContent>
              </v:textbox>
            </v:shape>
            <v:shape id="Надпись 543" o:spid="_x0000_s2140"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GhcYA&#10;AADcAAAADwAAAGRycy9kb3ducmV2LnhtbESPS0sDQRCE7wH/w9BCbmY2vghrJkHUgAeNeYLe2p12&#10;d3GnZ5npbNZ/7whCjkVVfUVN571rVEch1p4NjEcZKOLC25pLA7vt4mICKgqyxcYzGfihCPPZ2WCK&#10;ufVHXlO3kVIlCMccDVQiba51LCpyGEe+JU7elw8OJclQahvwmOCu0ZdZdqsd1pwWKmzpoaLie3Nw&#10;Bpr3GF4+M/noHstXWb3pw/5pvDRmeN7f34ES6uUU/m8/WwM311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GhcYAAADcAAAADwAAAAAAAAAAAAAAAACYAgAAZHJz&#10;L2Rvd25yZXYueG1sUEsFBgAAAAAEAAQA9QAAAIsDAAAAAA==&#10;" filled="f" stroked="f" strokeweight=".5pt">
              <v:textbox style="mso-next-textbox:#Надпись 543" inset="0,0,0,0">
                <w:txbxContent>
                  <w:p w:rsidR="00FB002B" w:rsidRPr="009B7D71" w:rsidRDefault="00FB002B" w:rsidP="00262399">
                    <w:pPr>
                      <w:jc w:val="center"/>
                    </w:pPr>
                  </w:p>
                </w:txbxContent>
              </v:textbox>
            </v:shape>
          </v:group>
        </w:pict>
      </w:r>
      <w:r w:rsidRPr="009F67D9">
        <w:rPr>
          <w:noProof/>
        </w:rPr>
        <w:pict>
          <v:group id="Группа 535" o:spid="_x0000_s2144" style="position:absolute;left:0;text-align:left;margin-left:194pt;margin-top:127.9pt;width:71.65pt;height:29.8pt;rotation:2920737fd;z-index:251699200;mso-width-relative:margin;mso-height-relative:margin" coordsize="910146,37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">
            <v:shape id="Надпись 536" o:spid="_x0000_s2145"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WYMcA&#10;AADcAAAADwAAAGRycy9kb3ducmV2LnhtbESPQUvDQBSE70L/w/IK3uymFkuJ3ZZSLXhQW9sKentm&#10;n0kw+zbsvqbx37uC4HGYmW+Y+bJ3jeooxNqzgfEoA0VceFtzaeB42FzNQEVBtth4JgPfFGG5GFzM&#10;Mbf+zC/U7aVUCcIxRwOVSJtrHYuKHMaRb4mT9+mDQ0kylNoGPCe4a/R1lk21w5rTQoUtrSsqvvYn&#10;Z6B5i+HxI5P37q58kt1Wn17vx8/GXA771S0ooV7+w3/tB2vgZjK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nlmDHAAAA3AAAAA8AAAAAAAAAAAAAAAAAmAIAAGRy&#10;cy9kb3ducmV2LnhtbFBLBQYAAAAABAAEAPUAAACMAwAAAAA=&#10;" filled="f" stroked="f" strokeweight=".5pt">
              <v:textbox style="mso-next-textbox:#Надпись 536" inset="0,0,0,0">
                <w:txbxContent>
                  <w:p w:rsidR="00FB002B" w:rsidRPr="00C34812" w:rsidRDefault="00FB002B" w:rsidP="00262399">
                    <w:pPr>
                      <w:jc w:val="center"/>
                    </w:pPr>
                    <w:r>
                      <w:t>4 - 0 - 0</w:t>
                    </w:r>
                  </w:p>
                </w:txbxContent>
              </v:textbox>
            </v:shape>
            <v:shape id="Надпись 537" o:spid="_x0000_s2146" type="#_x0000_t202" style="position:absolute;left:186246;top:223169;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z+8YA&#10;AADcAAAADwAAAGRycy9kb3ducmV2LnhtbESPX0vDQBDE3wt+h2OFvtlLFbXEXouoBR+09i/o25pb&#10;k2BuL9xt0/jtPUHo4zAzv2Gm8941qqMQa88GxqMMFHHhbc2lgd12cTEBFQXZYuOZDPxQhPnsbDDF&#10;3Pojr6nbSKkShGOOBiqRNtc6FhU5jCPfEifvyweHkmQotQ14THDX6Mssu9EOa04LFbb0UFHxvTk4&#10;A817DC+fmXx0j+WrrN70Yf80XhozPO/v70AJ9XIK/7efrYHrq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sz+8YAAADcAAAADwAAAAAAAAAAAAAAAACYAgAAZHJz&#10;L2Rvd25yZXYueG1sUEsFBgAAAAAEAAQA9QAAAIsDAAAAAA==&#10;" filled="f" stroked="f" strokeweight=".5pt">
              <v:textbox style="mso-next-textbox:#Надпись 537" inset="0,0,0,0">
                <w:txbxContent>
                  <w:p w:rsidR="00FB002B" w:rsidRPr="009B7D71" w:rsidRDefault="00FB002B" w:rsidP="00262399"/>
                </w:txbxContent>
              </v:textbox>
            </v:shape>
          </v:group>
        </w:pict>
      </w:r>
      <w:r w:rsidRPr="009F67D9">
        <w:rPr>
          <w:noProof/>
        </w:rPr>
        <w:pict>
          <v:shape id="Надпись 553" o:spid="_x0000_s2128" type="#_x0000_t202" style="position:absolute;left:0;text-align:left;margin-left:-37.2pt;margin-top:46.1pt;width:44.1pt;height:49.4pt;rotation:-90;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" filled="f" stroked="f" strokeweight=".5pt">
            <v:textbox style="mso-next-textbox:#Надпись 553" inset="0,0,0,0">
              <w:txbxContent>
                <w:p w:rsidR="00FB002B" w:rsidRPr="00C34812" w:rsidRDefault="00FB002B" w:rsidP="00262399">
                  <w:pPr>
                    <w:jc w:val="center"/>
                  </w:pPr>
                  <w:r>
                    <w:t>а/д «По пст. Щельяюр»</w:t>
                  </w:r>
                </w:p>
              </w:txbxContent>
            </v:textbox>
          </v:shape>
        </w:pict>
      </w:r>
      <w:r w:rsidRPr="009F67D9">
        <w:rPr>
          <w:noProof/>
        </w:rPr>
        <w:pict>
          <v:shape id="Надпись 552" o:spid="_x0000_s2129" type="#_x0000_t202" style="position:absolute;left:0;text-align:left;margin-left:458.2pt;margin-top:56.1pt;width:29.3pt;height:51.35pt;rotation:-90;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" filled="f" stroked="f" strokeweight=".5pt">
            <v:textbox style="mso-next-textbox:#Надпись 552" inset="0,0,0,0">
              <w:txbxContent>
                <w:p w:rsidR="00FB002B" w:rsidRPr="002F40B1" w:rsidRDefault="00FB002B" w:rsidP="002F40B1">
                  <w:r w:rsidRPr="002F40B1">
                    <w:t>а/д «По пст. Щельяюр»</w:t>
                  </w:r>
                </w:p>
              </w:txbxContent>
            </v:textbox>
          </v:shape>
        </w:pict>
      </w:r>
      <w:r w:rsidRPr="009F67D9">
        <w:rPr>
          <w:noProof/>
        </w:rPr>
        <w:pict>
          <v:group id="Группа 544" o:spid="_x0000_s2135" style="position:absolute;left:0;text-align:left;margin-left:267.95pt;margin-top:61.15pt;width:57.3pt;height:23.95pt;rotation:-4076276fd;z-index:251700224" coordsize="727710,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">
            <v:shape id="Надпись 545" o:spid="_x0000_s2136" type="#_x0000_t202" style="position:absolute;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7ascA&#10;AADcAAAADwAAAGRycy9kb3ducmV2LnhtbESPQUvDQBSE74X+h+UVvLWbipUSuy2lKnhQW9sKentm&#10;n0kw+zbsvqbx37uC4HGYmW+Yxap3jeooxNqzgekkA0VceFtzaeB4uB/PQUVBtth4JgPfFGG1HA4W&#10;mFt/5hfq9lKqBOGYo4FKpM21jkVFDuPEt8TJ+/TBoSQZSm0DnhPcNfoyy661w5rTQoUtbSoqvvYn&#10;Z6B5i+HxI5P37rZ8kt1Wn17vps/GXIz69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ze2rHAAAA3AAAAA8AAAAAAAAAAAAAAAAAmAIAAGRy&#10;cy9kb3ducmV2LnhtbFBLBQYAAAAABAAEAPUAAACMAwAAAAA=&#10;" filled="f" stroked="f" strokeweight=".5pt">
              <v:textbox style="mso-next-textbox:#Надпись 545" inset="0,0,0,0">
                <w:txbxContent>
                  <w:p w:rsidR="00FB002B" w:rsidRPr="00C34812" w:rsidRDefault="00FB002B" w:rsidP="00262399">
                    <w:pPr>
                      <w:jc w:val="center"/>
                    </w:pPr>
                    <w:r>
                      <w:t>4</w:t>
                    </w:r>
                    <w:r w:rsidRPr="00C34812">
                      <w:t xml:space="preserve"> -</w:t>
                    </w:r>
                    <w:r>
                      <w:t xml:space="preserve"> 0 - 0</w:t>
                    </w:r>
                  </w:p>
                </w:txbxContent>
              </v:textbox>
            </v:shape>
            <v:shape id="Надпись 546" o:spid="_x0000_s2137" type="#_x0000_t202" style="position:absolute;left:3810;top:148590;width:723900;height:15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lHccA&#10;AADcAAAADwAAAGRycy9kb3ducmV2LnhtbESPQUvDQBSE70L/w/IK3uymUkuJ3ZZSLXhQW9sKentm&#10;n0kw+zbsvqbx37uC4HGYmW+Y+bJ3jeooxNqzgfEoA0VceFtzaeB42FzNQEVBtth4JgPfFGG5GFzM&#10;Mbf+zC/U7aVUCcIxRwOVSJtrHYuKHMaRb4mT9+mDQ0kylNoGPCe4a/R1lk21w5rTQoUtrSsqvvYn&#10;Z6B5i+HxI5P37q58kt1Wn17vx8/GXA771S0ooV7+w3/tB2vgZjK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h5R3HAAAA3AAAAA8AAAAAAAAAAAAAAAAAmAIAAGRy&#10;cy9kb3ducmV2LnhtbFBLBQYAAAAABAAEAPUAAACMAwAAAAA=&#10;" filled="f" stroked="f" strokeweight=".5pt">
              <v:textbox style="mso-next-textbox:#Надпись 546" inset="0,0,0,0">
                <w:txbxContent>
                  <w:p w:rsidR="00FB002B" w:rsidRPr="009B7D71" w:rsidRDefault="00FB002B" w:rsidP="00262399">
                    <w:pPr>
                      <w:jc w:val="center"/>
                    </w:pPr>
                  </w:p>
                </w:txbxContent>
              </v:textbox>
            </v:shape>
          </v:group>
        </w:pict>
      </w:r>
      <w:r w:rsidRPr="009F67D9">
        <w:rPr>
          <w:noProof/>
        </w:rPr>
        <w:pict>
          <v:shape id="Надпись 547" o:spid="_x0000_s2134" type="#_x0000_t202" style="position:absolute;left:0;text-align:left;margin-left:281.25pt;margin-top:31.25pt;width:57pt;height:12.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" filled="f" stroked="f" strokeweight=".5pt">
            <v:textbox style="mso-next-textbox:#Надпись 547" inset="0,0,0,0">
              <w:txbxContent>
                <w:p w:rsidR="00FB002B" w:rsidRPr="009B7D71" w:rsidRDefault="00FB002B" w:rsidP="00262399">
                  <w:pPr>
                    <w:jc w:val="center"/>
                  </w:pPr>
                </w:p>
              </w:txbxContent>
            </v:textbox>
          </v:shape>
        </w:pict>
      </w:r>
      <w:r w:rsidRPr="009F67D9">
        <w:rPr>
          <w:noProof/>
        </w:rPr>
        <w:pict>
          <v:shape id="Надпись 548" o:spid="_x0000_s2133" type="#_x0000_t202" style="position:absolute;left:0;text-align:left;margin-left:281.15pt;margin-top:19.75pt;width:57pt;height:12.2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" filled="f" stroked="f" strokeweight=".5pt">
            <v:textbox style="mso-next-textbox:#Надпись 548" inset="0,0,0,0">
              <w:txbxContent>
                <w:p w:rsidR="00FB002B" w:rsidRPr="00C34812" w:rsidRDefault="00FB002B" w:rsidP="00262399">
                  <w:pPr>
                    <w:jc w:val="center"/>
                  </w:pPr>
                  <w:r>
                    <w:t>25 - 1 - 1</w:t>
                  </w:r>
                </w:p>
              </w:txbxContent>
            </v:textbox>
          </v:shape>
        </w:pict>
      </w:r>
      <w:r w:rsidRPr="009F67D9">
        <w:rPr>
          <w:noProof/>
        </w:rPr>
        <w:pict>
          <v:shape id="Надпись 549" o:spid="_x0000_s2132" type="#_x0000_t202" style="position:absolute;left:0;text-align:left;margin-left:118.15pt;margin-top:103.2pt;width:57pt;height:12.2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" filled="f" stroked="f" strokeweight=".5pt">
            <v:textbox style="mso-next-textbox:#Надпись 549" inset="0,0,0,0">
              <w:txbxContent>
                <w:p w:rsidR="00FB002B" w:rsidRPr="009B7D71" w:rsidRDefault="00FB002B" w:rsidP="00262399">
                  <w:pPr>
                    <w:jc w:val="center"/>
                  </w:pPr>
                </w:p>
              </w:txbxContent>
            </v:textbox>
          </v:shape>
        </w:pict>
      </w:r>
      <w:r w:rsidRPr="009F67D9">
        <w:rPr>
          <w:noProof/>
        </w:rPr>
        <w:pict>
          <v:shape id="Надпись 550" o:spid="_x0000_s2131" type="#_x0000_t202" style="position:absolute;left:0;text-align:left;margin-left:118.05pt;margin-top:91.6pt;width:57pt;height:12.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" filled="f" stroked="f" strokeweight=".5pt">
            <v:textbox style="mso-next-textbox:#Надпись 550" inset="0,0,0,0">
              <w:txbxContent>
                <w:p w:rsidR="00FB002B" w:rsidRPr="00C34812" w:rsidRDefault="00FB002B" w:rsidP="00262399">
                  <w:pPr>
                    <w:jc w:val="center"/>
                  </w:pPr>
                  <w:r>
                    <w:t>22 - 1 - 1</w:t>
                  </w:r>
                </w:p>
              </w:txbxContent>
            </v:textbox>
          </v:shape>
        </w:pict>
      </w:r>
      <w:r w:rsidRPr="009F67D9">
        <w:rPr>
          <w:noProof/>
        </w:rPr>
        <w:pict>
          <v:shape id="Надпись 551" o:spid="_x0000_s2130" type="#_x0000_t202" style="position:absolute;left:0;text-align:left;margin-left:160.65pt;margin-top:320.3pt;width:142.65pt;height:20.3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" filled="f" stroked="f" strokeweight=".5pt">
            <v:textbox style="mso-next-textbox:#Надпись 551" inset="0,0,0,0">
              <w:txbxContent>
                <w:p w:rsidR="00FB002B" w:rsidRPr="00C34812" w:rsidRDefault="00FB002B" w:rsidP="00262399">
                  <w:pPr>
                    <w:jc w:val="center"/>
                  </w:pPr>
                  <w:r>
                    <w:t>ул. Нагорная</w:t>
                  </w:r>
                </w:p>
              </w:txbxContent>
            </v:textbox>
          </v:shape>
        </w:pict>
      </w:r>
      <w:r w:rsidRPr="009F67D9">
        <w:rPr>
          <w:noProof/>
        </w:rPr>
        <w:pict>
          <v:shape id="Надпись 554" o:spid="_x0000_s2127" type="#_x0000_t202" style="position:absolute;left:0;text-align:left;margin-left:242.9pt;margin-top:279.45pt;width:57pt;height:16.7pt;rotation:-90;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" filled="f" stroked="f" strokeweight=".5pt">
            <v:textbox style="mso-next-textbox:#Надпись 554" inset="0,0,0,0">
              <w:txbxContent>
                <w:p w:rsidR="00FB002B" w:rsidRPr="000733E0" w:rsidRDefault="00FB002B" w:rsidP="00262399">
                  <w:pPr>
                    <w:jc w:val="center"/>
                    <w:rPr>
                      <w:b/>
                    </w:rPr>
                  </w:pPr>
                </w:p>
              </w:txbxContent>
            </v:textbox>
          </v:shape>
        </w:pict>
      </w:r>
      <w:r w:rsidRPr="009F67D9">
        <w:rPr>
          <w:noProof/>
        </w:rPr>
        <w:pict>
          <v:shape id="Надпись 555" o:spid="_x0000_s2126" type="#_x0000_t202" style="position:absolute;left:0;text-align:left;margin-left:223.95pt;margin-top:278.6pt;width:57pt;height:16.7pt;rotation:-90;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" filled="f" stroked="f" strokeweight=".5pt">
            <v:textbox style="mso-next-textbox:#Надпись 555" inset="0,0,0,0">
              <w:txbxContent>
                <w:p w:rsidR="00FB002B" w:rsidRPr="008E6237" w:rsidRDefault="00FB002B" w:rsidP="00262399">
                  <w:pPr>
                    <w:jc w:val="center"/>
                    <w:rPr>
                      <w:b/>
                    </w:rPr>
                  </w:pPr>
                  <w:r>
                    <w:rPr>
                      <w:b/>
                    </w:rPr>
                    <w:t>6 - 0 - 0</w:t>
                  </w:r>
                </w:p>
              </w:txbxContent>
            </v:textbox>
          </v:shape>
        </w:pict>
      </w:r>
      <w:r w:rsidRPr="009F67D9">
        <w:rPr>
          <w:noProof/>
        </w:rPr>
        <w:pict>
          <v:shape id="Надпись 556" o:spid="_x0000_s2125" type="#_x0000_t202" style="position:absolute;left:0;text-align:left;margin-left:154.9pt;margin-top:243.25pt;width:57pt;height:16.7pt;rotation:-90;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" filled="f" stroked="f" strokeweight=".5pt">
            <v:textbox style="mso-next-textbox:#Надпись 556" inset="0,0,0,0">
              <w:txbxContent>
                <w:p w:rsidR="00FB002B" w:rsidRPr="008E6237" w:rsidRDefault="00FB002B" w:rsidP="00262399">
                  <w:pPr>
                    <w:jc w:val="center"/>
                    <w:rPr>
                      <w:b/>
                    </w:rPr>
                  </w:pPr>
                  <w:r>
                    <w:rPr>
                      <w:b/>
                    </w:rPr>
                    <w:t>9</w:t>
                  </w:r>
                  <w:r w:rsidRPr="008E6237">
                    <w:rPr>
                      <w:b/>
                    </w:rPr>
                    <w:t xml:space="preserve"> - </w:t>
                  </w:r>
                  <w:r>
                    <w:rPr>
                      <w:b/>
                    </w:rPr>
                    <w:t>0 - 0</w:t>
                  </w:r>
                </w:p>
              </w:txbxContent>
            </v:textbox>
          </v:shape>
        </w:pict>
      </w:r>
      <w:r w:rsidRPr="009F67D9">
        <w:rPr>
          <w:noProof/>
        </w:rPr>
        <w:pict>
          <v:shape id="Надпись 557" o:spid="_x0000_s2124" type="#_x0000_t202" style="position:absolute;left:0;text-align:left;margin-left:173.85pt;margin-top:244.65pt;width:57pt;height:16.7pt;rotation:-90;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" filled="f" stroked="f" strokeweight=".5pt">
            <v:textbox style="mso-next-textbox:#Надпись 557" inset="0,0,0,0">
              <w:txbxContent>
                <w:p w:rsidR="00FB002B" w:rsidRPr="000733E0" w:rsidRDefault="00FB002B" w:rsidP="00262399">
                  <w:pPr>
                    <w:jc w:val="center"/>
                    <w:rPr>
                      <w:b/>
                    </w:rPr>
                  </w:pPr>
                </w:p>
              </w:txbxContent>
            </v:textbox>
          </v:shape>
        </w:pict>
      </w:r>
      <w:r w:rsidRPr="009F67D9">
        <w:rPr>
          <w:noProof/>
        </w:rPr>
        <w:pict>
          <v:shape id="Надпись 558" o:spid="_x0000_s2123" type="#_x0000_t202" style="position:absolute;left:0;text-align:left;margin-left:361.45pt;margin-top:121.7pt;width:57pt;height:16.7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" filled="f" stroked="f" strokeweight=".5pt">
            <v:textbox style="mso-next-textbox:#Надпись 558" inset="0,0,0,0">
              <w:txbxContent>
                <w:p w:rsidR="00FB002B" w:rsidRPr="000733E0" w:rsidRDefault="00FB002B" w:rsidP="00167E80">
                  <w:pPr>
                    <w:rPr>
                      <w:b/>
                    </w:rPr>
                  </w:pPr>
                </w:p>
              </w:txbxContent>
            </v:textbox>
          </v:shape>
        </w:pict>
      </w:r>
      <w:r w:rsidRPr="009F67D9">
        <w:rPr>
          <w:noProof/>
        </w:rPr>
        <w:pict>
          <v:shape id="Надпись 559" o:spid="_x0000_s2122" type="#_x0000_t202" style="position:absolute;left:0;text-align:left;margin-left:363.5pt;margin-top:103.9pt;width:57pt;height:16.7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" filled="f" stroked="f" strokeweight=".5pt">
            <v:textbox style="mso-next-textbox:#Надпись 559" inset="0,0,0,0">
              <w:txbxContent>
                <w:p w:rsidR="00FB002B" w:rsidRPr="000733E0" w:rsidRDefault="00FB002B" w:rsidP="00262399">
                  <w:pPr>
                    <w:jc w:val="center"/>
                    <w:rPr>
                      <w:b/>
                    </w:rPr>
                  </w:pPr>
                  <w:r>
                    <w:rPr>
                      <w:b/>
                    </w:rPr>
                    <w:t>24</w:t>
                  </w:r>
                  <w:r w:rsidRPr="008E6237">
                    <w:rPr>
                      <w:b/>
                    </w:rPr>
                    <w:t xml:space="preserve"> - </w:t>
                  </w:r>
                  <w:r>
                    <w:rPr>
                      <w:b/>
                    </w:rPr>
                    <w:t>1</w:t>
                  </w:r>
                  <w:r w:rsidRPr="008E6237">
                    <w:rPr>
                      <w:b/>
                    </w:rPr>
                    <w:t xml:space="preserve"> - </w:t>
                  </w:r>
                  <w:r>
                    <w:rPr>
                      <w:b/>
                    </w:rPr>
                    <w:t>1</w:t>
                  </w:r>
                </w:p>
              </w:txbxContent>
            </v:textbox>
          </v:shape>
        </w:pict>
      </w:r>
      <w:r w:rsidRPr="009F67D9">
        <w:rPr>
          <w:noProof/>
        </w:rPr>
        <w:pict>
          <v:shape id="Надпись 560" o:spid="_x0000_s2121" type="#_x0000_t202" style="position:absolute;left:0;text-align:left;margin-left:396.95pt;margin-top:53.25pt;width:57pt;height:16.7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" filled="f" stroked="f" strokeweight=".5pt">
            <v:textbox style="mso-next-textbox:#Надпись 560" inset="0,0,0,0">
              <w:txbxContent>
                <w:p w:rsidR="00FB002B" w:rsidRPr="00F11E1D" w:rsidRDefault="00FB002B" w:rsidP="00167E80">
                  <w:pPr>
                    <w:rPr>
                      <w:b/>
                    </w:rPr>
                  </w:pPr>
                </w:p>
              </w:txbxContent>
            </v:textbox>
          </v:shape>
        </w:pict>
      </w:r>
      <w:r w:rsidRPr="009F67D9">
        <w:rPr>
          <w:noProof/>
        </w:rPr>
        <w:pict>
          <v:shape id="Надпись 561" o:spid="_x0000_s2120" type="#_x0000_t202" style="position:absolute;left:0;text-align:left;margin-left:397.25pt;margin-top:33.7pt;width:57pt;height:16.7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" filled="f" stroked="f" strokeweight=".5pt">
            <v:textbox style="mso-next-textbox:#Надпись 561" inset="0,0,0,0">
              <w:txbxContent>
                <w:p w:rsidR="00FB002B" w:rsidRPr="008E6237" w:rsidRDefault="00FB002B" w:rsidP="00262399">
                  <w:pPr>
                    <w:jc w:val="center"/>
                    <w:rPr>
                      <w:b/>
                    </w:rPr>
                  </w:pPr>
                  <w:r>
                    <w:rPr>
                      <w:b/>
                    </w:rPr>
                    <w:t>29</w:t>
                  </w:r>
                  <w:r w:rsidRPr="008E6237">
                    <w:rPr>
                      <w:b/>
                    </w:rPr>
                    <w:t xml:space="preserve"> - </w:t>
                  </w:r>
                  <w:r>
                    <w:rPr>
                      <w:b/>
                    </w:rPr>
                    <w:t>1 - 1</w:t>
                  </w:r>
                </w:p>
              </w:txbxContent>
            </v:textbox>
          </v:shape>
        </w:pict>
      </w:r>
      <w:r w:rsidRPr="009F67D9">
        <w:rPr>
          <w:noProof/>
        </w:rPr>
        <w:pict>
          <v:shape id="Надпись 562" o:spid="_x0000_s2119" type="#_x0000_t202" style="position:absolute;left:0;text-align:left;margin-left:46.5pt;margin-top:50.45pt;width:57pt;height:16.7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" filled="f" stroked="f" strokeweight=".5pt">
            <v:textbox style="mso-next-textbox:#Надпись 562" inset="0,0,0,0">
              <w:txbxContent>
                <w:p w:rsidR="00FB002B" w:rsidRPr="000733E0" w:rsidRDefault="00FB002B" w:rsidP="00262399">
                  <w:pPr>
                    <w:jc w:val="center"/>
                    <w:rPr>
                      <w:b/>
                    </w:rPr>
                  </w:pPr>
                </w:p>
              </w:txbxContent>
            </v:textbox>
          </v:shape>
        </w:pict>
      </w:r>
      <w:r w:rsidRPr="009F67D9">
        <w:rPr>
          <w:noProof/>
        </w:rPr>
        <w:pict>
          <v:shape id="Надпись 563" o:spid="_x0000_s2118" type="#_x0000_t202" style="position:absolute;left:0;text-align:left;margin-left:46.5pt;margin-top:32.05pt;width:57pt;height:16.7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" filled="f" stroked="f" strokeweight=".5pt">
            <v:textbox style="mso-next-textbox:#Надпись 563" inset="0,0,0,0">
              <w:txbxContent>
                <w:p w:rsidR="00FB002B" w:rsidRPr="000733E0" w:rsidRDefault="00FB002B" w:rsidP="00262399">
                  <w:pPr>
                    <w:jc w:val="center"/>
                    <w:rPr>
                      <w:b/>
                    </w:rPr>
                  </w:pPr>
                  <w:r>
                    <w:rPr>
                      <w:b/>
                    </w:rPr>
                    <w:t>29</w:t>
                  </w:r>
                  <w:r w:rsidRPr="008E6237">
                    <w:rPr>
                      <w:b/>
                    </w:rPr>
                    <w:t xml:space="preserve"> - </w:t>
                  </w:r>
                  <w:r>
                    <w:rPr>
                      <w:b/>
                    </w:rPr>
                    <w:t>1</w:t>
                  </w:r>
                  <w:r w:rsidRPr="008E6237">
                    <w:rPr>
                      <w:b/>
                    </w:rPr>
                    <w:t xml:space="preserve"> - </w:t>
                  </w:r>
                  <w:r>
                    <w:rPr>
                      <w:b/>
                    </w:rPr>
                    <w:t>1</w:t>
                  </w:r>
                </w:p>
              </w:txbxContent>
            </v:textbox>
          </v:shape>
        </w:pict>
      </w:r>
      <w:r w:rsidRPr="009F67D9">
        <w:rPr>
          <w:noProof/>
        </w:rPr>
        <w:pict>
          <v:shape id="Надпись 564" o:spid="_x0000_s2117" type="#_x0000_t202" style="position:absolute;left:0;text-align:left;margin-left:14.55pt;margin-top:101.4pt;width:57pt;height:16.7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" filled="f" stroked="f" strokeweight=".5pt">
            <v:textbox style="mso-next-textbox:#Надпись 564" inset="0,0,0,0">
              <w:txbxContent>
                <w:p w:rsidR="00FB002B" w:rsidRPr="008E6237" w:rsidRDefault="00FB002B" w:rsidP="00262399">
                  <w:pPr>
                    <w:jc w:val="center"/>
                    <w:rPr>
                      <w:b/>
                    </w:rPr>
                  </w:pPr>
                  <w:r>
                    <w:rPr>
                      <w:b/>
                    </w:rPr>
                    <w:t>27 - 1 - 1</w:t>
                  </w:r>
                </w:p>
              </w:txbxContent>
            </v:textbox>
          </v:shape>
        </w:pict>
      </w:r>
      <w:r w:rsidRPr="009F67D9">
        <w:rPr>
          <w:noProof/>
        </w:rPr>
        <w:pict>
          <v:shape id="Надпись 565" o:spid="_x0000_s2116" type="#_x0000_t202" style="position:absolute;left:0;text-align:left;margin-left:14.6pt;margin-top:117.8pt;width:57pt;height:16.7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" filled="f" stroked="f" strokeweight=".5pt">
            <v:textbox style="mso-next-textbox:#Надпись 565" inset="0,0,0,0">
              <w:txbxContent>
                <w:p w:rsidR="00FB002B" w:rsidRPr="00F11E1D"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5314950" cy="3857625"/>
            <wp:effectExtent l="19050" t="0" r="0" b="0"/>
            <wp:docPr id="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39"/>
                    <a:srcRect/>
                    <a:stretch>
                      <a:fillRect/>
                    </a:stretch>
                  </pic:blipFill>
                  <pic:spPr bwMode="auto">
                    <a:xfrm>
                      <a:off x="0" y="0"/>
                      <a:ext cx="5314950" cy="38576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rPr>
          <w:rFonts w:ascii="Calibri" w:eastAsia="Calibri" w:hAnsi="Calibri"/>
          <w:sz w:val="22"/>
          <w:szCs w:val="22"/>
          <w:lang w:eastAsia="en-US"/>
        </w:rPr>
      </w:pPr>
    </w:p>
    <w:p w:rsidR="00262399" w:rsidRPr="00262399" w:rsidRDefault="00262399" w:rsidP="00262399">
      <w:pPr>
        <w:suppressAutoHyphens w:val="0"/>
        <w:spacing w:after="160" w:line="259" w:lineRule="auto"/>
        <w:jc w:val="center"/>
        <w:rPr>
          <w:rFonts w:ascii="Calibri" w:eastAsia="Calibri" w:hAnsi="Calibri"/>
          <w:sz w:val="22"/>
          <w:szCs w:val="22"/>
          <w:lang w:eastAsia="en-US"/>
        </w:rPr>
      </w:pPr>
      <w:r w:rsidRPr="00262399">
        <w:rPr>
          <w:rFonts w:ascii="Calibri" w:eastAsia="Calibri" w:hAnsi="Calibri"/>
          <w:sz w:val="22"/>
          <w:szCs w:val="22"/>
          <w:lang w:eastAsia="en-US"/>
        </w:rPr>
        <w:t>Условные обозначения:</w:t>
      </w:r>
    </w:p>
    <w:p w:rsidR="00262399" w:rsidRPr="00262399" w:rsidRDefault="009F67D9" w:rsidP="00262399">
      <w:pPr>
        <w:suppressAutoHyphens w:val="0"/>
        <w:spacing w:after="160" w:line="259" w:lineRule="auto"/>
        <w:rPr>
          <w:rFonts w:ascii="Calibri" w:eastAsia="Calibri" w:hAnsi="Calibri"/>
          <w:noProof/>
          <w:sz w:val="22"/>
          <w:szCs w:val="22"/>
          <w:lang w:eastAsia="ru-RU"/>
        </w:rPr>
      </w:pPr>
      <w:r w:rsidRPr="009F67D9">
        <w:rPr>
          <w:noProof/>
        </w:rPr>
        <w:pict>
          <v:shape id="Надпись 566" o:spid="_x0000_s2115" type="#_x0000_t202" style="position:absolute;margin-left:80.45pt;margin-top:27.1pt;width:418.2pt;height:16.7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" filled="f" stroked="f" strokeweight=".5pt">
            <v:textbox style="mso-next-textbox:#Надпись 566" inset="0,0,0,0">
              <w:txbxContent>
                <w:p w:rsidR="00FB002B" w:rsidRPr="009B7D71" w:rsidRDefault="00FB002B" w:rsidP="00262399">
                  <w:pPr>
                    <w:rPr>
                      <w:sz w:val="18"/>
                    </w:rPr>
                  </w:pPr>
                </w:p>
              </w:txbxContent>
            </v:textbox>
          </v:shape>
        </w:pict>
      </w:r>
      <w:r w:rsidRPr="009F67D9">
        <w:rPr>
          <w:noProof/>
        </w:rPr>
        <w:pict>
          <v:shape id="Надпись 567" o:spid="_x0000_s2114" type="#_x0000_t202" style="position:absolute;margin-left:80.25pt;margin-top:10.85pt;width:418.25pt;height:16.7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" filled="f" stroked="f" strokeweight=".5pt">
            <v:textbox style="mso-next-textbox:#Надпись 567" inset="0,0,0,0">
              <w:txbxContent>
                <w:p w:rsidR="00FB002B" w:rsidRPr="009B7D71" w:rsidRDefault="00FB002B" w:rsidP="00262399">
                  <w:pPr>
                    <w:rPr>
                      <w:sz w:val="18"/>
                    </w:rPr>
                  </w:pPr>
                  <w:r w:rsidRPr="009B7D71">
                    <w:rPr>
                      <w:sz w:val="18"/>
                    </w:rPr>
                    <w:t xml:space="preserve">- интенсивность движения, физ. ед. в </w:t>
                  </w:r>
                  <w:r>
                    <w:rPr>
                      <w:sz w:val="18"/>
                    </w:rPr>
                    <w:t>час</w:t>
                  </w:r>
                  <w:r w:rsidRPr="009B7D71">
                    <w:rPr>
                      <w:sz w:val="18"/>
                    </w:rPr>
                    <w:t xml:space="preserve"> (легковые – грузовые – </w:t>
                  </w:r>
                  <w:r>
                    <w:rPr>
                      <w:sz w:val="18"/>
                    </w:rPr>
                    <w:t>автобусы</w:t>
                  </w:r>
                  <w:r w:rsidRPr="009B7D71">
                    <w:rPr>
                      <w:sz w:val="18"/>
                    </w:rPr>
                    <w:t>)</w:t>
                  </w:r>
                </w:p>
              </w:txbxContent>
            </v:textbox>
          </v:shape>
        </w:pict>
      </w:r>
      <w:r w:rsidRPr="009F67D9">
        <w:rPr>
          <w:noProof/>
        </w:rPr>
        <w:pict>
          <v:shape id="Надпись 568" o:spid="_x0000_s2113" type="#_x0000_t202" style="position:absolute;margin-left:-10.65pt;margin-top:10.75pt;width:57pt;height:16.7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" filled="f" stroked="f" strokeweight=".5pt">
            <v:textbox style="mso-next-textbox:#Надпись 568" inset="0,0,0,0">
              <w:txbxContent>
                <w:p w:rsidR="00FB002B" w:rsidRPr="008E6237" w:rsidRDefault="00FB002B" w:rsidP="00262399">
                  <w:pPr>
                    <w:jc w:val="center"/>
                    <w:rPr>
                      <w:b/>
                    </w:rPr>
                  </w:pPr>
                  <w:r w:rsidRPr="008E6237">
                    <w:rPr>
                      <w:b/>
                    </w:rPr>
                    <w:t>50 - 1 - 2</w:t>
                  </w:r>
                </w:p>
              </w:txbxContent>
            </v:textbox>
          </v:shape>
        </w:pict>
      </w:r>
      <w:r w:rsidRPr="009F67D9">
        <w:rPr>
          <w:noProof/>
        </w:rPr>
        <w:pict>
          <v:shape id="Надпись 569" o:spid="_x0000_s2112" type="#_x0000_t202" style="position:absolute;margin-left:-10.6pt;margin-top:27.2pt;width:57pt;height:16.7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" filled="f" stroked="f" strokeweight=".5pt">
            <v:textbox style="mso-next-textbox:#Надпись 569" inset="0,0,0,0">
              <w:txbxContent>
                <w:p w:rsidR="00FB002B" w:rsidRPr="00E816E7" w:rsidRDefault="00FB002B" w:rsidP="00262399">
                  <w:pPr>
                    <w:jc w:val="center"/>
                    <w:rPr>
                      <w:b/>
                    </w:rPr>
                  </w:pPr>
                </w:p>
              </w:txbxContent>
            </v:textbox>
          </v:shape>
        </w:pict>
      </w:r>
      <w:r w:rsidR="00BD76B8">
        <w:rPr>
          <w:rFonts w:ascii="Calibri" w:eastAsia="Calibri" w:hAnsi="Calibri"/>
          <w:noProof/>
          <w:sz w:val="22"/>
          <w:szCs w:val="22"/>
          <w:lang w:eastAsia="ru-RU"/>
        </w:rPr>
        <w:drawing>
          <wp:inline distT="0" distB="0" distL="0" distR="0">
            <wp:extent cx="1000125" cy="695325"/>
            <wp:effectExtent l="0" t="0" r="0" b="0"/>
            <wp:docPr id="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27"/>
                    <a:srcRect t="29572" r="81178" b="52473"/>
                    <a:stretch>
                      <a:fillRect/>
                    </a:stretch>
                  </pic:blipFill>
                  <pic:spPr bwMode="auto">
                    <a:xfrm>
                      <a:off x="0" y="0"/>
                      <a:ext cx="1000125" cy="695325"/>
                    </a:xfrm>
                    <a:prstGeom prst="rect">
                      <a:avLst/>
                    </a:prstGeom>
                    <a:noFill/>
                    <a:ln w="9525">
                      <a:noFill/>
                      <a:miter lim="800000"/>
                      <a:headEnd/>
                      <a:tailEnd/>
                    </a:ln>
                  </pic:spPr>
                </pic:pic>
              </a:graphicData>
            </a:graphic>
          </wp:inline>
        </w:drawing>
      </w:r>
    </w:p>
    <w:p w:rsidR="00262399" w:rsidRPr="00262399" w:rsidRDefault="00262399" w:rsidP="00262399">
      <w:pPr>
        <w:suppressAutoHyphens w:val="0"/>
        <w:spacing w:after="160" w:line="259" w:lineRule="auto"/>
        <w:rPr>
          <w:rFonts w:ascii="Calibri" w:eastAsia="Calibri" w:hAnsi="Calibri"/>
          <w:sz w:val="22"/>
          <w:szCs w:val="22"/>
          <w:lang w:eastAsia="en-US"/>
        </w:rPr>
        <w:sectPr w:rsidR="00262399" w:rsidRPr="00262399" w:rsidSect="0041405E">
          <w:pgSz w:w="11906" w:h="16838"/>
          <w:pgMar w:top="1134" w:right="850" w:bottom="1134" w:left="1701" w:header="708" w:footer="708" w:gutter="0"/>
          <w:cols w:space="708"/>
          <w:docGrid w:linePitch="360"/>
        </w:sectPr>
      </w:pPr>
    </w:p>
    <w:p w:rsidR="00262399" w:rsidRPr="001F0F33" w:rsidRDefault="00262399" w:rsidP="00262399">
      <w:pPr>
        <w:suppressAutoHyphens w:val="0"/>
        <w:spacing w:line="360" w:lineRule="auto"/>
        <w:jc w:val="center"/>
        <w:rPr>
          <w:rFonts w:eastAsia="Calibri"/>
          <w:sz w:val="28"/>
          <w:szCs w:val="22"/>
          <w:lang w:eastAsia="en-US"/>
        </w:rPr>
      </w:pPr>
      <w:r w:rsidRPr="001F0F33">
        <w:rPr>
          <w:rFonts w:eastAsia="Calibri"/>
          <w:sz w:val="28"/>
          <w:szCs w:val="22"/>
          <w:lang w:eastAsia="en-US"/>
        </w:rPr>
        <w:lastRenderedPageBreak/>
        <w:t>«</w:t>
      </w:r>
      <w:r w:rsidR="001F0F33" w:rsidRPr="001F0F33">
        <w:rPr>
          <w:rFonts w:eastAsia="Calibri"/>
          <w:sz w:val="28"/>
          <w:szCs w:val="22"/>
          <w:lang w:eastAsia="en-US"/>
        </w:rPr>
        <w:t>К</w:t>
      </w:r>
      <w:r w:rsidRPr="001F0F33">
        <w:rPr>
          <w:rFonts w:eastAsia="Calibri"/>
          <w:sz w:val="28"/>
          <w:szCs w:val="22"/>
          <w:lang w:eastAsia="en-US"/>
        </w:rPr>
        <w:t>омплексн</w:t>
      </w:r>
      <w:r w:rsidR="001F0F33" w:rsidRPr="001F0F33">
        <w:rPr>
          <w:rFonts w:eastAsia="Calibri"/>
          <w:sz w:val="28"/>
          <w:szCs w:val="22"/>
          <w:lang w:eastAsia="en-US"/>
        </w:rPr>
        <w:t>ая</w:t>
      </w:r>
      <w:r w:rsidRPr="001F0F33">
        <w:rPr>
          <w:rFonts w:eastAsia="Calibri"/>
          <w:sz w:val="28"/>
          <w:szCs w:val="22"/>
          <w:lang w:eastAsia="en-US"/>
        </w:rPr>
        <w:t xml:space="preserve"> схем</w:t>
      </w:r>
      <w:r w:rsidR="001F0F33" w:rsidRPr="001F0F33">
        <w:rPr>
          <w:rFonts w:eastAsia="Calibri"/>
          <w:sz w:val="28"/>
          <w:szCs w:val="22"/>
          <w:lang w:eastAsia="en-US"/>
        </w:rPr>
        <w:t>а</w:t>
      </w:r>
      <w:r w:rsidRPr="001F0F33">
        <w:rPr>
          <w:rFonts w:eastAsia="Calibri"/>
          <w:sz w:val="28"/>
          <w:szCs w:val="22"/>
          <w:lang w:eastAsia="en-US"/>
        </w:rPr>
        <w:t xml:space="preserve"> организации дорожного движения</w:t>
      </w:r>
    </w:p>
    <w:p w:rsidR="00262399" w:rsidRPr="001F0F33" w:rsidRDefault="00262399" w:rsidP="00262399">
      <w:pPr>
        <w:suppressAutoHyphens w:val="0"/>
        <w:spacing w:line="360" w:lineRule="auto"/>
        <w:jc w:val="center"/>
        <w:rPr>
          <w:rFonts w:eastAsia="Calibri"/>
          <w:sz w:val="28"/>
          <w:szCs w:val="22"/>
          <w:lang w:eastAsia="en-US"/>
        </w:rPr>
      </w:pPr>
      <w:r w:rsidRPr="001F0F33">
        <w:rPr>
          <w:rFonts w:eastAsia="Calibri"/>
          <w:sz w:val="28"/>
          <w:szCs w:val="22"/>
          <w:lang w:eastAsia="en-US"/>
        </w:rPr>
        <w:t>муниципального образования муниципального района «</w:t>
      </w:r>
      <w:r w:rsidR="00AF47B1">
        <w:rPr>
          <w:rFonts w:eastAsia="Calibri"/>
          <w:sz w:val="28"/>
          <w:szCs w:val="22"/>
          <w:lang w:eastAsia="en-US"/>
        </w:rPr>
        <w:t>Ижем</w:t>
      </w:r>
      <w:r w:rsidRPr="001F0F33">
        <w:rPr>
          <w:rFonts w:eastAsia="Calibri"/>
          <w:sz w:val="28"/>
          <w:szCs w:val="22"/>
          <w:lang w:eastAsia="en-US"/>
        </w:rPr>
        <w:t>ский»</w:t>
      </w:r>
    </w:p>
    <w:p w:rsidR="00262399" w:rsidRPr="001F0F33" w:rsidRDefault="00262399" w:rsidP="00262399">
      <w:pPr>
        <w:suppressAutoHyphens w:val="0"/>
        <w:spacing w:line="360" w:lineRule="auto"/>
        <w:jc w:val="center"/>
        <w:rPr>
          <w:rFonts w:eastAsia="Calibri"/>
          <w:sz w:val="28"/>
          <w:szCs w:val="22"/>
          <w:lang w:eastAsia="en-US"/>
        </w:rPr>
      </w:pPr>
    </w:p>
    <w:p w:rsidR="00262399" w:rsidRPr="001F0F33" w:rsidRDefault="001F0F33" w:rsidP="00CB346B">
      <w:pPr>
        <w:pStyle w:val="aff1"/>
        <w:rPr>
          <w:rFonts w:eastAsia="Calibri"/>
        </w:rPr>
      </w:pPr>
      <w:r w:rsidRPr="001F0F33">
        <w:rPr>
          <w:rFonts w:eastAsia="Calibri"/>
        </w:rPr>
        <w:t>Раздел 2</w:t>
      </w:r>
    </w:p>
    <w:p w:rsidR="00262399" w:rsidRPr="001F0F33" w:rsidRDefault="00262399" w:rsidP="00CB346B">
      <w:pPr>
        <w:pStyle w:val="aff1"/>
        <w:rPr>
          <w:rFonts w:eastAsia="Calibri"/>
        </w:rPr>
      </w:pPr>
      <w:r w:rsidRPr="001F0F33">
        <w:rPr>
          <w:rFonts w:eastAsia="Calibri"/>
        </w:rPr>
        <w:t>РАЗРАБОТКА ТРАНСПОРТНОЙ МОДЕЛИ МУНИЦИПАЛЬНОГО ОБРАЗОВАНИЯ</w:t>
      </w:r>
    </w:p>
    <w:p w:rsidR="00466E72" w:rsidRPr="009B3876" w:rsidRDefault="00466E72" w:rsidP="00C867AE">
      <w:pPr>
        <w:suppressAutoHyphens w:val="0"/>
        <w:spacing w:line="360" w:lineRule="auto"/>
        <w:ind w:firstLine="708"/>
        <w:contextualSpacing/>
        <w:jc w:val="both"/>
        <w:rPr>
          <w:rFonts w:eastAsia="Calibri"/>
          <w:sz w:val="24"/>
          <w:szCs w:val="24"/>
          <w:lang w:eastAsia="en-US"/>
        </w:rPr>
      </w:pPr>
    </w:p>
    <w:p w:rsidR="009B3876" w:rsidRDefault="009B3876"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b/>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AF47B1" w:rsidRDefault="00AF47B1" w:rsidP="00D07C7A">
      <w:pPr>
        <w:tabs>
          <w:tab w:val="left" w:pos="7655"/>
          <w:tab w:val="left" w:pos="8505"/>
        </w:tabs>
        <w:suppressAutoHyphens w:val="0"/>
        <w:ind w:right="954" w:firstLine="851"/>
        <w:jc w:val="center"/>
        <w:rPr>
          <w:rFonts w:eastAsia="Arial"/>
          <w:sz w:val="24"/>
          <w:szCs w:val="24"/>
          <w:lang w:eastAsia="ru-RU"/>
        </w:rPr>
      </w:pPr>
    </w:p>
    <w:p w:rsidR="00AF47B1" w:rsidRDefault="00AF47B1" w:rsidP="00D07C7A">
      <w:pPr>
        <w:tabs>
          <w:tab w:val="left" w:pos="7655"/>
          <w:tab w:val="left" w:pos="8505"/>
        </w:tabs>
        <w:suppressAutoHyphens w:val="0"/>
        <w:ind w:right="954" w:firstLine="851"/>
        <w:jc w:val="center"/>
        <w:rPr>
          <w:rFonts w:eastAsia="Arial"/>
          <w:sz w:val="24"/>
          <w:szCs w:val="24"/>
          <w:lang w:eastAsia="ru-RU"/>
        </w:rPr>
      </w:pPr>
    </w:p>
    <w:p w:rsidR="00AF47B1" w:rsidRDefault="00AF47B1" w:rsidP="00D07C7A">
      <w:pPr>
        <w:tabs>
          <w:tab w:val="left" w:pos="7655"/>
          <w:tab w:val="left" w:pos="8505"/>
        </w:tabs>
        <w:suppressAutoHyphens w:val="0"/>
        <w:ind w:right="954" w:firstLine="851"/>
        <w:jc w:val="center"/>
        <w:rPr>
          <w:rFonts w:eastAsia="Arial"/>
          <w:sz w:val="24"/>
          <w:szCs w:val="24"/>
          <w:lang w:eastAsia="ru-RU"/>
        </w:rPr>
      </w:pPr>
    </w:p>
    <w:p w:rsidR="00AF47B1" w:rsidRDefault="00AF47B1" w:rsidP="00D07C7A">
      <w:pPr>
        <w:tabs>
          <w:tab w:val="left" w:pos="7655"/>
          <w:tab w:val="left" w:pos="8505"/>
        </w:tabs>
        <w:suppressAutoHyphens w:val="0"/>
        <w:ind w:right="954" w:firstLine="851"/>
        <w:jc w:val="center"/>
        <w:rPr>
          <w:rFonts w:eastAsia="Arial"/>
          <w:sz w:val="24"/>
          <w:szCs w:val="24"/>
          <w:lang w:eastAsia="ru-RU"/>
        </w:rPr>
      </w:pPr>
    </w:p>
    <w:p w:rsidR="00AF47B1" w:rsidRDefault="00AF47B1"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Pr="001F0F33" w:rsidRDefault="001F0F33" w:rsidP="00CB346B">
      <w:pPr>
        <w:pStyle w:val="aff1"/>
        <w:rPr>
          <w:rFonts w:eastAsia="Calibri"/>
        </w:rPr>
      </w:pPr>
      <w:bookmarkStart w:id="63" w:name="_Toc523999125"/>
      <w:r w:rsidRPr="001F0F33">
        <w:rPr>
          <w:rFonts w:eastAsia="Calibri"/>
        </w:rPr>
        <w:t>Разработка транспортной модели муниципального образования</w:t>
      </w:r>
      <w:bookmarkEnd w:id="63"/>
    </w:p>
    <w:p w:rsidR="001F0F33" w:rsidRPr="001F0F33" w:rsidRDefault="001F0F33" w:rsidP="004D38B0">
      <w:pPr>
        <w:pStyle w:val="21"/>
        <w:numPr>
          <w:ilvl w:val="0"/>
          <w:numId w:val="0"/>
        </w:numPr>
        <w:ind w:left="576"/>
      </w:pPr>
      <w:bookmarkStart w:id="64" w:name="_Toc523999126"/>
      <w:r w:rsidRPr="001F0F33">
        <w:t>Введение</w:t>
      </w:r>
      <w:bookmarkEnd w:id="64"/>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В данном разделе описывается транспортная модель, основные принципы ее создания, исходные данные и структура данных для модели. Описывается процесс создания модели транспортной системы (транспортного предложения) и модели спроса. Особое внимание уделено процессу калибровки транспортной модели.</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Транспортная модель муниципального района «</w:t>
      </w:r>
      <w:r w:rsidR="0027613E">
        <w:rPr>
          <w:rFonts w:eastAsia="Calibri"/>
          <w:sz w:val="24"/>
          <w:szCs w:val="22"/>
          <w:lang w:eastAsia="en-US"/>
        </w:rPr>
        <w:t>Ижем</w:t>
      </w:r>
      <w:r w:rsidRPr="001F0F33">
        <w:rPr>
          <w:rFonts w:eastAsia="Calibri"/>
          <w:sz w:val="24"/>
          <w:szCs w:val="22"/>
          <w:lang w:eastAsia="en-US"/>
        </w:rPr>
        <w:t>ский» (далее транспортная модель) представляет собой абстракцию реального мира в части системного взаимодействия транспортных потоков. Основными элементами транспортной модели являются модель транспортной сети и модель транспортного спроса.</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Модель транспортной сети – это комплекс взаимосвязанных объектов, характеризующих пространственное расположение и параметры элементов улично-дорожной сети, содержащих структурированную информацию о системах индивидуального и общественного транспорта. Модель транспортной сети является основой для моделирования перемещений участников транспортного движения и описания затрат на данные перемещения.</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Модель транспортного спроса – это инструмент оценки транспортной сети, включающий в себя совокупность математических моделей, рассчитывающих транспортные потоки между районами области планирования на основе структурных данных и данных о том, как население пользуется транспортом, а также данных о пространственном расположении объектов инфраструктуры и о существующем транспортном предложении. Результатом функционирования модели транспортного спроса являются качественные и количественные показатели, характеризующие причины возникновения транспортных потоков и их объемы; выбор источника и цели передвижения; выбор транспортного средства и маршрута следования.</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Взаимодействие транспортного спроса и предложения определяет содержание транспортных событий. В результате их анализа осуществляется оптимальное перераспределение транспортных потоков и выбор конкретного пути следования по рассматриваемой сети с учетом заданных параметров и данных об источниках, целях и количестве перемещений. Структура транспортной модели представлена на рисунке 1.</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Основной целью разработки транспортной модели является определение интенсивности движения транспортных средств и объемов пассажиропотока в современных условиях и на перспективу. Обоснованность прогнозов развития </w:t>
      </w:r>
      <w:r w:rsidRPr="001F0F33">
        <w:rPr>
          <w:rFonts w:eastAsia="Calibri"/>
          <w:sz w:val="24"/>
          <w:szCs w:val="22"/>
          <w:lang w:eastAsia="en-US"/>
        </w:rPr>
        <w:lastRenderedPageBreak/>
        <w:t>транспортной ситуации достигается учетом комплекса факторов, влияющих на социально-экономическое развитие региона, и учетом изменений в его транспортной инфраструктуре в рассматриваемый период времени.</w:t>
      </w:r>
    </w:p>
    <w:p w:rsidR="001F0F33" w:rsidRPr="001F0F33" w:rsidRDefault="00BD76B8" w:rsidP="001F0F33">
      <w:pPr>
        <w:suppressAutoHyphens w:val="0"/>
        <w:spacing w:line="360" w:lineRule="auto"/>
        <w:jc w:val="both"/>
        <w:rPr>
          <w:rFonts w:eastAsia="Calibri"/>
          <w:sz w:val="24"/>
          <w:szCs w:val="22"/>
          <w:lang w:eastAsia="en-US"/>
        </w:rPr>
      </w:pPr>
      <w:r>
        <w:rPr>
          <w:rFonts w:eastAsia="Calibri"/>
          <w:noProof/>
          <w:sz w:val="24"/>
          <w:szCs w:val="22"/>
          <w:lang w:eastAsia="ru-RU"/>
        </w:rPr>
        <w:drawing>
          <wp:inline distT="0" distB="0" distL="0" distR="0">
            <wp:extent cx="5953125" cy="4714875"/>
            <wp:effectExtent l="0" t="0" r="9525" b="0"/>
            <wp:docPr id="7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40"/>
                    <a:srcRect/>
                    <a:stretch>
                      <a:fillRect/>
                    </a:stretch>
                  </pic:blipFill>
                  <pic:spPr bwMode="auto">
                    <a:xfrm>
                      <a:off x="0" y="0"/>
                      <a:ext cx="5953125" cy="4714875"/>
                    </a:xfrm>
                    <a:prstGeom prst="rect">
                      <a:avLst/>
                    </a:prstGeom>
                    <a:noFill/>
                    <a:ln w="9525">
                      <a:noFill/>
                      <a:miter lim="800000"/>
                      <a:headEnd/>
                      <a:tailEnd/>
                    </a:ln>
                  </pic:spPr>
                </pic:pic>
              </a:graphicData>
            </a:graphic>
          </wp:inline>
        </w:drawing>
      </w:r>
    </w:p>
    <w:p w:rsidR="001F0F33" w:rsidRPr="001F0F33" w:rsidRDefault="001F0F33" w:rsidP="001F0F33">
      <w:pPr>
        <w:suppressAutoHyphens w:val="0"/>
        <w:spacing w:before="120" w:after="240" w:line="288" w:lineRule="auto"/>
        <w:jc w:val="center"/>
        <w:rPr>
          <w:rFonts w:eastAsia="Calibri"/>
          <w:sz w:val="24"/>
          <w:szCs w:val="24"/>
          <w:lang w:eastAsia="hi-IN" w:bidi="hi-IN"/>
        </w:rPr>
      </w:pPr>
      <w:r w:rsidRPr="001F0F33">
        <w:rPr>
          <w:rFonts w:eastAsia="Calibri"/>
          <w:sz w:val="24"/>
          <w:szCs w:val="24"/>
          <w:lang w:eastAsia="hi-IN" w:bidi="hi-IN"/>
        </w:rPr>
        <w:t>Структура транспортной модели</w:t>
      </w:r>
    </w:p>
    <w:p w:rsidR="001F0F33" w:rsidRPr="001F0F33" w:rsidRDefault="001F0F33" w:rsidP="001F0F33">
      <w:pPr>
        <w:suppressAutoHyphens w:val="0"/>
        <w:spacing w:line="360" w:lineRule="auto"/>
        <w:ind w:firstLine="851"/>
        <w:jc w:val="both"/>
        <w:rPr>
          <w:rFonts w:eastAsia="Calibri"/>
          <w:sz w:val="24"/>
          <w:szCs w:val="22"/>
          <w:lang w:eastAsia="hi-IN" w:bidi="hi-IN"/>
        </w:rPr>
      </w:pPr>
      <w:r w:rsidRPr="001F0F33">
        <w:rPr>
          <w:rFonts w:eastAsia="Calibri"/>
          <w:sz w:val="24"/>
          <w:szCs w:val="22"/>
          <w:lang w:eastAsia="hi-IN" w:bidi="hi-IN"/>
        </w:rPr>
        <w:t xml:space="preserve">Транспортная модель разработана для </w:t>
      </w:r>
      <w:r w:rsidR="00B95F20">
        <w:rPr>
          <w:rFonts w:eastAsia="Calibri"/>
          <w:sz w:val="24"/>
          <w:szCs w:val="22"/>
          <w:lang w:eastAsia="hi-IN" w:bidi="hi-IN"/>
        </w:rPr>
        <w:t>Ижем</w:t>
      </w:r>
      <w:r w:rsidRPr="001F0F33">
        <w:rPr>
          <w:rFonts w:eastAsia="Calibri"/>
          <w:sz w:val="24"/>
          <w:szCs w:val="22"/>
          <w:lang w:eastAsia="hi-IN" w:bidi="hi-IN"/>
        </w:rPr>
        <w:t xml:space="preserve">ского муниципального района с выделением крупнейших агломераций транспортных корреспонденций – наиболее крупных сельских поселений района – </w:t>
      </w:r>
      <w:r w:rsidR="00B95F20">
        <w:rPr>
          <w:rFonts w:eastAsia="Calibri"/>
          <w:sz w:val="24"/>
          <w:szCs w:val="22"/>
          <w:lang w:eastAsia="hi-IN" w:bidi="hi-IN"/>
        </w:rPr>
        <w:t>Ижма</w:t>
      </w:r>
      <w:r w:rsidRPr="001F0F33">
        <w:rPr>
          <w:rFonts w:eastAsia="Calibri"/>
          <w:sz w:val="24"/>
          <w:szCs w:val="22"/>
          <w:lang w:eastAsia="hi-IN" w:bidi="hi-IN"/>
        </w:rPr>
        <w:t xml:space="preserve">, </w:t>
      </w:r>
      <w:r w:rsidR="0075640C">
        <w:rPr>
          <w:rFonts w:eastAsia="Calibri"/>
          <w:sz w:val="24"/>
          <w:szCs w:val="22"/>
          <w:lang w:eastAsia="hi-IN" w:bidi="hi-IN"/>
        </w:rPr>
        <w:t>Щельяюр</w:t>
      </w:r>
      <w:r w:rsidRPr="001F0F33">
        <w:rPr>
          <w:rFonts w:eastAsia="Calibri"/>
          <w:sz w:val="24"/>
          <w:szCs w:val="22"/>
          <w:lang w:eastAsia="hi-IN" w:bidi="hi-IN"/>
        </w:rPr>
        <w:t xml:space="preserve"> и </w:t>
      </w:r>
      <w:r w:rsidR="0075640C">
        <w:rPr>
          <w:rFonts w:eastAsia="Calibri"/>
          <w:sz w:val="24"/>
          <w:szCs w:val="22"/>
          <w:lang w:eastAsia="hi-IN" w:bidi="hi-IN"/>
        </w:rPr>
        <w:t>Краснобор</w:t>
      </w:r>
      <w:r w:rsidRPr="001F0F33">
        <w:rPr>
          <w:rFonts w:eastAsia="Calibri"/>
          <w:sz w:val="24"/>
          <w:szCs w:val="22"/>
          <w:lang w:eastAsia="hi-IN" w:bidi="hi-IN"/>
        </w:rPr>
        <w:t>.</w:t>
      </w:r>
    </w:p>
    <w:p w:rsidR="004D38B0" w:rsidRDefault="004D38B0" w:rsidP="001F0F33">
      <w:pPr>
        <w:numPr>
          <w:ilvl w:val="1"/>
          <w:numId w:val="0"/>
        </w:numPr>
        <w:suppressAutoHyphens w:val="0"/>
        <w:spacing w:before="240" w:after="240" w:line="288" w:lineRule="auto"/>
        <w:ind w:left="576" w:hanging="576"/>
        <w:contextualSpacing/>
        <w:jc w:val="both"/>
        <w:outlineLvl w:val="1"/>
        <w:rPr>
          <w:rFonts w:eastAsia="Calibri"/>
          <w:b/>
          <w:sz w:val="28"/>
          <w:szCs w:val="24"/>
          <w:lang w:eastAsia="en-US"/>
        </w:rPr>
      </w:pPr>
      <w:bookmarkStart w:id="65" w:name="_Toc523999127"/>
    </w:p>
    <w:p w:rsidR="001F0F33" w:rsidRPr="001F0F33" w:rsidRDefault="001F0F33" w:rsidP="004D38B0">
      <w:pPr>
        <w:pStyle w:val="21"/>
        <w:numPr>
          <w:ilvl w:val="0"/>
          <w:numId w:val="0"/>
        </w:numPr>
        <w:ind w:left="576"/>
        <w:jc w:val="center"/>
        <w:rPr>
          <w:lang w:eastAsia="ru-RU"/>
        </w:rPr>
      </w:pPr>
      <w:r w:rsidRPr="001F0F33">
        <w:t>Проведение транспортного районирования на базе социально-экономической статистики</w:t>
      </w:r>
      <w:bookmarkEnd w:id="65"/>
    </w:p>
    <w:p w:rsidR="001F0F33" w:rsidRPr="001F0F33" w:rsidRDefault="001F0F33" w:rsidP="001F0F33">
      <w:pPr>
        <w:suppressAutoHyphens w:val="0"/>
        <w:spacing w:line="360" w:lineRule="auto"/>
        <w:ind w:firstLine="709"/>
        <w:jc w:val="both"/>
        <w:rPr>
          <w:rFonts w:eastAsia="Lucida Sans Unicode"/>
          <w:sz w:val="24"/>
          <w:szCs w:val="26"/>
          <w:lang w:eastAsia="hi-IN" w:bidi="hi-IN"/>
        </w:rPr>
      </w:pPr>
      <w:r w:rsidRPr="001F0F33">
        <w:rPr>
          <w:rFonts w:eastAsia="Lucida Sans Unicode"/>
          <w:sz w:val="24"/>
          <w:szCs w:val="26"/>
          <w:lang w:eastAsia="hi-IN" w:bidi="hi-IN"/>
        </w:rPr>
        <w:t>Границы моделирования определены территорией муниципального района «</w:t>
      </w:r>
      <w:r w:rsidR="0075640C">
        <w:rPr>
          <w:rFonts w:eastAsia="Lucida Sans Unicode"/>
          <w:sz w:val="24"/>
          <w:szCs w:val="26"/>
          <w:lang w:eastAsia="hi-IN" w:bidi="hi-IN"/>
        </w:rPr>
        <w:t>Ижем</w:t>
      </w:r>
      <w:r w:rsidRPr="001F0F33">
        <w:rPr>
          <w:rFonts w:eastAsia="Lucida Sans Unicode"/>
          <w:sz w:val="24"/>
          <w:szCs w:val="26"/>
          <w:lang w:eastAsia="hi-IN" w:bidi="hi-IN"/>
        </w:rPr>
        <w:t xml:space="preserve">ский» с учетом наиболее крупных сельских поселений – </w:t>
      </w:r>
      <w:r w:rsidR="0075640C">
        <w:rPr>
          <w:rFonts w:eastAsia="Lucida Sans Unicode"/>
          <w:sz w:val="24"/>
          <w:szCs w:val="26"/>
          <w:lang w:eastAsia="hi-IN" w:bidi="hi-IN"/>
        </w:rPr>
        <w:t>Ижма</w:t>
      </w:r>
      <w:r w:rsidRPr="001F0F33">
        <w:rPr>
          <w:rFonts w:eastAsia="Lucida Sans Unicode"/>
          <w:sz w:val="24"/>
          <w:szCs w:val="26"/>
          <w:lang w:eastAsia="hi-IN" w:bidi="hi-IN"/>
        </w:rPr>
        <w:t xml:space="preserve">, </w:t>
      </w:r>
      <w:r w:rsidR="0075640C">
        <w:rPr>
          <w:rFonts w:eastAsia="Lucida Sans Unicode"/>
          <w:sz w:val="24"/>
          <w:szCs w:val="26"/>
          <w:lang w:eastAsia="hi-IN" w:bidi="hi-IN"/>
        </w:rPr>
        <w:t>Щельяюр</w:t>
      </w:r>
      <w:r w:rsidRPr="001F0F33">
        <w:rPr>
          <w:rFonts w:eastAsia="Lucida Sans Unicode"/>
          <w:sz w:val="24"/>
          <w:szCs w:val="26"/>
          <w:lang w:eastAsia="hi-IN" w:bidi="hi-IN"/>
        </w:rPr>
        <w:t xml:space="preserve"> и </w:t>
      </w:r>
      <w:r w:rsidR="0075640C">
        <w:rPr>
          <w:rFonts w:eastAsia="Lucida Sans Unicode"/>
          <w:sz w:val="24"/>
          <w:szCs w:val="26"/>
          <w:lang w:eastAsia="hi-IN" w:bidi="hi-IN"/>
        </w:rPr>
        <w:t>Краснобор</w:t>
      </w:r>
      <w:r w:rsidRPr="001F0F33">
        <w:rPr>
          <w:rFonts w:eastAsia="Lucida Sans Unicode"/>
          <w:sz w:val="24"/>
          <w:szCs w:val="26"/>
          <w:lang w:eastAsia="hi-IN" w:bidi="hi-IN"/>
        </w:rPr>
        <w:t>.</w:t>
      </w:r>
    </w:p>
    <w:p w:rsidR="001F0F33" w:rsidRPr="001F0F33" w:rsidRDefault="001F0F33" w:rsidP="001F0F33">
      <w:pPr>
        <w:suppressAutoHyphens w:val="0"/>
        <w:spacing w:line="360" w:lineRule="auto"/>
        <w:ind w:firstLine="709"/>
        <w:jc w:val="both"/>
        <w:rPr>
          <w:rFonts w:eastAsia="Calibri"/>
          <w:sz w:val="24"/>
          <w:szCs w:val="22"/>
          <w:lang w:eastAsia="hi-IN" w:bidi="hi-IN"/>
        </w:rPr>
      </w:pPr>
      <w:r w:rsidRPr="001F0F33">
        <w:rPr>
          <w:rFonts w:eastAsia="Lucida Sans Unicode"/>
          <w:sz w:val="24"/>
          <w:szCs w:val="26"/>
          <w:lang w:eastAsia="hi-IN" w:bidi="hi-IN"/>
        </w:rPr>
        <w:t>Структура пространственного развития в модели описывается с помощью т</w:t>
      </w:r>
      <w:r w:rsidRPr="001F0F33">
        <w:rPr>
          <w:rFonts w:eastAsia="Calibri"/>
          <w:sz w:val="24"/>
          <w:szCs w:val="22"/>
          <w:lang w:eastAsia="hi-IN" w:bidi="hi-IN"/>
        </w:rPr>
        <w:t xml:space="preserve">ранспортного районирования: </w:t>
      </w:r>
    </w:p>
    <w:p w:rsidR="001F0F33" w:rsidRPr="001F0F33" w:rsidRDefault="001F0F33" w:rsidP="001F0F33">
      <w:pPr>
        <w:suppressAutoHyphens w:val="0"/>
        <w:spacing w:line="312" w:lineRule="auto"/>
        <w:ind w:left="714" w:hanging="357"/>
        <w:contextualSpacing/>
        <w:jc w:val="both"/>
        <w:rPr>
          <w:rFonts w:eastAsia="Calibri"/>
          <w:sz w:val="24"/>
          <w:szCs w:val="24"/>
          <w:lang w:eastAsia="hi-IN" w:bidi="hi-IN"/>
        </w:rPr>
      </w:pPr>
      <w:r w:rsidRPr="001F0F33">
        <w:rPr>
          <w:rFonts w:eastAsia="Calibri"/>
          <w:sz w:val="24"/>
          <w:szCs w:val="24"/>
          <w:lang w:eastAsia="hi-IN" w:bidi="hi-IN"/>
        </w:rPr>
        <w:t xml:space="preserve">границы транспортных районов; </w:t>
      </w:r>
    </w:p>
    <w:p w:rsidR="001F0F33" w:rsidRPr="001F0F33" w:rsidRDefault="001F0F33" w:rsidP="001F0F33">
      <w:pPr>
        <w:suppressAutoHyphens w:val="0"/>
        <w:spacing w:line="312" w:lineRule="auto"/>
        <w:ind w:left="714" w:hanging="357"/>
        <w:contextualSpacing/>
        <w:jc w:val="both"/>
        <w:rPr>
          <w:rFonts w:eastAsia="Calibri"/>
          <w:sz w:val="24"/>
          <w:szCs w:val="24"/>
          <w:lang w:eastAsia="hi-IN" w:bidi="hi-IN"/>
        </w:rPr>
      </w:pPr>
      <w:r w:rsidRPr="001F0F33">
        <w:rPr>
          <w:rFonts w:eastAsia="Calibri"/>
          <w:sz w:val="24"/>
          <w:szCs w:val="24"/>
          <w:lang w:eastAsia="hi-IN" w:bidi="hi-IN"/>
        </w:rPr>
        <w:lastRenderedPageBreak/>
        <w:t xml:space="preserve">положение центров тяжести транспортных районов; </w:t>
      </w:r>
    </w:p>
    <w:p w:rsidR="001F0F33" w:rsidRPr="001F0F33" w:rsidRDefault="001F0F33" w:rsidP="001F0F33">
      <w:pPr>
        <w:suppressAutoHyphens w:val="0"/>
        <w:spacing w:line="312" w:lineRule="auto"/>
        <w:ind w:left="714" w:hanging="357"/>
        <w:contextualSpacing/>
        <w:jc w:val="both"/>
        <w:rPr>
          <w:rFonts w:eastAsia="Calibri"/>
          <w:sz w:val="24"/>
          <w:szCs w:val="24"/>
          <w:lang w:eastAsia="hi-IN" w:bidi="hi-IN"/>
        </w:rPr>
      </w:pPr>
      <w:r w:rsidRPr="001F0F33">
        <w:rPr>
          <w:rFonts w:eastAsia="Calibri"/>
          <w:sz w:val="24"/>
          <w:szCs w:val="24"/>
          <w:lang w:eastAsia="hi-IN" w:bidi="hi-IN"/>
        </w:rPr>
        <w:t>места примыкания (примыканий) транспортного района к транспортной сети;</w:t>
      </w:r>
    </w:p>
    <w:p w:rsidR="001F0F33" w:rsidRPr="001F0F33" w:rsidRDefault="001F0F33" w:rsidP="001F0F33">
      <w:pPr>
        <w:suppressAutoHyphens w:val="0"/>
        <w:spacing w:line="360" w:lineRule="auto"/>
        <w:ind w:firstLine="709"/>
        <w:jc w:val="both"/>
        <w:rPr>
          <w:rFonts w:eastAsia="Lucida Sans Unicode"/>
          <w:color w:val="FF0000"/>
          <w:sz w:val="24"/>
          <w:szCs w:val="26"/>
          <w:lang w:eastAsia="hi-IN" w:bidi="hi-IN"/>
        </w:rPr>
      </w:pPr>
      <w:r w:rsidRPr="001F0F33">
        <w:rPr>
          <w:rFonts w:eastAsia="Lucida Sans Unicode"/>
          <w:sz w:val="24"/>
          <w:szCs w:val="26"/>
          <w:lang w:eastAsia="hi-IN" w:bidi="hi-IN"/>
        </w:rPr>
        <w:t>Территория моделирования разделена на 1</w:t>
      </w:r>
      <w:r w:rsidR="00252D34">
        <w:rPr>
          <w:rFonts w:eastAsia="Lucida Sans Unicode"/>
          <w:sz w:val="24"/>
          <w:szCs w:val="26"/>
          <w:lang w:eastAsia="hi-IN" w:bidi="hi-IN"/>
        </w:rPr>
        <w:t>0</w:t>
      </w:r>
      <w:r w:rsidRPr="001F0F33">
        <w:rPr>
          <w:rFonts w:eastAsia="Lucida Sans Unicode"/>
          <w:sz w:val="24"/>
          <w:szCs w:val="26"/>
          <w:lang w:eastAsia="hi-IN" w:bidi="hi-IN"/>
        </w:rPr>
        <w:t xml:space="preserve"> внутренних транспортных районов. На основе данной информации будут рассчитаны объемы отправления из источника (района отправления) и прибытия в цель (района назначения).</w:t>
      </w:r>
    </w:p>
    <w:p w:rsidR="001F0F33" w:rsidRPr="001F0F33" w:rsidRDefault="001F0F33" w:rsidP="001F0F33">
      <w:pPr>
        <w:suppressAutoHyphens w:val="0"/>
        <w:spacing w:line="360" w:lineRule="auto"/>
        <w:ind w:firstLine="709"/>
        <w:jc w:val="both"/>
        <w:rPr>
          <w:rFonts w:eastAsia="Lucida Sans Unicode"/>
          <w:sz w:val="24"/>
          <w:szCs w:val="26"/>
          <w:lang w:eastAsia="hi-IN" w:bidi="hi-IN"/>
        </w:rPr>
      </w:pPr>
      <w:r w:rsidRPr="001F0F33">
        <w:rPr>
          <w:rFonts w:eastAsia="Lucida Sans Unicode"/>
          <w:sz w:val="24"/>
          <w:szCs w:val="26"/>
          <w:lang w:eastAsia="hi-IN" w:bidi="hi-IN"/>
        </w:rPr>
        <w:t xml:space="preserve">Границы транспортных районов выбраны с учетом расположения административных и планировочных районов, начертания сети автомобильных дорог общего </w:t>
      </w:r>
      <w:r w:rsidR="00FE6B40">
        <w:rPr>
          <w:rFonts w:eastAsia="Lucida Sans Unicode"/>
          <w:sz w:val="24"/>
          <w:szCs w:val="26"/>
          <w:lang w:eastAsia="hi-IN" w:bidi="hi-IN"/>
        </w:rPr>
        <w:t>пользования</w:t>
      </w:r>
      <w:r w:rsidRPr="001F0F33">
        <w:rPr>
          <w:rFonts w:eastAsia="Lucida Sans Unicode"/>
          <w:sz w:val="24"/>
          <w:szCs w:val="26"/>
          <w:lang w:eastAsia="hi-IN" w:bidi="hi-IN"/>
        </w:rPr>
        <w:t xml:space="preserve">,  границ рек и водоемов. </w:t>
      </w:r>
    </w:p>
    <w:p w:rsidR="001F0F33" w:rsidRPr="001F0F33" w:rsidRDefault="001F0F33" w:rsidP="001F0F33">
      <w:pPr>
        <w:suppressAutoHyphens w:val="0"/>
        <w:spacing w:line="360" w:lineRule="auto"/>
        <w:ind w:firstLine="709"/>
        <w:jc w:val="both"/>
        <w:rPr>
          <w:rFonts w:eastAsia="Lucida Sans Unicode"/>
          <w:sz w:val="24"/>
          <w:szCs w:val="26"/>
          <w:lang w:eastAsia="hi-IN" w:bidi="hi-IN"/>
        </w:rPr>
      </w:pPr>
      <w:r w:rsidRPr="001F0F33">
        <w:rPr>
          <w:rFonts w:eastAsia="Lucida Sans Unicode"/>
          <w:sz w:val="24"/>
          <w:szCs w:val="26"/>
          <w:lang w:eastAsia="hi-IN" w:bidi="hi-IN"/>
        </w:rPr>
        <w:t>Схемы разделения моделируемой территории на транспортные районы приведена на рисунке 2</w:t>
      </w:r>
      <w:r w:rsidR="0046011B">
        <w:rPr>
          <w:rFonts w:eastAsia="Lucida Sans Unicode"/>
          <w:sz w:val="24"/>
          <w:szCs w:val="26"/>
          <w:lang w:eastAsia="hi-IN" w:bidi="hi-IN"/>
        </w:rPr>
        <w:t>,3</w:t>
      </w:r>
      <w:r w:rsidRPr="001F0F33">
        <w:rPr>
          <w:rFonts w:eastAsia="Lucida Sans Unicode"/>
          <w:sz w:val="24"/>
          <w:szCs w:val="26"/>
          <w:lang w:eastAsia="hi-IN" w:bidi="hi-IN"/>
        </w:rPr>
        <w:t>.</w:t>
      </w:r>
    </w:p>
    <w:p w:rsidR="001F0F33" w:rsidRPr="001F0F33" w:rsidRDefault="0046011B" w:rsidP="001F0F33">
      <w:pPr>
        <w:suppressAutoHyphens w:val="0"/>
        <w:spacing w:line="312" w:lineRule="auto"/>
        <w:contextualSpacing/>
        <w:jc w:val="center"/>
        <w:rPr>
          <w:rFonts w:eastAsia="Calibri"/>
          <w:color w:val="FF0000"/>
          <w:sz w:val="24"/>
          <w:szCs w:val="24"/>
          <w:lang w:eastAsia="en-US"/>
        </w:rPr>
      </w:pPr>
      <w:r>
        <w:rPr>
          <w:rFonts w:eastAsia="Calibri"/>
          <w:noProof/>
          <w:color w:val="FF0000"/>
          <w:sz w:val="24"/>
          <w:szCs w:val="24"/>
          <w:lang w:eastAsia="ru-RU"/>
        </w:rPr>
        <w:drawing>
          <wp:inline distT="0" distB="0" distL="0" distR="0">
            <wp:extent cx="5941060" cy="3683000"/>
            <wp:effectExtent l="19050" t="0" r="2540" b="0"/>
            <wp:docPr id="15" name="Рисунок 14" descr="Т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1.PNG"/>
                    <pic:cNvPicPr/>
                  </pic:nvPicPr>
                  <pic:blipFill>
                    <a:blip r:embed="rId41"/>
                    <a:stretch>
                      <a:fillRect/>
                    </a:stretch>
                  </pic:blipFill>
                  <pic:spPr>
                    <a:xfrm>
                      <a:off x="0" y="0"/>
                      <a:ext cx="5941060" cy="3683000"/>
                    </a:xfrm>
                    <a:prstGeom prst="rect">
                      <a:avLst/>
                    </a:prstGeom>
                  </pic:spPr>
                </pic:pic>
              </a:graphicData>
            </a:graphic>
          </wp:inline>
        </w:drawing>
      </w:r>
    </w:p>
    <w:p w:rsidR="0046011B" w:rsidRDefault="0046011B" w:rsidP="001F0F33">
      <w:pPr>
        <w:suppressAutoHyphens w:val="0"/>
        <w:spacing w:before="120" w:after="240" w:line="288" w:lineRule="auto"/>
        <w:jc w:val="center"/>
        <w:rPr>
          <w:rFonts w:eastAsia="Calibri"/>
          <w:sz w:val="24"/>
          <w:szCs w:val="24"/>
          <w:lang w:eastAsia="hi-IN" w:bidi="hi-IN"/>
        </w:rPr>
      </w:pPr>
      <w:r>
        <w:rPr>
          <w:rFonts w:eastAsia="Calibri"/>
          <w:noProof/>
          <w:sz w:val="24"/>
          <w:szCs w:val="24"/>
          <w:lang w:eastAsia="ru-RU"/>
        </w:rPr>
        <w:lastRenderedPageBreak/>
        <w:drawing>
          <wp:inline distT="0" distB="0" distL="0" distR="0">
            <wp:extent cx="5941060" cy="5775960"/>
            <wp:effectExtent l="19050" t="0" r="2540" b="0"/>
            <wp:docPr id="16" name="Рисунок 15" descr="Т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2.PNG"/>
                    <pic:cNvPicPr/>
                  </pic:nvPicPr>
                  <pic:blipFill>
                    <a:blip r:embed="rId42"/>
                    <a:stretch>
                      <a:fillRect/>
                    </a:stretch>
                  </pic:blipFill>
                  <pic:spPr>
                    <a:xfrm>
                      <a:off x="0" y="0"/>
                      <a:ext cx="5941060" cy="5775960"/>
                    </a:xfrm>
                    <a:prstGeom prst="rect">
                      <a:avLst/>
                    </a:prstGeom>
                  </pic:spPr>
                </pic:pic>
              </a:graphicData>
            </a:graphic>
          </wp:inline>
        </w:drawing>
      </w:r>
    </w:p>
    <w:p w:rsidR="0046011B" w:rsidRDefault="0046011B" w:rsidP="001F0F33">
      <w:pPr>
        <w:suppressAutoHyphens w:val="0"/>
        <w:spacing w:before="120" w:after="240" w:line="288" w:lineRule="auto"/>
        <w:jc w:val="center"/>
        <w:rPr>
          <w:rFonts w:eastAsia="Calibri"/>
          <w:sz w:val="24"/>
          <w:szCs w:val="24"/>
          <w:lang w:eastAsia="hi-IN" w:bidi="hi-IN"/>
        </w:rPr>
      </w:pPr>
    </w:p>
    <w:p w:rsidR="001F0F33" w:rsidRPr="001F0F33" w:rsidRDefault="001F0F33" w:rsidP="001F0F33">
      <w:pPr>
        <w:suppressAutoHyphens w:val="0"/>
        <w:spacing w:before="120" w:after="240" w:line="288" w:lineRule="auto"/>
        <w:jc w:val="center"/>
        <w:rPr>
          <w:rFonts w:eastAsia="Calibri"/>
          <w:sz w:val="24"/>
          <w:szCs w:val="24"/>
          <w:lang w:eastAsia="hi-IN" w:bidi="hi-IN"/>
        </w:rPr>
      </w:pPr>
      <w:r w:rsidRPr="001F0F33">
        <w:rPr>
          <w:rFonts w:eastAsia="Calibri"/>
          <w:sz w:val="24"/>
          <w:szCs w:val="24"/>
          <w:lang w:eastAsia="hi-IN" w:bidi="hi-IN"/>
        </w:rPr>
        <w:t>Деление моделируемой территории на транспортные районы</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Определение направлений и расчет объемов транспортных потоков выполнены с помощью моделей и алгоритмов из различных областей математической науки: статистики, теории вероятностей, теории информации. Параметры функций, характеризующих выбор источника и цели перемещений, установлены с учетом транспортного поведения населения </w:t>
      </w:r>
      <w:r w:rsidR="00506719">
        <w:rPr>
          <w:rFonts w:eastAsia="Calibri"/>
          <w:sz w:val="24"/>
          <w:szCs w:val="22"/>
          <w:lang w:eastAsia="en-US"/>
        </w:rPr>
        <w:t>Ижем</w:t>
      </w:r>
      <w:r w:rsidRPr="001F0F33">
        <w:rPr>
          <w:rFonts w:eastAsia="Calibri"/>
          <w:sz w:val="24"/>
          <w:szCs w:val="22"/>
          <w:lang w:eastAsia="en-US"/>
        </w:rPr>
        <w:t>ского района. Изучение транспортного поведения населения выполнено по результатам социологического опроса и натурных исследований изменения интенсивности движения и пассажиропотока.</w:t>
      </w:r>
    </w:p>
    <w:p w:rsidR="004D38B0" w:rsidRDefault="004D38B0" w:rsidP="00506719">
      <w:pPr>
        <w:numPr>
          <w:ilvl w:val="1"/>
          <w:numId w:val="0"/>
        </w:numPr>
        <w:suppressAutoHyphens w:val="0"/>
        <w:spacing w:before="240" w:after="240" w:line="288" w:lineRule="auto"/>
        <w:ind w:left="576" w:hanging="576"/>
        <w:contextualSpacing/>
        <w:jc w:val="center"/>
        <w:outlineLvl w:val="1"/>
        <w:rPr>
          <w:rFonts w:eastAsia="Calibri"/>
          <w:b/>
          <w:sz w:val="28"/>
          <w:szCs w:val="24"/>
          <w:lang w:eastAsia="en-US"/>
        </w:rPr>
      </w:pPr>
      <w:bookmarkStart w:id="66" w:name="_Toc523999128"/>
    </w:p>
    <w:p w:rsidR="00D12CF4" w:rsidRDefault="00D12CF4" w:rsidP="004D38B0">
      <w:pPr>
        <w:pStyle w:val="21"/>
        <w:numPr>
          <w:ilvl w:val="0"/>
          <w:numId w:val="0"/>
        </w:numPr>
        <w:ind w:left="576"/>
        <w:jc w:val="center"/>
      </w:pPr>
    </w:p>
    <w:p w:rsidR="00506719" w:rsidRPr="00D12CF4" w:rsidRDefault="001F0F33" w:rsidP="00D12CF4">
      <w:pPr>
        <w:pStyle w:val="21"/>
        <w:numPr>
          <w:ilvl w:val="0"/>
          <w:numId w:val="0"/>
        </w:numPr>
        <w:spacing w:before="0" w:after="0" w:line="240" w:lineRule="auto"/>
        <w:ind w:left="578"/>
        <w:jc w:val="center"/>
        <w:rPr>
          <w:szCs w:val="32"/>
        </w:rPr>
      </w:pPr>
      <w:r w:rsidRPr="00D12CF4">
        <w:rPr>
          <w:szCs w:val="32"/>
        </w:rPr>
        <w:lastRenderedPageBreak/>
        <w:t>Ввод параметров улично-дорожной сети, транспортных</w:t>
      </w:r>
    </w:p>
    <w:p w:rsidR="001F0F33" w:rsidRPr="00D12CF4" w:rsidRDefault="001F0F33" w:rsidP="00D12CF4">
      <w:pPr>
        <w:numPr>
          <w:ilvl w:val="1"/>
          <w:numId w:val="0"/>
        </w:numPr>
        <w:suppressAutoHyphens w:val="0"/>
        <w:ind w:left="578" w:hanging="576"/>
        <w:contextualSpacing/>
        <w:jc w:val="center"/>
        <w:outlineLvl w:val="1"/>
        <w:rPr>
          <w:rFonts w:eastAsia="Calibri"/>
          <w:b/>
          <w:sz w:val="32"/>
          <w:szCs w:val="32"/>
          <w:lang w:eastAsia="en-US"/>
        </w:rPr>
      </w:pPr>
      <w:r w:rsidRPr="00D12CF4">
        <w:rPr>
          <w:rFonts w:eastAsia="Calibri"/>
          <w:b/>
          <w:sz w:val="32"/>
          <w:szCs w:val="32"/>
          <w:lang w:eastAsia="en-US"/>
        </w:rPr>
        <w:t>инфраструктурных объектов.</w:t>
      </w:r>
      <w:bookmarkEnd w:id="66"/>
    </w:p>
    <w:p w:rsidR="00D12CF4" w:rsidRPr="001F0F33" w:rsidRDefault="00D12CF4" w:rsidP="00D12CF4">
      <w:pPr>
        <w:numPr>
          <w:ilvl w:val="1"/>
          <w:numId w:val="0"/>
        </w:numPr>
        <w:suppressAutoHyphens w:val="0"/>
        <w:ind w:left="578" w:hanging="576"/>
        <w:contextualSpacing/>
        <w:jc w:val="center"/>
        <w:outlineLvl w:val="1"/>
        <w:rPr>
          <w:rFonts w:eastAsia="Calibri"/>
          <w:b/>
          <w:sz w:val="28"/>
          <w:szCs w:val="24"/>
          <w:lang w:eastAsia="en-US"/>
        </w:rPr>
      </w:pP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Транспортная сеть сформирована на базе геоинформационных данных и данных открытых источников (</w:t>
      </w:r>
      <w:r w:rsidR="004E0D0A">
        <w:rPr>
          <w:rFonts w:eastAsia="Calibri"/>
          <w:sz w:val="24"/>
          <w:szCs w:val="22"/>
          <w:lang w:eastAsia="en-US"/>
        </w:rPr>
        <w:t>Геопортал Республики Коми</w:t>
      </w:r>
      <w:r w:rsidRPr="001F0F33">
        <w:rPr>
          <w:rFonts w:eastAsia="Calibri"/>
          <w:sz w:val="24"/>
          <w:szCs w:val="22"/>
          <w:lang w:eastAsia="en-US"/>
        </w:rPr>
        <w:t xml:space="preserve"> и др.). Параметры элементов УДС уточнены в ходе полевых обследований. Уровень детализации графа ограничен улицами местного значения включительно, оказывающими влияние на интенсивность движения опорной улично-дорожной сети. </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В целях системного анализа транспортной сети разработана классификация из 7-ми условных типов дорог (два для сельских дорог и пять – для автодорог вне населенных пунктов) детализирующих основные технические и транспортно-эксплуатационные параметры элементов сети в соответствии с СП 243.1326000.2015 «Проектирование и строительство автомобильных дорог с низкой интенсивностью движения», СП 42.13330.2016 «Градостроительство. Планировка и застройка городских и сельских поселений». Типы дорог представлены в таблице 1 Разработанная классификация дорог обеспечивает дифференцированный подход к описанию транспортной сети с учетом специфики конкретного участка.</w:t>
      </w:r>
    </w:p>
    <w:p w:rsidR="001F0F33" w:rsidRPr="001F0F33" w:rsidRDefault="001F0F33" w:rsidP="001F0F33">
      <w:pPr>
        <w:suppressAutoHyphens w:val="0"/>
        <w:spacing w:before="240" w:after="120" w:line="360" w:lineRule="auto"/>
        <w:ind w:left="720" w:hanging="360"/>
        <w:jc w:val="both"/>
        <w:rPr>
          <w:rFonts w:eastAsia="Calibri"/>
          <w:sz w:val="24"/>
          <w:szCs w:val="22"/>
          <w:lang w:eastAsia="hi-IN" w:bidi="hi-IN"/>
        </w:rPr>
      </w:pPr>
      <w:r w:rsidRPr="001F0F33">
        <w:rPr>
          <w:rFonts w:eastAsia="Calibri"/>
          <w:sz w:val="24"/>
          <w:szCs w:val="22"/>
          <w:lang w:eastAsia="hi-IN" w:bidi="hi-IN"/>
        </w:rPr>
        <w:t>Классификация дорог транспортной модели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3664"/>
        <w:gridCol w:w="4558"/>
      </w:tblGrid>
      <w:tr w:rsidR="001F0F33" w:rsidRPr="00E53427" w:rsidTr="00E53427">
        <w:tc>
          <w:tcPr>
            <w:tcW w:w="1129" w:type="dxa"/>
            <w:shd w:val="clear" w:color="auto" w:fill="auto"/>
          </w:tcPr>
          <w:p w:rsidR="001F0F33" w:rsidRPr="00E53427" w:rsidRDefault="001F0F33" w:rsidP="00E53427">
            <w:pPr>
              <w:suppressAutoHyphens w:val="0"/>
              <w:spacing w:line="360" w:lineRule="auto"/>
              <w:jc w:val="center"/>
              <w:rPr>
                <w:rFonts w:ascii="Calibri" w:eastAsia="Calibri" w:hAnsi="Calibri"/>
                <w:sz w:val="24"/>
                <w:szCs w:val="22"/>
                <w:lang w:eastAsia="hi-IN" w:bidi="hi-IN"/>
              </w:rPr>
            </w:pPr>
            <w:r w:rsidRPr="00E53427">
              <w:rPr>
                <w:rFonts w:ascii="Calibri" w:eastAsia="Calibri" w:hAnsi="Calibri"/>
                <w:sz w:val="24"/>
                <w:szCs w:val="22"/>
                <w:lang w:eastAsia="hi-IN" w:bidi="hi-IN"/>
              </w:rPr>
              <w:t>№</w:t>
            </w:r>
          </w:p>
        </w:tc>
        <w:tc>
          <w:tcPr>
            <w:tcW w:w="3664" w:type="dxa"/>
            <w:shd w:val="clear" w:color="auto" w:fill="auto"/>
            <w:vAlign w:val="center"/>
          </w:tcPr>
          <w:p w:rsidR="001F0F33" w:rsidRPr="00E53427" w:rsidRDefault="001F0F33" w:rsidP="00E53427">
            <w:pPr>
              <w:suppressAutoHyphens w:val="0"/>
              <w:spacing w:line="360" w:lineRule="auto"/>
              <w:jc w:val="center"/>
              <w:rPr>
                <w:rFonts w:ascii="Calibri" w:eastAsia="Calibri" w:hAnsi="Calibri"/>
                <w:sz w:val="24"/>
                <w:szCs w:val="22"/>
                <w:lang w:eastAsia="hi-IN" w:bidi="hi-IN"/>
              </w:rPr>
            </w:pPr>
            <w:r w:rsidRPr="00E53427">
              <w:rPr>
                <w:rFonts w:ascii="Calibri" w:eastAsia="Calibri" w:hAnsi="Calibri"/>
                <w:sz w:val="24"/>
                <w:szCs w:val="22"/>
                <w:lang w:eastAsia="hi-IN" w:bidi="hi-IN"/>
              </w:rPr>
              <w:t>Расположение</w:t>
            </w:r>
          </w:p>
        </w:tc>
        <w:tc>
          <w:tcPr>
            <w:tcW w:w="4558" w:type="dxa"/>
            <w:shd w:val="clear" w:color="auto" w:fill="auto"/>
            <w:vAlign w:val="center"/>
          </w:tcPr>
          <w:p w:rsidR="001F0F33" w:rsidRPr="00E53427" w:rsidRDefault="001F0F33" w:rsidP="00E53427">
            <w:pPr>
              <w:suppressAutoHyphens w:val="0"/>
              <w:spacing w:line="360" w:lineRule="auto"/>
              <w:jc w:val="center"/>
              <w:rPr>
                <w:rFonts w:ascii="Calibri" w:eastAsia="Calibri" w:hAnsi="Calibri"/>
                <w:sz w:val="24"/>
                <w:szCs w:val="22"/>
                <w:lang w:eastAsia="hi-IN" w:bidi="hi-IN"/>
              </w:rPr>
            </w:pPr>
            <w:r w:rsidRPr="00E53427">
              <w:rPr>
                <w:rFonts w:ascii="Calibri" w:eastAsia="Calibri" w:hAnsi="Calibri"/>
                <w:sz w:val="24"/>
                <w:szCs w:val="22"/>
                <w:lang w:eastAsia="hi-IN" w:bidi="hi-IN"/>
              </w:rPr>
              <w:t>Тип дороги (улицы)</w:t>
            </w:r>
          </w:p>
        </w:tc>
      </w:tr>
      <w:tr w:rsidR="001E01F2" w:rsidRPr="00E53427" w:rsidTr="001E01F2">
        <w:trPr>
          <w:trHeight w:val="889"/>
        </w:trPr>
        <w:tc>
          <w:tcPr>
            <w:tcW w:w="1129" w:type="dxa"/>
            <w:shd w:val="clear" w:color="auto" w:fill="auto"/>
            <w:vAlign w:val="center"/>
          </w:tcPr>
          <w:p w:rsidR="001E01F2" w:rsidRPr="00E53427" w:rsidRDefault="001E01F2" w:rsidP="001E01F2">
            <w:pPr>
              <w:suppressAutoHyphens w:val="0"/>
              <w:spacing w:line="360" w:lineRule="auto"/>
              <w:jc w:val="center"/>
              <w:rPr>
                <w:rFonts w:ascii="Calibri" w:eastAsia="Calibri" w:hAnsi="Calibri"/>
                <w:sz w:val="24"/>
                <w:szCs w:val="22"/>
                <w:lang w:eastAsia="hi-IN" w:bidi="hi-IN"/>
              </w:rPr>
            </w:pPr>
            <w:r w:rsidRPr="00E53427">
              <w:rPr>
                <w:rFonts w:ascii="Calibri" w:eastAsia="Calibri" w:hAnsi="Calibri"/>
                <w:sz w:val="24"/>
                <w:szCs w:val="22"/>
                <w:lang w:eastAsia="hi-IN" w:bidi="hi-IN"/>
              </w:rPr>
              <w:t>1</w:t>
            </w:r>
          </w:p>
        </w:tc>
        <w:tc>
          <w:tcPr>
            <w:tcW w:w="3664" w:type="dxa"/>
            <w:shd w:val="clear" w:color="auto" w:fill="auto"/>
            <w:vAlign w:val="center"/>
          </w:tcPr>
          <w:p w:rsidR="001E01F2" w:rsidRPr="00E53427" w:rsidRDefault="001E01F2" w:rsidP="00E53427">
            <w:pPr>
              <w:suppressAutoHyphens w:val="0"/>
              <w:spacing w:line="360" w:lineRule="auto"/>
              <w:jc w:val="center"/>
              <w:rPr>
                <w:rFonts w:ascii="Calibri" w:eastAsia="Calibri" w:hAnsi="Calibri"/>
                <w:sz w:val="24"/>
                <w:szCs w:val="22"/>
                <w:lang w:eastAsia="hi-IN" w:bidi="hi-IN"/>
              </w:rPr>
            </w:pPr>
            <w:r w:rsidRPr="00E53427">
              <w:rPr>
                <w:rFonts w:ascii="Calibri" w:eastAsia="Calibri" w:hAnsi="Calibri"/>
                <w:sz w:val="24"/>
                <w:szCs w:val="22"/>
                <w:lang w:eastAsia="hi-IN" w:bidi="hi-IN"/>
              </w:rPr>
              <w:t>Дороги сельских поселений</w:t>
            </w:r>
          </w:p>
        </w:tc>
        <w:tc>
          <w:tcPr>
            <w:tcW w:w="4558" w:type="dxa"/>
            <w:shd w:val="clear" w:color="auto" w:fill="auto"/>
            <w:vAlign w:val="center"/>
          </w:tcPr>
          <w:p w:rsidR="001E01F2" w:rsidRPr="00E53427" w:rsidRDefault="001E01F2" w:rsidP="00E53427">
            <w:pPr>
              <w:spacing w:line="360" w:lineRule="auto"/>
              <w:jc w:val="center"/>
              <w:rPr>
                <w:rFonts w:ascii="Calibri" w:eastAsia="Calibri" w:hAnsi="Calibri"/>
                <w:sz w:val="24"/>
                <w:szCs w:val="22"/>
                <w:lang w:eastAsia="hi-IN" w:bidi="hi-IN"/>
              </w:rPr>
            </w:pPr>
            <w:r w:rsidRPr="00E53427">
              <w:rPr>
                <w:rFonts w:ascii="Calibri" w:eastAsia="Calibri" w:hAnsi="Calibri"/>
                <w:sz w:val="24"/>
                <w:szCs w:val="22"/>
                <w:lang w:eastAsia="hi-IN" w:bidi="hi-IN"/>
              </w:rPr>
              <w:t>местная улица</w:t>
            </w:r>
          </w:p>
        </w:tc>
      </w:tr>
      <w:tr w:rsidR="00A01EB4" w:rsidRPr="00E53427" w:rsidTr="00A01EB4">
        <w:trPr>
          <w:trHeight w:val="1338"/>
        </w:trPr>
        <w:tc>
          <w:tcPr>
            <w:tcW w:w="1129" w:type="dxa"/>
            <w:shd w:val="clear" w:color="auto" w:fill="auto"/>
            <w:vAlign w:val="center"/>
          </w:tcPr>
          <w:p w:rsidR="00A01EB4" w:rsidRPr="00E53427" w:rsidRDefault="00A01EB4" w:rsidP="00A01EB4">
            <w:pPr>
              <w:suppressAutoHyphens w:val="0"/>
              <w:spacing w:line="360" w:lineRule="auto"/>
              <w:jc w:val="center"/>
              <w:rPr>
                <w:rFonts w:ascii="Calibri" w:eastAsia="Calibri" w:hAnsi="Calibri"/>
                <w:sz w:val="24"/>
                <w:szCs w:val="22"/>
                <w:lang w:eastAsia="hi-IN" w:bidi="hi-IN"/>
              </w:rPr>
            </w:pPr>
            <w:r>
              <w:rPr>
                <w:rFonts w:ascii="Calibri" w:eastAsia="Calibri" w:hAnsi="Calibri"/>
                <w:sz w:val="24"/>
                <w:szCs w:val="22"/>
                <w:lang w:eastAsia="hi-IN" w:bidi="hi-IN"/>
              </w:rPr>
              <w:t>2</w:t>
            </w:r>
          </w:p>
          <w:p w:rsidR="00A01EB4" w:rsidRPr="00E53427" w:rsidRDefault="00A01EB4" w:rsidP="00A01EB4">
            <w:pPr>
              <w:spacing w:line="360" w:lineRule="auto"/>
              <w:jc w:val="center"/>
              <w:rPr>
                <w:rFonts w:ascii="Calibri" w:eastAsia="Calibri" w:hAnsi="Calibri"/>
                <w:sz w:val="24"/>
                <w:szCs w:val="22"/>
                <w:lang w:eastAsia="hi-IN" w:bidi="hi-IN"/>
              </w:rPr>
            </w:pPr>
          </w:p>
        </w:tc>
        <w:tc>
          <w:tcPr>
            <w:tcW w:w="3664" w:type="dxa"/>
            <w:vMerge w:val="restart"/>
            <w:shd w:val="clear" w:color="auto" w:fill="auto"/>
            <w:vAlign w:val="center"/>
          </w:tcPr>
          <w:p w:rsidR="00A01EB4" w:rsidRPr="00E53427" w:rsidRDefault="00A01EB4" w:rsidP="00E53427">
            <w:pPr>
              <w:suppressAutoHyphens w:val="0"/>
              <w:spacing w:line="360" w:lineRule="auto"/>
              <w:jc w:val="center"/>
              <w:rPr>
                <w:rFonts w:ascii="Calibri" w:eastAsia="Calibri" w:hAnsi="Calibri"/>
                <w:sz w:val="24"/>
                <w:szCs w:val="22"/>
                <w:lang w:eastAsia="hi-IN" w:bidi="hi-IN"/>
              </w:rPr>
            </w:pPr>
            <w:r w:rsidRPr="00E53427">
              <w:rPr>
                <w:rFonts w:ascii="Calibri" w:eastAsia="Calibri" w:hAnsi="Calibri"/>
                <w:sz w:val="24"/>
                <w:szCs w:val="22"/>
                <w:lang w:eastAsia="hi-IN" w:bidi="hi-IN"/>
              </w:rPr>
              <w:t>Автомобильные дороги вне населенных пунктов</w:t>
            </w:r>
          </w:p>
        </w:tc>
        <w:tc>
          <w:tcPr>
            <w:tcW w:w="4558" w:type="dxa"/>
            <w:shd w:val="clear" w:color="auto" w:fill="auto"/>
            <w:vAlign w:val="center"/>
          </w:tcPr>
          <w:p w:rsidR="00A01EB4" w:rsidRPr="00E53427" w:rsidRDefault="00A01EB4" w:rsidP="00A01EB4">
            <w:pPr>
              <w:suppressAutoHyphens w:val="0"/>
              <w:spacing w:line="360" w:lineRule="auto"/>
              <w:jc w:val="center"/>
              <w:rPr>
                <w:rFonts w:ascii="Calibri" w:eastAsia="Calibri" w:hAnsi="Calibri"/>
                <w:sz w:val="24"/>
                <w:szCs w:val="22"/>
                <w:lang w:eastAsia="hi-IN" w:bidi="hi-IN"/>
              </w:rPr>
            </w:pPr>
            <w:r w:rsidRPr="00E53427">
              <w:rPr>
                <w:rFonts w:ascii="Calibri" w:eastAsia="Calibri" w:hAnsi="Calibri"/>
                <w:sz w:val="24"/>
                <w:szCs w:val="22"/>
                <w:lang w:eastAsia="hi-IN" w:bidi="hi-IN"/>
              </w:rPr>
              <w:t xml:space="preserve">категория </w:t>
            </w:r>
            <w:r w:rsidRPr="00E53427">
              <w:rPr>
                <w:rFonts w:ascii="Calibri" w:eastAsia="Calibri" w:hAnsi="Calibri"/>
                <w:sz w:val="24"/>
                <w:szCs w:val="22"/>
                <w:lang w:val="en-US" w:eastAsia="hi-IN" w:bidi="hi-IN"/>
              </w:rPr>
              <w:t>IV</w:t>
            </w:r>
          </w:p>
        </w:tc>
      </w:tr>
      <w:tr w:rsidR="00A01EB4" w:rsidRPr="00E53427" w:rsidTr="00A01EB4">
        <w:trPr>
          <w:trHeight w:val="889"/>
        </w:trPr>
        <w:tc>
          <w:tcPr>
            <w:tcW w:w="1129" w:type="dxa"/>
            <w:shd w:val="clear" w:color="auto" w:fill="auto"/>
            <w:vAlign w:val="center"/>
          </w:tcPr>
          <w:p w:rsidR="00A01EB4" w:rsidRPr="00E53427" w:rsidRDefault="00A01EB4" w:rsidP="00A01EB4">
            <w:pPr>
              <w:suppressAutoHyphens w:val="0"/>
              <w:spacing w:line="360" w:lineRule="auto"/>
              <w:jc w:val="center"/>
              <w:rPr>
                <w:rFonts w:ascii="Calibri" w:eastAsia="Calibri" w:hAnsi="Calibri"/>
                <w:sz w:val="24"/>
                <w:szCs w:val="22"/>
                <w:lang w:eastAsia="hi-IN" w:bidi="hi-IN"/>
              </w:rPr>
            </w:pPr>
            <w:r>
              <w:rPr>
                <w:rFonts w:ascii="Calibri" w:eastAsia="Calibri" w:hAnsi="Calibri"/>
                <w:sz w:val="24"/>
                <w:szCs w:val="22"/>
                <w:lang w:eastAsia="hi-IN" w:bidi="hi-IN"/>
              </w:rPr>
              <w:t>5</w:t>
            </w:r>
          </w:p>
        </w:tc>
        <w:tc>
          <w:tcPr>
            <w:tcW w:w="3664" w:type="dxa"/>
            <w:vMerge/>
            <w:shd w:val="clear" w:color="auto" w:fill="auto"/>
            <w:vAlign w:val="center"/>
          </w:tcPr>
          <w:p w:rsidR="00A01EB4" w:rsidRPr="00E53427" w:rsidRDefault="00A01EB4" w:rsidP="00E53427">
            <w:pPr>
              <w:suppressAutoHyphens w:val="0"/>
              <w:spacing w:line="360" w:lineRule="auto"/>
              <w:jc w:val="center"/>
              <w:rPr>
                <w:rFonts w:ascii="Calibri" w:eastAsia="Calibri" w:hAnsi="Calibri"/>
                <w:sz w:val="24"/>
                <w:szCs w:val="22"/>
                <w:lang w:eastAsia="hi-IN" w:bidi="hi-IN"/>
              </w:rPr>
            </w:pPr>
          </w:p>
        </w:tc>
        <w:tc>
          <w:tcPr>
            <w:tcW w:w="4558" w:type="dxa"/>
            <w:shd w:val="clear" w:color="auto" w:fill="auto"/>
            <w:vAlign w:val="center"/>
          </w:tcPr>
          <w:p w:rsidR="00A01EB4" w:rsidRPr="00E53427" w:rsidRDefault="00A01EB4" w:rsidP="00A01EB4">
            <w:pPr>
              <w:suppressAutoHyphens w:val="0"/>
              <w:spacing w:line="360" w:lineRule="auto"/>
              <w:jc w:val="center"/>
              <w:rPr>
                <w:rFonts w:ascii="Calibri" w:eastAsia="Calibri" w:hAnsi="Calibri"/>
                <w:sz w:val="24"/>
                <w:szCs w:val="22"/>
                <w:lang w:eastAsia="hi-IN" w:bidi="hi-IN"/>
              </w:rPr>
            </w:pPr>
            <w:r w:rsidRPr="00E53427">
              <w:rPr>
                <w:rFonts w:ascii="Calibri" w:eastAsia="Calibri" w:hAnsi="Calibri"/>
                <w:sz w:val="24"/>
                <w:szCs w:val="22"/>
                <w:lang w:eastAsia="hi-IN" w:bidi="hi-IN"/>
              </w:rPr>
              <w:t xml:space="preserve">категория </w:t>
            </w:r>
            <w:r w:rsidRPr="00E53427">
              <w:rPr>
                <w:rFonts w:ascii="Calibri" w:eastAsia="Calibri" w:hAnsi="Calibri"/>
                <w:sz w:val="24"/>
                <w:szCs w:val="22"/>
                <w:lang w:val="en-US" w:eastAsia="hi-IN" w:bidi="hi-IN"/>
              </w:rPr>
              <w:t>V</w:t>
            </w:r>
          </w:p>
        </w:tc>
      </w:tr>
    </w:tbl>
    <w:p w:rsidR="001F0F33" w:rsidRPr="001F0F33" w:rsidRDefault="001F0F33" w:rsidP="001F0F33">
      <w:pPr>
        <w:suppressAutoHyphens w:val="0"/>
        <w:spacing w:line="360" w:lineRule="auto"/>
        <w:ind w:firstLine="851"/>
        <w:jc w:val="both"/>
        <w:rPr>
          <w:rFonts w:eastAsia="Calibri"/>
          <w:sz w:val="24"/>
          <w:szCs w:val="22"/>
          <w:lang w:eastAsia="hi-IN" w:bidi="hi-IN"/>
        </w:rPr>
      </w:pP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Для каждого участка дороги с учетом направления движения заданы конкретные показатели основных параметров: категория дороги, разрешенные для движения системы транспорта, длина, количество полос движения, пропускная способность, максимально допустимая скорость движения, скорость движения в ненагруженной сети.</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Места пересечения транспортных потоков классифицированы по </w:t>
      </w:r>
      <w:r w:rsidR="00D43701">
        <w:rPr>
          <w:rFonts w:eastAsia="Calibri"/>
          <w:sz w:val="24"/>
          <w:szCs w:val="22"/>
          <w:lang w:eastAsia="en-US"/>
        </w:rPr>
        <w:t>одному типу</w:t>
      </w:r>
      <w:r w:rsidRPr="001F0F33">
        <w:rPr>
          <w:rFonts w:eastAsia="Calibri"/>
          <w:sz w:val="24"/>
          <w:szCs w:val="22"/>
          <w:lang w:eastAsia="en-US"/>
        </w:rPr>
        <w:t xml:space="preserve">: </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Пр</w:t>
      </w:r>
      <w:r w:rsidR="00D43701">
        <w:rPr>
          <w:rFonts w:eastAsia="Calibri"/>
          <w:sz w:val="24"/>
          <w:szCs w:val="24"/>
          <w:lang w:eastAsia="en-US"/>
        </w:rPr>
        <w:t>иоритет проезда «уступи дорогу».</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Для каждого транспортного узла (перекрестка) заданы разрешенные маневры по полосам движения, разрешенные для движения системы транспорта.</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lastRenderedPageBreak/>
        <w:t xml:space="preserve">Параметры функций, характеризующих выбор источника и цели перемещений, установлены с учетом транспортного поведения населения </w:t>
      </w:r>
      <w:r w:rsidR="007A676F">
        <w:rPr>
          <w:rFonts w:eastAsia="Calibri"/>
          <w:sz w:val="24"/>
          <w:szCs w:val="22"/>
          <w:lang w:eastAsia="en-US"/>
        </w:rPr>
        <w:t>Ижем</w:t>
      </w:r>
      <w:r w:rsidRPr="001F0F33">
        <w:rPr>
          <w:rFonts w:eastAsia="Calibri"/>
          <w:sz w:val="24"/>
          <w:szCs w:val="22"/>
          <w:lang w:eastAsia="en-US"/>
        </w:rPr>
        <w:t>ского района. Изучение транспортного поведения населения выполнено по результатам полевых обследований интенсивностей движения транспорта и пассажиропотоков.</w:t>
      </w:r>
    </w:p>
    <w:p w:rsidR="00CB65A7"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Территориальное расположение мест обследования интенс</w:t>
      </w:r>
      <w:r w:rsidR="00FE68A3">
        <w:rPr>
          <w:rFonts w:eastAsia="Calibri"/>
          <w:sz w:val="24"/>
          <w:szCs w:val="22"/>
          <w:lang w:eastAsia="en-US"/>
        </w:rPr>
        <w:t>ивностей приведено на рисунках</w:t>
      </w:r>
      <w:r w:rsidRPr="001F0F33">
        <w:rPr>
          <w:rFonts w:eastAsia="Calibri"/>
          <w:sz w:val="24"/>
          <w:szCs w:val="22"/>
          <w:lang w:eastAsia="en-US"/>
        </w:rPr>
        <w:t> </w:t>
      </w:r>
      <w:r w:rsidR="00FE68A3">
        <w:rPr>
          <w:rFonts w:eastAsia="Calibri"/>
          <w:sz w:val="24"/>
          <w:szCs w:val="22"/>
          <w:lang w:eastAsia="en-US"/>
        </w:rPr>
        <w:t>4,5 и 6</w:t>
      </w:r>
      <w:r w:rsidR="00B94067">
        <w:rPr>
          <w:rFonts w:eastAsia="Calibri"/>
          <w:sz w:val="24"/>
          <w:szCs w:val="22"/>
          <w:lang w:eastAsia="en-US"/>
        </w:rPr>
        <w:t>.</w:t>
      </w:r>
    </w:p>
    <w:p w:rsidR="00B94067" w:rsidRDefault="00B94067" w:rsidP="001F0F33">
      <w:pPr>
        <w:suppressAutoHyphens w:val="0"/>
        <w:spacing w:line="360" w:lineRule="auto"/>
        <w:ind w:firstLine="851"/>
        <w:jc w:val="both"/>
        <w:rPr>
          <w:rFonts w:eastAsia="Calibri"/>
          <w:sz w:val="24"/>
          <w:szCs w:val="22"/>
          <w:lang w:eastAsia="en-US"/>
        </w:rPr>
      </w:pPr>
      <w:r w:rsidRPr="00B94067">
        <w:rPr>
          <w:rFonts w:eastAsia="Calibri"/>
          <w:noProof/>
          <w:sz w:val="24"/>
          <w:szCs w:val="22"/>
          <w:lang w:eastAsia="ru-RU"/>
        </w:rPr>
        <w:drawing>
          <wp:inline distT="0" distB="0" distL="0" distR="0">
            <wp:extent cx="3952381" cy="6161905"/>
            <wp:effectExtent l="19050" t="0" r="0" b="0"/>
            <wp:docPr id="28" name="Рисунок 20" descr="Сним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2.png"/>
                    <pic:cNvPicPr/>
                  </pic:nvPicPr>
                  <pic:blipFill>
                    <a:blip r:embed="rId15"/>
                    <a:stretch>
                      <a:fillRect/>
                    </a:stretch>
                  </pic:blipFill>
                  <pic:spPr>
                    <a:xfrm>
                      <a:off x="0" y="0"/>
                      <a:ext cx="3952381" cy="6161905"/>
                    </a:xfrm>
                    <a:prstGeom prst="rect">
                      <a:avLst/>
                    </a:prstGeom>
                  </pic:spPr>
                </pic:pic>
              </a:graphicData>
            </a:graphic>
          </wp:inline>
        </w:drawing>
      </w:r>
    </w:p>
    <w:p w:rsidR="00A30252" w:rsidRDefault="00A30252" w:rsidP="001F0F33">
      <w:pPr>
        <w:suppressAutoHyphens w:val="0"/>
        <w:spacing w:line="360" w:lineRule="auto"/>
        <w:ind w:firstLine="851"/>
        <w:jc w:val="both"/>
        <w:rPr>
          <w:rFonts w:eastAsia="Calibri"/>
          <w:noProof/>
          <w:sz w:val="24"/>
          <w:szCs w:val="22"/>
          <w:lang w:eastAsia="ru-RU"/>
        </w:rPr>
      </w:pPr>
      <w:r>
        <w:rPr>
          <w:rFonts w:eastAsia="Calibri"/>
          <w:noProof/>
          <w:sz w:val="24"/>
          <w:szCs w:val="22"/>
          <w:lang w:eastAsia="ru-RU"/>
        </w:rPr>
        <w:lastRenderedPageBreak/>
        <w:drawing>
          <wp:inline distT="0" distB="0" distL="0" distR="0">
            <wp:extent cx="4104762" cy="3723810"/>
            <wp:effectExtent l="19050" t="0" r="0" b="0"/>
            <wp:docPr id="24" name="Рисунок 23" descr="Снимок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2-2.png"/>
                    <pic:cNvPicPr/>
                  </pic:nvPicPr>
                  <pic:blipFill>
                    <a:blip r:embed="rId16"/>
                    <a:stretch>
                      <a:fillRect/>
                    </a:stretch>
                  </pic:blipFill>
                  <pic:spPr>
                    <a:xfrm>
                      <a:off x="0" y="0"/>
                      <a:ext cx="4104762" cy="3723810"/>
                    </a:xfrm>
                    <a:prstGeom prst="rect">
                      <a:avLst/>
                    </a:prstGeom>
                  </pic:spPr>
                </pic:pic>
              </a:graphicData>
            </a:graphic>
          </wp:inline>
        </w:drawing>
      </w:r>
    </w:p>
    <w:p w:rsidR="00016F1D" w:rsidRPr="001F0F33" w:rsidRDefault="00016F1D" w:rsidP="00016F1D">
      <w:pPr>
        <w:suppressAutoHyphens w:val="0"/>
        <w:spacing w:line="360" w:lineRule="auto"/>
        <w:jc w:val="both"/>
        <w:rPr>
          <w:rFonts w:eastAsia="Calibri"/>
          <w:sz w:val="24"/>
          <w:szCs w:val="22"/>
          <w:lang w:eastAsia="en-US"/>
        </w:rPr>
      </w:pPr>
      <w:r>
        <w:rPr>
          <w:rFonts w:eastAsia="Calibri"/>
          <w:noProof/>
          <w:sz w:val="24"/>
          <w:szCs w:val="22"/>
          <w:lang w:eastAsia="ru-RU"/>
        </w:rPr>
        <w:drawing>
          <wp:inline distT="0" distB="0" distL="0" distR="0">
            <wp:extent cx="5941060" cy="3077210"/>
            <wp:effectExtent l="19050" t="0" r="2540" b="0"/>
            <wp:docPr id="31" name="Рисунок 30" descr="Снимок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3-2.png"/>
                    <pic:cNvPicPr/>
                  </pic:nvPicPr>
                  <pic:blipFill>
                    <a:blip r:embed="rId17"/>
                    <a:stretch>
                      <a:fillRect/>
                    </a:stretch>
                  </pic:blipFill>
                  <pic:spPr>
                    <a:xfrm>
                      <a:off x="0" y="0"/>
                      <a:ext cx="5941060" cy="3077210"/>
                    </a:xfrm>
                    <a:prstGeom prst="rect">
                      <a:avLst/>
                    </a:prstGeom>
                  </pic:spPr>
                </pic:pic>
              </a:graphicData>
            </a:graphic>
          </wp:inline>
        </w:drawing>
      </w:r>
    </w:p>
    <w:p w:rsidR="001F0F33" w:rsidRPr="001F0F33" w:rsidRDefault="001F0F33" w:rsidP="001F0F33">
      <w:pPr>
        <w:suppressAutoHyphens w:val="0"/>
        <w:spacing w:before="120" w:after="240" w:line="288" w:lineRule="auto"/>
        <w:jc w:val="center"/>
        <w:rPr>
          <w:rFonts w:eastAsia="Calibri"/>
          <w:sz w:val="24"/>
          <w:szCs w:val="24"/>
          <w:lang w:eastAsia="hi-IN" w:bidi="hi-IN"/>
        </w:rPr>
      </w:pPr>
      <w:r w:rsidRPr="001F0F33">
        <w:rPr>
          <w:rFonts w:eastAsia="Calibri"/>
          <w:sz w:val="24"/>
          <w:szCs w:val="24"/>
          <w:lang w:eastAsia="hi-IN" w:bidi="hi-IN"/>
        </w:rPr>
        <w:t>Расположение мест проведения исследований</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Данные исследований интенсивности движения введены в модель транспортной сети в качестве исходных данных с целью последующей оценки результатов математического моделирования. Значения измеренной интенсивности движения введены в модель в качестве атрибута соответствующего поворота. Для каждого поворота созданы атрибуты, позволяющие хранить информацию о структуре транспортного потока. Использование объекта сети «Поворот» для хранения данных о замеренной интенсивности позволяет агрегировать ее на уровень отрезков, в которые входит или из которых выходит группа поворотов, что, в свою очередь, обеспечивает возможность как </w:t>
      </w:r>
      <w:r w:rsidRPr="001F0F33">
        <w:rPr>
          <w:rFonts w:eastAsia="Calibri"/>
          <w:sz w:val="24"/>
          <w:szCs w:val="22"/>
          <w:lang w:eastAsia="en-US"/>
        </w:rPr>
        <w:lastRenderedPageBreak/>
        <w:t>калибровки матрицы корреспонденций на уровне поворотов, так и представления графической информации на уровне отрезков.</w:t>
      </w:r>
    </w:p>
    <w:p w:rsidR="004D38B0" w:rsidRDefault="004D38B0" w:rsidP="001F0F33">
      <w:pPr>
        <w:numPr>
          <w:ilvl w:val="1"/>
          <w:numId w:val="0"/>
        </w:numPr>
        <w:suppressAutoHyphens w:val="0"/>
        <w:spacing w:before="240" w:after="240" w:line="288" w:lineRule="auto"/>
        <w:ind w:left="576" w:hanging="576"/>
        <w:contextualSpacing/>
        <w:jc w:val="both"/>
        <w:outlineLvl w:val="1"/>
        <w:rPr>
          <w:rFonts w:eastAsia="Calibri"/>
          <w:b/>
          <w:sz w:val="28"/>
          <w:szCs w:val="24"/>
          <w:lang w:eastAsia="en-US"/>
        </w:rPr>
      </w:pPr>
      <w:bookmarkStart w:id="67" w:name="_Toc523999129"/>
    </w:p>
    <w:p w:rsidR="001F0F33" w:rsidRPr="001F0F33" w:rsidRDefault="001F0F33" w:rsidP="004D38B0">
      <w:pPr>
        <w:pStyle w:val="21"/>
        <w:numPr>
          <w:ilvl w:val="0"/>
          <w:numId w:val="0"/>
        </w:numPr>
        <w:ind w:left="576"/>
        <w:jc w:val="center"/>
      </w:pPr>
      <w:r w:rsidRPr="001F0F33">
        <w:t>Ввод маршрутной сети, остановок и интервалов движения пассажирского транспорта.</w:t>
      </w:r>
      <w:bookmarkEnd w:id="67"/>
    </w:p>
    <w:p w:rsidR="001F0F33" w:rsidRPr="001F0F33" w:rsidRDefault="001F0F33" w:rsidP="00821D71">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Система общественного транспорта представлена в транспортной модели объектами транспортной сети, позволяющими детализировать информацию о количестве транспортных средств по конкретным маршрутам. Интенсивность движения транспортных средств общественного транспорта не рассчитывается, а принимается в виде исходных данных из расписания движения по маршруту или установленному интервалу следования. Транспортное предложение общественного транспорта в модели описано на базе </w:t>
      </w:r>
      <w:r w:rsidR="00821D71">
        <w:rPr>
          <w:rFonts w:eastAsia="Calibri"/>
          <w:sz w:val="24"/>
          <w:szCs w:val="22"/>
          <w:lang w:eastAsia="en-US"/>
        </w:rPr>
        <w:t>4</w:t>
      </w:r>
      <w:r w:rsidRPr="001F0F33">
        <w:rPr>
          <w:rFonts w:eastAsia="Calibri"/>
          <w:sz w:val="24"/>
          <w:szCs w:val="22"/>
          <w:lang w:eastAsia="en-US"/>
        </w:rPr>
        <w:t xml:space="preserve"> автобусных маршрутов, проходящих по дорогам муниципального образования – </w:t>
      </w:r>
      <w:r w:rsidR="00821D71" w:rsidRPr="00821D71">
        <w:rPr>
          <w:rFonts w:eastAsia="Calibri"/>
          <w:sz w:val="24"/>
          <w:szCs w:val="22"/>
          <w:lang w:eastAsia="en-US"/>
        </w:rPr>
        <w:t>№ 515</w:t>
      </w:r>
      <w:r w:rsidR="00821D71">
        <w:rPr>
          <w:rFonts w:eastAsia="Calibri"/>
          <w:sz w:val="24"/>
          <w:szCs w:val="22"/>
          <w:lang w:eastAsia="en-US"/>
        </w:rPr>
        <w:t>,</w:t>
      </w:r>
      <w:r w:rsidR="00821D71" w:rsidRPr="00821D71">
        <w:rPr>
          <w:rFonts w:eastAsia="Calibri"/>
          <w:sz w:val="24"/>
          <w:szCs w:val="22"/>
          <w:lang w:eastAsia="en-US"/>
        </w:rPr>
        <w:t xml:space="preserve"> № 514</w:t>
      </w:r>
      <w:r w:rsidR="00821D71">
        <w:rPr>
          <w:rFonts w:eastAsia="Calibri"/>
          <w:sz w:val="24"/>
          <w:szCs w:val="22"/>
          <w:lang w:eastAsia="en-US"/>
        </w:rPr>
        <w:t xml:space="preserve">, </w:t>
      </w:r>
      <w:r w:rsidR="00821D71" w:rsidRPr="00821D71">
        <w:rPr>
          <w:rFonts w:eastAsia="Calibri"/>
          <w:sz w:val="24"/>
          <w:szCs w:val="22"/>
          <w:lang w:eastAsia="en-US"/>
        </w:rPr>
        <w:t>№ 513</w:t>
      </w:r>
      <w:r w:rsidR="00821D71">
        <w:rPr>
          <w:rFonts w:eastAsia="Calibri"/>
          <w:sz w:val="24"/>
          <w:szCs w:val="22"/>
          <w:lang w:eastAsia="en-US"/>
        </w:rPr>
        <w:t xml:space="preserve">, </w:t>
      </w:r>
      <w:r w:rsidR="00821D71" w:rsidRPr="00821D71">
        <w:rPr>
          <w:rFonts w:eastAsia="Calibri"/>
          <w:sz w:val="24"/>
          <w:szCs w:val="22"/>
          <w:lang w:eastAsia="en-US"/>
        </w:rPr>
        <w:t>№116</w:t>
      </w:r>
      <w:r w:rsidRPr="001F0F33">
        <w:rPr>
          <w:rFonts w:eastAsia="Calibri"/>
          <w:sz w:val="24"/>
          <w:szCs w:val="22"/>
          <w:lang w:eastAsia="en-US"/>
        </w:rPr>
        <w:t xml:space="preserve">. </w:t>
      </w:r>
    </w:p>
    <w:p w:rsidR="004D38B0" w:rsidRDefault="004D38B0" w:rsidP="001F0F33">
      <w:pPr>
        <w:numPr>
          <w:ilvl w:val="1"/>
          <w:numId w:val="0"/>
        </w:numPr>
        <w:suppressAutoHyphens w:val="0"/>
        <w:spacing w:before="240" w:after="240" w:line="288" w:lineRule="auto"/>
        <w:ind w:left="576" w:hanging="576"/>
        <w:contextualSpacing/>
        <w:jc w:val="both"/>
        <w:outlineLvl w:val="1"/>
        <w:rPr>
          <w:rFonts w:eastAsia="Calibri"/>
          <w:b/>
          <w:sz w:val="28"/>
          <w:szCs w:val="24"/>
          <w:lang w:eastAsia="en-US"/>
        </w:rPr>
      </w:pPr>
      <w:bookmarkStart w:id="68" w:name="_Toc523999130"/>
    </w:p>
    <w:p w:rsidR="001F0F33" w:rsidRPr="001F0F33" w:rsidRDefault="001F0F33" w:rsidP="004D38B0">
      <w:pPr>
        <w:pStyle w:val="21"/>
        <w:numPr>
          <w:ilvl w:val="0"/>
          <w:numId w:val="0"/>
        </w:numPr>
        <w:ind w:left="576"/>
        <w:jc w:val="center"/>
      </w:pPr>
      <w:r w:rsidRPr="001F0F33">
        <w:t>Разработка методики и создание модели расчёта транспортного спроса для транспортных и пассажирских перемещений.</w:t>
      </w:r>
      <w:bookmarkEnd w:id="68"/>
    </w:p>
    <w:p w:rsidR="001F0F33" w:rsidRPr="001F0F33" w:rsidRDefault="001F0F33" w:rsidP="001F0F33">
      <w:pPr>
        <w:numPr>
          <w:ilvl w:val="2"/>
          <w:numId w:val="0"/>
        </w:numPr>
        <w:suppressAutoHyphens w:val="0"/>
        <w:spacing w:before="120" w:after="120" w:line="360" w:lineRule="auto"/>
        <w:ind w:left="720" w:hanging="720"/>
        <w:contextualSpacing/>
        <w:jc w:val="both"/>
        <w:outlineLvl w:val="2"/>
        <w:rPr>
          <w:rFonts w:eastAsia="Calibri"/>
          <w:b/>
          <w:sz w:val="24"/>
          <w:szCs w:val="24"/>
          <w:lang w:eastAsia="en-US"/>
        </w:rPr>
      </w:pPr>
      <w:bookmarkStart w:id="69" w:name="_Toc523999131"/>
      <w:r w:rsidRPr="001F0F33">
        <w:rPr>
          <w:rFonts w:eastAsia="Calibri"/>
          <w:b/>
          <w:sz w:val="24"/>
          <w:szCs w:val="24"/>
          <w:lang w:eastAsia="en-US"/>
        </w:rPr>
        <w:t>Системы транспорта и сегменты спроса</w:t>
      </w:r>
      <w:bookmarkEnd w:id="69"/>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Для описания состава и структуры транспортных потоков, формирующих нагрузку на транспортную сеть, разработана иерархическая классификация понятий, которые определяют содержание матриц корреспонденций. В модели рассматриваются такие виды транспорта как общественный и индивидуальный. При расчете матриц корреспонденций район-источник (назначение) определяется для легкового транспорта. Общественный транспорт вводится в транспортную модель как совокупность реально существующих маршрутов с присущей им информацией в части расчета нагрузки на улично-дорожную сеть в единицах транспортных средств – без расчета перевозимого пассажиропотока. </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При разработке модели транспортного спроса была использована стандартная четырехступенчатая модель. Использование этой модели обусловлено тем, что она достаточно точно описывает все этапы формирования спроса на транспорт, при этом позволяя работать с агрегированными данными без потери в качестве результатов моделирования, что в свою очередь сокращает время расчета и позволяет оценивать большее количество прогнозных сценариев в единицу времени. Расчет проведен по </w:t>
      </w:r>
      <w:r w:rsidRPr="001F0F33">
        <w:rPr>
          <w:rFonts w:eastAsia="Calibri"/>
          <w:sz w:val="24"/>
          <w:szCs w:val="22"/>
          <w:lang w:eastAsia="en-US"/>
        </w:rPr>
        <w:lastRenderedPageBreak/>
        <w:t xml:space="preserve">отдельным слоям спроса для утреннего и вечернего часов «пик». Результатом моделирования являются расчетные (модельные) значения интенсивности движения. </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Стандартная четырехступенчатая модель состоит из следующих этапов:</w:t>
      </w:r>
    </w:p>
    <w:p w:rsidR="001F0F33" w:rsidRPr="001F0F33" w:rsidRDefault="001F0F33" w:rsidP="001F0F33">
      <w:pPr>
        <w:suppressAutoHyphens w:val="0"/>
        <w:spacing w:before="120" w:after="160" w:line="312" w:lineRule="auto"/>
        <w:ind w:left="720" w:hanging="360"/>
        <w:jc w:val="both"/>
        <w:rPr>
          <w:rFonts w:eastAsia="Calibri"/>
          <w:sz w:val="24"/>
          <w:szCs w:val="32"/>
          <w:lang w:eastAsia="en-US"/>
        </w:rPr>
      </w:pPr>
      <w:r w:rsidRPr="001F0F33">
        <w:rPr>
          <w:rFonts w:eastAsia="Calibri"/>
          <w:sz w:val="24"/>
          <w:szCs w:val="32"/>
          <w:lang w:eastAsia="en-US"/>
        </w:rPr>
        <w:t>Создание (генерации) транспортного движения. На этапе создания транспортного движения рассчитываются объемы движения из источника и объемы движения в цель для всех транспортных районов, детализированные по слоям спроса. Результатами расчета являются итоговые строки и столбцы матриц корреспонденций.</w:t>
      </w:r>
    </w:p>
    <w:p w:rsidR="001F0F33" w:rsidRPr="001F0F33" w:rsidRDefault="001F0F33" w:rsidP="001F0F33">
      <w:pPr>
        <w:suppressAutoHyphens w:val="0"/>
        <w:spacing w:before="120" w:after="160" w:line="312" w:lineRule="auto"/>
        <w:ind w:left="720" w:hanging="360"/>
        <w:jc w:val="both"/>
        <w:rPr>
          <w:rFonts w:eastAsia="Calibri"/>
          <w:sz w:val="24"/>
          <w:szCs w:val="32"/>
          <w:lang w:eastAsia="en-US"/>
        </w:rPr>
      </w:pPr>
      <w:r w:rsidRPr="001F0F33">
        <w:rPr>
          <w:rFonts w:eastAsia="Calibri"/>
          <w:sz w:val="24"/>
          <w:szCs w:val="32"/>
          <w:lang w:eastAsia="en-US"/>
        </w:rPr>
        <w:t>Распределение транспортного движения. На этапе распределения транспортного движения рассчитываются объемы транспортного потока между всеми транспортными районами, детализированные по слоям спроса, но без детализации по видам транспорта. Результатами расчета являются элементы матриц корреспонденций.</w:t>
      </w:r>
    </w:p>
    <w:p w:rsidR="001F0F33" w:rsidRPr="001F0F33" w:rsidRDefault="001F0F33" w:rsidP="001F0F33">
      <w:pPr>
        <w:suppressAutoHyphens w:val="0"/>
        <w:spacing w:before="120" w:after="160" w:line="312" w:lineRule="auto"/>
        <w:ind w:left="720" w:hanging="360"/>
        <w:jc w:val="both"/>
        <w:rPr>
          <w:rFonts w:eastAsia="Calibri"/>
          <w:sz w:val="24"/>
          <w:szCs w:val="32"/>
          <w:lang w:eastAsia="en-US"/>
        </w:rPr>
      </w:pPr>
      <w:r w:rsidRPr="001F0F33">
        <w:rPr>
          <w:rFonts w:eastAsia="Calibri"/>
          <w:sz w:val="24"/>
          <w:szCs w:val="32"/>
          <w:lang w:eastAsia="en-US"/>
        </w:rPr>
        <w:t>Выбор режима. На этапе выбора режима рассчитываются матрицы корреспонденций, каждая из которых соответствует поездкам с использованием определенного вида транспорта.</w:t>
      </w:r>
    </w:p>
    <w:p w:rsidR="001F0F33" w:rsidRPr="001F0F33" w:rsidRDefault="001F0F33" w:rsidP="001F0F33">
      <w:pPr>
        <w:suppressAutoHyphens w:val="0"/>
        <w:spacing w:before="120" w:after="160" w:line="312" w:lineRule="auto"/>
        <w:ind w:left="720" w:hanging="360"/>
        <w:jc w:val="both"/>
        <w:rPr>
          <w:rFonts w:eastAsia="Calibri"/>
          <w:sz w:val="24"/>
          <w:szCs w:val="32"/>
          <w:lang w:eastAsia="en-US"/>
        </w:rPr>
      </w:pPr>
      <w:r w:rsidRPr="001F0F33">
        <w:rPr>
          <w:rFonts w:eastAsia="Calibri"/>
          <w:sz w:val="24"/>
          <w:szCs w:val="32"/>
          <w:lang w:eastAsia="en-US"/>
        </w:rPr>
        <w:t>Перераспределение. Расчет перераспределения, дифференцированный по видам транспорта, позволяет получить модельные значения интенсивности транспортных потоков. Этап перераспределения является завершающим в цикле расчёта спроса. Модельные значения интенсивности, полученные в результате расчета, приобретают смысл прогнозных оценок интенсивности транспортного движения.</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В наглядной форме последовательность алгоритма расчета спроса на транспорт представлена на рисунке </w:t>
      </w:r>
      <w:r w:rsidR="00FE68A3">
        <w:rPr>
          <w:rFonts w:eastAsia="Calibri"/>
          <w:sz w:val="24"/>
          <w:szCs w:val="22"/>
          <w:lang w:eastAsia="en-US"/>
        </w:rPr>
        <w:t>7</w:t>
      </w:r>
      <w:r w:rsidRPr="001F0F33">
        <w:rPr>
          <w:rFonts w:eastAsia="Calibri"/>
          <w:sz w:val="24"/>
          <w:szCs w:val="22"/>
          <w:lang w:eastAsia="en-US"/>
        </w:rPr>
        <w:t>.</w:t>
      </w:r>
    </w:p>
    <w:p w:rsidR="001F0F33" w:rsidRPr="001F0F33" w:rsidRDefault="00BD76B8" w:rsidP="001F0F33">
      <w:pPr>
        <w:suppressAutoHyphens w:val="0"/>
        <w:spacing w:line="360" w:lineRule="auto"/>
        <w:jc w:val="center"/>
        <w:rPr>
          <w:rFonts w:eastAsia="Calibri"/>
          <w:sz w:val="24"/>
          <w:szCs w:val="22"/>
          <w:lang w:eastAsia="en-US"/>
        </w:rPr>
      </w:pPr>
      <w:r>
        <w:rPr>
          <w:rFonts w:eastAsia="Calibri"/>
          <w:noProof/>
          <w:sz w:val="24"/>
          <w:szCs w:val="22"/>
          <w:lang w:eastAsia="ru-RU"/>
        </w:rPr>
        <w:lastRenderedPageBreak/>
        <w:drawing>
          <wp:inline distT="0" distB="0" distL="0" distR="0">
            <wp:extent cx="5943600" cy="3886200"/>
            <wp:effectExtent l="0" t="0" r="0" b="0"/>
            <wp:docPr id="73"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pic:cNvPicPr>
                      <a:picLocks noChangeAspect="1" noChangeArrowheads="1"/>
                    </pic:cNvPicPr>
                  </pic:nvPicPr>
                  <pic:blipFill>
                    <a:blip r:embed="rId43"/>
                    <a:srcRect/>
                    <a:stretch>
                      <a:fillRect/>
                    </a:stretch>
                  </pic:blipFill>
                  <pic:spPr bwMode="auto">
                    <a:xfrm>
                      <a:off x="0" y="0"/>
                      <a:ext cx="5943600" cy="3886200"/>
                    </a:xfrm>
                    <a:prstGeom prst="rect">
                      <a:avLst/>
                    </a:prstGeom>
                    <a:noFill/>
                    <a:ln w="9525">
                      <a:noFill/>
                      <a:miter lim="800000"/>
                      <a:headEnd/>
                      <a:tailEnd/>
                    </a:ln>
                  </pic:spPr>
                </pic:pic>
              </a:graphicData>
            </a:graphic>
          </wp:inline>
        </w:drawing>
      </w:r>
    </w:p>
    <w:p w:rsidR="001F0F33" w:rsidRPr="001F0F33" w:rsidRDefault="001F0F33" w:rsidP="001F0F33">
      <w:pPr>
        <w:suppressAutoHyphens w:val="0"/>
        <w:spacing w:before="120" w:after="240" w:line="288" w:lineRule="auto"/>
        <w:jc w:val="center"/>
        <w:rPr>
          <w:rFonts w:eastAsia="Calibri"/>
          <w:sz w:val="24"/>
          <w:szCs w:val="24"/>
          <w:lang w:eastAsia="hi-IN" w:bidi="hi-IN"/>
        </w:rPr>
      </w:pPr>
      <w:r w:rsidRPr="001F0F33">
        <w:rPr>
          <w:rFonts w:eastAsia="Calibri"/>
          <w:sz w:val="24"/>
          <w:szCs w:val="24"/>
          <w:lang w:eastAsia="hi-IN" w:bidi="hi-IN"/>
        </w:rPr>
        <w:t>Последовательность расчета спроса на транспорт</w:t>
      </w:r>
    </w:p>
    <w:p w:rsidR="001F0F33" w:rsidRPr="001F0F33" w:rsidRDefault="001F0F33" w:rsidP="001F0F33">
      <w:pPr>
        <w:numPr>
          <w:ilvl w:val="2"/>
          <w:numId w:val="0"/>
        </w:numPr>
        <w:suppressAutoHyphens w:val="0"/>
        <w:spacing w:before="120" w:after="120" w:line="360" w:lineRule="auto"/>
        <w:ind w:left="720" w:hanging="720"/>
        <w:contextualSpacing/>
        <w:jc w:val="both"/>
        <w:outlineLvl w:val="2"/>
        <w:rPr>
          <w:rFonts w:eastAsia="Calibri"/>
          <w:b/>
          <w:sz w:val="24"/>
          <w:szCs w:val="24"/>
          <w:lang w:eastAsia="hi-IN" w:bidi="hi-IN"/>
        </w:rPr>
      </w:pPr>
      <w:bookmarkStart w:id="70" w:name="_Toc523999132"/>
      <w:r w:rsidRPr="001F0F33">
        <w:rPr>
          <w:rFonts w:eastAsia="Calibri"/>
          <w:b/>
          <w:sz w:val="24"/>
          <w:szCs w:val="24"/>
          <w:lang w:eastAsia="hi-IN" w:bidi="hi-IN"/>
        </w:rPr>
        <w:t>Создание транспортного движения</w:t>
      </w:r>
      <w:bookmarkEnd w:id="70"/>
    </w:p>
    <w:p w:rsidR="001F0F33" w:rsidRPr="001F0F33" w:rsidRDefault="001F0F33" w:rsidP="001F0F33">
      <w:pPr>
        <w:suppressAutoHyphens w:val="0"/>
        <w:spacing w:line="360" w:lineRule="auto"/>
        <w:ind w:firstLine="851"/>
        <w:jc w:val="both"/>
        <w:rPr>
          <w:rFonts w:eastAsia="Calibri"/>
          <w:sz w:val="24"/>
          <w:szCs w:val="22"/>
          <w:lang w:eastAsia="hi-IN" w:bidi="hi-IN"/>
        </w:rPr>
      </w:pPr>
      <w:r w:rsidRPr="001F0F33">
        <w:rPr>
          <w:rFonts w:eastAsia="Calibri"/>
          <w:sz w:val="24"/>
          <w:szCs w:val="22"/>
          <w:lang w:eastAsia="hi-IN" w:bidi="hi-IN"/>
        </w:rPr>
        <w:t>Для расчета объемов движения определены цели поездок. В разработанной транспортной модели рассмотрены трудовые и деловые цели: из дома на работу (ДР); с работы на работу (РР); с работы домой (РД) (в т.ч. с работы в места сферы обслуживания (РП), из мест сферы обслуживания домой (ПД)). Доля от общего транспортного потока, приходящаяся на каждую из целей поездок в рассматриваемый период времени, определена для каждого слоя спроса. Подобная детализация целевой структуры обеспечивает более реалистичное отражение транспортного поведения населения, но и создает дисбаланс между суммарными объемами отправлений и прибытий в районы внутри отдельного сегмента спроса. Решение данной проблемы достигнуто за счет нормирования (выравнивания) итоговых сумм отправления и прибытия.</w:t>
      </w:r>
    </w:p>
    <w:p w:rsidR="001F0F33" w:rsidRPr="001F0F33" w:rsidRDefault="001F0F33" w:rsidP="001F0F33">
      <w:pPr>
        <w:suppressAutoHyphens w:val="0"/>
        <w:spacing w:line="360" w:lineRule="auto"/>
        <w:ind w:firstLine="851"/>
        <w:jc w:val="both"/>
        <w:rPr>
          <w:rFonts w:eastAsia="Calibri"/>
          <w:sz w:val="24"/>
          <w:szCs w:val="22"/>
          <w:lang w:eastAsia="hi-IN" w:bidi="hi-IN"/>
        </w:rPr>
      </w:pPr>
      <w:r w:rsidRPr="001F0F33">
        <w:rPr>
          <w:rFonts w:eastAsia="Calibri"/>
          <w:sz w:val="24"/>
          <w:szCs w:val="22"/>
          <w:lang w:eastAsia="hi-IN" w:bidi="hi-IN"/>
        </w:rPr>
        <w:t xml:space="preserve">С учетом природы процесса целевых передвижений, нормирование итоговых сумм при движении из дома на работу осуществлено по количеству отправлений. Таким образом, в случае несоответствия общего числа занятого населения и рабочих мест последние будут откорректированы для обеспечения вывода из транспортного района занятого населения, что, в свою очередь, отразит характерную для часа пик транспортную ситуацию без необходимости в дополнительной детализации целей поездок. Для однородных мест зарождения и погашения транспортных потоков, например, в деловых корреспонденциях при следовании от одного места приложения труда к другому </w:t>
      </w:r>
      <w:r w:rsidRPr="001F0F33">
        <w:rPr>
          <w:rFonts w:eastAsia="Calibri"/>
          <w:sz w:val="24"/>
          <w:szCs w:val="22"/>
          <w:lang w:eastAsia="hi-IN" w:bidi="hi-IN"/>
        </w:rPr>
        <w:lastRenderedPageBreak/>
        <w:t>нормирование сумм осуществляется по максимальному числу источников и целей. Объемы передвижений, связанных с прочими целями (поездки в магазины, места сервиса и бытового обслуживания), в силу преобладания предложения над спросом нормируются по числу отправлений, что исключит избыточные предложения сервиса из ограниченного числа целевых поездок.</w:t>
      </w:r>
    </w:p>
    <w:p w:rsidR="004D38B0" w:rsidRDefault="004D38B0" w:rsidP="001F0F33">
      <w:pPr>
        <w:numPr>
          <w:ilvl w:val="1"/>
          <w:numId w:val="0"/>
        </w:numPr>
        <w:suppressAutoHyphens w:val="0"/>
        <w:spacing w:before="240" w:after="240" w:line="288" w:lineRule="auto"/>
        <w:ind w:left="576" w:hanging="576"/>
        <w:contextualSpacing/>
        <w:jc w:val="both"/>
        <w:outlineLvl w:val="1"/>
        <w:rPr>
          <w:rFonts w:eastAsia="Calibri"/>
          <w:b/>
          <w:sz w:val="28"/>
          <w:szCs w:val="24"/>
          <w:lang w:eastAsia="en-US"/>
        </w:rPr>
      </w:pPr>
      <w:bookmarkStart w:id="71" w:name="_Toc523999133"/>
    </w:p>
    <w:p w:rsidR="001F0F33" w:rsidRPr="001F0F33" w:rsidRDefault="001F0F33" w:rsidP="004D38B0">
      <w:pPr>
        <w:pStyle w:val="21"/>
        <w:numPr>
          <w:ilvl w:val="0"/>
          <w:numId w:val="0"/>
        </w:numPr>
        <w:ind w:left="576"/>
        <w:jc w:val="center"/>
      </w:pPr>
      <w:r w:rsidRPr="001F0F33">
        <w:t>Расчёт перераспределения транспортных (легкового и грузового транспорта) и пассажирских потоков, создание матрицы корреспонденции</w:t>
      </w:r>
      <w:bookmarkEnd w:id="71"/>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Закономерности выбора цели и способа совершения передвижений установлены на основе результатов обследования интенсивности движения и откорректированы с учетом прогнозируемых изменений в расселении населения и его социально-демографической структуре, развития объектов трудового и культурно-бытового тяготения. Основным инструментом описания транспортного поведения населения при выборе пары «район отправления – район прибытия» в разработанной модели является функция «предпочтения» (см. рисунок </w:t>
      </w:r>
      <w:r w:rsidR="00FE68A3">
        <w:rPr>
          <w:rFonts w:eastAsia="Calibri"/>
          <w:sz w:val="24"/>
          <w:szCs w:val="22"/>
          <w:lang w:eastAsia="en-US"/>
        </w:rPr>
        <w:t>8</w:t>
      </w:r>
      <w:r w:rsidRPr="001F0F33">
        <w:rPr>
          <w:rFonts w:eastAsia="Calibri"/>
          <w:sz w:val="24"/>
          <w:szCs w:val="22"/>
          <w:lang w:eastAsia="en-US"/>
        </w:rPr>
        <w:t>)</w:t>
      </w:r>
    </w:p>
    <w:p w:rsidR="001F0F33" w:rsidRPr="001F0F33" w:rsidRDefault="001F0F33" w:rsidP="001F0F33">
      <w:pPr>
        <w:suppressAutoHyphens w:val="0"/>
        <w:spacing w:line="360" w:lineRule="auto"/>
        <w:ind w:firstLine="851"/>
        <w:jc w:val="both"/>
        <w:rPr>
          <w:rFonts w:eastAsia="Calibri"/>
          <w:sz w:val="24"/>
          <w:szCs w:val="22"/>
          <w:lang w:eastAsia="en-US"/>
        </w:rPr>
      </w:pPr>
    </w:p>
    <w:p w:rsidR="001F0F33" w:rsidRPr="001F0F33" w:rsidRDefault="00BD76B8" w:rsidP="001F0F33">
      <w:pPr>
        <w:suppressAutoHyphens w:val="0"/>
        <w:spacing w:after="60" w:line="360" w:lineRule="auto"/>
        <w:ind w:left="284" w:right="284" w:firstLine="567"/>
        <w:jc w:val="center"/>
        <w:rPr>
          <w:rFonts w:ascii="Arial" w:hAnsi="Arial"/>
          <w:sz w:val="22"/>
          <w:lang w:eastAsia="en-US"/>
        </w:rPr>
      </w:pPr>
      <w:r>
        <w:rPr>
          <w:rFonts w:eastAsia="Calibri"/>
          <w:noProof/>
          <w:sz w:val="24"/>
          <w:szCs w:val="22"/>
          <w:lang w:eastAsia="ru-RU"/>
        </w:rPr>
        <w:drawing>
          <wp:inline distT="0" distB="0" distL="0" distR="0">
            <wp:extent cx="4572000" cy="2495550"/>
            <wp:effectExtent l="19050" t="0" r="0" b="0"/>
            <wp:docPr id="74"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pic:cNvPicPr>
                      <a:picLocks noChangeAspect="1" noChangeArrowheads="1"/>
                    </pic:cNvPicPr>
                  </pic:nvPicPr>
                  <pic:blipFill>
                    <a:blip r:embed="rId44"/>
                    <a:srcRect l="32263" t="59544" r="30978" b="4843"/>
                    <a:stretch>
                      <a:fillRect/>
                    </a:stretch>
                  </pic:blipFill>
                  <pic:spPr bwMode="auto">
                    <a:xfrm>
                      <a:off x="0" y="0"/>
                      <a:ext cx="4572000" cy="2495550"/>
                    </a:xfrm>
                    <a:prstGeom prst="rect">
                      <a:avLst/>
                    </a:prstGeom>
                    <a:noFill/>
                    <a:ln w="9525">
                      <a:noFill/>
                      <a:miter lim="800000"/>
                      <a:headEnd/>
                      <a:tailEnd/>
                    </a:ln>
                  </pic:spPr>
                </pic:pic>
              </a:graphicData>
            </a:graphic>
          </wp:inline>
        </w:drawing>
      </w:r>
    </w:p>
    <w:p w:rsidR="001F0F33" w:rsidRPr="001F0F33" w:rsidRDefault="001F0F33" w:rsidP="001F0F33">
      <w:pPr>
        <w:suppressAutoHyphens w:val="0"/>
        <w:spacing w:before="120" w:after="240" w:line="288" w:lineRule="auto"/>
        <w:jc w:val="center"/>
        <w:rPr>
          <w:rFonts w:eastAsia="Calibri"/>
          <w:sz w:val="24"/>
          <w:szCs w:val="24"/>
          <w:lang w:eastAsia="hi-IN" w:bidi="hi-IN"/>
        </w:rPr>
      </w:pPr>
      <w:r w:rsidRPr="001F0F33">
        <w:rPr>
          <w:rFonts w:eastAsia="Calibri"/>
          <w:sz w:val="24"/>
          <w:szCs w:val="24"/>
          <w:lang w:eastAsia="hi-IN" w:bidi="hi-IN"/>
        </w:rPr>
        <w:t>Окно настройки функции предпочтения</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Выбор района отправления и прибытия осуществляется в зависимости от затрат времени на передвижения. Для индивидуального транспорта затраты времени определяются с помощью функций снижения пропускной способности в нагруженной сети.</w:t>
      </w:r>
    </w:p>
    <w:p w:rsidR="001F0F33" w:rsidRPr="001F0F33" w:rsidRDefault="001F0F33" w:rsidP="001F0F33">
      <w:pPr>
        <w:suppressAutoHyphens w:val="0"/>
        <w:spacing w:line="360" w:lineRule="auto"/>
        <w:ind w:firstLine="851"/>
        <w:jc w:val="both"/>
        <w:rPr>
          <w:rFonts w:eastAsia="Calibri"/>
          <w:b/>
          <w:sz w:val="24"/>
          <w:szCs w:val="22"/>
          <w:lang w:eastAsia="en-US"/>
        </w:rPr>
      </w:pPr>
    </w:p>
    <w:p w:rsidR="001F0F33" w:rsidRPr="001F0F33" w:rsidRDefault="001F0F33" w:rsidP="001F0F33">
      <w:pPr>
        <w:suppressAutoHyphens w:val="0"/>
        <w:spacing w:line="360" w:lineRule="auto"/>
        <w:ind w:firstLine="851"/>
        <w:jc w:val="both"/>
        <w:rPr>
          <w:rFonts w:eastAsia="Calibri"/>
          <w:b/>
          <w:sz w:val="24"/>
          <w:szCs w:val="22"/>
          <w:lang w:eastAsia="en-US"/>
        </w:rPr>
      </w:pPr>
    </w:p>
    <w:p w:rsidR="001F0F33" w:rsidRPr="001F0F33" w:rsidRDefault="001F0F33" w:rsidP="001F0F33">
      <w:pPr>
        <w:suppressAutoHyphens w:val="0"/>
        <w:spacing w:line="360" w:lineRule="auto"/>
        <w:ind w:firstLine="851"/>
        <w:jc w:val="both"/>
        <w:rPr>
          <w:rFonts w:eastAsia="Calibri"/>
          <w:b/>
          <w:sz w:val="24"/>
          <w:szCs w:val="22"/>
          <w:lang w:eastAsia="en-US"/>
        </w:rPr>
      </w:pPr>
      <w:r w:rsidRPr="001F0F33">
        <w:rPr>
          <w:rFonts w:eastAsia="Calibri"/>
          <w:b/>
          <w:sz w:val="24"/>
          <w:szCs w:val="22"/>
          <w:lang w:eastAsia="en-US"/>
        </w:rPr>
        <w:lastRenderedPageBreak/>
        <w:t xml:space="preserve">Выбор между общественным и индивидуальным транспортом </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Выбор между общественным и индивидуальным видами транспорта зависит в основном от двух факторов: </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 xml:space="preserve">Уровня доходов и образа жизни населения; </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 xml:space="preserve">Уровня развития общественного (массового) транспорта. </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Увеличение потребности в использовании индивидуальных видов транспорта происходит вследствие усложнения поведения человека при планировании деловых и трудовых передвижений. Усложнение обусловлено: </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 xml:space="preserve">Увеличением числа мест приложения труда, приходящихся на одного трудящегося; </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Увеличением потребности в индивидуальном общении (в том числе с деловыми целями).</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Ограничивают использование индивидуального транспорта такие факторы как: высокие затраты на приобретение и эксплуатацию транспортных средств (включая затраты на хранение), ограничения для водителей (водитель вынужден выполнять строго регламентированную работу в процессе вождения), а также возрастные ограничения (школьники и студенты до 18 лет не имеют возможности водить автомобиль) и ограничения по состоянию здоровья.</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Общественный (массовый) транспорт привлекателен для населения, совершающего регулярные поездки к местам приложения труда и местам проведения досуга, расположенным вблизи прохождения маршрутов общественного транспорта и размещения остановок.  Важнейшее значение для выбора в качестве основного вида общественного транспорта имеет его надежность.</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В современных условиях развития транспортной системы можно полагать, что администрация района может влиять на перераспределение пассажиров между массовым и индивидуальным транспортом двумя способами:</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Увеличением привлекательности общественного (массового) транспорта;</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Введением запретов и ограничений на въезд в определенные районы, на определенные улицы, установлением платы за парковку автомобилей.</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На выбор пути следования в разработанной модели влияет ряд факторов, сводящихся к затратам времени на передвижение по тому или иному пути следования. </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Базовые затраты времени на каждом участке транспортной сети определяются исходя из его длины и заданной максимальной скорости движения. Также учитываются затраты времени, обусловленные снижением пропускной способности в нагруженной улично-дорожной сети. При расчете фактической скорости движения учитываются следующие факторы:</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 xml:space="preserve">Доля тихоходных видов транспорта; </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Уплотнение потока транспортных средств;</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lastRenderedPageBreak/>
        <w:t>Уровень помех для движения по крайней правой полосе, по крайней левой при наличии встречного движения, помех от остановок трамвая.</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Задержка на регулируемом пересечении определяется исходя из параметров цикла регулирования, количества транспортных средств, подходящих к пересечению, наличия «зеленой волны», наличия разрешенного левого поворота. Время движения подвижного состава общественного транспорта на участках улично-дорожной сети определяется временем движения потока с учетом дополнительного времени, необходимого для входа и выхода пассажиров.</w:t>
      </w:r>
    </w:p>
    <w:p w:rsidR="001F0F33" w:rsidRPr="001F0F33" w:rsidRDefault="001F0F33" w:rsidP="001F0F33">
      <w:pPr>
        <w:suppressAutoHyphens w:val="0"/>
        <w:spacing w:line="360" w:lineRule="auto"/>
        <w:ind w:firstLine="851"/>
        <w:jc w:val="both"/>
        <w:rPr>
          <w:rFonts w:eastAsia="Calibri"/>
          <w:sz w:val="24"/>
          <w:szCs w:val="22"/>
          <w:lang w:eastAsia="en-US"/>
        </w:rPr>
      </w:pPr>
    </w:p>
    <w:p w:rsidR="001F0F33" w:rsidRPr="001F0F33" w:rsidRDefault="001F0F33" w:rsidP="001357D5">
      <w:pPr>
        <w:pStyle w:val="21"/>
        <w:numPr>
          <w:ilvl w:val="0"/>
          <w:numId w:val="0"/>
        </w:numPr>
        <w:ind w:left="576"/>
        <w:jc w:val="center"/>
      </w:pPr>
      <w:bookmarkStart w:id="72" w:name="_Toc523999134"/>
      <w:r w:rsidRPr="001F0F33">
        <w:t>Общая характеристика транспортной модели</w:t>
      </w:r>
      <w:bookmarkEnd w:id="72"/>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Разработанная транспортная модель характеризуется следующими параметрами:</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 xml:space="preserve">количество транспортных районов – </w:t>
      </w:r>
      <w:r w:rsidR="002A7AD2">
        <w:rPr>
          <w:rFonts w:eastAsia="Calibri"/>
          <w:sz w:val="24"/>
          <w:szCs w:val="24"/>
          <w:lang w:eastAsia="en-US"/>
        </w:rPr>
        <w:t>10</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 xml:space="preserve">количество мест измерения интенсивности движения - </w:t>
      </w:r>
      <w:r w:rsidR="00DC67EC">
        <w:rPr>
          <w:rFonts w:eastAsia="Calibri"/>
          <w:sz w:val="24"/>
          <w:szCs w:val="24"/>
          <w:lang w:eastAsia="en-US"/>
        </w:rPr>
        <w:t>12</w:t>
      </w:r>
    </w:p>
    <w:p w:rsidR="001357D5" w:rsidRDefault="001357D5" w:rsidP="001F0F33">
      <w:pPr>
        <w:suppressAutoHyphens w:val="0"/>
        <w:spacing w:before="240" w:after="240" w:line="288" w:lineRule="auto"/>
        <w:ind w:left="432" w:hanging="432"/>
        <w:contextualSpacing/>
        <w:jc w:val="both"/>
        <w:outlineLvl w:val="0"/>
        <w:rPr>
          <w:rFonts w:eastAsia="Calibri"/>
          <w:b/>
          <w:sz w:val="28"/>
          <w:szCs w:val="24"/>
          <w:lang w:eastAsia="en-US"/>
        </w:rPr>
      </w:pPr>
      <w:bookmarkStart w:id="73" w:name="_Toc523999135"/>
    </w:p>
    <w:p w:rsidR="001F0F33" w:rsidRPr="001F0F33" w:rsidRDefault="001F0F33" w:rsidP="001357D5">
      <w:pPr>
        <w:pStyle w:val="21"/>
        <w:numPr>
          <w:ilvl w:val="0"/>
          <w:numId w:val="0"/>
        </w:numPr>
        <w:ind w:left="576"/>
        <w:jc w:val="center"/>
      </w:pPr>
      <w:r w:rsidRPr="001F0F33">
        <w:t>Калибровка мультимодальной макромодели по интенсивности транспортных (легкового и грузового транспорта) и пассажирских потоков</w:t>
      </w:r>
      <w:bookmarkEnd w:id="73"/>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Данные исследований изменения интенсивности движения введены в модель транспортной сети в качестве исходных данных на 1</w:t>
      </w:r>
      <w:r w:rsidR="000C1E78">
        <w:rPr>
          <w:rFonts w:eastAsia="Calibri"/>
          <w:sz w:val="24"/>
          <w:szCs w:val="22"/>
          <w:lang w:eastAsia="en-US"/>
        </w:rPr>
        <w:t>2</w:t>
      </w:r>
      <w:r w:rsidRPr="001F0F33">
        <w:rPr>
          <w:rFonts w:eastAsia="Calibri"/>
          <w:sz w:val="24"/>
          <w:szCs w:val="22"/>
          <w:lang w:eastAsia="en-US"/>
        </w:rPr>
        <w:t xml:space="preserve"> объектах сети с целью последующей оценки результатов математического моделирования. Значения замеренной интенсивности движения введены в модель в качестве атрибута соответствующего поворота. Для каждого поворота созданы атрибуты, позволяющие хранить информацию о структуре транспортного потока. </w:t>
      </w:r>
    </w:p>
    <w:p w:rsidR="001F0F33" w:rsidRPr="001F0F33" w:rsidRDefault="001F0F33" w:rsidP="001F0F33">
      <w:pPr>
        <w:suppressAutoHyphens w:val="0"/>
        <w:spacing w:line="360" w:lineRule="auto"/>
        <w:ind w:firstLine="851"/>
        <w:jc w:val="both"/>
        <w:rPr>
          <w:rFonts w:eastAsia="Calibri"/>
          <w:b/>
          <w:sz w:val="24"/>
          <w:szCs w:val="22"/>
          <w:lang w:eastAsia="en-US"/>
        </w:rPr>
      </w:pPr>
      <w:bookmarkStart w:id="74" w:name="_Toc501613194"/>
      <w:bookmarkStart w:id="75" w:name="_Toc501613651"/>
      <w:bookmarkStart w:id="76" w:name="_Toc501905118"/>
      <w:r w:rsidRPr="001F0F33">
        <w:rPr>
          <w:rFonts w:eastAsia="Calibri"/>
          <w:b/>
          <w:sz w:val="24"/>
          <w:szCs w:val="22"/>
          <w:lang w:eastAsia="en-US"/>
        </w:rPr>
        <w:t>Калибровка матриц корреспонденций, коэффициентов подвижности и функций предпочтения</w:t>
      </w:r>
      <w:bookmarkEnd w:id="74"/>
      <w:bookmarkEnd w:id="75"/>
      <w:bookmarkEnd w:id="76"/>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После завершения первого цикла расчета спроса на транспорт была проведена калибровка транспортной модели. В процессе калибровки проводилась серия вычислительных экспериментов с моделью, при этом менялись параметры функций предпочтения по критерию соответствия результатов расчета натурным обследованиям. </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В результате были определены показатели, обеспечивающие точность модели. Калибровка транспортной модели проводилась в два основных этапа – первый калибровка матриц корреспонденций, второй – непосредственная калибровка модели транспортной сети.</w:t>
      </w:r>
    </w:p>
    <w:p w:rsidR="001F0F33" w:rsidRPr="001F0F33" w:rsidRDefault="001F0F33" w:rsidP="001F0F33">
      <w:pPr>
        <w:suppressAutoHyphens w:val="0"/>
        <w:spacing w:line="360" w:lineRule="auto"/>
        <w:ind w:firstLine="851"/>
        <w:jc w:val="both"/>
        <w:rPr>
          <w:rFonts w:eastAsia="Calibri"/>
          <w:b/>
          <w:sz w:val="24"/>
          <w:szCs w:val="22"/>
          <w:lang w:eastAsia="en-US"/>
        </w:rPr>
      </w:pPr>
      <w:r w:rsidRPr="001F0F33">
        <w:rPr>
          <w:rFonts w:eastAsia="Calibri"/>
          <w:b/>
          <w:sz w:val="24"/>
          <w:szCs w:val="22"/>
          <w:lang w:eastAsia="en-US"/>
        </w:rPr>
        <w:t>Оценка точности модели и расчетная интенсивность движения</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lastRenderedPageBreak/>
        <w:t>Транспортная модель является упрощенным представлением реальной транспортной ситуации. После ввода исходных данных и расчета транспортного спроса проведена проверка модели. Определено, насколько точно модель отражает реальную транспортную ситуацию. При отклонении заранее определенных показателей от допустимой нормы проводится калибровка модели.</w:t>
      </w:r>
    </w:p>
    <w:p w:rsidR="001F0F33" w:rsidRPr="001F0F33" w:rsidRDefault="001F0F33" w:rsidP="001F0F33">
      <w:pPr>
        <w:suppressAutoHyphens w:val="0"/>
        <w:spacing w:line="360" w:lineRule="auto"/>
        <w:ind w:firstLine="851"/>
        <w:jc w:val="both"/>
        <w:rPr>
          <w:rFonts w:eastAsia="Calibri"/>
          <w:color w:val="FF0000"/>
          <w:sz w:val="24"/>
          <w:szCs w:val="22"/>
          <w:lang w:eastAsia="en-US"/>
        </w:rPr>
      </w:pPr>
      <w:r w:rsidRPr="001F0F33">
        <w:rPr>
          <w:rFonts w:eastAsia="Calibri"/>
          <w:sz w:val="24"/>
          <w:szCs w:val="22"/>
          <w:lang w:eastAsia="en-US"/>
        </w:rPr>
        <w:t xml:space="preserve">Оценка реалистичности результата перераспределения транспортной модели проведена путем статистического сравнения наблюдаемых данных и расчетной нагрузки в модели. Для проверки адекватности модели определены значения ряда показателей на основе сравнения расчетных значений интенсивностей движения из модели и данных натурных обследований. </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Ниже перечислены основные показатели, которые используются для оценки качества модели.</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b/>
          <w:sz w:val="24"/>
          <w:szCs w:val="22"/>
          <w:lang w:eastAsia="en-US"/>
        </w:rPr>
        <w:t>Средняя относительная ошибка</w:t>
      </w:r>
      <w:r w:rsidRPr="001F0F33">
        <w:rPr>
          <w:rFonts w:eastAsia="Calibri"/>
          <w:sz w:val="24"/>
          <w:szCs w:val="22"/>
          <w:lang w:eastAsia="en-US"/>
        </w:rPr>
        <w:t xml:space="preserve"> - среднее отклонение абсолютных значений (разница между наблюдаемыми на местах подсчета и рассчитанными в модели значениями) в процентах. Вычисленная средняя относительная ошибка - 1</w:t>
      </w:r>
      <w:r w:rsidR="00756142">
        <w:rPr>
          <w:rFonts w:eastAsia="Calibri"/>
          <w:sz w:val="24"/>
          <w:szCs w:val="22"/>
          <w:lang w:eastAsia="en-US"/>
        </w:rPr>
        <w:t>0</w:t>
      </w:r>
      <w:r w:rsidRPr="001F0F33">
        <w:rPr>
          <w:rFonts w:eastAsia="Calibri"/>
          <w:sz w:val="24"/>
          <w:szCs w:val="22"/>
          <w:lang w:eastAsia="en-US"/>
        </w:rPr>
        <w:t>%.</w:t>
      </w:r>
    </w:p>
    <w:p w:rsidR="001F0F33" w:rsidRPr="001F0F33" w:rsidRDefault="001F0F33" w:rsidP="001F0F33">
      <w:pPr>
        <w:suppressAutoHyphens w:val="0"/>
        <w:spacing w:line="360" w:lineRule="auto"/>
        <w:ind w:firstLine="851"/>
        <w:jc w:val="both"/>
        <w:rPr>
          <w:rFonts w:eastAsia="Calibri"/>
          <w:color w:val="FF0000"/>
          <w:sz w:val="24"/>
          <w:szCs w:val="22"/>
          <w:lang w:eastAsia="en-US"/>
        </w:rPr>
      </w:pPr>
      <w:r w:rsidRPr="001F0F33">
        <w:rPr>
          <w:rFonts w:eastAsia="Calibri"/>
          <w:b/>
          <w:sz w:val="24"/>
          <w:szCs w:val="22"/>
          <w:lang w:eastAsia="en-US"/>
        </w:rPr>
        <w:t>Коэффициент корреляции</w:t>
      </w:r>
      <w:r w:rsidRPr="001F0F33">
        <w:rPr>
          <w:rFonts w:eastAsia="Calibri"/>
          <w:sz w:val="24"/>
          <w:szCs w:val="22"/>
          <w:lang w:eastAsia="en-US"/>
        </w:rPr>
        <w:t xml:space="preserve"> – является мерой тесноты линейной связи между фактическими данными об интенсивностях потоков на местах подсчета и рассчитанной на основе модели нагрузкой. Он принимает значения в диапазоне: от -1 до 1. Чем ближе значение коэффициента корреляции к 1, тем точнее ряд расчетных значений нагрузки аппроксимирует ряд фактических данных интенсивностей потоков, то есть модель точнее показывает поведение транспортного потока. Вычисленный коэффициент корреляции модели нулевого состояния –</w:t>
      </w:r>
      <w:r w:rsidRPr="001F0F33">
        <w:rPr>
          <w:rFonts w:eastAsia="Calibri"/>
          <w:color w:val="FF0000"/>
          <w:sz w:val="24"/>
          <w:szCs w:val="22"/>
          <w:lang w:eastAsia="en-US"/>
        </w:rPr>
        <w:t xml:space="preserve"> </w:t>
      </w:r>
      <w:r w:rsidRPr="001F0F33">
        <w:rPr>
          <w:rFonts w:eastAsia="Calibri"/>
          <w:sz w:val="24"/>
          <w:szCs w:val="22"/>
          <w:lang w:eastAsia="en-US"/>
        </w:rPr>
        <w:t>0.</w:t>
      </w:r>
      <w:r w:rsidR="00756142">
        <w:rPr>
          <w:rFonts w:eastAsia="Calibri"/>
          <w:sz w:val="24"/>
          <w:szCs w:val="22"/>
          <w:lang w:eastAsia="en-US"/>
        </w:rPr>
        <w:t>9</w:t>
      </w:r>
      <w:r w:rsidRPr="001F0F33">
        <w:rPr>
          <w:rFonts w:eastAsia="Calibri"/>
          <w:sz w:val="24"/>
          <w:szCs w:val="22"/>
          <w:lang w:eastAsia="en-US"/>
        </w:rPr>
        <w:t>.</w:t>
      </w:r>
      <w:r w:rsidRPr="001F0F33">
        <w:rPr>
          <w:rFonts w:eastAsia="Calibri"/>
          <w:sz w:val="24"/>
          <w:szCs w:val="22"/>
          <w:lang w:eastAsia="en-US"/>
        </w:rPr>
        <w:tab/>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Значения показателей качества перераспределения не являются абсолютными показателями достоверности модели в силу того, что в наблюдаемых значениях нагрузки легкового или грузового транспорта на местах подсчета могут содержаться ошибки. Ошибки получаются в результате присутствия человеческого фактора при сборе данных, их обработке, а также при дальнейшем приведении из часовых интенсивностей в суточные. </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Полученные значения показателей качества модели говорят о том, что модель отражает существующую ситуацию с точностью, достаточной для использования построенной модели в целях долгосрочного прогнозирования.</w:t>
      </w:r>
    </w:p>
    <w:p w:rsidR="001357D5" w:rsidRDefault="001357D5" w:rsidP="001F0F33">
      <w:pPr>
        <w:suppressAutoHyphens w:val="0"/>
        <w:spacing w:before="240" w:after="240" w:line="288" w:lineRule="auto"/>
        <w:ind w:left="432" w:hanging="432"/>
        <w:contextualSpacing/>
        <w:jc w:val="both"/>
        <w:outlineLvl w:val="0"/>
        <w:rPr>
          <w:rFonts w:eastAsia="Calibri"/>
          <w:b/>
          <w:sz w:val="28"/>
          <w:szCs w:val="24"/>
          <w:lang w:eastAsia="en-US"/>
        </w:rPr>
      </w:pPr>
      <w:bookmarkStart w:id="77" w:name="_Toc523999136"/>
    </w:p>
    <w:p w:rsidR="006D530E" w:rsidRDefault="006D530E" w:rsidP="001357D5">
      <w:pPr>
        <w:pStyle w:val="21"/>
        <w:numPr>
          <w:ilvl w:val="0"/>
          <w:numId w:val="0"/>
        </w:numPr>
        <w:ind w:left="576"/>
        <w:jc w:val="center"/>
      </w:pPr>
    </w:p>
    <w:p w:rsidR="001F0F33" w:rsidRPr="001F0F33" w:rsidRDefault="001F0F33" w:rsidP="001357D5">
      <w:pPr>
        <w:pStyle w:val="21"/>
        <w:numPr>
          <w:ilvl w:val="0"/>
          <w:numId w:val="0"/>
        </w:numPr>
        <w:ind w:left="576"/>
        <w:jc w:val="center"/>
      </w:pPr>
      <w:r w:rsidRPr="001F0F33">
        <w:lastRenderedPageBreak/>
        <w:t>Разработка вариантов транспортной модели на период до 2025 и 2035 г.г.</w:t>
      </w:r>
      <w:bookmarkEnd w:id="77"/>
    </w:p>
    <w:p w:rsidR="001F0F33" w:rsidRPr="001F0F33" w:rsidRDefault="001F0F33" w:rsidP="001F0F33">
      <w:pPr>
        <w:numPr>
          <w:ilvl w:val="1"/>
          <w:numId w:val="0"/>
        </w:numPr>
        <w:suppressAutoHyphens w:val="0"/>
        <w:spacing w:before="240" w:after="240" w:line="288" w:lineRule="auto"/>
        <w:ind w:left="576" w:hanging="576"/>
        <w:contextualSpacing/>
        <w:jc w:val="both"/>
        <w:outlineLvl w:val="1"/>
        <w:rPr>
          <w:rFonts w:eastAsia="Calibri"/>
          <w:b/>
          <w:sz w:val="28"/>
          <w:szCs w:val="24"/>
          <w:lang w:eastAsia="en-US"/>
        </w:rPr>
      </w:pPr>
      <w:bookmarkStart w:id="78" w:name="_Toc523999137"/>
      <w:r w:rsidRPr="001F0F33">
        <w:rPr>
          <w:rFonts w:eastAsia="Calibri"/>
          <w:b/>
          <w:sz w:val="28"/>
          <w:szCs w:val="24"/>
          <w:lang w:eastAsia="en-US"/>
        </w:rPr>
        <w:t>Развитие транспортной инфраструктуры</w:t>
      </w:r>
      <w:bookmarkEnd w:id="78"/>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Общей целью предлагаемых мероприятий по развитию транспортной инфраструктуры является устойчивое развитие муниципального образования, а также внешних связей со смежными муниципальными образованиями, региональными и федеральными транспортными сетями. </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В основу планирования градостроительных мероприятий положены следующие позиции:</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максимальное использование уникального геоэкономического положения транспортного узла на основе взаимовыгодного объединения общегосударственных, региональных, муниципальных и частных интересов в развитии отдельных объектов транспортной системы,</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приоритетное развитие инфраструктуры, обеспечивающей пассажирские перевозки на связях с деловыми и рекреационными центрами федерального значения,</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комплексное развитие всех видов транспортной инфраструктуры на основе применения международных стандартов качества обслуживания пассажирских и грузовых перевозок, включая внутригородскую транспортную систему.</w:t>
      </w:r>
    </w:p>
    <w:p w:rsidR="001F0F33" w:rsidRPr="001F0F33" w:rsidRDefault="001F0F33" w:rsidP="001F0F33">
      <w:pPr>
        <w:suppressAutoHyphens w:val="0"/>
        <w:spacing w:line="312" w:lineRule="auto"/>
        <w:ind w:left="714"/>
        <w:contextualSpacing/>
        <w:jc w:val="both"/>
        <w:rPr>
          <w:rFonts w:eastAsia="Calibri"/>
          <w:sz w:val="24"/>
          <w:szCs w:val="24"/>
          <w:lang w:eastAsia="en-US"/>
        </w:rPr>
      </w:pPr>
    </w:p>
    <w:p w:rsidR="001F0F33" w:rsidRPr="001F0F33" w:rsidRDefault="001F0F33" w:rsidP="001F0F33">
      <w:pPr>
        <w:suppressAutoHyphens w:val="0"/>
        <w:spacing w:line="312" w:lineRule="auto"/>
        <w:ind w:left="714"/>
        <w:contextualSpacing/>
        <w:jc w:val="both"/>
        <w:rPr>
          <w:rFonts w:eastAsia="Calibri"/>
          <w:sz w:val="24"/>
          <w:szCs w:val="24"/>
          <w:lang w:eastAsia="en-US"/>
        </w:rPr>
      </w:pP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Целевые показатели развития транспортной инфраструктуры:</w:t>
      </w:r>
    </w:p>
    <w:p w:rsidR="001F0F33" w:rsidRPr="001F0F33" w:rsidRDefault="001F0F33" w:rsidP="00E53427">
      <w:pPr>
        <w:numPr>
          <w:ilvl w:val="0"/>
          <w:numId w:val="7"/>
        </w:numPr>
        <w:suppressAutoHyphens w:val="0"/>
        <w:spacing w:before="120" w:after="160" w:line="312" w:lineRule="auto"/>
        <w:jc w:val="both"/>
        <w:rPr>
          <w:rFonts w:eastAsia="Calibri"/>
          <w:sz w:val="24"/>
          <w:szCs w:val="32"/>
          <w:lang w:eastAsia="en-US"/>
        </w:rPr>
      </w:pPr>
      <w:r w:rsidRPr="001F0F33">
        <w:rPr>
          <w:rFonts w:eastAsia="Calibri"/>
          <w:sz w:val="24"/>
          <w:szCs w:val="32"/>
          <w:lang w:eastAsia="en-US"/>
        </w:rPr>
        <w:t xml:space="preserve">Транспортная инфраструктура должна быть рассчитана на обслуживание населения муниципального района – </w:t>
      </w:r>
      <w:r w:rsidR="004D7B7D">
        <w:rPr>
          <w:rFonts w:eastAsia="Calibri"/>
          <w:sz w:val="24"/>
          <w:szCs w:val="32"/>
          <w:lang w:eastAsia="en-US"/>
        </w:rPr>
        <w:t>17</w:t>
      </w:r>
      <w:r w:rsidRPr="001F0F33">
        <w:rPr>
          <w:rFonts w:eastAsia="Calibri"/>
          <w:sz w:val="24"/>
          <w:szCs w:val="32"/>
          <w:lang w:eastAsia="en-US"/>
        </w:rPr>
        <w:t xml:space="preserve"> тыс. чел. при росте подвижности на всех видах частного и пассажирского транспорта к 2025 году по отношению к 2015 году в 1,2 раза.</w:t>
      </w:r>
    </w:p>
    <w:p w:rsidR="001F0F33" w:rsidRPr="001F0F33" w:rsidRDefault="001F0F33" w:rsidP="001F0F33">
      <w:pPr>
        <w:suppressAutoHyphens w:val="0"/>
        <w:spacing w:before="120" w:after="160" w:line="312" w:lineRule="auto"/>
        <w:ind w:left="720" w:hanging="360"/>
        <w:jc w:val="both"/>
        <w:rPr>
          <w:rFonts w:eastAsia="Calibri"/>
          <w:sz w:val="24"/>
          <w:szCs w:val="32"/>
          <w:lang w:eastAsia="en-US"/>
        </w:rPr>
      </w:pPr>
      <w:r w:rsidRPr="001F0F33">
        <w:rPr>
          <w:rFonts w:eastAsia="Calibri"/>
          <w:sz w:val="24"/>
          <w:szCs w:val="32"/>
          <w:lang w:eastAsia="en-US"/>
        </w:rPr>
        <w:t>Градостроительные преобразования должны способствовать приоритетному развитию пассажирского транспорта общего пользования. Развитие улично-дорожной сети и сети пассажирского транспорта общего пользования должны обеспечить повышение безопасности и надежности всех видов передвижений, снижение негативного воздействия транспорта на среду жизнедеятельности до уровней, предусмотренных национальными и международными стандартами,</w:t>
      </w:r>
    </w:p>
    <w:p w:rsidR="001F0F33" w:rsidRPr="001F0F33" w:rsidRDefault="001F0F33" w:rsidP="001F0F33">
      <w:pPr>
        <w:suppressAutoHyphens w:val="0"/>
        <w:spacing w:before="120" w:after="160" w:line="312" w:lineRule="auto"/>
        <w:ind w:left="720" w:hanging="360"/>
        <w:jc w:val="both"/>
        <w:rPr>
          <w:rFonts w:eastAsia="Calibri"/>
          <w:sz w:val="24"/>
          <w:szCs w:val="32"/>
          <w:lang w:eastAsia="en-US"/>
        </w:rPr>
      </w:pPr>
      <w:r w:rsidRPr="001F0F33">
        <w:rPr>
          <w:rFonts w:eastAsia="Calibri"/>
          <w:sz w:val="24"/>
          <w:szCs w:val="32"/>
          <w:lang w:eastAsia="en-US"/>
        </w:rPr>
        <w:t>Объекты внешней транспортной инфраструктуры должны рассчитываться с учетом роста подвижности на внешних видах пассажирского транспорта в 1,2 раза к 2025 году, причем рост объема перевозок воздушным транспортом будет происходить более высокими темпами. Следует ожидать не менее чем 2-кратный рост объема передвижений на пригородном и междугороднем автобусном транспорте.</w:t>
      </w:r>
    </w:p>
    <w:p w:rsidR="001F0F33" w:rsidRPr="001F0F33" w:rsidRDefault="001F0F33" w:rsidP="001F0F33">
      <w:pPr>
        <w:suppressAutoHyphens w:val="0"/>
        <w:spacing w:before="120" w:after="160" w:line="312" w:lineRule="auto"/>
        <w:ind w:left="720" w:hanging="360"/>
        <w:jc w:val="both"/>
        <w:rPr>
          <w:rFonts w:eastAsia="Calibri"/>
          <w:sz w:val="24"/>
          <w:szCs w:val="32"/>
          <w:lang w:eastAsia="en-US"/>
        </w:rPr>
      </w:pPr>
      <w:r w:rsidRPr="001F0F33">
        <w:rPr>
          <w:rFonts w:eastAsia="Calibri"/>
          <w:sz w:val="24"/>
          <w:szCs w:val="32"/>
          <w:lang w:eastAsia="en-US"/>
        </w:rPr>
        <w:lastRenderedPageBreak/>
        <w:t xml:space="preserve">Сооружения инфраструктуры внешнего грузового транспорта следует рассчитывать исходя из 1,5 кратного роста грузооборота. </w:t>
      </w:r>
    </w:p>
    <w:p w:rsidR="001F0F33" w:rsidRPr="001F0F33" w:rsidRDefault="001F0F33" w:rsidP="001F0F33">
      <w:pPr>
        <w:suppressAutoHyphens w:val="0"/>
        <w:spacing w:before="120" w:after="160" w:line="312" w:lineRule="auto"/>
        <w:ind w:left="720" w:hanging="360"/>
        <w:jc w:val="both"/>
        <w:rPr>
          <w:sz w:val="24"/>
          <w:szCs w:val="24"/>
          <w:lang w:eastAsia="ru-RU"/>
        </w:rPr>
      </w:pPr>
      <w:r w:rsidRPr="001F0F33">
        <w:rPr>
          <w:sz w:val="24"/>
          <w:szCs w:val="24"/>
          <w:lang w:eastAsia="ru-RU"/>
        </w:rPr>
        <w:t xml:space="preserve">Сооружения хранения и обслуживания индивидуального автомобильного транспорта должны рассчитываться на уровень автомобилизации не менее, чем в </w:t>
      </w:r>
      <w:r w:rsidR="00657BEA">
        <w:rPr>
          <w:sz w:val="24"/>
          <w:szCs w:val="24"/>
          <w:lang w:eastAsia="ru-RU"/>
        </w:rPr>
        <w:t>15</w:t>
      </w:r>
      <w:r w:rsidRPr="001F0F33">
        <w:rPr>
          <w:sz w:val="24"/>
          <w:szCs w:val="24"/>
          <w:lang w:eastAsia="ru-RU"/>
        </w:rPr>
        <w:t xml:space="preserve">0 авт./1000 жит. к 2025 году и </w:t>
      </w:r>
      <w:r w:rsidR="00657BEA">
        <w:rPr>
          <w:sz w:val="24"/>
          <w:szCs w:val="24"/>
          <w:lang w:eastAsia="ru-RU"/>
        </w:rPr>
        <w:t>2</w:t>
      </w:r>
      <w:r w:rsidRPr="001F0F33">
        <w:rPr>
          <w:sz w:val="24"/>
          <w:szCs w:val="24"/>
          <w:lang w:eastAsia="ru-RU"/>
        </w:rPr>
        <w:t>00 авт./1000 жит. к 2035 году.</w:t>
      </w:r>
    </w:p>
    <w:p w:rsidR="001F0F33" w:rsidRPr="001F0F33" w:rsidRDefault="001F0F33" w:rsidP="001F0F33">
      <w:pPr>
        <w:suppressAutoHyphens w:val="0"/>
        <w:spacing w:before="120" w:after="160" w:line="312" w:lineRule="auto"/>
        <w:ind w:left="720" w:hanging="360"/>
        <w:jc w:val="both"/>
        <w:rPr>
          <w:color w:val="000000"/>
          <w:sz w:val="24"/>
          <w:szCs w:val="24"/>
          <w:lang w:eastAsia="ru-RU"/>
        </w:rPr>
      </w:pPr>
      <w:r w:rsidRPr="001F0F33">
        <w:rPr>
          <w:color w:val="000000"/>
          <w:sz w:val="24"/>
          <w:szCs w:val="24"/>
          <w:lang w:eastAsia="ru-RU"/>
        </w:rPr>
        <w:t>Улично-дорожная сеть и пассажирский транспорт общего пользования должны обеспечивать передвижения по городской территории со средними затратами времени не более 35 -40 минут для 80-90 процентов населения.</w:t>
      </w:r>
    </w:p>
    <w:p w:rsidR="001F0F33" w:rsidRPr="001F0F33" w:rsidRDefault="001F0F33" w:rsidP="001F0F33">
      <w:pPr>
        <w:suppressAutoHyphens w:val="0"/>
        <w:rPr>
          <w:color w:val="000000"/>
          <w:sz w:val="24"/>
          <w:szCs w:val="24"/>
          <w:lang w:eastAsia="ru-RU"/>
        </w:rPr>
      </w:pP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 xml:space="preserve">Наиболее серьезные недостатки улично-дорожная сеть района имеет сельском поселении </w:t>
      </w:r>
      <w:r w:rsidR="005464D4">
        <w:rPr>
          <w:rFonts w:eastAsia="Calibri"/>
          <w:sz w:val="24"/>
          <w:szCs w:val="22"/>
          <w:lang w:eastAsia="en-US"/>
        </w:rPr>
        <w:t>Ижма</w:t>
      </w:r>
      <w:r w:rsidRPr="001F0F33">
        <w:rPr>
          <w:rFonts w:eastAsia="Calibri"/>
          <w:sz w:val="24"/>
          <w:szCs w:val="22"/>
          <w:lang w:eastAsia="en-US"/>
        </w:rPr>
        <w:t>:</w:t>
      </w:r>
    </w:p>
    <w:p w:rsidR="001F0F33" w:rsidRPr="001F0F33" w:rsidRDefault="001F0F33" w:rsidP="001F0F33">
      <w:pPr>
        <w:suppressAutoHyphens w:val="0"/>
        <w:spacing w:line="312" w:lineRule="auto"/>
        <w:ind w:left="714" w:hanging="357"/>
        <w:contextualSpacing/>
        <w:jc w:val="both"/>
        <w:rPr>
          <w:rFonts w:eastAsia="Calibri"/>
          <w:sz w:val="24"/>
          <w:szCs w:val="24"/>
          <w:lang w:eastAsia="en-US"/>
        </w:rPr>
      </w:pPr>
      <w:r w:rsidRPr="001F0F33">
        <w:rPr>
          <w:rFonts w:eastAsia="Calibri"/>
          <w:sz w:val="24"/>
          <w:szCs w:val="24"/>
          <w:lang w:eastAsia="en-US"/>
        </w:rPr>
        <w:t xml:space="preserve">ограничения параметров улиц в следствие сложившейся застройки (ширина, радиусы закруглений, возможность расширения проезжей части, устройство велодорожек и обособленных пешеходных дорожек); </w:t>
      </w:r>
    </w:p>
    <w:p w:rsidR="001F0F33" w:rsidRPr="001F0F33" w:rsidRDefault="00E40E53" w:rsidP="001F0F33">
      <w:pPr>
        <w:suppressAutoHyphens w:val="0"/>
        <w:spacing w:line="312" w:lineRule="auto"/>
        <w:ind w:left="714" w:hanging="357"/>
        <w:contextualSpacing/>
        <w:jc w:val="both"/>
        <w:rPr>
          <w:rFonts w:eastAsia="Calibri"/>
          <w:sz w:val="24"/>
          <w:szCs w:val="24"/>
          <w:lang w:eastAsia="ru-RU"/>
        </w:rPr>
      </w:pPr>
      <w:r>
        <w:rPr>
          <w:rFonts w:eastAsia="Calibri"/>
          <w:sz w:val="24"/>
          <w:szCs w:val="24"/>
          <w:lang w:eastAsia="ru-RU"/>
        </w:rPr>
        <w:t>отсутствие парковочных мест и стоянок для автомобильного транспорта</w:t>
      </w:r>
      <w:r w:rsidR="001F0F33" w:rsidRPr="001F0F33">
        <w:rPr>
          <w:rFonts w:eastAsia="Calibri"/>
          <w:sz w:val="24"/>
          <w:szCs w:val="24"/>
          <w:lang w:eastAsia="ru-RU"/>
        </w:rPr>
        <w:t>;</w:t>
      </w:r>
    </w:p>
    <w:p w:rsidR="001F0F33" w:rsidRPr="001F0F33" w:rsidRDefault="001F0F33" w:rsidP="001F0F33">
      <w:pPr>
        <w:suppressAutoHyphens w:val="0"/>
        <w:spacing w:line="312" w:lineRule="auto"/>
        <w:ind w:left="714" w:hanging="357"/>
        <w:contextualSpacing/>
        <w:jc w:val="both"/>
        <w:rPr>
          <w:rFonts w:eastAsia="Calibri"/>
          <w:sz w:val="24"/>
          <w:szCs w:val="24"/>
          <w:lang w:eastAsia="ru-RU"/>
        </w:rPr>
      </w:pPr>
      <w:r w:rsidRPr="001F0F33">
        <w:rPr>
          <w:rFonts w:eastAsia="Calibri"/>
          <w:sz w:val="24"/>
          <w:szCs w:val="24"/>
          <w:lang w:eastAsia="ru-RU"/>
        </w:rPr>
        <w:t>несоответствие ширины основных улиц поселения их существующей загрузке;</w:t>
      </w:r>
    </w:p>
    <w:p w:rsidR="001F0F33" w:rsidRPr="001F0F33" w:rsidRDefault="001F0F33" w:rsidP="001F0F33">
      <w:pPr>
        <w:suppressAutoHyphens w:val="0"/>
        <w:spacing w:line="312" w:lineRule="auto"/>
        <w:ind w:left="714" w:hanging="357"/>
        <w:contextualSpacing/>
        <w:jc w:val="both"/>
        <w:rPr>
          <w:rFonts w:eastAsia="Calibri"/>
          <w:sz w:val="24"/>
          <w:szCs w:val="24"/>
          <w:lang w:eastAsia="ru-RU"/>
        </w:rPr>
      </w:pPr>
      <w:r w:rsidRPr="001F0F33">
        <w:rPr>
          <w:rFonts w:eastAsia="Calibri"/>
          <w:sz w:val="24"/>
          <w:szCs w:val="24"/>
          <w:lang w:eastAsia="ru-RU"/>
        </w:rPr>
        <w:t>недостаточное количество пешеходных переходов, что приводит к значительному количеству ДТП с участием пешеходов в местах наибольшей концентрации жилой и общественной застройки вдоль основных улиц.</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В качестве основных стратегических задач дальнейшего преобразования существующей улично-дорожной сети следует принять:</w:t>
      </w:r>
    </w:p>
    <w:p w:rsidR="001F0F33" w:rsidRPr="001F0F33" w:rsidRDefault="001F0F33" w:rsidP="001F0F33">
      <w:pPr>
        <w:suppressAutoHyphens w:val="0"/>
        <w:spacing w:line="312" w:lineRule="auto"/>
        <w:ind w:left="714" w:hanging="357"/>
        <w:contextualSpacing/>
        <w:jc w:val="both"/>
        <w:rPr>
          <w:rFonts w:eastAsia="Calibri"/>
          <w:sz w:val="24"/>
          <w:szCs w:val="24"/>
          <w:lang w:eastAsia="ru-RU"/>
        </w:rPr>
      </w:pPr>
      <w:r w:rsidRPr="001F0F33">
        <w:rPr>
          <w:rFonts w:eastAsia="Calibri"/>
          <w:sz w:val="24"/>
          <w:szCs w:val="24"/>
          <w:lang w:eastAsia="ru-RU"/>
        </w:rPr>
        <w:t>развитие транспортных каркасов сельских поселений, формируемых из основных дорог, обеспечивающих пропускную способность, удовлетворяющую текущим потребностям и взаимное дублирование маршрутов для обеспечения бесперебойной транспортной связности;</w:t>
      </w:r>
    </w:p>
    <w:p w:rsidR="001F0F33" w:rsidRPr="001F0F33" w:rsidRDefault="001F0F33" w:rsidP="001F0F33">
      <w:pPr>
        <w:suppressAutoHyphens w:val="0"/>
        <w:spacing w:line="312" w:lineRule="auto"/>
        <w:ind w:left="714" w:hanging="357"/>
        <w:contextualSpacing/>
        <w:jc w:val="both"/>
        <w:rPr>
          <w:rFonts w:eastAsia="Calibri"/>
          <w:color w:val="FF0000"/>
          <w:sz w:val="24"/>
          <w:szCs w:val="24"/>
          <w:lang w:eastAsia="ru-RU"/>
        </w:rPr>
      </w:pPr>
      <w:r w:rsidRPr="001F0F33">
        <w:rPr>
          <w:rFonts w:eastAsia="Calibri"/>
          <w:sz w:val="24"/>
          <w:szCs w:val="24"/>
          <w:lang w:eastAsia="ru-RU"/>
        </w:rPr>
        <w:t>реконструкция существующих основных улиц сельских поселений;</w:t>
      </w:r>
    </w:p>
    <w:p w:rsidR="001F0F33" w:rsidRPr="001F0F33" w:rsidRDefault="001F0F33" w:rsidP="001F0F33">
      <w:pPr>
        <w:suppressAutoHyphens w:val="0"/>
        <w:spacing w:line="312" w:lineRule="auto"/>
        <w:ind w:left="714" w:hanging="357"/>
        <w:contextualSpacing/>
        <w:jc w:val="both"/>
        <w:rPr>
          <w:rFonts w:eastAsia="Calibri"/>
          <w:sz w:val="24"/>
          <w:szCs w:val="24"/>
          <w:lang w:eastAsia="ru-RU"/>
        </w:rPr>
      </w:pPr>
      <w:r w:rsidRPr="001F0F33">
        <w:rPr>
          <w:rFonts w:eastAsia="Calibri"/>
          <w:sz w:val="24"/>
          <w:szCs w:val="24"/>
          <w:lang w:eastAsia="ru-RU"/>
        </w:rPr>
        <w:t>подключение к основным транспортным каркасам улично-дорожных сетей, формируемой в районах новой застройки и улучшение связей периферийных районов.</w:t>
      </w:r>
    </w:p>
    <w:p w:rsidR="001F0F33" w:rsidRPr="001F0F33" w:rsidRDefault="001F0F33" w:rsidP="001F0F33">
      <w:pPr>
        <w:suppressAutoHyphens w:val="0"/>
        <w:spacing w:line="360" w:lineRule="auto"/>
        <w:ind w:firstLine="851"/>
        <w:jc w:val="both"/>
        <w:rPr>
          <w:rFonts w:eastAsia="Calibri"/>
          <w:sz w:val="24"/>
          <w:szCs w:val="22"/>
          <w:lang w:eastAsia="en-US"/>
        </w:rPr>
      </w:pP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Результаты расчетов с использованием построенной транспортной модели приведены на рис. </w:t>
      </w:r>
      <w:r w:rsidR="00FE68A3">
        <w:rPr>
          <w:rFonts w:eastAsia="Calibri"/>
          <w:sz w:val="24"/>
          <w:szCs w:val="22"/>
          <w:lang w:eastAsia="en-US"/>
        </w:rPr>
        <w:t>9</w:t>
      </w:r>
      <w:r w:rsidRPr="001F0F33">
        <w:rPr>
          <w:rFonts w:eastAsia="Calibri"/>
          <w:sz w:val="24"/>
          <w:szCs w:val="22"/>
          <w:lang w:eastAsia="en-US"/>
        </w:rPr>
        <w:t> - 1</w:t>
      </w:r>
      <w:r w:rsidR="006718E4">
        <w:rPr>
          <w:rFonts w:eastAsia="Calibri"/>
          <w:sz w:val="24"/>
          <w:szCs w:val="22"/>
          <w:lang w:eastAsia="en-US"/>
        </w:rPr>
        <w:t>4</w:t>
      </w:r>
      <w:r w:rsidRPr="001F0F33">
        <w:rPr>
          <w:rFonts w:eastAsia="Calibri"/>
          <w:sz w:val="24"/>
          <w:szCs w:val="22"/>
          <w:lang w:eastAsia="en-US"/>
        </w:rPr>
        <w:t>.</w:t>
      </w:r>
    </w:p>
    <w:p w:rsidR="001F0F33" w:rsidRPr="001F0F33" w:rsidRDefault="00361A88" w:rsidP="001F0F33">
      <w:pPr>
        <w:suppressAutoHyphens w:val="0"/>
        <w:spacing w:line="360" w:lineRule="auto"/>
        <w:jc w:val="both"/>
        <w:rPr>
          <w:rFonts w:eastAsia="Calibri"/>
          <w:sz w:val="24"/>
          <w:szCs w:val="22"/>
          <w:lang w:eastAsia="en-US"/>
        </w:rPr>
      </w:pPr>
      <w:r>
        <w:rPr>
          <w:rFonts w:eastAsia="Calibri"/>
          <w:noProof/>
          <w:sz w:val="24"/>
          <w:szCs w:val="22"/>
          <w:lang w:eastAsia="ru-RU"/>
        </w:rPr>
        <w:lastRenderedPageBreak/>
        <w:drawing>
          <wp:inline distT="0" distB="0" distL="0" distR="0">
            <wp:extent cx="5941060" cy="6835775"/>
            <wp:effectExtent l="19050" t="0" r="2540" b="0"/>
            <wp:docPr id="89" name="Рисунок 88"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5"/>
                    <a:stretch>
                      <a:fillRect/>
                    </a:stretch>
                  </pic:blipFill>
                  <pic:spPr>
                    <a:xfrm>
                      <a:off x="0" y="0"/>
                      <a:ext cx="5941060" cy="6835775"/>
                    </a:xfrm>
                    <a:prstGeom prst="rect">
                      <a:avLst/>
                    </a:prstGeom>
                  </pic:spPr>
                </pic:pic>
              </a:graphicData>
            </a:graphic>
          </wp:inline>
        </w:drawing>
      </w:r>
    </w:p>
    <w:p w:rsidR="001F0F33" w:rsidRPr="001F0F33" w:rsidRDefault="001F0F33" w:rsidP="001F0F33">
      <w:pPr>
        <w:suppressAutoHyphens w:val="0"/>
        <w:spacing w:before="120" w:after="240" w:line="288" w:lineRule="auto"/>
        <w:jc w:val="center"/>
        <w:rPr>
          <w:rFonts w:eastAsia="Calibri"/>
          <w:sz w:val="24"/>
          <w:szCs w:val="24"/>
          <w:lang w:eastAsia="hi-IN" w:bidi="hi-IN"/>
        </w:rPr>
      </w:pPr>
      <w:r w:rsidRPr="001F0F33">
        <w:rPr>
          <w:rFonts w:eastAsia="Calibri"/>
          <w:sz w:val="24"/>
          <w:szCs w:val="24"/>
          <w:lang w:eastAsia="hi-IN" w:bidi="hi-IN"/>
        </w:rPr>
        <w:t xml:space="preserve">Вариант транспортной модели на перспективу до 2025 г. с. </w:t>
      </w:r>
      <w:r w:rsidR="002C2EC0">
        <w:rPr>
          <w:rFonts w:eastAsia="Calibri"/>
          <w:sz w:val="24"/>
          <w:szCs w:val="24"/>
          <w:lang w:eastAsia="hi-IN" w:bidi="hi-IN"/>
        </w:rPr>
        <w:t>Ижма</w:t>
      </w:r>
    </w:p>
    <w:p w:rsidR="001F0F33" w:rsidRPr="001F0F33" w:rsidRDefault="00D55259" w:rsidP="001F0F33">
      <w:pPr>
        <w:suppressAutoHyphens w:val="0"/>
        <w:spacing w:line="360" w:lineRule="auto"/>
        <w:jc w:val="both"/>
        <w:rPr>
          <w:rFonts w:eastAsia="Calibri"/>
          <w:sz w:val="24"/>
          <w:szCs w:val="22"/>
          <w:lang w:eastAsia="hi-IN" w:bidi="hi-IN"/>
        </w:rPr>
      </w:pPr>
      <w:r>
        <w:rPr>
          <w:rFonts w:eastAsia="Calibri"/>
          <w:noProof/>
          <w:sz w:val="24"/>
          <w:szCs w:val="22"/>
          <w:lang w:eastAsia="ru-RU"/>
        </w:rPr>
        <w:lastRenderedPageBreak/>
        <w:drawing>
          <wp:inline distT="0" distB="0" distL="0" distR="0">
            <wp:extent cx="5941060" cy="6835775"/>
            <wp:effectExtent l="19050" t="0" r="2540" b="0"/>
            <wp:docPr id="94" name="Рисунок 93" desc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png"/>
                    <pic:cNvPicPr/>
                  </pic:nvPicPr>
                  <pic:blipFill>
                    <a:blip r:embed="rId46"/>
                    <a:stretch>
                      <a:fillRect/>
                    </a:stretch>
                  </pic:blipFill>
                  <pic:spPr>
                    <a:xfrm>
                      <a:off x="0" y="0"/>
                      <a:ext cx="5941060" cy="6835775"/>
                    </a:xfrm>
                    <a:prstGeom prst="rect">
                      <a:avLst/>
                    </a:prstGeom>
                  </pic:spPr>
                </pic:pic>
              </a:graphicData>
            </a:graphic>
          </wp:inline>
        </w:drawing>
      </w:r>
    </w:p>
    <w:p w:rsidR="001F0F33" w:rsidRPr="001F0F33" w:rsidRDefault="001F0F33" w:rsidP="001F0F33">
      <w:pPr>
        <w:suppressAutoHyphens w:val="0"/>
        <w:spacing w:before="120" w:after="240" w:line="288" w:lineRule="auto"/>
        <w:jc w:val="center"/>
        <w:rPr>
          <w:rFonts w:eastAsia="Calibri"/>
          <w:sz w:val="24"/>
          <w:szCs w:val="24"/>
          <w:lang w:eastAsia="hi-IN" w:bidi="hi-IN"/>
        </w:rPr>
      </w:pPr>
      <w:r w:rsidRPr="001F0F33">
        <w:rPr>
          <w:rFonts w:eastAsia="Calibri"/>
          <w:sz w:val="24"/>
          <w:szCs w:val="24"/>
          <w:lang w:eastAsia="hi-IN" w:bidi="hi-IN"/>
        </w:rPr>
        <w:t xml:space="preserve">Вариант транспортной модели на перспективу до 2035 г. с. </w:t>
      </w:r>
      <w:r w:rsidR="00D55259">
        <w:rPr>
          <w:rFonts w:eastAsia="Calibri"/>
          <w:sz w:val="24"/>
          <w:szCs w:val="24"/>
          <w:lang w:eastAsia="hi-IN" w:bidi="hi-IN"/>
        </w:rPr>
        <w:t>Ижма</w:t>
      </w:r>
    </w:p>
    <w:p w:rsidR="001F0F33" w:rsidRPr="001F0F33" w:rsidRDefault="00E342AE" w:rsidP="001F0F33">
      <w:pPr>
        <w:suppressAutoHyphens w:val="0"/>
        <w:spacing w:line="360" w:lineRule="auto"/>
        <w:jc w:val="both"/>
        <w:rPr>
          <w:rFonts w:eastAsia="Calibri"/>
          <w:sz w:val="24"/>
          <w:szCs w:val="22"/>
          <w:lang w:eastAsia="hi-IN" w:bidi="hi-IN"/>
        </w:rPr>
      </w:pPr>
      <w:r>
        <w:rPr>
          <w:rFonts w:eastAsia="Calibri"/>
          <w:noProof/>
          <w:sz w:val="24"/>
          <w:szCs w:val="22"/>
          <w:lang w:eastAsia="ru-RU"/>
        </w:rPr>
        <w:lastRenderedPageBreak/>
        <w:drawing>
          <wp:inline distT="0" distB="0" distL="0" distR="0">
            <wp:extent cx="5941060" cy="4571365"/>
            <wp:effectExtent l="19050" t="0" r="2540" b="0"/>
            <wp:docPr id="95" name="Рисунок 94" descr="Снимок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2-4.PNG"/>
                    <pic:cNvPicPr/>
                  </pic:nvPicPr>
                  <pic:blipFill>
                    <a:blip r:embed="rId47"/>
                    <a:stretch>
                      <a:fillRect/>
                    </a:stretch>
                  </pic:blipFill>
                  <pic:spPr>
                    <a:xfrm>
                      <a:off x="0" y="0"/>
                      <a:ext cx="5941060" cy="4571365"/>
                    </a:xfrm>
                    <a:prstGeom prst="rect">
                      <a:avLst/>
                    </a:prstGeom>
                  </pic:spPr>
                </pic:pic>
              </a:graphicData>
            </a:graphic>
          </wp:inline>
        </w:drawing>
      </w:r>
    </w:p>
    <w:p w:rsidR="001F0F33" w:rsidRDefault="001F0F33" w:rsidP="001F0F33">
      <w:pPr>
        <w:suppressAutoHyphens w:val="0"/>
        <w:spacing w:before="120" w:after="240" w:line="288" w:lineRule="auto"/>
        <w:jc w:val="center"/>
        <w:rPr>
          <w:rFonts w:eastAsia="Calibri"/>
          <w:sz w:val="24"/>
          <w:szCs w:val="24"/>
          <w:lang w:eastAsia="hi-IN" w:bidi="hi-IN"/>
        </w:rPr>
      </w:pPr>
      <w:r w:rsidRPr="001F0F33">
        <w:rPr>
          <w:rFonts w:eastAsia="Calibri"/>
          <w:sz w:val="24"/>
          <w:szCs w:val="24"/>
          <w:lang w:eastAsia="hi-IN" w:bidi="hi-IN"/>
        </w:rPr>
        <w:t xml:space="preserve">Вариант транспортной модели на перспективу до 2025 г. </w:t>
      </w:r>
      <w:r w:rsidR="00E342AE">
        <w:rPr>
          <w:rFonts w:eastAsia="Calibri"/>
          <w:sz w:val="24"/>
          <w:szCs w:val="24"/>
          <w:lang w:eastAsia="hi-IN" w:bidi="hi-IN"/>
        </w:rPr>
        <w:t>д</w:t>
      </w:r>
      <w:r w:rsidRPr="001F0F33">
        <w:rPr>
          <w:rFonts w:eastAsia="Calibri"/>
          <w:sz w:val="24"/>
          <w:szCs w:val="24"/>
          <w:lang w:eastAsia="hi-IN" w:bidi="hi-IN"/>
        </w:rPr>
        <w:t xml:space="preserve">. </w:t>
      </w:r>
      <w:r w:rsidR="00E342AE">
        <w:rPr>
          <w:rFonts w:eastAsia="Calibri"/>
          <w:sz w:val="24"/>
          <w:szCs w:val="24"/>
          <w:lang w:eastAsia="hi-IN" w:bidi="hi-IN"/>
        </w:rPr>
        <w:t>Диюр</w:t>
      </w:r>
    </w:p>
    <w:p w:rsidR="00833CE8" w:rsidRPr="001F0F33" w:rsidRDefault="00833CE8" w:rsidP="001F0F33">
      <w:pPr>
        <w:suppressAutoHyphens w:val="0"/>
        <w:spacing w:before="120" w:after="240" w:line="288" w:lineRule="auto"/>
        <w:jc w:val="center"/>
        <w:rPr>
          <w:rFonts w:eastAsia="Calibri"/>
          <w:sz w:val="24"/>
          <w:szCs w:val="24"/>
          <w:lang w:eastAsia="hi-IN" w:bidi="hi-IN"/>
        </w:rPr>
      </w:pPr>
    </w:p>
    <w:p w:rsidR="001F0F33" w:rsidRPr="001F0F33" w:rsidRDefault="000C1E78" w:rsidP="001F0F33">
      <w:pPr>
        <w:suppressAutoHyphens w:val="0"/>
        <w:spacing w:line="360" w:lineRule="auto"/>
        <w:jc w:val="both"/>
        <w:rPr>
          <w:rFonts w:eastAsia="Calibri"/>
          <w:sz w:val="24"/>
          <w:szCs w:val="22"/>
          <w:lang w:eastAsia="hi-IN" w:bidi="hi-IN"/>
        </w:rPr>
      </w:pPr>
      <w:r>
        <w:rPr>
          <w:rFonts w:eastAsia="Calibri"/>
          <w:noProof/>
          <w:sz w:val="24"/>
          <w:szCs w:val="22"/>
          <w:lang w:eastAsia="ru-RU"/>
        </w:rPr>
        <w:lastRenderedPageBreak/>
        <w:drawing>
          <wp:inline distT="0" distB="0" distL="0" distR="0">
            <wp:extent cx="5941060" cy="4571365"/>
            <wp:effectExtent l="19050" t="0" r="2540" b="0"/>
            <wp:docPr id="96" name="Рисунок 95" descr="Снимок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2-4-1.png"/>
                    <pic:cNvPicPr/>
                  </pic:nvPicPr>
                  <pic:blipFill>
                    <a:blip r:embed="rId48"/>
                    <a:stretch>
                      <a:fillRect/>
                    </a:stretch>
                  </pic:blipFill>
                  <pic:spPr>
                    <a:xfrm>
                      <a:off x="0" y="0"/>
                      <a:ext cx="5941060" cy="4571365"/>
                    </a:xfrm>
                    <a:prstGeom prst="rect">
                      <a:avLst/>
                    </a:prstGeom>
                  </pic:spPr>
                </pic:pic>
              </a:graphicData>
            </a:graphic>
          </wp:inline>
        </w:drawing>
      </w:r>
    </w:p>
    <w:p w:rsidR="001F0F33" w:rsidRDefault="001F0F33" w:rsidP="001F0F33">
      <w:pPr>
        <w:suppressAutoHyphens w:val="0"/>
        <w:spacing w:before="120" w:after="240" w:line="288" w:lineRule="auto"/>
        <w:jc w:val="center"/>
        <w:rPr>
          <w:rFonts w:eastAsia="Calibri"/>
          <w:sz w:val="24"/>
          <w:szCs w:val="24"/>
          <w:lang w:eastAsia="hi-IN" w:bidi="hi-IN"/>
        </w:rPr>
      </w:pPr>
      <w:r w:rsidRPr="001F0F33">
        <w:rPr>
          <w:rFonts w:eastAsia="Calibri"/>
          <w:sz w:val="24"/>
          <w:szCs w:val="24"/>
          <w:lang w:eastAsia="hi-IN" w:bidi="hi-IN"/>
        </w:rPr>
        <w:t xml:space="preserve">Вариант транспортной модели на перспективу до 2035 г. </w:t>
      </w:r>
      <w:r w:rsidR="00833CE8">
        <w:rPr>
          <w:rFonts w:eastAsia="Calibri"/>
          <w:sz w:val="24"/>
          <w:szCs w:val="24"/>
          <w:lang w:eastAsia="hi-IN" w:bidi="hi-IN"/>
        </w:rPr>
        <w:t>д</w:t>
      </w:r>
      <w:r w:rsidRPr="001F0F33">
        <w:rPr>
          <w:rFonts w:eastAsia="Calibri"/>
          <w:sz w:val="24"/>
          <w:szCs w:val="24"/>
          <w:lang w:eastAsia="hi-IN" w:bidi="hi-IN"/>
        </w:rPr>
        <w:t xml:space="preserve">. </w:t>
      </w:r>
      <w:r w:rsidR="00833CE8">
        <w:rPr>
          <w:rFonts w:eastAsia="Calibri"/>
          <w:sz w:val="24"/>
          <w:szCs w:val="24"/>
          <w:lang w:eastAsia="hi-IN" w:bidi="hi-IN"/>
        </w:rPr>
        <w:t>Диюр</w:t>
      </w:r>
    </w:p>
    <w:p w:rsidR="00320946" w:rsidRPr="001F0F33" w:rsidRDefault="00320946" w:rsidP="001F0F33">
      <w:pPr>
        <w:suppressAutoHyphens w:val="0"/>
        <w:spacing w:before="120" w:after="240" w:line="288" w:lineRule="auto"/>
        <w:jc w:val="center"/>
        <w:rPr>
          <w:rFonts w:eastAsia="Calibri"/>
          <w:sz w:val="24"/>
          <w:szCs w:val="24"/>
          <w:lang w:eastAsia="hi-IN" w:bidi="hi-IN"/>
        </w:rPr>
      </w:pPr>
    </w:p>
    <w:p w:rsidR="001F0F33" w:rsidRPr="001F0F33" w:rsidRDefault="00320946" w:rsidP="001F0F33">
      <w:pPr>
        <w:suppressAutoHyphens w:val="0"/>
        <w:spacing w:line="360" w:lineRule="auto"/>
        <w:jc w:val="both"/>
        <w:rPr>
          <w:rFonts w:eastAsia="Calibri"/>
          <w:sz w:val="24"/>
          <w:szCs w:val="22"/>
          <w:lang w:eastAsia="hi-IN" w:bidi="hi-IN"/>
        </w:rPr>
      </w:pPr>
      <w:r>
        <w:rPr>
          <w:rFonts w:eastAsia="Calibri"/>
          <w:noProof/>
          <w:sz w:val="24"/>
          <w:szCs w:val="22"/>
          <w:lang w:eastAsia="ru-RU"/>
        </w:rPr>
        <w:lastRenderedPageBreak/>
        <w:drawing>
          <wp:inline distT="0" distB="0" distL="0" distR="0">
            <wp:extent cx="5941060" cy="4336415"/>
            <wp:effectExtent l="19050" t="0" r="2540" b="0"/>
            <wp:docPr id="97" name="Рисунок 96" descr="Снимок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3-4.PNG"/>
                    <pic:cNvPicPr/>
                  </pic:nvPicPr>
                  <pic:blipFill>
                    <a:blip r:embed="rId49"/>
                    <a:stretch>
                      <a:fillRect/>
                    </a:stretch>
                  </pic:blipFill>
                  <pic:spPr>
                    <a:xfrm>
                      <a:off x="0" y="0"/>
                      <a:ext cx="5941060" cy="4336415"/>
                    </a:xfrm>
                    <a:prstGeom prst="rect">
                      <a:avLst/>
                    </a:prstGeom>
                  </pic:spPr>
                </pic:pic>
              </a:graphicData>
            </a:graphic>
          </wp:inline>
        </w:drawing>
      </w:r>
    </w:p>
    <w:p w:rsidR="001F0F33" w:rsidRPr="001F0F33" w:rsidRDefault="001F0F33" w:rsidP="001F0F33">
      <w:pPr>
        <w:suppressAutoHyphens w:val="0"/>
        <w:spacing w:before="120" w:after="240" w:line="288" w:lineRule="auto"/>
        <w:jc w:val="center"/>
        <w:rPr>
          <w:rFonts w:eastAsia="Calibri"/>
          <w:sz w:val="24"/>
          <w:szCs w:val="24"/>
          <w:lang w:eastAsia="hi-IN" w:bidi="hi-IN"/>
        </w:rPr>
      </w:pPr>
      <w:r w:rsidRPr="001F0F33">
        <w:rPr>
          <w:rFonts w:eastAsia="Calibri"/>
          <w:sz w:val="24"/>
          <w:szCs w:val="24"/>
          <w:lang w:eastAsia="hi-IN" w:bidi="hi-IN"/>
        </w:rPr>
        <w:t>Вариант транспортной модели на перспективу до 2025 г. п</w:t>
      </w:r>
      <w:r w:rsidR="00320946">
        <w:rPr>
          <w:rFonts w:eastAsia="Calibri"/>
          <w:sz w:val="24"/>
          <w:szCs w:val="24"/>
          <w:lang w:eastAsia="hi-IN" w:bidi="hi-IN"/>
        </w:rPr>
        <w:t>ст</w:t>
      </w:r>
      <w:r w:rsidRPr="001F0F33">
        <w:rPr>
          <w:rFonts w:eastAsia="Calibri"/>
          <w:sz w:val="24"/>
          <w:szCs w:val="24"/>
          <w:lang w:eastAsia="hi-IN" w:bidi="hi-IN"/>
        </w:rPr>
        <w:t xml:space="preserve">. </w:t>
      </w:r>
      <w:r w:rsidR="00320946">
        <w:rPr>
          <w:rFonts w:eastAsia="Calibri"/>
          <w:sz w:val="24"/>
          <w:szCs w:val="24"/>
          <w:lang w:eastAsia="hi-IN" w:bidi="hi-IN"/>
        </w:rPr>
        <w:t>Щельяюр</w:t>
      </w:r>
    </w:p>
    <w:p w:rsidR="001F0F33" w:rsidRPr="001F0F33" w:rsidRDefault="00320946" w:rsidP="001F0F33">
      <w:pPr>
        <w:suppressAutoHyphens w:val="0"/>
        <w:spacing w:line="360" w:lineRule="auto"/>
        <w:jc w:val="both"/>
        <w:rPr>
          <w:rFonts w:eastAsia="Calibri"/>
          <w:color w:val="FF0000"/>
          <w:sz w:val="24"/>
          <w:szCs w:val="22"/>
          <w:lang w:eastAsia="hi-IN" w:bidi="hi-IN"/>
        </w:rPr>
      </w:pPr>
      <w:r>
        <w:rPr>
          <w:rFonts w:eastAsia="Calibri"/>
          <w:noProof/>
          <w:color w:val="FF0000"/>
          <w:sz w:val="24"/>
          <w:szCs w:val="22"/>
          <w:lang w:eastAsia="ru-RU"/>
        </w:rPr>
        <w:drawing>
          <wp:inline distT="0" distB="0" distL="0" distR="0">
            <wp:extent cx="5941060" cy="4390390"/>
            <wp:effectExtent l="19050" t="0" r="2540" b="0"/>
            <wp:docPr id="98" name="Рисунок 97" descr="Снимок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3-4-1.png"/>
                    <pic:cNvPicPr/>
                  </pic:nvPicPr>
                  <pic:blipFill>
                    <a:blip r:embed="rId50"/>
                    <a:stretch>
                      <a:fillRect/>
                    </a:stretch>
                  </pic:blipFill>
                  <pic:spPr>
                    <a:xfrm>
                      <a:off x="0" y="0"/>
                      <a:ext cx="5941060" cy="4390390"/>
                    </a:xfrm>
                    <a:prstGeom prst="rect">
                      <a:avLst/>
                    </a:prstGeom>
                  </pic:spPr>
                </pic:pic>
              </a:graphicData>
            </a:graphic>
          </wp:inline>
        </w:drawing>
      </w:r>
    </w:p>
    <w:p w:rsidR="001F0F33" w:rsidRPr="001F0F33" w:rsidRDefault="001F0F33" w:rsidP="001F0F33">
      <w:pPr>
        <w:suppressAutoHyphens w:val="0"/>
        <w:spacing w:before="120" w:after="240" w:line="288" w:lineRule="auto"/>
        <w:jc w:val="center"/>
        <w:rPr>
          <w:rFonts w:eastAsia="Calibri"/>
          <w:color w:val="FF0000"/>
          <w:sz w:val="24"/>
          <w:szCs w:val="24"/>
          <w:lang w:eastAsia="hi-IN" w:bidi="hi-IN"/>
        </w:rPr>
      </w:pPr>
      <w:r w:rsidRPr="001F0F33">
        <w:rPr>
          <w:rFonts w:eastAsia="Calibri"/>
          <w:sz w:val="24"/>
          <w:szCs w:val="24"/>
          <w:lang w:eastAsia="hi-IN" w:bidi="hi-IN"/>
        </w:rPr>
        <w:lastRenderedPageBreak/>
        <w:t>Вариант транспортной модели на перспективу до 2035 г. п</w:t>
      </w:r>
      <w:r w:rsidR="00320946">
        <w:rPr>
          <w:rFonts w:eastAsia="Calibri"/>
          <w:sz w:val="24"/>
          <w:szCs w:val="24"/>
          <w:lang w:eastAsia="hi-IN" w:bidi="hi-IN"/>
        </w:rPr>
        <w:t>ст</w:t>
      </w:r>
      <w:r w:rsidRPr="001F0F33">
        <w:rPr>
          <w:rFonts w:eastAsia="Calibri"/>
          <w:sz w:val="24"/>
          <w:szCs w:val="24"/>
          <w:lang w:eastAsia="hi-IN" w:bidi="hi-IN"/>
        </w:rPr>
        <w:t xml:space="preserve">. </w:t>
      </w:r>
      <w:r w:rsidR="00320946">
        <w:rPr>
          <w:rFonts w:eastAsia="Calibri"/>
          <w:sz w:val="24"/>
          <w:szCs w:val="24"/>
          <w:lang w:eastAsia="hi-IN" w:bidi="hi-IN"/>
        </w:rPr>
        <w:t>Щельяюр</w:t>
      </w:r>
    </w:p>
    <w:p w:rsidR="001F0F33" w:rsidRPr="001F0F33" w:rsidRDefault="001F0F33" w:rsidP="001F0F33">
      <w:pPr>
        <w:suppressAutoHyphens w:val="0"/>
        <w:spacing w:line="360" w:lineRule="auto"/>
        <w:ind w:firstLine="851"/>
        <w:jc w:val="both"/>
        <w:rPr>
          <w:rFonts w:eastAsia="Calibri"/>
          <w:sz w:val="24"/>
          <w:szCs w:val="22"/>
          <w:lang w:eastAsia="en-US"/>
        </w:rPr>
      </w:pPr>
      <w:r w:rsidRPr="001F0F33">
        <w:rPr>
          <w:rFonts w:eastAsia="Calibri"/>
          <w:sz w:val="24"/>
          <w:szCs w:val="22"/>
          <w:lang w:eastAsia="en-US"/>
        </w:rPr>
        <w:t>Следует отметить, что, учитывая современные тенденции изменения транспортной отрасли, появления новых форм мобильности и моделей транспортного поведения и использования автомобильного транспорта, а также глобальных трендов автоматизации становится крайне затруднительным обоснованно строить прогнозы на перспективу более 10 лет. В этой связи рекомендуется пересматривать планы развития транспортной инфраструктуры каждые 3-5 лет.</w:t>
      </w:r>
    </w:p>
    <w:p w:rsidR="001F0F33" w:rsidRPr="001F0F33" w:rsidRDefault="001F0F33" w:rsidP="001F0F33">
      <w:pPr>
        <w:suppressAutoHyphens w:val="0"/>
        <w:spacing w:line="360" w:lineRule="auto"/>
        <w:ind w:firstLine="851"/>
        <w:jc w:val="both"/>
        <w:rPr>
          <w:rFonts w:eastAsia="Calibri"/>
          <w:sz w:val="24"/>
          <w:szCs w:val="22"/>
          <w:lang w:eastAsia="en-US"/>
        </w:rPr>
      </w:pPr>
    </w:p>
    <w:p w:rsidR="001F0F33" w:rsidRPr="001F0F33" w:rsidRDefault="001F0F33" w:rsidP="001F0F33">
      <w:pPr>
        <w:suppressAutoHyphens w:val="0"/>
        <w:spacing w:line="360" w:lineRule="auto"/>
        <w:ind w:firstLine="851"/>
        <w:jc w:val="both"/>
        <w:rPr>
          <w:rFonts w:eastAsia="Calibri"/>
          <w:sz w:val="24"/>
          <w:szCs w:val="22"/>
          <w:lang w:eastAsia="en-US"/>
        </w:rPr>
      </w:pPr>
    </w:p>
    <w:p w:rsidR="001F0F33" w:rsidRPr="001F0F33" w:rsidRDefault="001F0F33" w:rsidP="00CB346B">
      <w:pPr>
        <w:pStyle w:val="aff1"/>
        <w:rPr>
          <w:rFonts w:eastAsia="Calibri"/>
          <w:lang w:bidi="hi-IN"/>
        </w:rPr>
      </w:pPr>
      <w:bookmarkStart w:id="79" w:name="_Toc523999138"/>
      <w:r w:rsidRPr="001F0F33">
        <w:rPr>
          <w:rFonts w:eastAsia="Calibri"/>
          <w:lang w:bidi="hi-IN"/>
        </w:rPr>
        <w:t>Заключение</w:t>
      </w:r>
      <w:bookmarkEnd w:id="79"/>
    </w:p>
    <w:p w:rsidR="001F0F33" w:rsidRPr="001F0F33" w:rsidRDefault="001F0F33" w:rsidP="001F0F33">
      <w:pPr>
        <w:suppressAutoHyphens w:val="0"/>
        <w:spacing w:line="360" w:lineRule="auto"/>
        <w:ind w:firstLine="851"/>
        <w:jc w:val="both"/>
        <w:rPr>
          <w:rFonts w:eastAsia="Calibri"/>
          <w:sz w:val="24"/>
          <w:szCs w:val="22"/>
          <w:lang w:eastAsia="hi-IN" w:bidi="hi-IN"/>
        </w:rPr>
      </w:pPr>
      <w:r w:rsidRPr="001F0F33">
        <w:rPr>
          <w:rFonts w:eastAsia="Calibri"/>
          <w:sz w:val="24"/>
          <w:szCs w:val="22"/>
          <w:lang w:eastAsia="hi-IN" w:bidi="hi-IN"/>
        </w:rPr>
        <w:t xml:space="preserve">В результате проработки данного этапа были смоделированы и проанализированы условия движения в </w:t>
      </w:r>
      <w:r w:rsidR="00F136DE">
        <w:rPr>
          <w:rFonts w:eastAsia="Calibri"/>
          <w:sz w:val="24"/>
          <w:szCs w:val="22"/>
          <w:lang w:eastAsia="hi-IN" w:bidi="hi-IN"/>
        </w:rPr>
        <w:t>Ижем</w:t>
      </w:r>
      <w:r w:rsidRPr="001F0F33">
        <w:rPr>
          <w:rFonts w:eastAsia="Calibri"/>
          <w:sz w:val="24"/>
          <w:szCs w:val="22"/>
          <w:lang w:eastAsia="hi-IN" w:bidi="hi-IN"/>
        </w:rPr>
        <w:t>ском районе с учетом развития транспортной инфраструктуры. Моделирование позволило оценить влияние мероприятий по развитию с учетом изменения транспортной ситуации в перспективе.</w:t>
      </w:r>
    </w:p>
    <w:p w:rsidR="001F0F33" w:rsidRPr="001F0F33" w:rsidRDefault="001F0F33" w:rsidP="001F0F33">
      <w:pPr>
        <w:suppressAutoHyphens w:val="0"/>
        <w:spacing w:line="360" w:lineRule="auto"/>
        <w:ind w:firstLine="851"/>
        <w:jc w:val="both"/>
        <w:rPr>
          <w:rFonts w:eastAsia="Calibri"/>
          <w:sz w:val="24"/>
          <w:szCs w:val="22"/>
          <w:lang w:eastAsia="hi-IN" w:bidi="hi-IN"/>
        </w:rPr>
      </w:pPr>
      <w:r w:rsidRPr="001F0F33">
        <w:rPr>
          <w:rFonts w:eastAsia="Calibri"/>
          <w:sz w:val="24"/>
          <w:szCs w:val="22"/>
          <w:lang w:eastAsia="hi-IN" w:bidi="hi-IN"/>
        </w:rPr>
        <w:t>Анализ моделирования показывает, что приемлемое состояние загруженности улично</w:t>
      </w:r>
      <w:r w:rsidRPr="001F0F33">
        <w:rPr>
          <w:rFonts w:eastAsia="Calibri"/>
          <w:sz w:val="24"/>
          <w:szCs w:val="22"/>
          <w:lang w:eastAsia="hi-IN" w:bidi="hi-IN"/>
        </w:rPr>
        <w:noBreakHyphen/>
        <w:t>дорожной</w:t>
      </w:r>
      <w:r w:rsidRPr="001F0F33">
        <w:rPr>
          <w:rFonts w:eastAsia="Calibri"/>
          <w:sz w:val="24"/>
          <w:szCs w:val="22"/>
          <w:lang w:eastAsia="hi-IN" w:bidi="hi-IN"/>
        </w:rPr>
        <w:tab/>
        <w:t xml:space="preserve"> сети города достигается путем сравнительно малозатратных реконструктивных мероприятий и не требует внесения кардинальных изменений в градостроительную документацию.</w:t>
      </w:r>
      <w:r w:rsidRPr="001F0F33">
        <w:rPr>
          <w:rFonts w:eastAsia="Calibri"/>
          <w:sz w:val="24"/>
          <w:szCs w:val="22"/>
          <w:lang w:eastAsia="en-US"/>
        </w:rPr>
        <w:t xml:space="preserve"> Для </w:t>
      </w:r>
      <w:r w:rsidRPr="001F0F33">
        <w:rPr>
          <w:rFonts w:eastAsia="Calibri"/>
          <w:sz w:val="24"/>
          <w:szCs w:val="22"/>
          <w:lang w:eastAsia="hi-IN" w:bidi="hi-IN"/>
        </w:rPr>
        <w:t>реализации предлагаемых в составе КСОДД мероприятий, институциональных преобразований, совершенствования нормативно- правового, нормативно-технического, методического и информационного обеспечения деятельности в сфере ОДД на территории муниципального района «</w:t>
      </w:r>
      <w:r w:rsidR="00F136DE">
        <w:rPr>
          <w:rFonts w:eastAsia="Calibri"/>
          <w:sz w:val="24"/>
          <w:szCs w:val="22"/>
          <w:lang w:eastAsia="hi-IN" w:bidi="hi-IN"/>
        </w:rPr>
        <w:t>Ижем</w:t>
      </w:r>
      <w:r w:rsidRPr="001F0F33">
        <w:rPr>
          <w:rFonts w:eastAsia="Calibri"/>
          <w:sz w:val="24"/>
          <w:szCs w:val="22"/>
          <w:lang w:eastAsia="hi-IN" w:bidi="hi-IN"/>
        </w:rPr>
        <w:t>ский» не требуется. Достаточно изменений в законодательстве и нормативных актах федерального уровня.</w:t>
      </w: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41405E" w:rsidRPr="0041405E" w:rsidRDefault="0041405E" w:rsidP="0041405E">
      <w:pPr>
        <w:suppressAutoHyphens w:val="0"/>
        <w:spacing w:line="360" w:lineRule="auto"/>
        <w:jc w:val="center"/>
        <w:rPr>
          <w:rFonts w:eastAsia="Calibri"/>
          <w:sz w:val="24"/>
          <w:szCs w:val="22"/>
          <w:lang w:eastAsia="en-US"/>
        </w:rPr>
      </w:pPr>
      <w:r w:rsidRPr="0041405E">
        <w:rPr>
          <w:rFonts w:eastAsia="Calibri"/>
          <w:sz w:val="24"/>
          <w:szCs w:val="22"/>
          <w:lang w:eastAsia="en-US"/>
        </w:rPr>
        <w:lastRenderedPageBreak/>
        <w:t>«</w:t>
      </w:r>
      <w:r>
        <w:rPr>
          <w:rFonts w:eastAsia="Calibri"/>
          <w:sz w:val="24"/>
          <w:szCs w:val="22"/>
          <w:lang w:eastAsia="en-US"/>
        </w:rPr>
        <w:t>К</w:t>
      </w:r>
      <w:r w:rsidRPr="0041405E">
        <w:rPr>
          <w:rFonts w:eastAsia="Calibri"/>
          <w:sz w:val="24"/>
          <w:szCs w:val="22"/>
          <w:lang w:eastAsia="en-US"/>
        </w:rPr>
        <w:t>омплексн</w:t>
      </w:r>
      <w:r>
        <w:rPr>
          <w:rFonts w:eastAsia="Calibri"/>
          <w:sz w:val="24"/>
          <w:szCs w:val="22"/>
          <w:lang w:eastAsia="en-US"/>
        </w:rPr>
        <w:t>ая</w:t>
      </w:r>
      <w:r w:rsidRPr="0041405E">
        <w:rPr>
          <w:rFonts w:eastAsia="Calibri"/>
          <w:sz w:val="24"/>
          <w:szCs w:val="22"/>
          <w:lang w:eastAsia="en-US"/>
        </w:rPr>
        <w:t xml:space="preserve"> схем</w:t>
      </w:r>
      <w:r>
        <w:rPr>
          <w:rFonts w:eastAsia="Calibri"/>
          <w:sz w:val="24"/>
          <w:szCs w:val="22"/>
          <w:lang w:eastAsia="en-US"/>
        </w:rPr>
        <w:t>а</w:t>
      </w:r>
      <w:r w:rsidRPr="0041405E">
        <w:rPr>
          <w:rFonts w:eastAsia="Calibri"/>
          <w:sz w:val="24"/>
          <w:szCs w:val="22"/>
          <w:lang w:eastAsia="en-US"/>
        </w:rPr>
        <w:t xml:space="preserve"> организации дорожного движения</w:t>
      </w:r>
    </w:p>
    <w:p w:rsidR="0041405E" w:rsidRPr="0041405E" w:rsidRDefault="0041405E" w:rsidP="0041405E">
      <w:pPr>
        <w:suppressAutoHyphens w:val="0"/>
        <w:spacing w:line="360" w:lineRule="auto"/>
        <w:jc w:val="center"/>
        <w:rPr>
          <w:rFonts w:eastAsia="Calibri"/>
          <w:sz w:val="24"/>
          <w:szCs w:val="22"/>
          <w:lang w:eastAsia="en-US"/>
        </w:rPr>
      </w:pPr>
      <w:r w:rsidRPr="0041405E">
        <w:rPr>
          <w:rFonts w:eastAsia="Calibri"/>
          <w:sz w:val="24"/>
          <w:szCs w:val="22"/>
          <w:lang w:eastAsia="en-US"/>
        </w:rPr>
        <w:t>муниципального образования муниципального района «</w:t>
      </w:r>
      <w:r w:rsidR="00F136DE">
        <w:rPr>
          <w:rFonts w:eastAsia="Calibri"/>
          <w:sz w:val="24"/>
          <w:szCs w:val="22"/>
          <w:lang w:eastAsia="en-US"/>
        </w:rPr>
        <w:t>Ижем</w:t>
      </w:r>
      <w:r w:rsidRPr="0041405E">
        <w:rPr>
          <w:rFonts w:eastAsia="Calibri"/>
          <w:sz w:val="24"/>
          <w:szCs w:val="22"/>
          <w:lang w:eastAsia="en-US"/>
        </w:rPr>
        <w:t>ский»</w:t>
      </w:r>
    </w:p>
    <w:p w:rsidR="0041405E" w:rsidRPr="0041405E" w:rsidRDefault="0041405E" w:rsidP="0041405E">
      <w:pPr>
        <w:suppressAutoHyphens w:val="0"/>
        <w:spacing w:line="360" w:lineRule="auto"/>
        <w:jc w:val="center"/>
        <w:rPr>
          <w:rFonts w:eastAsia="Calibri"/>
          <w:sz w:val="24"/>
          <w:szCs w:val="22"/>
          <w:lang w:eastAsia="en-US"/>
        </w:rPr>
      </w:pPr>
    </w:p>
    <w:p w:rsidR="0041405E" w:rsidRDefault="0041405E" w:rsidP="0041405E">
      <w:pPr>
        <w:suppressAutoHyphens w:val="0"/>
        <w:spacing w:line="360" w:lineRule="auto"/>
        <w:jc w:val="center"/>
        <w:rPr>
          <w:rFonts w:eastAsia="Calibri"/>
          <w:sz w:val="24"/>
          <w:szCs w:val="22"/>
          <w:lang w:eastAsia="en-US"/>
        </w:rPr>
      </w:pPr>
    </w:p>
    <w:p w:rsidR="0041405E" w:rsidRDefault="0041405E" w:rsidP="0041405E">
      <w:pPr>
        <w:suppressAutoHyphens w:val="0"/>
        <w:spacing w:line="360" w:lineRule="auto"/>
        <w:jc w:val="center"/>
        <w:rPr>
          <w:rFonts w:eastAsia="Calibri"/>
          <w:sz w:val="24"/>
          <w:szCs w:val="22"/>
          <w:lang w:eastAsia="en-US"/>
        </w:rPr>
      </w:pPr>
    </w:p>
    <w:p w:rsidR="0041405E" w:rsidRDefault="0041405E" w:rsidP="0041405E">
      <w:pPr>
        <w:suppressAutoHyphens w:val="0"/>
        <w:spacing w:line="360" w:lineRule="auto"/>
        <w:jc w:val="center"/>
        <w:rPr>
          <w:rFonts w:eastAsia="Calibri"/>
          <w:sz w:val="24"/>
          <w:szCs w:val="22"/>
          <w:lang w:eastAsia="en-US"/>
        </w:rPr>
      </w:pPr>
    </w:p>
    <w:p w:rsidR="0041405E" w:rsidRDefault="0041405E" w:rsidP="0041405E">
      <w:pPr>
        <w:suppressAutoHyphens w:val="0"/>
        <w:spacing w:line="360" w:lineRule="auto"/>
        <w:jc w:val="center"/>
        <w:rPr>
          <w:rFonts w:eastAsia="Calibri"/>
          <w:sz w:val="24"/>
          <w:szCs w:val="22"/>
          <w:lang w:eastAsia="en-US"/>
        </w:rPr>
      </w:pPr>
    </w:p>
    <w:p w:rsidR="0041405E" w:rsidRDefault="0041405E" w:rsidP="0041405E">
      <w:pPr>
        <w:suppressAutoHyphens w:val="0"/>
        <w:spacing w:line="360" w:lineRule="auto"/>
        <w:jc w:val="center"/>
        <w:rPr>
          <w:rFonts w:eastAsia="Calibri"/>
          <w:sz w:val="24"/>
          <w:szCs w:val="22"/>
          <w:lang w:eastAsia="en-US"/>
        </w:rPr>
      </w:pPr>
    </w:p>
    <w:p w:rsidR="0041405E" w:rsidRDefault="0041405E" w:rsidP="0041405E">
      <w:pPr>
        <w:suppressAutoHyphens w:val="0"/>
        <w:spacing w:line="360" w:lineRule="auto"/>
        <w:jc w:val="center"/>
        <w:rPr>
          <w:rFonts w:eastAsia="Calibri"/>
          <w:sz w:val="24"/>
          <w:szCs w:val="22"/>
          <w:lang w:eastAsia="en-US"/>
        </w:rPr>
      </w:pPr>
    </w:p>
    <w:p w:rsidR="0041405E" w:rsidRDefault="0041405E" w:rsidP="0041405E">
      <w:pPr>
        <w:suppressAutoHyphens w:val="0"/>
        <w:spacing w:line="360" w:lineRule="auto"/>
        <w:jc w:val="center"/>
        <w:rPr>
          <w:rFonts w:eastAsia="Calibri"/>
          <w:sz w:val="24"/>
          <w:szCs w:val="22"/>
          <w:lang w:eastAsia="en-US"/>
        </w:rPr>
      </w:pPr>
    </w:p>
    <w:p w:rsidR="0041405E" w:rsidRDefault="0041405E" w:rsidP="0041405E">
      <w:pPr>
        <w:suppressAutoHyphens w:val="0"/>
        <w:spacing w:line="360" w:lineRule="auto"/>
        <w:jc w:val="center"/>
        <w:rPr>
          <w:rFonts w:eastAsia="Calibri"/>
          <w:sz w:val="24"/>
          <w:szCs w:val="22"/>
          <w:lang w:eastAsia="en-US"/>
        </w:rPr>
      </w:pPr>
    </w:p>
    <w:p w:rsidR="0041405E" w:rsidRPr="0041405E" w:rsidRDefault="0041405E" w:rsidP="00CB346B">
      <w:pPr>
        <w:pStyle w:val="aff1"/>
        <w:rPr>
          <w:rFonts w:eastAsia="Calibri"/>
        </w:rPr>
      </w:pPr>
      <w:r>
        <w:rPr>
          <w:rFonts w:eastAsia="Calibri"/>
        </w:rPr>
        <w:t xml:space="preserve">Раздел </w:t>
      </w:r>
      <w:r w:rsidRPr="0041405E">
        <w:rPr>
          <w:rFonts w:eastAsia="Calibri"/>
        </w:rPr>
        <w:t>3</w:t>
      </w:r>
    </w:p>
    <w:p w:rsidR="0041405E" w:rsidRPr="0041405E" w:rsidRDefault="0041405E" w:rsidP="00CB346B">
      <w:pPr>
        <w:pStyle w:val="aff1"/>
        <w:rPr>
          <w:rFonts w:eastAsia="Calibri"/>
        </w:rPr>
      </w:pPr>
      <w:r w:rsidRPr="0041405E">
        <w:rPr>
          <w:rFonts w:eastAsia="Calibri"/>
        </w:rPr>
        <w:t>РАЗРАБОТКА МЕРОПРИЯТИЙ В РАМКАХ КОМПЛЕКСНОЙ СХЕМЫ ОРГАНИЗАЦИИ ДОРОЖНОГО ДВИЖЕНИЯ НА ТЕРРИТОРИИ МУНИЦИПАЛЬНОГО РАЙОНА «</w:t>
      </w:r>
      <w:r w:rsidR="006F2AF0">
        <w:rPr>
          <w:rFonts w:eastAsia="Calibri"/>
        </w:rPr>
        <w:t>ИЖЕМ</w:t>
      </w:r>
      <w:r w:rsidRPr="0041405E">
        <w:rPr>
          <w:rFonts w:eastAsia="Calibri"/>
        </w:rPr>
        <w:t>СКИЙ» НА ПРОГНОЗНЫЕ ПЕРИОДЫ</w:t>
      </w:r>
    </w:p>
    <w:p w:rsidR="001F0F33" w:rsidRDefault="001F0F33"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Default="0041405E" w:rsidP="00D07C7A">
      <w:pPr>
        <w:tabs>
          <w:tab w:val="left" w:pos="7655"/>
          <w:tab w:val="left" w:pos="8505"/>
        </w:tabs>
        <w:suppressAutoHyphens w:val="0"/>
        <w:ind w:right="954" w:firstLine="851"/>
        <w:jc w:val="center"/>
        <w:rPr>
          <w:rFonts w:eastAsia="Arial"/>
          <w:sz w:val="24"/>
          <w:szCs w:val="24"/>
          <w:lang w:eastAsia="ru-RU"/>
        </w:rPr>
      </w:pPr>
    </w:p>
    <w:p w:rsidR="0041405E" w:rsidRPr="00CC0F68" w:rsidRDefault="0041405E" w:rsidP="00CB346B">
      <w:pPr>
        <w:pStyle w:val="aff1"/>
      </w:pPr>
      <w:bookmarkStart w:id="80" w:name="_Toc523737670"/>
      <w:bookmarkStart w:id="81" w:name="_Toc524686523"/>
      <w:r w:rsidRPr="00CC0F68">
        <w:lastRenderedPageBreak/>
        <w:t>Разработка мероприятий по развитию дорожной сети и организации движения легкового и грузового транспорта на краткосрочную перспективу (0-5 лет), на среднесрочную перспективу (6-10 лет), на долгосрочную перспективу (более 10 лет)</w:t>
      </w:r>
      <w:bookmarkEnd w:id="80"/>
      <w:bookmarkEnd w:id="81"/>
    </w:p>
    <w:p w:rsidR="0041405E" w:rsidRPr="00CC0F68" w:rsidRDefault="0041405E" w:rsidP="0041405E">
      <w:r w:rsidRPr="00CC0F68">
        <w:t>Основной целью разработки мероприятий по развитию УДМ, реконструктивно-планировочных и организационных мероприятий является обоснование предложений по организации дорожного движения в увязке с развитием улично-дорожной сети, обеспечивающих необходимую безопасность движения и пропускную способность на краткосрочную перспективу (0-5 лет), на среднесрочную перспективу (6-10 лет), на долгосрочную перспективу (более 10 лет).</w:t>
      </w:r>
    </w:p>
    <w:p w:rsidR="0041405E" w:rsidRPr="00CC0F68" w:rsidRDefault="0041405E" w:rsidP="0041405E">
      <w:r w:rsidRPr="00CC0F68">
        <w:t>С целью разработки оптимального варианта развития КСОДД был определен укрупненный перечень мероприятий, оказывающих основное влияние на эффективность и стоимость реализации КСОДД.</w:t>
      </w:r>
    </w:p>
    <w:p w:rsidR="0041405E" w:rsidRPr="00CC0F68" w:rsidRDefault="0041405E" w:rsidP="0041405E">
      <w:pPr>
        <w:pStyle w:val="Default"/>
        <w:tabs>
          <w:tab w:val="left" w:pos="1134"/>
        </w:tabs>
        <w:spacing w:line="360" w:lineRule="auto"/>
        <w:ind w:firstLine="567"/>
        <w:jc w:val="both"/>
        <w:rPr>
          <w:color w:val="auto"/>
        </w:rPr>
      </w:pPr>
      <w:r w:rsidRPr="00CC0F68">
        <w:rPr>
          <w:color w:val="auto"/>
        </w:rPr>
        <w:t>Комплекс включает следующие мероприятия:</w:t>
      </w:r>
    </w:p>
    <w:p w:rsidR="0041405E" w:rsidRPr="00CC0F68" w:rsidRDefault="0041405E" w:rsidP="0041405E">
      <w:pPr>
        <w:pStyle w:val="a0"/>
        <w:ind w:left="720" w:hanging="360"/>
      </w:pPr>
      <w:r w:rsidRPr="00CC0F68">
        <w:t>мероприятия по развитию улично-дорожной сети и организации движения легкового и грузового транспорта, в том числе:</w:t>
      </w:r>
    </w:p>
    <w:p w:rsidR="0041405E" w:rsidRPr="00CC0F68" w:rsidRDefault="0041405E" w:rsidP="0041405E">
      <w:pPr>
        <w:pStyle w:val="a1"/>
        <w:spacing w:line="312" w:lineRule="auto"/>
        <w:ind w:left="644" w:hanging="360"/>
      </w:pPr>
      <w:r w:rsidRPr="00CC0F68">
        <w:t>реконструктивно-планировочные мероприятия;</w:t>
      </w:r>
    </w:p>
    <w:p w:rsidR="0041405E" w:rsidRPr="00CC0F68" w:rsidRDefault="0041405E" w:rsidP="0041405E">
      <w:pPr>
        <w:pStyle w:val="a1"/>
        <w:spacing w:line="312" w:lineRule="auto"/>
        <w:ind w:left="644" w:hanging="360"/>
        <w:rPr>
          <w:szCs w:val="22"/>
        </w:rPr>
      </w:pPr>
      <w:r w:rsidRPr="00CC0F68">
        <w:t>о</w:t>
      </w:r>
      <w:r w:rsidRPr="00CC0F68">
        <w:rPr>
          <w:szCs w:val="22"/>
        </w:rPr>
        <w:t>рганизационные мероприятия;</w:t>
      </w:r>
    </w:p>
    <w:p w:rsidR="0041405E" w:rsidRPr="00CC0F68" w:rsidRDefault="0041405E" w:rsidP="0041405E">
      <w:pPr>
        <w:pStyle w:val="a1"/>
        <w:spacing w:line="312" w:lineRule="auto"/>
        <w:ind w:left="644" w:hanging="360"/>
        <w:rPr>
          <w:szCs w:val="22"/>
        </w:rPr>
      </w:pPr>
      <w:r w:rsidRPr="00CC0F68">
        <w:t>м</w:t>
      </w:r>
      <w:r w:rsidRPr="00CC0F68">
        <w:rPr>
          <w:szCs w:val="22"/>
        </w:rPr>
        <w:t>ероприятия по организации движения легкового и грузового транспорт</w:t>
      </w:r>
      <w:r w:rsidRPr="00CC0F68">
        <w:t>а</w:t>
      </w:r>
      <w:r w:rsidRPr="00CC0F68">
        <w:rPr>
          <w:szCs w:val="22"/>
        </w:rPr>
        <w:t>;</w:t>
      </w:r>
    </w:p>
    <w:p w:rsidR="0041405E" w:rsidRPr="00CC0F68" w:rsidRDefault="0041405E" w:rsidP="0041405E">
      <w:pPr>
        <w:pStyle w:val="a0"/>
        <w:ind w:left="720" w:hanging="360"/>
      </w:pPr>
      <w:r w:rsidRPr="00CC0F68">
        <w:t xml:space="preserve"> разработка мероприятий по оптимизации системы пассажирских перевозок, в том числе:</w:t>
      </w:r>
    </w:p>
    <w:p w:rsidR="0041405E" w:rsidRPr="00CC0F68" w:rsidRDefault="0041405E" w:rsidP="0041405E">
      <w:pPr>
        <w:pStyle w:val="a1"/>
        <w:spacing w:line="312" w:lineRule="auto"/>
        <w:ind w:left="644" w:hanging="360"/>
      </w:pPr>
      <w:r w:rsidRPr="00CC0F68">
        <w:t>реорганизация маршрутной сети внутри муниципального пассажирского транспорта;</w:t>
      </w:r>
    </w:p>
    <w:p w:rsidR="0041405E" w:rsidRPr="00CC0F68" w:rsidRDefault="0041405E" w:rsidP="0041405E">
      <w:pPr>
        <w:pStyle w:val="a1"/>
        <w:spacing w:line="312" w:lineRule="auto"/>
        <w:ind w:left="644" w:hanging="360"/>
      </w:pPr>
      <w:r w:rsidRPr="00CC0F68">
        <w:t>оптимизация расписания и подвижного состава на внутримуниципальных маршрутах пассажирского транспорта в соответствии с распределением транспортного спроса на услуги пассажирского транспорта;</w:t>
      </w:r>
    </w:p>
    <w:p w:rsidR="0041405E" w:rsidRPr="00CC0F68" w:rsidRDefault="0041405E" w:rsidP="0041405E">
      <w:pPr>
        <w:pStyle w:val="a1"/>
        <w:spacing w:line="312" w:lineRule="auto"/>
        <w:ind w:left="644" w:hanging="360"/>
      </w:pPr>
      <w:r w:rsidRPr="00CC0F68">
        <w:t>развитие сети межмуниципальных маршрутов автомобильного пассажирского транспорта;</w:t>
      </w:r>
    </w:p>
    <w:p w:rsidR="0041405E" w:rsidRPr="00CC0F68" w:rsidRDefault="0041405E" w:rsidP="0041405E">
      <w:pPr>
        <w:pStyle w:val="a1"/>
        <w:spacing w:line="312" w:lineRule="auto"/>
        <w:ind w:left="644" w:hanging="360"/>
      </w:pPr>
      <w:r w:rsidRPr="00CC0F68">
        <w:t>внедрение системы информирования пассажиров на внутри муниципальных маршрутах и остановочных пунктах пассажирского транспорта;</w:t>
      </w:r>
    </w:p>
    <w:p w:rsidR="0041405E" w:rsidRPr="00CC0F68" w:rsidRDefault="0041405E" w:rsidP="0041405E">
      <w:pPr>
        <w:pStyle w:val="a1"/>
        <w:spacing w:line="312" w:lineRule="auto"/>
        <w:ind w:left="644" w:hanging="360"/>
      </w:pPr>
      <w:r w:rsidRPr="00CC0F68">
        <w:t>обустройство и строительство пассажирского транспорта остановочных пунктов пассажирского транспорта, заездных карманов, разворотных площадок и площадок отстоя для межмуниципального автомобильного пассажирского транспорта;</w:t>
      </w:r>
    </w:p>
    <w:p w:rsidR="0041405E" w:rsidRPr="00CC0F68" w:rsidRDefault="0041405E" w:rsidP="0041405E">
      <w:pPr>
        <w:pStyle w:val="a1"/>
        <w:spacing w:line="312" w:lineRule="auto"/>
        <w:ind w:left="644" w:hanging="360"/>
      </w:pPr>
      <w:r w:rsidRPr="00CC0F68">
        <w:t>обеспечение приоритета проезда маршрутного пассажирского транспорта;</w:t>
      </w:r>
    </w:p>
    <w:p w:rsidR="0041405E" w:rsidRPr="00CC0F68" w:rsidRDefault="0041405E" w:rsidP="0041405E">
      <w:pPr>
        <w:pStyle w:val="a0"/>
        <w:ind w:left="720" w:hanging="360"/>
      </w:pPr>
      <w:r w:rsidRPr="00CC0F68">
        <w:t>разработка мероприятий по совершенствованию условий велосипедного и пешеходного движения;</w:t>
      </w:r>
    </w:p>
    <w:p w:rsidR="0041405E" w:rsidRPr="00CC0F68" w:rsidRDefault="0041405E" w:rsidP="0041405E">
      <w:pPr>
        <w:pStyle w:val="a0"/>
        <w:ind w:left="720" w:hanging="360"/>
      </w:pPr>
      <w:r w:rsidRPr="00CC0F68">
        <w:t>разработка мероприятий по повышению уровня безопасности дорожного движения, в том числе:</w:t>
      </w:r>
    </w:p>
    <w:p w:rsidR="0041405E" w:rsidRPr="00CC0F68" w:rsidRDefault="0041405E" w:rsidP="0041405E">
      <w:pPr>
        <w:pStyle w:val="a1"/>
        <w:spacing w:line="312" w:lineRule="auto"/>
        <w:ind w:left="644" w:hanging="360"/>
      </w:pPr>
      <w:r w:rsidRPr="00CC0F68">
        <w:lastRenderedPageBreak/>
        <w:t>повышение видимости наземных пешеходных переходов посредством оборудования современными техническими средствами;</w:t>
      </w:r>
    </w:p>
    <w:p w:rsidR="0041405E" w:rsidRPr="00CC0F68" w:rsidRDefault="0041405E" w:rsidP="0041405E">
      <w:pPr>
        <w:pStyle w:val="a1"/>
        <w:spacing w:line="312" w:lineRule="auto"/>
        <w:ind w:left="644" w:hanging="360"/>
      </w:pPr>
      <w:r w:rsidRPr="00CC0F68">
        <w:t>повышение видимости технических средств организации дорожного движения (барьеров, ограждений, сигнальных столбиков и т.д.);</w:t>
      </w:r>
    </w:p>
    <w:p w:rsidR="0041405E" w:rsidRPr="00CC0F68" w:rsidRDefault="0041405E" w:rsidP="0041405E">
      <w:pPr>
        <w:pStyle w:val="a1"/>
        <w:spacing w:line="312" w:lineRule="auto"/>
        <w:ind w:left="644" w:hanging="360"/>
      </w:pPr>
      <w:r w:rsidRPr="00CC0F68">
        <w:t>обустройство пешеходных ограждений, искусственных неровностей и др. вблизи учебных заведений;</w:t>
      </w:r>
    </w:p>
    <w:p w:rsidR="0041405E" w:rsidRPr="00CC0F68" w:rsidRDefault="0041405E" w:rsidP="0041405E">
      <w:pPr>
        <w:pStyle w:val="a1"/>
        <w:spacing w:line="312" w:lineRule="auto"/>
        <w:ind w:left="644" w:hanging="360"/>
      </w:pPr>
      <w:r w:rsidRPr="00CC0F68">
        <w:t>установка комплексов фото-видеофиксации нарушений правил дорожного движения;</w:t>
      </w:r>
    </w:p>
    <w:p w:rsidR="0041405E" w:rsidRPr="00CC0F68" w:rsidRDefault="0041405E" w:rsidP="0041405E">
      <w:pPr>
        <w:pStyle w:val="a1"/>
        <w:spacing w:line="312" w:lineRule="auto"/>
        <w:ind w:left="644" w:hanging="360"/>
      </w:pPr>
      <w:r w:rsidRPr="00CC0F68">
        <w:t>разработка мероприятий по повышению безопасности дорожного движения местах концентрации дорожно-транспортных происшествий;</w:t>
      </w:r>
    </w:p>
    <w:p w:rsidR="0041405E" w:rsidRPr="00CC0F68" w:rsidRDefault="0041405E" w:rsidP="0041405E">
      <w:pPr>
        <w:pStyle w:val="a0"/>
        <w:ind w:left="720" w:hanging="360"/>
      </w:pPr>
      <w:r w:rsidRPr="00CC0F68">
        <w:t>разработка мероприятий по оптимизации парковочного пространства.</w:t>
      </w:r>
    </w:p>
    <w:p w:rsidR="0041405E" w:rsidRPr="00CC0F68" w:rsidRDefault="0041405E" w:rsidP="00E53427">
      <w:pPr>
        <w:pStyle w:val="2"/>
        <w:keepNext w:val="0"/>
        <w:numPr>
          <w:ilvl w:val="1"/>
          <w:numId w:val="5"/>
        </w:numPr>
        <w:suppressAutoHyphens w:val="0"/>
        <w:spacing w:before="360" w:after="240" w:line="288" w:lineRule="auto"/>
        <w:ind w:left="578" w:hanging="578"/>
        <w:contextualSpacing/>
      </w:pPr>
      <w:bookmarkStart w:id="82" w:name="_Toc523737671"/>
      <w:bookmarkStart w:id="83" w:name="_Toc524686524"/>
      <w:r w:rsidRPr="00CC0F68">
        <w:t>Мероприятия по развитию улично-дорожной сети и организации движения легкового и грузового транспорта.</w:t>
      </w:r>
      <w:bookmarkEnd w:id="82"/>
      <w:bookmarkEnd w:id="83"/>
    </w:p>
    <w:p w:rsidR="0041405E" w:rsidRPr="00CC0F68" w:rsidRDefault="0041405E" w:rsidP="001357D5">
      <w:pPr>
        <w:pStyle w:val="21"/>
        <w:numPr>
          <w:ilvl w:val="0"/>
          <w:numId w:val="0"/>
        </w:numPr>
        <w:ind w:left="576"/>
        <w:jc w:val="center"/>
      </w:pPr>
      <w:bookmarkStart w:id="84" w:name="_Toc523737672"/>
      <w:bookmarkStart w:id="85" w:name="_Toc524686525"/>
      <w:r w:rsidRPr="00CC0F68">
        <w:t>Реконструктивно – планировочные мероприятия</w:t>
      </w:r>
      <w:bookmarkEnd w:id="84"/>
      <w:bookmarkEnd w:id="85"/>
    </w:p>
    <w:p w:rsidR="0041405E" w:rsidRPr="00CC0F68" w:rsidRDefault="0041405E" w:rsidP="0041405E">
      <w:r w:rsidRPr="00CC0F68">
        <w:t>Структура улично-дорожной сети муниципального района «</w:t>
      </w:r>
      <w:r w:rsidR="003B5D2F">
        <w:t>Ижем</w:t>
      </w:r>
      <w:r w:rsidRPr="00CC0F68">
        <w:t xml:space="preserve">ский» основана на автомобильных дорогах </w:t>
      </w:r>
      <w:r w:rsidR="003B5D2F">
        <w:t>регион</w:t>
      </w:r>
      <w:r w:rsidRPr="00CC0F68">
        <w:t>ального значения и подъездах к сельским поселениям. Внутри сельских поселений транспортные связи обеспечиваются дорогами местного значения и проездами. Также значительную роль играют дороги, обеспечивающие подъезд к р</w:t>
      </w:r>
      <w:r w:rsidR="003B5D2F">
        <w:t>айонному</w:t>
      </w:r>
      <w:r w:rsidRPr="00CC0F68">
        <w:t xml:space="preserve"> центру – </w:t>
      </w:r>
      <w:r w:rsidR="003B5D2F">
        <w:t>с</w:t>
      </w:r>
      <w:r w:rsidRPr="00CC0F68">
        <w:t xml:space="preserve">. </w:t>
      </w:r>
      <w:r w:rsidR="003B5D2F">
        <w:t>Ижма</w:t>
      </w:r>
      <w:r w:rsidRPr="00CC0F68">
        <w:t>.  Транзитное движение в районе полностью обеспечивается именно дорогами регионального значения</w:t>
      </w:r>
      <w:r w:rsidR="003B5D2F">
        <w:t xml:space="preserve"> и </w:t>
      </w:r>
      <w:r w:rsidR="00556488">
        <w:t>сельских поселений</w:t>
      </w:r>
      <w:r w:rsidRPr="00CC0F68">
        <w:t xml:space="preserve">. К муниципальным дорогам относятся только местные дороги </w:t>
      </w:r>
      <w:r w:rsidR="00556488">
        <w:t>между</w:t>
      </w:r>
      <w:r w:rsidRPr="00CC0F68">
        <w:t xml:space="preserve"> сельских поселений и подъезды от </w:t>
      </w:r>
      <w:r w:rsidR="00556488">
        <w:t>региона</w:t>
      </w:r>
      <w:r w:rsidRPr="00CC0F68">
        <w:t xml:space="preserve">льных трасс. Транспортная связанность территории </w:t>
      </w:r>
      <w:r w:rsidR="00694080">
        <w:t>района</w:t>
      </w:r>
      <w:r w:rsidRPr="00CC0F68">
        <w:t xml:space="preserve"> является удовлетворительной.</w:t>
      </w:r>
    </w:p>
    <w:p w:rsidR="0041405E" w:rsidRPr="00CC0F68" w:rsidRDefault="0041405E" w:rsidP="0041405E">
      <w:r w:rsidRPr="00CC0F68">
        <w:t xml:space="preserve">Таким образом, УДС района представляет собой разобщенную незамкнутую сеть дорог и подъездов, а основная транспортная нагрузка приходится на региональные дороги. При этом загрузка дорог местного значения дорожным движением не является критической и, как показывает транспортное моделирование, сохранение приемлемого уровня загрузки может быть достигнуто без значительных реконструкционных изменений. Также не требуется строительство новых </w:t>
      </w:r>
      <w:r w:rsidR="0072008E">
        <w:t>парковочных мест</w:t>
      </w:r>
      <w:r w:rsidRPr="00CC0F68">
        <w:t>. Затруднения движения возникают только на перекрестках при съезде и выезде на дороги регионального значения</w:t>
      </w:r>
      <w:r w:rsidR="0031761E">
        <w:t xml:space="preserve"> и некоторых улиц сельских поселений</w:t>
      </w:r>
      <w:r w:rsidRPr="00CC0F68">
        <w:t>.</w:t>
      </w:r>
    </w:p>
    <w:p w:rsidR="0041405E" w:rsidRPr="00CC0F68" w:rsidRDefault="0041405E" w:rsidP="0041405E">
      <w:r w:rsidRPr="00CC0F68">
        <w:t xml:space="preserve">В рамках КСОДД рассмотрены и учтены рекоснтруктивно-планировочные мероприятия в основных транспортных узлах – сельских поселениях </w:t>
      </w:r>
      <w:r w:rsidR="00B36A94">
        <w:t>Ижма</w:t>
      </w:r>
      <w:r w:rsidRPr="00CC0F68">
        <w:t xml:space="preserve">, </w:t>
      </w:r>
      <w:r w:rsidR="00B36A94">
        <w:t>Краснобор</w:t>
      </w:r>
      <w:r w:rsidRPr="00CC0F68">
        <w:t xml:space="preserve"> и </w:t>
      </w:r>
      <w:r w:rsidR="00B36A94">
        <w:t>Щельяюр</w:t>
      </w:r>
      <w:r w:rsidRPr="00CC0F68">
        <w:t>. На менее загруженных участках улично-дорожной сети в рассматриваемой перспективе безопасное дорожное движение должно обеспечиваться за счет содержания и эксплуатации дороги и дорожной инфраструктуры в нормативном состоянии.</w:t>
      </w:r>
    </w:p>
    <w:p w:rsidR="0041405E" w:rsidRPr="00CC0F68" w:rsidRDefault="0041405E" w:rsidP="0041405E"/>
    <w:p w:rsidR="0041405E" w:rsidRPr="00CC0F68" w:rsidRDefault="0041405E" w:rsidP="0041405E"/>
    <w:p w:rsidR="0041405E" w:rsidRPr="00CC0F68" w:rsidRDefault="0041405E" w:rsidP="0041405E">
      <w:r w:rsidRPr="00CC0F68">
        <w:t>Проект КСОДД предусматривает:</w:t>
      </w:r>
    </w:p>
    <w:p w:rsidR="0041405E" w:rsidRPr="00CC0F68" w:rsidRDefault="0041405E" w:rsidP="0041405E">
      <w:pPr>
        <w:rPr>
          <w:b/>
        </w:rPr>
      </w:pPr>
      <w:r w:rsidRPr="00CC0F68">
        <w:rPr>
          <w:b/>
        </w:rPr>
        <w:t>1-й этап, 2019-2023 г.г.</w:t>
      </w:r>
    </w:p>
    <w:p w:rsidR="0041405E" w:rsidRPr="00CC0F68" w:rsidRDefault="0041405E" w:rsidP="0041405E">
      <w:pPr>
        <w:rPr>
          <w:b/>
        </w:rPr>
      </w:pPr>
      <w:bookmarkStart w:id="86" w:name="_Hlk524425242"/>
      <w:r w:rsidRPr="00CC0F68">
        <w:rPr>
          <w:b/>
        </w:rPr>
        <w:t xml:space="preserve">с.п. </w:t>
      </w:r>
      <w:r w:rsidR="00C324EE">
        <w:rPr>
          <w:b/>
        </w:rPr>
        <w:t>Ижма</w:t>
      </w:r>
    </w:p>
    <w:bookmarkEnd w:id="86"/>
    <w:p w:rsidR="0041405E" w:rsidRPr="00CC0F68" w:rsidRDefault="0041405E" w:rsidP="0041405E">
      <w:pPr>
        <w:pStyle w:val="a1"/>
        <w:spacing w:line="312" w:lineRule="auto"/>
        <w:ind w:left="644" w:hanging="360"/>
      </w:pPr>
      <w:r w:rsidRPr="00CC0F68">
        <w:t xml:space="preserve">устройство тротуаров в с. </w:t>
      </w:r>
      <w:r w:rsidR="00C446E5">
        <w:t>Ижма</w:t>
      </w:r>
      <w:r w:rsidR="007450BC">
        <w:t>;</w:t>
      </w:r>
    </w:p>
    <w:p w:rsidR="0041405E" w:rsidRPr="00CC0F68" w:rsidRDefault="0041405E" w:rsidP="0041405E">
      <w:pPr>
        <w:pStyle w:val="a1"/>
        <w:spacing w:line="312" w:lineRule="auto"/>
        <w:ind w:left="644" w:hanging="360"/>
      </w:pPr>
      <w:r w:rsidRPr="00CC0F68">
        <w:t>обустройство пешеходных переходов знаками, разметкой</w:t>
      </w:r>
      <w:r w:rsidR="007450BC">
        <w:t>;</w:t>
      </w:r>
    </w:p>
    <w:p w:rsidR="0041405E" w:rsidRDefault="0041405E" w:rsidP="003C7AFC">
      <w:pPr>
        <w:pStyle w:val="a1"/>
        <w:spacing w:line="312" w:lineRule="auto"/>
        <w:ind w:left="644" w:hanging="360"/>
      </w:pPr>
      <w:r w:rsidRPr="00CC0F68">
        <w:t xml:space="preserve">устройство недостающего наружного освещения в с. </w:t>
      </w:r>
      <w:r w:rsidR="00C446E5">
        <w:t>Ижма</w:t>
      </w:r>
      <w:r w:rsidRPr="00CC0F68">
        <w:t xml:space="preserve"> (</w:t>
      </w:r>
      <w:r w:rsidR="004E0738">
        <w:t>переулок</w:t>
      </w:r>
      <w:r w:rsidRPr="00CC0F68">
        <w:t xml:space="preserve"> </w:t>
      </w:r>
      <w:r w:rsidR="00C446E5">
        <w:t>Дальн</w:t>
      </w:r>
      <w:r w:rsidR="004E0738">
        <w:t>ий</w:t>
      </w:r>
      <w:r w:rsidRPr="00CC0F68">
        <w:t xml:space="preserve">, </w:t>
      </w:r>
      <w:r w:rsidR="00A03C33">
        <w:t>частично ул. Чупрова и ул. Лесная</w:t>
      </w:r>
      <w:r w:rsidRPr="00CC0F68">
        <w:t>)</w:t>
      </w:r>
      <w:r w:rsidR="004E0738">
        <w:t>;</w:t>
      </w:r>
    </w:p>
    <w:p w:rsidR="000653A5" w:rsidRPr="00CC0F68" w:rsidRDefault="000653A5" w:rsidP="003C7AFC">
      <w:pPr>
        <w:pStyle w:val="a1"/>
        <w:spacing w:line="312" w:lineRule="auto"/>
        <w:ind w:left="644" w:hanging="360"/>
      </w:pPr>
      <w:r w:rsidRPr="000653A5">
        <w:t xml:space="preserve">реконструкция </w:t>
      </w:r>
      <w:r>
        <w:t>переулка</w:t>
      </w:r>
      <w:r w:rsidRPr="000653A5">
        <w:t xml:space="preserve"> </w:t>
      </w:r>
      <w:r>
        <w:t>Дальн</w:t>
      </w:r>
      <w:r w:rsidR="004E0738">
        <w:t>ий.</w:t>
      </w:r>
    </w:p>
    <w:p w:rsidR="0041405E" w:rsidRPr="00CC0F68" w:rsidRDefault="0041405E" w:rsidP="0041405E">
      <w:pPr>
        <w:rPr>
          <w:b/>
        </w:rPr>
      </w:pPr>
      <w:r w:rsidRPr="00CC0F68">
        <w:rPr>
          <w:b/>
        </w:rPr>
        <w:t xml:space="preserve">с.п. </w:t>
      </w:r>
      <w:r w:rsidR="007C07D3">
        <w:rPr>
          <w:b/>
        </w:rPr>
        <w:t>Краснобор</w:t>
      </w:r>
    </w:p>
    <w:p w:rsidR="0041405E" w:rsidRPr="00CC0F68" w:rsidRDefault="0041405E" w:rsidP="0041405E">
      <w:pPr>
        <w:pStyle w:val="a1"/>
        <w:spacing w:line="312" w:lineRule="auto"/>
        <w:ind w:left="720" w:hanging="360"/>
      </w:pPr>
      <w:r w:rsidRPr="00CC0F68">
        <w:t>обустройство автобусных остановок заездными карманами, посадочными площадками, павильонами</w:t>
      </w:r>
      <w:r w:rsidR="007C07D3">
        <w:t xml:space="preserve"> в </w:t>
      </w:r>
      <w:r w:rsidR="00695CB9">
        <w:t xml:space="preserve">д. Диюр, на автомобильной дороге </w:t>
      </w:r>
      <w:r w:rsidR="008B5477">
        <w:t xml:space="preserve">регионального значения </w:t>
      </w:r>
      <w:r w:rsidR="00695CB9">
        <w:t>«Ираель–Ижма–Усть-Цильма»</w:t>
      </w:r>
      <w:r w:rsidR="007450BC">
        <w:t>;</w:t>
      </w:r>
    </w:p>
    <w:p w:rsidR="0041405E" w:rsidRPr="00CC0F68" w:rsidRDefault="0041405E" w:rsidP="0041405E">
      <w:pPr>
        <w:pStyle w:val="a1"/>
        <w:spacing w:line="312" w:lineRule="auto"/>
        <w:ind w:left="720" w:hanging="360"/>
      </w:pPr>
      <w:r w:rsidRPr="00CC0F68">
        <w:lastRenderedPageBreak/>
        <w:t xml:space="preserve">устройство тротуаров в границах </w:t>
      </w:r>
      <w:r w:rsidR="00687F11">
        <w:t>д</w:t>
      </w:r>
      <w:r w:rsidRPr="00CC0F68">
        <w:t xml:space="preserve">. </w:t>
      </w:r>
      <w:r w:rsidR="00687F11">
        <w:t>Диюр и с. Краснобор</w:t>
      </w:r>
      <w:r w:rsidR="007450BC">
        <w:t>;</w:t>
      </w:r>
    </w:p>
    <w:p w:rsidR="0041405E" w:rsidRPr="00CC0F68" w:rsidRDefault="0041405E" w:rsidP="00944BB1">
      <w:pPr>
        <w:pStyle w:val="a1"/>
        <w:spacing w:line="312" w:lineRule="auto"/>
        <w:ind w:left="720" w:hanging="360"/>
      </w:pPr>
      <w:r w:rsidRPr="00CC0F68">
        <w:t>обустройство пешеходных переходов знаками, разметкой</w:t>
      </w:r>
      <w:r w:rsidR="00F41698">
        <w:t>.</w:t>
      </w:r>
    </w:p>
    <w:p w:rsidR="0041405E" w:rsidRPr="00CC0F68" w:rsidRDefault="0041405E" w:rsidP="0041405E">
      <w:pPr>
        <w:rPr>
          <w:b/>
        </w:rPr>
      </w:pPr>
      <w:r w:rsidRPr="00CC0F68">
        <w:rPr>
          <w:b/>
        </w:rPr>
        <w:t xml:space="preserve">с.п. </w:t>
      </w:r>
      <w:r w:rsidR="008B5477">
        <w:rPr>
          <w:b/>
        </w:rPr>
        <w:t>Щельяюр</w:t>
      </w:r>
    </w:p>
    <w:p w:rsidR="0041405E" w:rsidRPr="00CC0F68" w:rsidRDefault="00F41698" w:rsidP="0041405E">
      <w:pPr>
        <w:pStyle w:val="a1"/>
        <w:spacing w:line="312" w:lineRule="auto"/>
        <w:ind w:left="720" w:hanging="360"/>
      </w:pPr>
      <w:r w:rsidRPr="00F41698">
        <w:t xml:space="preserve">устройство тротуаров </w:t>
      </w:r>
      <w:r>
        <w:t>в пст</w:t>
      </w:r>
      <w:r w:rsidR="0041405E" w:rsidRPr="00CC0F68">
        <w:t xml:space="preserve">. </w:t>
      </w:r>
      <w:r>
        <w:t>Щельяюр.</w:t>
      </w:r>
    </w:p>
    <w:p w:rsidR="0041405E" w:rsidRPr="00CC0F68" w:rsidRDefault="0041405E" w:rsidP="0041405E">
      <w:pPr>
        <w:pStyle w:val="a1"/>
        <w:numPr>
          <w:ilvl w:val="0"/>
          <w:numId w:val="0"/>
        </w:numPr>
        <w:ind w:left="714" w:hanging="357"/>
      </w:pPr>
    </w:p>
    <w:p w:rsidR="0041405E" w:rsidRPr="00CC0F68" w:rsidRDefault="0041405E" w:rsidP="0041405E">
      <w:pPr>
        <w:rPr>
          <w:b/>
        </w:rPr>
      </w:pPr>
      <w:r w:rsidRPr="00CC0F68">
        <w:rPr>
          <w:b/>
        </w:rPr>
        <w:t>2-й этап, 2024-2028 г.г.</w:t>
      </w:r>
    </w:p>
    <w:p w:rsidR="004E0738" w:rsidRPr="004E0738" w:rsidRDefault="004E0738" w:rsidP="004E0738">
      <w:pPr>
        <w:pStyle w:val="a1"/>
        <w:numPr>
          <w:ilvl w:val="0"/>
          <w:numId w:val="0"/>
        </w:numPr>
        <w:spacing w:line="312" w:lineRule="auto"/>
        <w:rPr>
          <w:rFonts w:eastAsia="Times New Roman"/>
          <w:b/>
          <w:sz w:val="20"/>
          <w:szCs w:val="20"/>
          <w:lang w:eastAsia="ar-SA"/>
        </w:rPr>
      </w:pPr>
      <w:r w:rsidRPr="004E0738">
        <w:rPr>
          <w:rFonts w:eastAsia="Times New Roman"/>
          <w:b/>
          <w:sz w:val="20"/>
          <w:szCs w:val="20"/>
          <w:lang w:eastAsia="ar-SA"/>
        </w:rPr>
        <w:t>с.п. Ижма</w:t>
      </w:r>
    </w:p>
    <w:p w:rsidR="0041405E" w:rsidRPr="00F9060C" w:rsidRDefault="007E3806" w:rsidP="004E0738">
      <w:pPr>
        <w:pStyle w:val="a1"/>
        <w:spacing w:line="312" w:lineRule="auto"/>
        <w:ind w:left="644" w:hanging="360"/>
      </w:pPr>
      <w:r>
        <w:rPr>
          <w:rFonts w:eastAsia="Times New Roman"/>
          <w:lang w:eastAsia="ar-SA"/>
        </w:rPr>
        <w:t>устройство тротуаров в с. Ижма.</w:t>
      </w:r>
    </w:p>
    <w:p w:rsidR="0041405E" w:rsidRPr="00CC0F68" w:rsidRDefault="0041405E" w:rsidP="0041405E">
      <w:pPr>
        <w:rPr>
          <w:b/>
        </w:rPr>
      </w:pPr>
      <w:r w:rsidRPr="00CC0F68">
        <w:rPr>
          <w:b/>
        </w:rPr>
        <w:t xml:space="preserve">с.п. </w:t>
      </w:r>
      <w:r w:rsidR="000B04E3">
        <w:rPr>
          <w:b/>
        </w:rPr>
        <w:t>Краснобор</w:t>
      </w:r>
    </w:p>
    <w:p w:rsidR="000B04E3" w:rsidRDefault="000B04E3" w:rsidP="0041405E">
      <w:pPr>
        <w:pStyle w:val="a1"/>
        <w:spacing w:line="312" w:lineRule="auto"/>
        <w:ind w:left="720" w:hanging="360"/>
      </w:pPr>
      <w:r w:rsidRPr="000B04E3">
        <w:t>устройство недостающих участков наружного освещения на автомобильной дороге регионального значения «Ираель–Ижма–Усть-Цильма»</w:t>
      </w:r>
      <w:r>
        <w:t>;</w:t>
      </w:r>
    </w:p>
    <w:p w:rsidR="00115A0A" w:rsidRPr="00115A0A" w:rsidRDefault="0041405E" w:rsidP="00115A0A">
      <w:pPr>
        <w:pStyle w:val="a1"/>
        <w:numPr>
          <w:ilvl w:val="0"/>
          <w:numId w:val="0"/>
        </w:numPr>
        <w:spacing w:line="312" w:lineRule="auto"/>
        <w:rPr>
          <w:sz w:val="20"/>
          <w:szCs w:val="20"/>
        </w:rPr>
      </w:pPr>
      <w:r w:rsidRPr="00115A0A">
        <w:rPr>
          <w:b/>
          <w:sz w:val="20"/>
          <w:szCs w:val="20"/>
        </w:rPr>
        <w:t xml:space="preserve">с.п. </w:t>
      </w:r>
      <w:r w:rsidR="00115A0A" w:rsidRPr="00115A0A">
        <w:rPr>
          <w:b/>
          <w:sz w:val="20"/>
          <w:szCs w:val="20"/>
        </w:rPr>
        <w:t>Щельяюр</w:t>
      </w:r>
      <w:r w:rsidR="00115A0A" w:rsidRPr="00115A0A">
        <w:rPr>
          <w:sz w:val="20"/>
          <w:szCs w:val="20"/>
        </w:rPr>
        <w:t xml:space="preserve"> </w:t>
      </w:r>
    </w:p>
    <w:p w:rsidR="00115A0A" w:rsidRPr="00CC0F68" w:rsidRDefault="00115A0A" w:rsidP="00115A0A">
      <w:pPr>
        <w:pStyle w:val="a1"/>
        <w:spacing w:line="312" w:lineRule="auto"/>
        <w:ind w:left="720" w:hanging="360"/>
      </w:pPr>
      <w:r w:rsidRPr="00CC0F68">
        <w:t xml:space="preserve">обустройство пешеходных переходов в </w:t>
      </w:r>
      <w:r>
        <w:t>пст</w:t>
      </w:r>
      <w:r w:rsidRPr="00CC0F68">
        <w:t xml:space="preserve">. </w:t>
      </w:r>
      <w:r>
        <w:t>Щельяюр</w:t>
      </w:r>
      <w:r w:rsidR="005F3AC8">
        <w:t>.</w:t>
      </w:r>
    </w:p>
    <w:p w:rsidR="0041405E" w:rsidRPr="00CC0F68" w:rsidRDefault="0041405E" w:rsidP="0041405E">
      <w:pPr>
        <w:pStyle w:val="a1"/>
        <w:numPr>
          <w:ilvl w:val="0"/>
          <w:numId w:val="0"/>
        </w:numPr>
        <w:ind w:left="714" w:hanging="357"/>
      </w:pPr>
    </w:p>
    <w:p w:rsidR="0041405E" w:rsidRPr="00CC0F68" w:rsidRDefault="0041405E" w:rsidP="0041405E">
      <w:pPr>
        <w:pStyle w:val="a1"/>
        <w:numPr>
          <w:ilvl w:val="0"/>
          <w:numId w:val="0"/>
        </w:numPr>
        <w:ind w:left="714"/>
        <w:rPr>
          <w:b/>
        </w:rPr>
      </w:pPr>
      <w:r w:rsidRPr="00CC0F68">
        <w:rPr>
          <w:b/>
        </w:rPr>
        <w:t>3-й этап, 2029-2033 г.г.</w:t>
      </w:r>
    </w:p>
    <w:p w:rsidR="0041405E" w:rsidRPr="00CC0F68" w:rsidRDefault="0041405E" w:rsidP="0041405E">
      <w:pPr>
        <w:rPr>
          <w:b/>
        </w:rPr>
      </w:pPr>
      <w:r w:rsidRPr="00CC0F68">
        <w:rPr>
          <w:b/>
        </w:rPr>
        <w:t xml:space="preserve">с.п. </w:t>
      </w:r>
      <w:r w:rsidR="005A79EC">
        <w:rPr>
          <w:b/>
        </w:rPr>
        <w:t>Ижма</w:t>
      </w:r>
    </w:p>
    <w:p w:rsidR="0041405E" w:rsidRPr="00CC0F68" w:rsidRDefault="005A79EC" w:rsidP="0041405E">
      <w:pPr>
        <w:pStyle w:val="a1"/>
        <w:spacing w:line="312" w:lineRule="auto"/>
        <w:ind w:left="644" w:hanging="360"/>
      </w:pPr>
      <w:r w:rsidRPr="005A79EC">
        <w:t>оборудование пешеходных переходов с. Ижма светофорами Т7</w:t>
      </w:r>
      <w:r>
        <w:t>;</w:t>
      </w:r>
    </w:p>
    <w:p w:rsidR="0041405E" w:rsidRPr="00CC0F68" w:rsidRDefault="0041405E" w:rsidP="0041405E">
      <w:pPr>
        <w:rPr>
          <w:b/>
        </w:rPr>
      </w:pPr>
      <w:r w:rsidRPr="00CC0F68">
        <w:rPr>
          <w:b/>
        </w:rPr>
        <w:t xml:space="preserve">с.п. </w:t>
      </w:r>
      <w:r w:rsidR="00B653C5">
        <w:rPr>
          <w:b/>
        </w:rPr>
        <w:t>Краснобор</w:t>
      </w:r>
    </w:p>
    <w:p w:rsidR="00B653C5" w:rsidRPr="00CC0F68" w:rsidRDefault="00B653C5" w:rsidP="00B653C5">
      <w:pPr>
        <w:pStyle w:val="a1"/>
        <w:spacing w:line="312" w:lineRule="auto"/>
        <w:ind w:left="720" w:hanging="360"/>
      </w:pPr>
      <w:r w:rsidRPr="00CC0F68">
        <w:t>обустройство пешеходных переходов светофорами Т7</w:t>
      </w:r>
      <w:r>
        <w:t>.</w:t>
      </w:r>
    </w:p>
    <w:p w:rsidR="0041405E" w:rsidRPr="00CC0F68" w:rsidRDefault="0041405E" w:rsidP="0041405E">
      <w:pPr>
        <w:pStyle w:val="a1"/>
        <w:numPr>
          <w:ilvl w:val="0"/>
          <w:numId w:val="0"/>
        </w:numPr>
        <w:ind w:left="714" w:hanging="357"/>
      </w:pPr>
    </w:p>
    <w:p w:rsidR="0041405E" w:rsidRPr="00420009" w:rsidRDefault="0041405E" w:rsidP="0041405E">
      <w:pPr>
        <w:rPr>
          <w:b/>
          <w:lang w:eastAsia="hi-IN" w:bidi="hi-IN"/>
        </w:rPr>
      </w:pPr>
      <w:r w:rsidRPr="00420009">
        <w:rPr>
          <w:b/>
          <w:lang w:eastAsia="hi-IN" w:bidi="hi-IN"/>
        </w:rPr>
        <w:t>Предложения по категорированию дорог и улиц</w:t>
      </w:r>
    </w:p>
    <w:p w:rsidR="0041405E" w:rsidRDefault="0041405E" w:rsidP="0041405E">
      <w:r>
        <w:rPr>
          <w:lang w:eastAsia="hi-IN" w:bidi="hi-IN"/>
        </w:rPr>
        <w:t>Все улицы и дороги, относящиеся к муниципальному району «</w:t>
      </w:r>
      <w:r w:rsidR="00462218">
        <w:rPr>
          <w:lang w:eastAsia="hi-IN" w:bidi="hi-IN"/>
        </w:rPr>
        <w:t>Ижем</w:t>
      </w:r>
      <w:r>
        <w:rPr>
          <w:lang w:eastAsia="hi-IN" w:bidi="hi-IN"/>
        </w:rPr>
        <w:t xml:space="preserve">ский» могут быть разделены на категории в соответствии с действующими нормативными документами. В настоящее время категории улиц сельских поселений устанавливаются СП 42.13330.2016 «Градостроительство. Планировка и застройка городских и сельских поселений», категории автомобильных дорог устанавливаются СП 34.13330.2012 и, для дорог с низкой интенсивностью движения, СП </w:t>
      </w:r>
      <w:r w:rsidRPr="008730FD">
        <w:t>243.1326000.2015 «Проектирование и строительство автомобильных дорог с низкой интенсивностью движения»</w:t>
      </w:r>
      <w:r>
        <w:t>.</w:t>
      </w:r>
    </w:p>
    <w:p w:rsidR="0041405E" w:rsidRDefault="0041405E" w:rsidP="0041405E">
      <w:pPr>
        <w:rPr>
          <w:lang w:eastAsia="hi-IN" w:bidi="hi-IN"/>
        </w:rPr>
      </w:pPr>
      <w:r>
        <w:rPr>
          <w:lang w:eastAsia="hi-IN" w:bidi="hi-IN"/>
        </w:rPr>
        <w:t xml:space="preserve">В соответствии с данными нормами улицы и дороги </w:t>
      </w:r>
      <w:r w:rsidR="005B609C">
        <w:rPr>
          <w:lang w:eastAsia="hi-IN" w:bidi="hi-IN"/>
        </w:rPr>
        <w:t>Ижем</w:t>
      </w:r>
      <w:r>
        <w:rPr>
          <w:lang w:eastAsia="hi-IN" w:bidi="hi-IN"/>
        </w:rPr>
        <w:t>ского района могут быть разделены на следующие категории:</w:t>
      </w:r>
    </w:p>
    <w:p w:rsidR="0041405E" w:rsidRPr="008730FD" w:rsidRDefault="0041405E" w:rsidP="0041405E">
      <w:r w:rsidRPr="008730FD">
        <w:t>Автодороги общего пользования:</w:t>
      </w:r>
    </w:p>
    <w:p w:rsidR="0041405E" w:rsidRPr="008730FD" w:rsidRDefault="0041405E" w:rsidP="0041405E">
      <w:pPr>
        <w:pStyle w:val="a1"/>
      </w:pPr>
      <w:r w:rsidRPr="008730FD">
        <w:rPr>
          <w:lang w:val="en-US"/>
        </w:rPr>
        <w:t>IV</w:t>
      </w:r>
      <w:r w:rsidRPr="008730FD">
        <w:t xml:space="preserve"> категории </w:t>
      </w:r>
    </w:p>
    <w:p w:rsidR="0041405E" w:rsidRPr="008730FD" w:rsidRDefault="0041405E" w:rsidP="0041405E">
      <w:pPr>
        <w:pStyle w:val="a1"/>
      </w:pPr>
      <w:r w:rsidRPr="008730FD">
        <w:rPr>
          <w:lang w:val="en-US"/>
        </w:rPr>
        <w:t xml:space="preserve">V </w:t>
      </w:r>
      <w:r w:rsidRPr="008730FD">
        <w:t>категории</w:t>
      </w:r>
    </w:p>
    <w:p w:rsidR="0041405E" w:rsidRPr="008730FD" w:rsidRDefault="0041405E" w:rsidP="0041405E">
      <w:pPr>
        <w:pStyle w:val="a1"/>
        <w:numPr>
          <w:ilvl w:val="0"/>
          <w:numId w:val="0"/>
        </w:numPr>
        <w:ind w:left="714"/>
      </w:pPr>
      <w:r w:rsidRPr="008730FD">
        <w:t>Улицы и дороги сельских поселений:</w:t>
      </w:r>
    </w:p>
    <w:p w:rsidR="0041405E" w:rsidRPr="008730FD" w:rsidRDefault="0041405E" w:rsidP="0041405E">
      <w:pPr>
        <w:pStyle w:val="a1"/>
      </w:pPr>
      <w:r w:rsidRPr="008730FD">
        <w:t>основные улицы сельского поселения</w:t>
      </w:r>
    </w:p>
    <w:p w:rsidR="0041405E" w:rsidRPr="008730FD" w:rsidRDefault="0041405E" w:rsidP="0041405E">
      <w:pPr>
        <w:pStyle w:val="a1"/>
      </w:pPr>
      <w:r w:rsidRPr="008730FD">
        <w:t>проезды</w:t>
      </w:r>
    </w:p>
    <w:p w:rsidR="0041405E" w:rsidRPr="00CC0F68" w:rsidRDefault="0041405E" w:rsidP="001357D5">
      <w:pPr>
        <w:pStyle w:val="21"/>
        <w:numPr>
          <w:ilvl w:val="0"/>
          <w:numId w:val="0"/>
        </w:numPr>
        <w:ind w:left="576"/>
        <w:jc w:val="center"/>
      </w:pPr>
      <w:bookmarkStart w:id="87" w:name="_Toc523737673"/>
      <w:bookmarkStart w:id="88" w:name="_Toc524686526"/>
      <w:r w:rsidRPr="00CC0F68">
        <w:t>Организационные мероприятия</w:t>
      </w:r>
      <w:bookmarkEnd w:id="87"/>
      <w:bookmarkEnd w:id="88"/>
    </w:p>
    <w:p w:rsidR="0041405E" w:rsidRPr="00CC0F68" w:rsidRDefault="0041405E" w:rsidP="0041405E">
      <w:pPr>
        <w:rPr>
          <w:szCs w:val="24"/>
        </w:rPr>
      </w:pPr>
      <w:r w:rsidRPr="00CC0F68">
        <w:rPr>
          <w:szCs w:val="24"/>
        </w:rPr>
        <w:t xml:space="preserve">В </w:t>
      </w:r>
      <w:r w:rsidRPr="00CC0F68">
        <w:t>ходе</w:t>
      </w:r>
      <w:r w:rsidRPr="00CC0F68">
        <w:rPr>
          <w:szCs w:val="24"/>
        </w:rPr>
        <w:t xml:space="preserve"> разработки КСОДД рассмотрена реализация следующих организационных (сетевых) мероприятий по ОДД:</w:t>
      </w:r>
    </w:p>
    <w:p w:rsidR="0041405E" w:rsidRPr="00CC0F68" w:rsidRDefault="00A40488" w:rsidP="0041405E">
      <w:pPr>
        <w:pStyle w:val="a1"/>
        <w:spacing w:line="312" w:lineRule="auto"/>
        <w:ind w:left="644" w:hanging="360"/>
      </w:pPr>
      <w:r>
        <w:t>л</w:t>
      </w:r>
      <w:r w:rsidR="0041405E" w:rsidRPr="00CC0F68">
        <w:t>окальные мероприятия в транспортных узлах, направленные на увеличение пропускной способности, реализуемые в комплексе с мероприятиями, направленными на повышение общей безопасности движения автотранспорта и пешеходов;</w:t>
      </w:r>
    </w:p>
    <w:p w:rsidR="0041405E" w:rsidRPr="00CC0F68" w:rsidRDefault="0041405E" w:rsidP="0041405E">
      <w:pPr>
        <w:pStyle w:val="a1"/>
        <w:spacing w:line="312" w:lineRule="auto"/>
        <w:ind w:left="644" w:hanging="360"/>
      </w:pPr>
      <w:r w:rsidRPr="00CC0F68">
        <w:t>мероприятия по ограничению стоянки и остановки автотранспортных средств.</w:t>
      </w:r>
    </w:p>
    <w:p w:rsidR="0041405E" w:rsidRPr="00CC0F68" w:rsidRDefault="0041405E" w:rsidP="0041405E">
      <w:pPr>
        <w:rPr>
          <w:szCs w:val="24"/>
        </w:rPr>
      </w:pPr>
      <w:r w:rsidRPr="00CC0F68">
        <w:rPr>
          <w:szCs w:val="24"/>
        </w:rPr>
        <w:t xml:space="preserve">Ниже </w:t>
      </w:r>
      <w:r w:rsidRPr="00CC0F68">
        <w:t>представлены</w:t>
      </w:r>
      <w:r w:rsidRPr="00CC0F68">
        <w:rPr>
          <w:szCs w:val="24"/>
        </w:rPr>
        <w:t xml:space="preserve"> сетевые организационные мероприятия, предусмотренные КСОДД.</w:t>
      </w:r>
    </w:p>
    <w:p w:rsidR="0041405E" w:rsidRPr="00CC0F68" w:rsidRDefault="0041405E" w:rsidP="0041405E">
      <w:pPr>
        <w:rPr>
          <w:b/>
        </w:rPr>
      </w:pPr>
    </w:p>
    <w:p w:rsidR="0041405E" w:rsidRPr="00CC0F68" w:rsidRDefault="0041405E" w:rsidP="0041405E">
      <w:pPr>
        <w:rPr>
          <w:b/>
        </w:rPr>
      </w:pPr>
      <w:r w:rsidRPr="00CC0F68">
        <w:rPr>
          <w:b/>
        </w:rPr>
        <w:t>Мероприятия по оптимизации скоростного режима движения транспортных средств</w:t>
      </w:r>
    </w:p>
    <w:p w:rsidR="0041405E" w:rsidRPr="00CC0F68" w:rsidRDefault="0041405E" w:rsidP="0041405E">
      <w:r w:rsidRPr="00CC0F68">
        <w:rPr>
          <w:szCs w:val="24"/>
        </w:rPr>
        <w:lastRenderedPageBreak/>
        <w:t xml:space="preserve">В </w:t>
      </w:r>
      <w:r w:rsidR="00740773">
        <w:t>Ижем</w:t>
      </w:r>
      <w:r w:rsidRPr="00CC0F68">
        <w:t xml:space="preserve">ском районе в настоящее время скоростной режим отрегулирован в достаточной степени. В границах сельских поселений </w:t>
      </w:r>
      <w:r w:rsidR="00740773">
        <w:t>Ижма</w:t>
      </w:r>
      <w:r w:rsidRPr="00CC0F68">
        <w:t>,  скорость</w:t>
      </w:r>
      <w:r w:rsidR="00C033AD">
        <w:t xml:space="preserve"> частично</w:t>
      </w:r>
      <w:r w:rsidRPr="00CC0F68">
        <w:t xml:space="preserve"> ограничена </w:t>
      </w:r>
      <w:r w:rsidR="00C033AD">
        <w:t xml:space="preserve">30 и </w:t>
      </w:r>
      <w:r w:rsidRPr="00CC0F68">
        <w:t xml:space="preserve">40 км/ч. На остальных участках скорость ограничена в соответствии </w:t>
      </w:r>
      <w:r w:rsidRPr="00CC0F68">
        <w:rPr>
          <w:lang w:val="en-US"/>
        </w:rPr>
        <w:t>c</w:t>
      </w:r>
      <w:r w:rsidRPr="00CC0F68">
        <w:t xml:space="preserve"> общими правилами дорожного движения.</w:t>
      </w:r>
    </w:p>
    <w:p w:rsidR="0041405E" w:rsidRPr="00CC0F68" w:rsidRDefault="0041405E" w:rsidP="0041405E">
      <w:r w:rsidRPr="00CC0F68">
        <w:t xml:space="preserve">В рамках разработки КСОДД предусматривается дополнительное ограничение скорости </w:t>
      </w:r>
      <w:r w:rsidR="00C033AD">
        <w:t>40</w:t>
      </w:r>
      <w:r w:rsidRPr="00CC0F68">
        <w:t xml:space="preserve"> км/ч на ул. </w:t>
      </w:r>
      <w:r w:rsidR="00C033AD">
        <w:t>Чупрова</w:t>
      </w:r>
      <w:r w:rsidRPr="00CC0F68">
        <w:t xml:space="preserve"> в районе </w:t>
      </w:r>
      <w:r w:rsidR="00736561">
        <w:t xml:space="preserve">д.№ </w:t>
      </w:r>
      <w:r w:rsidR="002079A0">
        <w:t>73 - 105</w:t>
      </w:r>
      <w:r w:rsidRPr="00CC0F68">
        <w:t>.</w:t>
      </w:r>
    </w:p>
    <w:p w:rsidR="0041405E" w:rsidRPr="00CC5AB6" w:rsidRDefault="0041405E" w:rsidP="0041405E">
      <w:pPr>
        <w:rPr>
          <w:lang w:eastAsia="hi-IN" w:bidi="hi-IN"/>
        </w:rPr>
      </w:pPr>
      <w:r w:rsidRPr="00CC0F68">
        <w:rPr>
          <w:lang w:eastAsia="hi-IN" w:bidi="hi-IN"/>
        </w:rPr>
        <w:t xml:space="preserve">Значимым аспектом обеспечения безопасности дорожного движения является обеспечения контроля соблюдения ограничений. Наиболее эффективным средством являются камеры видеофиксации нарушений скоростного режима, позволяющие контролировать, а также обеспечивать наказания нарушителей. Для обеспечения соблюдения предлагаемых ограничений скоростного режима в рамках КСОДД предлагается установка камер на </w:t>
      </w:r>
      <w:r w:rsidR="00CC5AB6">
        <w:rPr>
          <w:lang w:eastAsia="hi-IN" w:bidi="hi-IN"/>
        </w:rPr>
        <w:t>автомобильной дороге регионального значения «Ираель – Ижма – Усть-Цильма»</w:t>
      </w:r>
      <w:r w:rsidR="002F77E2">
        <w:rPr>
          <w:lang w:eastAsia="hi-IN" w:bidi="hi-IN"/>
        </w:rPr>
        <w:t>.</w:t>
      </w:r>
    </w:p>
    <w:p w:rsidR="0041405E" w:rsidRPr="00CC0F68" w:rsidRDefault="0041405E" w:rsidP="0041405E">
      <w:pPr>
        <w:rPr>
          <w:lang w:eastAsia="hi-IN" w:bidi="hi-IN"/>
        </w:rPr>
      </w:pPr>
    </w:p>
    <w:p w:rsidR="0041405E" w:rsidRPr="00CC0F68" w:rsidRDefault="0041405E" w:rsidP="0041405E">
      <w:pPr>
        <w:rPr>
          <w:b/>
        </w:rPr>
      </w:pPr>
      <w:r w:rsidRPr="00CC0F68">
        <w:rPr>
          <w:b/>
        </w:rPr>
        <w:t>Мероприятия по введению светофорного регулирования.</w:t>
      </w:r>
    </w:p>
    <w:p w:rsidR="0041405E" w:rsidRPr="00CC0F68" w:rsidRDefault="0041405E" w:rsidP="00A56EC8">
      <w:pPr>
        <w:jc w:val="both"/>
      </w:pPr>
      <w:r w:rsidRPr="00CC0F68">
        <w:t xml:space="preserve">В настоящее время на улично-дорожной сети муниципального района </w:t>
      </w:r>
      <w:r w:rsidR="00CC5AB6">
        <w:t xml:space="preserve">не </w:t>
      </w:r>
      <w:r w:rsidRPr="00CC0F68">
        <w:t xml:space="preserve">действует </w:t>
      </w:r>
      <w:r w:rsidR="00CC5AB6">
        <w:t>ни одного</w:t>
      </w:r>
      <w:r w:rsidRPr="00CC0F68">
        <w:t xml:space="preserve"> светофорн</w:t>
      </w:r>
      <w:r w:rsidR="00D2607A">
        <w:t>ого</w:t>
      </w:r>
      <w:r w:rsidRPr="00CC0F68">
        <w:t xml:space="preserve"> объект</w:t>
      </w:r>
      <w:r w:rsidR="00D2607A">
        <w:t>а</w:t>
      </w:r>
      <w:r w:rsidRPr="00CC0F68">
        <w:t>.</w:t>
      </w:r>
    </w:p>
    <w:p w:rsidR="0041405E" w:rsidRPr="00CC0F68" w:rsidRDefault="00DB1F0B" w:rsidP="0041405E">
      <w:r>
        <w:t xml:space="preserve">В виду очень развитой инфраструктуры и </w:t>
      </w:r>
      <w:r w:rsidR="00B52C15">
        <w:t xml:space="preserve">низкой плотности автомобилей </w:t>
      </w:r>
      <w:r w:rsidR="00972A27">
        <w:t>на территории муниципального района «Ижемский»</w:t>
      </w:r>
      <w:r w:rsidR="004A0870">
        <w:t xml:space="preserve"> светофорное регулирование не требуется</w:t>
      </w:r>
      <w:r w:rsidR="0041405E" w:rsidRPr="00CC0F68">
        <w:t>.</w:t>
      </w:r>
    </w:p>
    <w:p w:rsidR="0041405E" w:rsidRPr="00CC0F68" w:rsidRDefault="0041405E" w:rsidP="00A56EC8">
      <w:pPr>
        <w:jc w:val="both"/>
      </w:pPr>
      <w:r w:rsidRPr="00CC0F68">
        <w:t xml:space="preserve"> Также в соответствии с требованиями ГОСТ 52289-2004 предусмотрено использование светофоров типа Т7 на пешеходных переходах с высокой интенсивностью пешеходного потока, а также расположенных вблизи детских учреждений. Перечень переходов приведен ниже:</w:t>
      </w:r>
    </w:p>
    <w:p w:rsidR="0041405E" w:rsidRPr="00CC0F68" w:rsidRDefault="0041405E" w:rsidP="0041405E">
      <w:r w:rsidRPr="00CC0F68">
        <w:t xml:space="preserve">с. </w:t>
      </w:r>
      <w:r w:rsidR="004A0870">
        <w:t>Ижма</w:t>
      </w:r>
    </w:p>
    <w:p w:rsidR="0041405E" w:rsidRPr="00CC0F68" w:rsidRDefault="0041405E" w:rsidP="0041405E">
      <w:pPr>
        <w:pStyle w:val="a1"/>
        <w:spacing w:line="312" w:lineRule="auto"/>
        <w:ind w:left="644" w:hanging="360"/>
      </w:pPr>
      <w:r w:rsidRPr="00CC0F68">
        <w:t xml:space="preserve">ул. </w:t>
      </w:r>
      <w:r w:rsidR="004A0870">
        <w:t>Чупрова</w:t>
      </w:r>
      <w:r w:rsidRPr="00CC0F68">
        <w:t xml:space="preserve">, </w:t>
      </w:r>
      <w:r w:rsidR="004A0870">
        <w:t>д. 76</w:t>
      </w:r>
    </w:p>
    <w:p w:rsidR="0041405E" w:rsidRPr="00CC0F68" w:rsidRDefault="0041405E" w:rsidP="0041405E">
      <w:pPr>
        <w:pStyle w:val="a1"/>
        <w:spacing w:line="312" w:lineRule="auto"/>
        <w:ind w:left="644" w:hanging="360"/>
      </w:pPr>
      <w:r w:rsidRPr="00CC0F68">
        <w:t xml:space="preserve">ул. </w:t>
      </w:r>
      <w:r w:rsidR="00FC7839">
        <w:t>Чупрова</w:t>
      </w:r>
      <w:r w:rsidRPr="00CC0F68">
        <w:t>, д.</w:t>
      </w:r>
      <w:r w:rsidR="00FC7839">
        <w:t xml:space="preserve"> 142</w:t>
      </w:r>
    </w:p>
    <w:p w:rsidR="0041405E" w:rsidRPr="00CC0F68" w:rsidRDefault="0041405E" w:rsidP="00A56EC8">
      <w:pPr>
        <w:jc w:val="both"/>
      </w:pPr>
      <w:r w:rsidRPr="00CC0F68">
        <w:t>В КСОДД рассмотрена возможность создания автоматической системы управления дорожным движением. С учетом прогнозируемых изменений интенсивности движения в рассматриваемой перспективе и отсутствия значительного количества регулируемых перекрестков на дорогах муниципального района создание АСУДД нецелесообразно.</w:t>
      </w:r>
    </w:p>
    <w:p w:rsidR="0041405E" w:rsidRPr="00CC0F68" w:rsidRDefault="0041405E" w:rsidP="0041405E"/>
    <w:p w:rsidR="0041405E" w:rsidRPr="00CC0F68" w:rsidRDefault="0041405E" w:rsidP="001357D5">
      <w:pPr>
        <w:pStyle w:val="21"/>
        <w:numPr>
          <w:ilvl w:val="0"/>
          <w:numId w:val="0"/>
        </w:numPr>
        <w:ind w:left="576"/>
        <w:jc w:val="center"/>
      </w:pPr>
      <w:bookmarkStart w:id="89" w:name="_Toc523737674"/>
      <w:bookmarkStart w:id="90" w:name="_Toc524686527"/>
      <w:r w:rsidRPr="00CC0F68">
        <w:t>Мероприятия по организации движения грузового транспорта</w:t>
      </w:r>
      <w:bookmarkEnd w:id="89"/>
      <w:bookmarkEnd w:id="90"/>
    </w:p>
    <w:p w:rsidR="0041405E" w:rsidRPr="00CC0F68" w:rsidRDefault="0041405E" w:rsidP="00A56EC8">
      <w:pPr>
        <w:jc w:val="both"/>
      </w:pPr>
      <w:r w:rsidRPr="00CC0F68">
        <w:t>В муниципальном районе «</w:t>
      </w:r>
      <w:r w:rsidR="00714BB7">
        <w:t>Ижем</w:t>
      </w:r>
      <w:r w:rsidRPr="00CC0F68">
        <w:t xml:space="preserve">ский» движение грузового транспорта осуществляется в основном по региональным автодорогам, что связано с географическим положением – </w:t>
      </w:r>
      <w:r w:rsidR="0088245F">
        <w:t>большая отдаленность</w:t>
      </w:r>
      <w:r w:rsidRPr="00CC0F68">
        <w:t xml:space="preserve"> </w:t>
      </w:r>
      <w:r w:rsidR="0088245F">
        <w:t xml:space="preserve">от </w:t>
      </w:r>
      <w:r w:rsidRPr="00CC0F68">
        <w:t>республиканско</w:t>
      </w:r>
      <w:r w:rsidR="0088245F">
        <w:t>го</w:t>
      </w:r>
      <w:r w:rsidRPr="00CC0F68">
        <w:t xml:space="preserve"> центр</w:t>
      </w:r>
      <w:r w:rsidR="0088245F">
        <w:t>а</w:t>
      </w:r>
      <w:r w:rsidRPr="00CC0F68">
        <w:t xml:space="preserve"> (г. Сыктывкар). Также географическое положение населенных пунктов (как правило, в стороне от магистральных дорог) исключает необходимость организации или ограничений транзитного грузового движения. В настоящее время действует запрет на движение грузового транспорта на территории с. </w:t>
      </w:r>
      <w:r w:rsidR="00974450">
        <w:t>Ижма частично по ул. Советская</w:t>
      </w:r>
      <w:r w:rsidRPr="00CC0F68">
        <w:t>. Транзитное движение осуществляется по автодороге «</w:t>
      </w:r>
      <w:r w:rsidR="00273089">
        <w:t>Ираель–Ижма–Усть-Цильма</w:t>
      </w:r>
      <w:r w:rsidRPr="00CC0F68">
        <w:t>», необходимость проезда грузового транспорта возникает только в связи с необходимостью разового обслуживания предприятий, доставки крупногабаритных грузов, работы коммунальных служб, строительства и ремонта. Доставка основной части грузов осуществляется грузовыми автомобилями малой грузоподъемности (типа «Газель»</w:t>
      </w:r>
      <w:r w:rsidR="003967FF">
        <w:t xml:space="preserve"> и «Камаз»</w:t>
      </w:r>
      <w:r w:rsidRPr="00CC0F68">
        <w:t>) и легковыми автомобилями. В других населенн</w:t>
      </w:r>
      <w:r w:rsidR="00F86523">
        <w:t>ы</w:t>
      </w:r>
      <w:r w:rsidRPr="00CC0F68">
        <w:t>х пунктах запреты отсутствуют, при этом, с учетом низкой интенсивности движения грузового транспорта</w:t>
      </w:r>
      <w:r w:rsidR="003967FF">
        <w:t>.</w:t>
      </w:r>
    </w:p>
    <w:p w:rsidR="0041405E" w:rsidRPr="00CC0F68" w:rsidRDefault="0041405E" w:rsidP="00CB4E7E">
      <w:pPr>
        <w:pStyle w:val="21"/>
        <w:numPr>
          <w:ilvl w:val="0"/>
          <w:numId w:val="0"/>
        </w:numPr>
        <w:ind w:left="576"/>
        <w:jc w:val="center"/>
      </w:pPr>
      <w:bookmarkStart w:id="91" w:name="_Toc523737675"/>
      <w:bookmarkStart w:id="92" w:name="_Toc524686528"/>
      <w:r w:rsidRPr="00CC0F68">
        <w:t>Мероприятия по развитию пассажирского транспорта общего пользования</w:t>
      </w:r>
      <w:bookmarkEnd w:id="91"/>
      <w:bookmarkEnd w:id="92"/>
    </w:p>
    <w:p w:rsidR="0041405E" w:rsidRPr="00CC0F68" w:rsidRDefault="0041405E" w:rsidP="00A56EC8">
      <w:pPr>
        <w:jc w:val="both"/>
      </w:pPr>
      <w:r w:rsidRPr="00CC0F68">
        <w:t xml:space="preserve">В настоящее время в </w:t>
      </w:r>
      <w:r w:rsidR="00A56EC8">
        <w:t>Ижем</w:t>
      </w:r>
      <w:r w:rsidRPr="00CC0F68">
        <w:t xml:space="preserve">ском районе в рассматриваемых сельских поселениях действуют </w:t>
      </w:r>
      <w:r w:rsidR="00A56EC8">
        <w:t xml:space="preserve">четыре </w:t>
      </w:r>
      <w:r w:rsidRPr="00CC0F68">
        <w:t>маршрут</w:t>
      </w:r>
      <w:r w:rsidR="00A56EC8">
        <w:t>а</w:t>
      </w:r>
      <w:r w:rsidRPr="00CC0F68">
        <w:t xml:space="preserve"> автобусного сообщения:</w:t>
      </w:r>
    </w:p>
    <w:p w:rsidR="00471AE1" w:rsidRPr="00471AE1" w:rsidRDefault="00471AE1" w:rsidP="00471AE1">
      <w:pPr>
        <w:rPr>
          <w:rFonts w:eastAsia="Calibri"/>
          <w:sz w:val="24"/>
          <w:szCs w:val="24"/>
          <w:lang w:eastAsia="en-US"/>
        </w:rPr>
      </w:pPr>
      <w:r w:rsidRPr="00471AE1">
        <w:rPr>
          <w:rFonts w:eastAsia="Calibri"/>
          <w:sz w:val="24"/>
          <w:szCs w:val="24"/>
          <w:lang w:eastAsia="en-US"/>
        </w:rPr>
        <w:t>№ 515 «Ижма – Том – Койю»;</w:t>
      </w:r>
    </w:p>
    <w:p w:rsidR="00471AE1" w:rsidRPr="00471AE1" w:rsidRDefault="00471AE1" w:rsidP="00471AE1">
      <w:pPr>
        <w:rPr>
          <w:rFonts w:eastAsia="Calibri"/>
          <w:sz w:val="24"/>
          <w:szCs w:val="24"/>
          <w:lang w:eastAsia="en-US"/>
        </w:rPr>
      </w:pPr>
      <w:r w:rsidRPr="00471AE1">
        <w:rPr>
          <w:rFonts w:eastAsia="Calibri"/>
          <w:sz w:val="24"/>
          <w:szCs w:val="24"/>
          <w:lang w:eastAsia="en-US"/>
        </w:rPr>
        <w:t>№ 514 «Ижма - Кипиево - Ижма»;</w:t>
      </w:r>
    </w:p>
    <w:p w:rsidR="00471AE1" w:rsidRPr="00471AE1" w:rsidRDefault="00471AE1" w:rsidP="00471AE1">
      <w:pPr>
        <w:rPr>
          <w:rFonts w:eastAsia="Calibri"/>
          <w:sz w:val="24"/>
          <w:szCs w:val="24"/>
          <w:lang w:eastAsia="en-US"/>
        </w:rPr>
      </w:pPr>
      <w:r w:rsidRPr="00471AE1">
        <w:rPr>
          <w:rFonts w:eastAsia="Calibri"/>
          <w:sz w:val="24"/>
          <w:szCs w:val="24"/>
          <w:lang w:eastAsia="en-US"/>
        </w:rPr>
        <w:t>№ 513 «Щельяюр – Усть-Ижма – Ижма - Усть-Ижма - Щельяюр»;</w:t>
      </w:r>
    </w:p>
    <w:p w:rsidR="00471AE1" w:rsidRDefault="00471AE1" w:rsidP="00471AE1">
      <w:pPr>
        <w:rPr>
          <w:rFonts w:eastAsia="Calibri"/>
          <w:sz w:val="24"/>
          <w:szCs w:val="24"/>
          <w:lang w:eastAsia="en-US"/>
        </w:rPr>
      </w:pPr>
      <w:r w:rsidRPr="00471AE1">
        <w:rPr>
          <w:rFonts w:eastAsia="Calibri"/>
          <w:sz w:val="24"/>
          <w:szCs w:val="24"/>
          <w:lang w:eastAsia="en-US"/>
        </w:rPr>
        <w:t>№116 «Сизябск - Гам - Ижма».</w:t>
      </w:r>
    </w:p>
    <w:p w:rsidR="0041405E" w:rsidRPr="00CC0F68" w:rsidRDefault="0041405E" w:rsidP="00471AE1">
      <w:r w:rsidRPr="00CC0F68">
        <w:t>Указанные маршруты обеспечивают прежде всего связь сельских поселений с р</w:t>
      </w:r>
      <w:r w:rsidR="003E0044">
        <w:t>айонным</w:t>
      </w:r>
      <w:r w:rsidRPr="00CC0F68">
        <w:t xml:space="preserve"> центром – </w:t>
      </w:r>
      <w:r w:rsidR="003E0044">
        <w:t>с</w:t>
      </w:r>
      <w:r w:rsidRPr="00CC0F68">
        <w:t xml:space="preserve">. </w:t>
      </w:r>
      <w:r w:rsidR="003E0044">
        <w:t>Ижма</w:t>
      </w:r>
      <w:r w:rsidRPr="00CC0F68">
        <w:t>. Местное сообщение внутри населенных пунктов сельских поселений, а также между ними осуществляется в основном пешком и на личном автотранспорте.</w:t>
      </w:r>
    </w:p>
    <w:p w:rsidR="004F394B" w:rsidRDefault="004F394B" w:rsidP="004F394B">
      <w:r>
        <w:t>Указанные маршруты обеспечивают прежде всего связь сельских поселений с районным центром – с. Ижма. Местное сообщение внутри населенных пунктов сельских поселений, а также между ними осуществляется в основном пешком и на личном автотранспорте.</w:t>
      </w:r>
    </w:p>
    <w:p w:rsidR="004F394B" w:rsidRDefault="004F394B" w:rsidP="004F394B">
      <w:r>
        <w:lastRenderedPageBreak/>
        <w:t xml:space="preserve">Обслуживание маршрута № 515 осуществляется автобусами малого класса в количестве 1 шт. Интервал в движении – 2 часа. Наибольшая загрузка автобусов составляет 100 %. Маршрут проходит по зимней автомобильной дороге Ласта – Том в населенные пункты с отсутствием круглогодичного транспортного сообщения. </w:t>
      </w:r>
    </w:p>
    <w:p w:rsidR="004F394B" w:rsidRDefault="004F394B" w:rsidP="004F394B">
      <w:r>
        <w:t>Обслуживание маршрута № 514 осуществляется автобусами малого класса в количестве 1 шт. Интервал движения 1,5 – 2 часа. Наибольшая загрузка автобусов составляет 100 %.</w:t>
      </w:r>
    </w:p>
    <w:p w:rsidR="004F394B" w:rsidRDefault="004F394B" w:rsidP="004F394B">
      <w:r>
        <w:t>Обслуживание маршрута № 513 осуществляется автобусами среднего класса в количестве по 2 шт. Количество рейсов 2 (день – вечер) с понедельника по пятницу и 1 (утро) в субботу – воскресенье. Наибольшая загрузка автобусов составляет 30-40 %.</w:t>
      </w:r>
    </w:p>
    <w:p w:rsidR="004F394B" w:rsidRDefault="004F394B" w:rsidP="004F394B">
      <w:r>
        <w:t>Состояние автобусных остановок в сельских поселениях в большей части удовлетворительное – большинство имеет автобусные павильоны, при этом на ряде остановок павильоны отсутствуют.</w:t>
      </w:r>
    </w:p>
    <w:p w:rsidR="0041405E" w:rsidRPr="00CC0F68" w:rsidRDefault="004F394B" w:rsidP="004F394B">
      <w:pPr>
        <w:rPr>
          <w:lang w:eastAsia="hi-IN" w:bidi="hi-IN"/>
        </w:rPr>
      </w:pPr>
      <w:r>
        <w:t>Вывод: система пассажирского транспорта в муниципальном районе Ижемский в целом обеспечивает потребности населения в транспорте общего пользования. К основным недостаткам можно отнести неудовлетворительное состояние остановочных павильонов.</w:t>
      </w:r>
    </w:p>
    <w:p w:rsidR="00CB4E7E" w:rsidRDefault="00CB4E7E" w:rsidP="00CB4E7E">
      <w:pPr>
        <w:pStyle w:val="21"/>
        <w:numPr>
          <w:ilvl w:val="0"/>
          <w:numId w:val="0"/>
        </w:numPr>
        <w:ind w:left="576"/>
      </w:pPr>
      <w:bookmarkStart w:id="93" w:name="_Toc523737676"/>
      <w:bookmarkStart w:id="94" w:name="_Toc524686529"/>
    </w:p>
    <w:p w:rsidR="0041405E" w:rsidRPr="00CC0F68" w:rsidRDefault="0041405E" w:rsidP="00CB4E7E">
      <w:pPr>
        <w:pStyle w:val="21"/>
        <w:numPr>
          <w:ilvl w:val="0"/>
          <w:numId w:val="0"/>
        </w:numPr>
        <w:ind w:left="576"/>
        <w:jc w:val="center"/>
      </w:pPr>
      <w:r w:rsidRPr="00CC0F68">
        <w:t>Мероприятия по совершенствованию системы информационного обеспечения</w:t>
      </w:r>
      <w:bookmarkEnd w:id="93"/>
      <w:bookmarkEnd w:id="94"/>
    </w:p>
    <w:p w:rsidR="0041405E" w:rsidRPr="00CC0F68" w:rsidRDefault="0041405E" w:rsidP="0041405E">
      <w:pPr>
        <w:rPr>
          <w:lang w:eastAsia="hi-IN" w:bidi="hi-IN"/>
        </w:rPr>
      </w:pPr>
      <w:r w:rsidRPr="00CC0F68">
        <w:rPr>
          <w:lang w:eastAsia="hi-IN" w:bidi="hi-IN"/>
        </w:rPr>
        <w:t>В систему информационного обеспечения входят следующие компоненты:</w:t>
      </w:r>
    </w:p>
    <w:p w:rsidR="0041405E" w:rsidRPr="00CC0F68" w:rsidRDefault="0041405E" w:rsidP="0041405E">
      <w:pPr>
        <w:pStyle w:val="a1"/>
        <w:spacing w:line="312" w:lineRule="auto"/>
        <w:ind w:left="644" w:hanging="360"/>
        <w:rPr>
          <w:shd w:val="clear" w:color="auto" w:fill="FFFFFF"/>
        </w:rPr>
      </w:pPr>
      <w:r w:rsidRPr="00CC0F68">
        <w:rPr>
          <w:shd w:val="clear" w:color="auto" w:fill="FFFFFF"/>
        </w:rPr>
        <w:t>система сбора и анализа информации о текущей транспортной ситуации, действующая в режиме реального времени;</w:t>
      </w:r>
    </w:p>
    <w:p w:rsidR="0041405E" w:rsidRPr="00CC0F68" w:rsidRDefault="0041405E" w:rsidP="0041405E">
      <w:pPr>
        <w:pStyle w:val="a1"/>
        <w:spacing w:line="312" w:lineRule="auto"/>
        <w:ind w:left="644" w:hanging="360"/>
        <w:rPr>
          <w:shd w:val="clear" w:color="auto" w:fill="FFFFFF"/>
        </w:rPr>
      </w:pPr>
      <w:r w:rsidRPr="00CC0F68">
        <w:rPr>
          <w:shd w:val="clear" w:color="auto" w:fill="FFFFFF"/>
        </w:rPr>
        <w:t>единая общегородская база данных о системе организации движения всех видов транспорта;</w:t>
      </w:r>
    </w:p>
    <w:p w:rsidR="0041405E" w:rsidRPr="00CC0F68" w:rsidRDefault="0041405E" w:rsidP="0041405E">
      <w:pPr>
        <w:pStyle w:val="a1"/>
        <w:spacing w:line="312" w:lineRule="auto"/>
        <w:ind w:left="644" w:hanging="360"/>
        <w:rPr>
          <w:shd w:val="clear" w:color="auto" w:fill="FFFFFF"/>
        </w:rPr>
      </w:pPr>
      <w:r w:rsidRPr="00CC0F68">
        <w:rPr>
          <w:shd w:val="clear" w:color="auto" w:fill="FFFFFF"/>
        </w:rPr>
        <w:t>система маршрутного ориентирования в центральной части города;</w:t>
      </w:r>
    </w:p>
    <w:p w:rsidR="0041405E" w:rsidRPr="00CC0F68" w:rsidRDefault="0041405E" w:rsidP="0041405E">
      <w:pPr>
        <w:pStyle w:val="a1"/>
        <w:spacing w:line="312" w:lineRule="auto"/>
        <w:ind w:left="644" w:hanging="360"/>
        <w:rPr>
          <w:shd w:val="clear" w:color="auto" w:fill="FFFFFF"/>
        </w:rPr>
      </w:pPr>
      <w:r w:rsidRPr="00CC0F68">
        <w:rPr>
          <w:shd w:val="clear" w:color="auto" w:fill="FFFFFF"/>
        </w:rPr>
        <w:t>система информирования участников движения о текущем состоянии транспортной системы (перекрытых участках улично-дорожной сети, изменениях в маршрутах движения общественного транспорта, рекомендуемых маршрутах объезда)</w:t>
      </w:r>
    </w:p>
    <w:p w:rsidR="0041405E" w:rsidRPr="00CC0F68" w:rsidRDefault="0041405E" w:rsidP="0041405E">
      <w:pPr>
        <w:rPr>
          <w:lang w:eastAsia="hi-IN" w:bidi="hi-IN"/>
        </w:rPr>
      </w:pPr>
      <w:r w:rsidRPr="00CC0F68">
        <w:rPr>
          <w:b/>
          <w:lang w:eastAsia="hi-IN" w:bidi="hi-IN"/>
        </w:rPr>
        <w:t>Сбор и анализ информации о текущей транспортной ситуации</w:t>
      </w:r>
      <w:r w:rsidRPr="00CC0F68">
        <w:rPr>
          <w:lang w:eastAsia="hi-IN" w:bidi="hi-IN"/>
        </w:rPr>
        <w:t xml:space="preserve"> может осуществляться на основе данных, получаемых от уличных камер наблюдения, транспортных детекторов, в том числе входящих в АСУДД, навигационных систем общественного транспорта и др.</w:t>
      </w:r>
    </w:p>
    <w:p w:rsidR="0041405E" w:rsidRPr="00CC0F68" w:rsidRDefault="0041405E" w:rsidP="0041405E">
      <w:pPr>
        <w:rPr>
          <w:lang w:eastAsia="hi-IN" w:bidi="hi-IN"/>
        </w:rPr>
      </w:pPr>
      <w:r w:rsidRPr="00CC0F68">
        <w:rPr>
          <w:lang w:eastAsia="hi-IN" w:bidi="hi-IN"/>
        </w:rPr>
        <w:t>С учетом загрузки улично-дорожной сети в краткосрочной и среднесрочной перспективе развитие такой системы не рассматривалось. В долгосрочной перспективе система сбора и анализа информации о дорожном движении может быть разработана на основе АСУДД адаптивного типа.</w:t>
      </w:r>
    </w:p>
    <w:p w:rsidR="0041405E" w:rsidRPr="00CC0F68" w:rsidRDefault="0041405E" w:rsidP="0041405E">
      <w:pPr>
        <w:rPr>
          <w:lang w:eastAsia="hi-IN" w:bidi="hi-IN"/>
        </w:rPr>
      </w:pPr>
      <w:r w:rsidRPr="00CC0F68">
        <w:rPr>
          <w:b/>
          <w:lang w:eastAsia="hi-IN" w:bidi="hi-IN"/>
        </w:rPr>
        <w:t>Маршрутное ориентирование</w:t>
      </w:r>
      <w:r w:rsidRPr="00CC0F68">
        <w:rPr>
          <w:lang w:eastAsia="hi-IN" w:bidi="hi-IN"/>
        </w:rPr>
        <w:t xml:space="preserve"> — это определенная система передачи информации участникам дорожного движения об их нахождении и направлении движения по выбранному маршруту при помощи дорожных знаков индивидуального проектирования в сочетании с дорожной разметкой. Обязательным элементом системы маршрутного ориентирования в городах является читаемое обозначение каждой улицы, проезда, переулка и номеров домов.</w:t>
      </w:r>
    </w:p>
    <w:p w:rsidR="0041405E" w:rsidRPr="00CC0F68" w:rsidRDefault="0041405E" w:rsidP="0041405E">
      <w:pPr>
        <w:rPr>
          <w:lang w:eastAsia="hi-IN" w:bidi="hi-IN"/>
        </w:rPr>
      </w:pPr>
      <w:r w:rsidRPr="00CC0F68">
        <w:rPr>
          <w:lang w:eastAsia="hi-IN" w:bidi="hi-IN"/>
        </w:rPr>
        <w:t xml:space="preserve">Схемы маршрутного ориентирования предназначены для своевременного определения участниками дорожного движения своего местонахождения и направления движения по выбранному маршруту. </w:t>
      </w:r>
    </w:p>
    <w:p w:rsidR="0041405E" w:rsidRPr="00CC0F68" w:rsidRDefault="0041405E" w:rsidP="0041405E">
      <w:pPr>
        <w:rPr>
          <w:lang w:eastAsia="hi-IN" w:bidi="hi-IN"/>
        </w:rPr>
      </w:pPr>
      <w:r w:rsidRPr="00CC0F68">
        <w:rPr>
          <w:bCs/>
          <w:lang w:eastAsia="hi-IN" w:bidi="hi-IN"/>
        </w:rPr>
        <w:t>К знакам маршрутного ориентирования (ЗМО)</w:t>
      </w:r>
      <w:r w:rsidRPr="00CC0F68">
        <w:rPr>
          <w:lang w:eastAsia="hi-IN" w:bidi="hi-IN"/>
        </w:rPr>
        <w:t xml:space="preserve"> относятся информационные щиты, указатели, таблички, схемы. ЗМО подразделяются на 4 уровня:</w:t>
      </w:r>
    </w:p>
    <w:p w:rsidR="0041405E" w:rsidRPr="00CC0F68" w:rsidRDefault="00F00877" w:rsidP="00F00877">
      <w:pPr>
        <w:pStyle w:val="a0"/>
        <w:numPr>
          <w:ilvl w:val="0"/>
          <w:numId w:val="0"/>
        </w:numPr>
        <w:ind w:left="360"/>
        <w:rPr>
          <w:lang w:eastAsia="hi-IN" w:bidi="hi-IN"/>
        </w:rPr>
      </w:pPr>
      <w:r>
        <w:rPr>
          <w:lang w:eastAsia="hi-IN" w:bidi="hi-IN"/>
        </w:rPr>
        <w:t xml:space="preserve">1. </w:t>
      </w:r>
      <w:r w:rsidR="0041405E" w:rsidRPr="00CC0F68">
        <w:rPr>
          <w:lang w:eastAsia="hi-IN" w:bidi="hi-IN"/>
        </w:rPr>
        <w:t xml:space="preserve">Источники информации (ЗМО) 4-го уровня (адресные) – наименование улиц или информационных объектов, размещаются непосредственно у объекта – исполнительная информация и на последнем перекрестке на маршруте движения к объекту, где происходит изменение маршрута. </w:t>
      </w:r>
    </w:p>
    <w:p w:rsidR="0041405E" w:rsidRPr="00CC0F68" w:rsidRDefault="00F00877" w:rsidP="00F00877">
      <w:pPr>
        <w:pStyle w:val="a0"/>
        <w:numPr>
          <w:ilvl w:val="0"/>
          <w:numId w:val="0"/>
        </w:numPr>
        <w:ind w:left="360"/>
        <w:rPr>
          <w:lang w:eastAsia="hi-IN" w:bidi="hi-IN"/>
        </w:rPr>
      </w:pPr>
      <w:r>
        <w:rPr>
          <w:lang w:eastAsia="hi-IN" w:bidi="hi-IN"/>
        </w:rPr>
        <w:t xml:space="preserve">2. </w:t>
      </w:r>
      <w:r w:rsidR="0041405E" w:rsidRPr="00CC0F68">
        <w:rPr>
          <w:lang w:eastAsia="hi-IN" w:bidi="hi-IN"/>
        </w:rPr>
        <w:t xml:space="preserve">Источники информации (ЗМО) 3-го уровня (магистральные) – предварительная информация о направлении движения к магистральной УДС, размещаются на местной УДС – по маршруту движения от информационного объекта к ближайшей магистральной улице общегородского или районного значения. Источники </w:t>
      </w:r>
      <w:r w:rsidR="0041405E" w:rsidRPr="00CC0F68">
        <w:rPr>
          <w:lang w:eastAsia="hi-IN" w:bidi="hi-IN"/>
        </w:rPr>
        <w:lastRenderedPageBreak/>
        <w:t>информации целесообразно устанавливать перед всеми перекрестками, где необходимо выполнить поворот на другую улицу или где осуществляется переключение маршрута с главной дороги на второстепенную; на магистральной УДС – перед всеми перекрестками, на которых имеется пересечение или разветвление общегородских маршрутов движения.</w:t>
      </w:r>
    </w:p>
    <w:p w:rsidR="0041405E" w:rsidRPr="00CC0F68" w:rsidRDefault="00F00877" w:rsidP="00F00877">
      <w:pPr>
        <w:pStyle w:val="a0"/>
        <w:numPr>
          <w:ilvl w:val="0"/>
          <w:numId w:val="0"/>
        </w:numPr>
        <w:ind w:left="360"/>
        <w:rPr>
          <w:lang w:eastAsia="hi-IN" w:bidi="hi-IN"/>
        </w:rPr>
      </w:pPr>
      <w:r>
        <w:rPr>
          <w:lang w:eastAsia="hi-IN" w:bidi="hi-IN"/>
        </w:rPr>
        <w:t xml:space="preserve">3. </w:t>
      </w:r>
      <w:r w:rsidR="0041405E" w:rsidRPr="00CC0F68">
        <w:rPr>
          <w:lang w:eastAsia="hi-IN" w:bidi="hi-IN"/>
        </w:rPr>
        <w:t>Источники информации (ЗМО) 2-го уровня (зональные) целесообразно размещать вдоль основного общегородского маршрута движения к данной зоне и в местах примыкания к этому маршруту других маршрутов движения по УДС.</w:t>
      </w:r>
    </w:p>
    <w:p w:rsidR="0041405E" w:rsidRPr="00CC0F68" w:rsidRDefault="00F00877" w:rsidP="00F00877">
      <w:pPr>
        <w:pStyle w:val="a0"/>
        <w:numPr>
          <w:ilvl w:val="0"/>
          <w:numId w:val="0"/>
        </w:numPr>
        <w:ind w:left="360"/>
        <w:rPr>
          <w:lang w:eastAsia="hi-IN" w:bidi="hi-IN"/>
        </w:rPr>
      </w:pPr>
      <w:r>
        <w:rPr>
          <w:lang w:eastAsia="hi-IN" w:bidi="hi-IN"/>
        </w:rPr>
        <w:t xml:space="preserve">4. </w:t>
      </w:r>
      <w:r w:rsidR="0041405E" w:rsidRPr="00CC0F68">
        <w:rPr>
          <w:lang w:eastAsia="hi-IN" w:bidi="hi-IN"/>
        </w:rPr>
        <w:t>Источники информации (ЗМО) 1-го уровня (межрегиональные), информирует водителей ТС о направлениях движения к внегородским объектам (например, к другим дорогам), должны выводить их, начиная с магистральных улиц районного значения, на маршруты движения к информационным объектам.</w:t>
      </w:r>
    </w:p>
    <w:p w:rsidR="0041405E" w:rsidRPr="00CC0F68" w:rsidRDefault="0041405E" w:rsidP="0041405E">
      <w:pPr>
        <w:rPr>
          <w:lang w:eastAsia="hi-IN" w:bidi="hi-IN"/>
        </w:rPr>
      </w:pPr>
      <w:r w:rsidRPr="00CC0F68">
        <w:rPr>
          <w:lang w:eastAsia="hi-IN" w:bidi="hi-IN"/>
        </w:rPr>
        <w:t xml:space="preserve">В КСОДД </w:t>
      </w:r>
      <w:r w:rsidR="00177A26">
        <w:rPr>
          <w:lang w:eastAsia="hi-IN" w:bidi="hi-IN"/>
        </w:rPr>
        <w:t>Ижем</w:t>
      </w:r>
      <w:r w:rsidRPr="00CC0F68">
        <w:rPr>
          <w:lang w:eastAsia="hi-IN" w:bidi="hi-IN"/>
        </w:rPr>
        <w:t>ского района рассмотрены ЗМО 2-го,3-го и 4-го уровней. В настоящее время в соответствии с действующими Проектами организации дорожного движения (ПОДД) должны быть установлены дорожные знаки 6.10.1 «Указатель направлений», 6.10.2 «Указатели направления», обеспечивающие маршрутное ориентирование на улично-дорожной сети района.</w:t>
      </w:r>
    </w:p>
    <w:p w:rsidR="0041405E" w:rsidRPr="00CC0F68" w:rsidRDefault="0041405E" w:rsidP="0041405E">
      <w:pPr>
        <w:rPr>
          <w:lang w:eastAsia="hi-IN" w:bidi="hi-IN"/>
        </w:rPr>
      </w:pPr>
      <w:r w:rsidRPr="00CC0F68">
        <w:rPr>
          <w:lang w:eastAsia="hi-IN" w:bidi="hi-IN"/>
        </w:rPr>
        <w:t>При соблюдении требований ПОДД и содержании дорожных знаков в нормативном состоянии маршрутное ориентирование будет обеспечено, и разработка дополнительных мероприятий не требуется.</w:t>
      </w:r>
    </w:p>
    <w:p w:rsidR="0041405E" w:rsidRPr="00CC0F68" w:rsidRDefault="0041405E" w:rsidP="0041405E">
      <w:pPr>
        <w:rPr>
          <w:lang w:eastAsia="hi-IN" w:bidi="hi-IN"/>
        </w:rPr>
      </w:pPr>
      <w:r w:rsidRPr="00CC0F68">
        <w:rPr>
          <w:lang w:eastAsia="hi-IN" w:bidi="hi-IN"/>
        </w:rPr>
        <w:t>Еще одним аспектом информирования участников движения является установка табло прибытия подвижного состава общественного транспорта на всех ключевых остановках ТОП. Табло прибытия ТОП – это устройство для оповещения пассажиров на остановочном пункте о времени прибытия автобуса.</w:t>
      </w:r>
    </w:p>
    <w:p w:rsidR="0041405E" w:rsidRPr="00CC0F68" w:rsidRDefault="0041405E" w:rsidP="0041405E">
      <w:pPr>
        <w:rPr>
          <w:lang w:eastAsia="hi-IN" w:bidi="hi-IN"/>
        </w:rPr>
      </w:pPr>
      <w:r w:rsidRPr="00CC0F68">
        <w:rPr>
          <w:lang w:eastAsia="hi-IN" w:bidi="hi-IN"/>
        </w:rPr>
        <w:t>Принцип работы информационных табло: на борту каждого маршрутного транспортного средства установлена спутниковая система GPS/ГЛОНАСС, которая извещает о месте нахождения транспорта. Информация передается на сервер, где обрабатывается и анализируется, и уже оттуда данные будут транслироваться на экраны, установленные на остановках.</w:t>
      </w:r>
    </w:p>
    <w:p w:rsidR="0041405E" w:rsidRPr="00CC0F68" w:rsidRDefault="0041405E" w:rsidP="0041405E">
      <w:pPr>
        <w:rPr>
          <w:lang w:eastAsia="hi-IN" w:bidi="hi-IN"/>
        </w:rPr>
      </w:pPr>
      <w:r w:rsidRPr="00CC0F68">
        <w:rPr>
          <w:lang w:eastAsia="hi-IN" w:bidi="hi-IN"/>
        </w:rPr>
        <w:t xml:space="preserve">Каждое информационное табло состоит из солнечной батареи, аккумулятора, управляющего блока, узла индикации и радиоприёмника. Запасённая энергия позволяет устройству работать достаточно долгое время при отсутствии света (батарея может питаться и от искусственного освещения). Пример информационного табло представлен на рисунке </w:t>
      </w:r>
      <w:r w:rsidR="006718E4">
        <w:rPr>
          <w:lang w:eastAsia="hi-IN" w:bidi="hi-IN"/>
        </w:rPr>
        <w:t>1</w:t>
      </w:r>
      <w:r w:rsidRPr="00CC0F68">
        <w:rPr>
          <w:lang w:eastAsia="hi-IN" w:bidi="hi-IN"/>
        </w:rPr>
        <w:t>5.</w:t>
      </w:r>
    </w:p>
    <w:p w:rsidR="0041405E" w:rsidRPr="00CC0F68" w:rsidRDefault="0041405E" w:rsidP="0041405E">
      <w:pPr>
        <w:rPr>
          <w:lang w:eastAsia="hi-IN" w:bidi="hi-IN"/>
        </w:rPr>
      </w:pPr>
    </w:p>
    <w:p w:rsidR="0041405E" w:rsidRPr="00CC0F68" w:rsidRDefault="00BD76B8" w:rsidP="0041405E">
      <w:pPr>
        <w:jc w:val="center"/>
        <w:rPr>
          <w:lang w:eastAsia="hi-IN" w:bidi="hi-IN"/>
        </w:rPr>
      </w:pPr>
      <w:r>
        <w:rPr>
          <w:noProof/>
          <w:sz w:val="26"/>
          <w:szCs w:val="26"/>
          <w:shd w:val="clear" w:color="auto" w:fill="FFFFFF"/>
          <w:lang w:eastAsia="ru-RU"/>
        </w:rPr>
        <w:drawing>
          <wp:inline distT="0" distB="0" distL="0" distR="0">
            <wp:extent cx="3667125" cy="3381375"/>
            <wp:effectExtent l="19050" t="0" r="9525" b="0"/>
            <wp:docPr id="85" name="Рисунок 4" descr="Описание: C:\Users\khlyupin\Desktop\5rTdwvFnKo_QRLfrTMYzr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khlyupin\Desktop\5rTdwvFnKo_QRLfrTMYzrQ-default.jpg"/>
                    <pic:cNvPicPr>
                      <a:picLocks noChangeAspect="1" noChangeArrowheads="1"/>
                    </pic:cNvPicPr>
                  </pic:nvPicPr>
                  <pic:blipFill>
                    <a:blip r:embed="rId51"/>
                    <a:srcRect/>
                    <a:stretch>
                      <a:fillRect/>
                    </a:stretch>
                  </pic:blipFill>
                  <pic:spPr bwMode="auto">
                    <a:xfrm>
                      <a:off x="0" y="0"/>
                      <a:ext cx="3667125" cy="3381375"/>
                    </a:xfrm>
                    <a:prstGeom prst="rect">
                      <a:avLst/>
                    </a:prstGeom>
                    <a:noFill/>
                    <a:ln w="9525">
                      <a:noFill/>
                      <a:miter lim="800000"/>
                      <a:headEnd/>
                      <a:tailEnd/>
                    </a:ln>
                  </pic:spPr>
                </pic:pic>
              </a:graphicData>
            </a:graphic>
          </wp:inline>
        </w:drawing>
      </w:r>
    </w:p>
    <w:p w:rsidR="0041405E" w:rsidRPr="00CC0F68" w:rsidRDefault="006718E4" w:rsidP="006718E4">
      <w:pPr>
        <w:pStyle w:val="a"/>
        <w:numPr>
          <w:ilvl w:val="0"/>
          <w:numId w:val="0"/>
        </w:numPr>
        <w:spacing w:after="240"/>
        <w:ind w:left="567"/>
        <w:rPr>
          <w:shd w:val="clear" w:color="auto" w:fill="FFFFFF"/>
        </w:rPr>
      </w:pPr>
      <w:r>
        <w:rPr>
          <w:shd w:val="clear" w:color="auto" w:fill="FFFFFF"/>
        </w:rPr>
        <w:t xml:space="preserve">Рис. 15  </w:t>
      </w:r>
      <w:r w:rsidR="0041405E" w:rsidRPr="00CC0F68">
        <w:rPr>
          <w:shd w:val="clear" w:color="auto" w:fill="FFFFFF"/>
        </w:rPr>
        <w:t>Информационное табло прибытия ТОП</w:t>
      </w:r>
    </w:p>
    <w:p w:rsidR="0041405E" w:rsidRPr="00CC0F68" w:rsidRDefault="0041405E" w:rsidP="0041405E">
      <w:r w:rsidRPr="00CC0F68">
        <w:rPr>
          <w:lang w:eastAsia="hi-IN" w:bidi="hi-IN"/>
        </w:rPr>
        <w:lastRenderedPageBreak/>
        <w:t xml:space="preserve">С учетом количества маршрутов и интенсивности автобусного движения, КСОДД предполагает оборудование основных остановок в сельских поселениях информационными табло в долгосрочной перспективе. </w:t>
      </w:r>
    </w:p>
    <w:p w:rsidR="0041405E" w:rsidRPr="00565363" w:rsidRDefault="0041405E" w:rsidP="00565363">
      <w:pPr>
        <w:pStyle w:val="2"/>
        <w:keepNext w:val="0"/>
        <w:tabs>
          <w:tab w:val="clear" w:pos="576"/>
        </w:tabs>
        <w:suppressAutoHyphens w:val="0"/>
        <w:spacing w:before="360" w:after="240" w:line="288" w:lineRule="auto"/>
        <w:ind w:left="578" w:firstLine="0"/>
        <w:contextualSpacing/>
        <w:rPr>
          <w:b/>
        </w:rPr>
      </w:pPr>
      <w:bookmarkStart w:id="95" w:name="_Toc523737677"/>
      <w:bookmarkStart w:id="96" w:name="_Toc524686530"/>
      <w:r w:rsidRPr="00565363">
        <w:rPr>
          <w:b/>
        </w:rPr>
        <w:t>Мероприятия по совершенствованию пешеходного и велосипедного движения</w:t>
      </w:r>
      <w:bookmarkEnd w:id="95"/>
      <w:bookmarkEnd w:id="96"/>
    </w:p>
    <w:p w:rsidR="0041405E" w:rsidRPr="00CC0F68" w:rsidRDefault="0041405E" w:rsidP="0041405E">
      <w:r w:rsidRPr="00CC0F68">
        <w:t>К мероприятиям по обеспечению пешеходного движения можно отнести два основных направления – устройство тротуаров и пешеходных дорожек, а также устройство пешеходных переходов.</w:t>
      </w:r>
    </w:p>
    <w:p w:rsidR="0041405E" w:rsidRPr="00CC0F68" w:rsidRDefault="0041405E" w:rsidP="0041405E">
      <w:r w:rsidRPr="00CC0F68">
        <w:t>В соответствии с требованиями СП 42.13330.2016 «Градостроительство. Планировка и застройка городских и сельских поселений», ГОСТ 52766-2007 «Дороги автомобильные общего пользования. Элементы обустройства» в населенных пунктах улицы и дороги должны иметь тротуары или пешеходные дорожки для движения пешеходов.</w:t>
      </w:r>
    </w:p>
    <w:p w:rsidR="0041405E" w:rsidRPr="00CC0F68" w:rsidRDefault="0041405E" w:rsidP="0041405E">
      <w:r w:rsidRPr="00CC0F68">
        <w:t>Пешеходные переходы обустраиваются согласно ГОСТ 32944-2014 «Дороги автомобильные общего пользования. Пешеходные переходы. Классификация. Общие требования».</w:t>
      </w:r>
    </w:p>
    <w:p w:rsidR="0041405E" w:rsidRPr="00CC0F68" w:rsidRDefault="0041405E" w:rsidP="0041405E">
      <w:r w:rsidRPr="00CC0F68">
        <w:t xml:space="preserve">В настоящее время организация пешеходных переходов в сельских поселениях </w:t>
      </w:r>
      <w:r w:rsidR="00AF6CD1">
        <w:t>Ижем</w:t>
      </w:r>
      <w:r w:rsidRPr="00CC0F68">
        <w:t>ского района находится на достаточно низком уровне – существующие переходы недостаточно оборудованы дорожными знаками и разметкой в соответствии с требованиями действующих нормативов. На многих участках дорог имеются «стихийные» пересечения пешеходных путей, не оборудованные и не обозначенные, как пешеходные переходы.</w:t>
      </w:r>
    </w:p>
    <w:p w:rsidR="0041405E" w:rsidRPr="00CC0F68" w:rsidRDefault="0041405E" w:rsidP="0041405E">
      <w:pPr>
        <w:rPr>
          <w:lang w:eastAsia="hi-IN" w:bidi="hi-IN"/>
        </w:rPr>
      </w:pPr>
      <w:r w:rsidRPr="00CC0F68">
        <w:rPr>
          <w:lang w:eastAsia="hi-IN" w:bidi="hi-IN"/>
        </w:rPr>
        <w:t>Обязательным условием безопасности пешеходных переходов является обеспечение нормативного освещения. В соответствии с действующими нормами освещенность пешеходного перехода должна быть в 1,3 раза больше средней освещенности прилегающего участка улицы (проезжей части), а на неосвещенных дорогах не менее 10 лк.</w:t>
      </w:r>
    </w:p>
    <w:p w:rsidR="0041405E" w:rsidRDefault="0041405E" w:rsidP="0041405E">
      <w:pPr>
        <w:rPr>
          <w:b/>
          <w:lang w:eastAsia="hi-IN" w:bidi="hi-IN"/>
        </w:rPr>
      </w:pPr>
    </w:p>
    <w:p w:rsidR="0041405E" w:rsidRPr="00CC0F68" w:rsidRDefault="0041405E" w:rsidP="0041405E">
      <w:pPr>
        <w:rPr>
          <w:b/>
          <w:lang w:eastAsia="hi-IN" w:bidi="hi-IN"/>
        </w:rPr>
      </w:pPr>
      <w:r w:rsidRPr="00CC0F68">
        <w:rPr>
          <w:b/>
          <w:lang w:eastAsia="hi-IN" w:bidi="hi-IN"/>
        </w:rPr>
        <w:t>Велосипедное движение.</w:t>
      </w:r>
    </w:p>
    <w:p w:rsidR="0041405E" w:rsidRPr="00CC0F68" w:rsidRDefault="0041405E" w:rsidP="0041405E">
      <w:pPr>
        <w:rPr>
          <w:lang w:eastAsia="hi-IN" w:bidi="hi-IN"/>
        </w:rPr>
      </w:pPr>
      <w:r w:rsidRPr="00CC0F68">
        <w:rPr>
          <w:lang w:eastAsia="hi-IN" w:bidi="hi-IN"/>
        </w:rPr>
        <w:t xml:space="preserve">В настоящее время велосипедное движение в </w:t>
      </w:r>
      <w:r w:rsidR="002E4984">
        <w:rPr>
          <w:lang w:eastAsia="hi-IN" w:bidi="hi-IN"/>
        </w:rPr>
        <w:t>Ижем</w:t>
      </w:r>
      <w:r w:rsidRPr="00CC0F68">
        <w:rPr>
          <w:lang w:eastAsia="hi-IN" w:bidi="hi-IN"/>
        </w:rPr>
        <w:t xml:space="preserve">ском районе не организовано. Отсутствуют велодорожки, велополосы. Движение осуществляется по проезжей части и тротуарам в соответствии с общими правилами дорожного движения. </w:t>
      </w:r>
    </w:p>
    <w:p w:rsidR="0041405E" w:rsidRPr="00CC0F68" w:rsidRDefault="00B02590" w:rsidP="0041405E">
      <w:pPr>
        <w:rPr>
          <w:lang w:eastAsia="hi-IN" w:bidi="hi-IN"/>
        </w:rPr>
      </w:pPr>
      <w:r>
        <w:rPr>
          <w:lang w:eastAsia="hi-IN" w:bidi="hi-IN"/>
        </w:rPr>
        <w:t xml:space="preserve">Организация и строительство ограничено </w:t>
      </w:r>
      <w:r w:rsidR="00624C73">
        <w:rPr>
          <w:lang w:eastAsia="hi-IN" w:bidi="hi-IN"/>
        </w:rPr>
        <w:t>исторически сложившейся плотной застройкой жилых домов к автомобильным дорогам общего пользования</w:t>
      </w:r>
      <w:r w:rsidR="0041405E" w:rsidRPr="00CC0F68">
        <w:rPr>
          <w:lang w:eastAsia="hi-IN" w:bidi="hi-IN"/>
        </w:rPr>
        <w:t>.</w:t>
      </w:r>
    </w:p>
    <w:p w:rsidR="0041405E" w:rsidRPr="00CC0F68" w:rsidRDefault="0041405E" w:rsidP="0041405E">
      <w:pPr>
        <w:rPr>
          <w:lang w:eastAsia="hi-IN" w:bidi="hi-IN"/>
        </w:rPr>
      </w:pPr>
    </w:p>
    <w:p w:rsidR="0041405E" w:rsidRPr="00565363" w:rsidRDefault="0041405E" w:rsidP="00565363">
      <w:pPr>
        <w:pStyle w:val="2"/>
        <w:keepNext w:val="0"/>
        <w:tabs>
          <w:tab w:val="clear" w:pos="576"/>
        </w:tabs>
        <w:suppressAutoHyphens w:val="0"/>
        <w:spacing w:before="360" w:after="240" w:line="288" w:lineRule="auto"/>
        <w:ind w:left="578" w:firstLine="0"/>
        <w:contextualSpacing/>
        <w:rPr>
          <w:b/>
        </w:rPr>
      </w:pPr>
      <w:bookmarkStart w:id="97" w:name="_Toc523737678"/>
      <w:bookmarkStart w:id="98" w:name="_Toc524686531"/>
      <w:r w:rsidRPr="00565363">
        <w:rPr>
          <w:b/>
        </w:rPr>
        <w:t>Мероприятия по обеспечению благоприятных условий для движения маломобильных групп населения</w:t>
      </w:r>
      <w:bookmarkEnd w:id="97"/>
      <w:bookmarkEnd w:id="98"/>
    </w:p>
    <w:p w:rsidR="0041405E" w:rsidRPr="00CC0F68" w:rsidRDefault="0041405E" w:rsidP="0041405E">
      <w:r w:rsidRPr="00CC0F68">
        <w:t>Доступная среда для инвалидов и других маломобильных групп населения (далее МГН) — это, прежде всего, сочетание требований и условий к городскому дизайну, инфраструктуре объектов и транспорта, которые позволяют инвалидам свободно передвигаться в пространстве и получать необходимую информацию для осуществления комфортной жизнедеятельности. К маломобильным группам населения относятся не только люди с ограниченными возможностями, но и пенсионеры, беременные женщины, родители с детскими колясками и другие люди, испытывающие затруднения при самостоятельном передвижении. Как правило, МГН движутся по одним и тем же маршрутам, им трудно пользоваться общественным транспортом, далеко не все объекты социальной инфраструктуры оснащены безбарьерным входом. Важным направлением в работе с данной категорией людей является обеспечение им доступности социально значимых объектов — жилых домов, государственных и образовательных учреждений, больниц и т. д. Безбарьерная среда в современной инфраструктуре — это здания и сооружения, в которых реализован комплекс архитектурно-планировочных, инженерно-технических, эргономических, конструкционных и организационных мероприятий. Помимо всего прочего, важным этапом создания максимальной доступности социальных объектов является их грамотное и комплексное оборудование вспомогательными средствами для людей с ограниченными возможностями. Стартовавшая в 2011 году реализация Программы «Доступная среда» призвана восполнить пробелы в планировании общественного пространства, адаптировав его для всех без исключения категорий граждан.</w:t>
      </w:r>
    </w:p>
    <w:p w:rsidR="0041405E" w:rsidRPr="00CC0F68" w:rsidRDefault="0041405E" w:rsidP="0041405E">
      <w:r w:rsidRPr="00CC0F68">
        <w:t xml:space="preserve">На текущий момент улично-дорожная сеть </w:t>
      </w:r>
      <w:r w:rsidR="00106B75">
        <w:t>Ижем</w:t>
      </w:r>
      <w:r w:rsidRPr="00CC0F68">
        <w:t>ского района мало приспособлена для комфортных условий передвижения МГН по улицам – отсутствуют тротуары на значительной части дорог, отсутствуют тактильные знаки на пешеходных путях, сопряжения тротуаров с проезжей частью на пешеходных переходах имеют превышения более нормативных, существующие тротуары частично не отвечают нормам ровности, ширины, уклонов, находятся в неудовлетворительном состоянии. Для улучшения качества жизни МГН необходимо реализовать комплекс мер, которые помогут людям с ограниченными возможностями чувствовать себя полноценными жителями города. К таким мерам относятся:</w:t>
      </w:r>
    </w:p>
    <w:p w:rsidR="0041405E" w:rsidRPr="00CC0F68" w:rsidRDefault="0041405E" w:rsidP="0041405E">
      <w:pPr>
        <w:pStyle w:val="a1"/>
        <w:spacing w:line="312" w:lineRule="auto"/>
        <w:ind w:left="644" w:hanging="360"/>
      </w:pPr>
      <w:r w:rsidRPr="00CC0F68">
        <w:lastRenderedPageBreak/>
        <w:t>Строительство и реконструкция тротуаров для бесп</w:t>
      </w:r>
      <w:r w:rsidR="00E47A42">
        <w:t>репятственного передвижения МГН</w:t>
      </w:r>
      <w:r w:rsidRPr="00CC0F68">
        <w:t>;</w:t>
      </w:r>
    </w:p>
    <w:p w:rsidR="0041405E" w:rsidRPr="00CC0F68" w:rsidRDefault="0041405E" w:rsidP="0041405E">
      <w:pPr>
        <w:pStyle w:val="a1"/>
        <w:spacing w:line="312" w:lineRule="auto"/>
        <w:ind w:left="644" w:hanging="360"/>
      </w:pPr>
      <w:r w:rsidRPr="00CC0F68">
        <w:t>Существующих тротуары при сопряжении с проезжей частью необходимо обустроить тактильными плитками.</w:t>
      </w:r>
    </w:p>
    <w:p w:rsidR="0041405E" w:rsidRPr="00CC0F68" w:rsidRDefault="0041405E" w:rsidP="0041405E">
      <w:pPr>
        <w:pStyle w:val="a1"/>
        <w:spacing w:line="312" w:lineRule="auto"/>
        <w:ind w:left="644" w:hanging="360"/>
      </w:pPr>
      <w:r w:rsidRPr="00CC0F68">
        <w:t>Весь общественный транспорт следует заменить на низкопольный, причем средняя дверь должны быть обязательно оборудована пандусом, остановочные пункты необходимо расположить на уровне пола общественного транспорта;</w:t>
      </w:r>
    </w:p>
    <w:p w:rsidR="0041405E" w:rsidRPr="00CC0F68" w:rsidRDefault="0041405E" w:rsidP="0041405E">
      <w:pPr>
        <w:pStyle w:val="a1"/>
        <w:spacing w:line="312" w:lineRule="auto"/>
        <w:ind w:left="644" w:hanging="360"/>
      </w:pPr>
      <w:r w:rsidRPr="00CC0F68">
        <w:t>Все социальные объекты инфраструктуры необходимо оборудовать пандусом или лифтами для беспрепятственного входа МГН;</w:t>
      </w:r>
    </w:p>
    <w:p w:rsidR="0041405E" w:rsidRPr="00CC0F68" w:rsidRDefault="0041405E" w:rsidP="0041405E">
      <w:pPr>
        <w:pStyle w:val="a1"/>
        <w:spacing w:line="312" w:lineRule="auto"/>
        <w:ind w:left="644" w:hanging="360"/>
      </w:pPr>
      <w:r w:rsidRPr="00CC0F68">
        <w:t>Парковочные пространства должны быть оснащены специальными местами для инвалидов.</w:t>
      </w:r>
    </w:p>
    <w:p w:rsidR="0041405E" w:rsidRDefault="0041405E" w:rsidP="0041405E">
      <w:pPr>
        <w:rPr>
          <w:b/>
        </w:rPr>
      </w:pPr>
    </w:p>
    <w:p w:rsidR="0041405E" w:rsidRPr="00CC0F68" w:rsidRDefault="0041405E" w:rsidP="0041405E">
      <w:pPr>
        <w:rPr>
          <w:b/>
        </w:rPr>
      </w:pPr>
      <w:r w:rsidRPr="00CC0F68">
        <w:rPr>
          <w:b/>
        </w:rPr>
        <w:t>Проектные решения по реконструкции тротуаров</w:t>
      </w:r>
    </w:p>
    <w:p w:rsidR="0041405E" w:rsidRPr="00CC0F68" w:rsidRDefault="0041405E" w:rsidP="0041405E">
      <w:r w:rsidRPr="00CC0F68">
        <w:t>Пешеходные пути (тротуары, дорожки и пр.) устраиваются согласно СП 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41405E" w:rsidRPr="00CC0F68" w:rsidRDefault="0041405E" w:rsidP="0041405E">
      <w:r w:rsidRPr="00CC0F68">
        <w:t>Ширина пешеходного пути с учетом встречного движения инвалидов на креслах-колясках должна быть не менее 2,0 метров. В условиях сложившейся застройки в затесненных местах допускается в пределах прямой видимости снижать ширину пешеходного пути движения до 1,2 метров. При этом следует устраивать не более чем через каждые 25 м горизонтальные площадки (карманы) размером не менее 2,0-1,8 метров для обеспечения возможности разъезда инвалидов на креслах-колясках.</w:t>
      </w:r>
    </w:p>
    <w:p w:rsidR="0041405E" w:rsidRPr="00CC0F68" w:rsidRDefault="0041405E" w:rsidP="0041405E">
      <w:r w:rsidRPr="00CC0F68">
        <w:t xml:space="preserve">Продольный уклон путей движения, по которому возможен проезд инвалидов на креслах-колясках, не должен превышать 5 %, поперечный – 2 %. В местах изменения высот поверхностей пешеходных путей их выполняют плавным понижением с уклоном не более 1:20 (5 %) или обустраивают съездами. При устройстве съездов их продольный уклон должен быть не более 1:20 (5 %), около здания - не более 1:12 (8 %), а в местах, характеризующихся стесненными условиями, - не более 1:10 на протяжении не более 1,0 метра. Перепад высот между нижней гранью съезда и проезжей частью не должен превышать 0,015 метра. Высоту бортовых камней (бордюров) по краям пешеходных путей на участке вдоль газонов и озелененных площадок следует принимать не менее 0,05 метров. </w:t>
      </w:r>
    </w:p>
    <w:p w:rsidR="0041405E" w:rsidRDefault="0041405E" w:rsidP="0041405E">
      <w:pPr>
        <w:rPr>
          <w:b/>
        </w:rPr>
      </w:pPr>
    </w:p>
    <w:p w:rsidR="0041405E" w:rsidRPr="00CC0F68" w:rsidRDefault="0041405E" w:rsidP="0041405E">
      <w:pPr>
        <w:rPr>
          <w:b/>
        </w:rPr>
      </w:pPr>
      <w:r w:rsidRPr="00CC0F68">
        <w:rPr>
          <w:b/>
        </w:rPr>
        <w:t>Тактильная плитка</w:t>
      </w:r>
    </w:p>
    <w:p w:rsidR="0041405E" w:rsidRPr="00CC0F68" w:rsidRDefault="0041405E" w:rsidP="0041405E">
      <w:r w:rsidRPr="00CC0F68">
        <w:t xml:space="preserve">Для инвалидов с дефектами зрения, в том числе полностью слепых, предусматривается укладка специальных тактильных плит в местах пешеходных переходов через проезжую часть улиц и при пересечении внутриквартальных съездов, на пути следования по тротуарам, перед препятствиями (стойками, опорами, рекламными конструкциями, деревьями и др.), а также на посадочных площадках остановочных пунктов. </w:t>
      </w:r>
    </w:p>
    <w:p w:rsidR="0041405E" w:rsidRPr="00CC0F68" w:rsidRDefault="0041405E" w:rsidP="0041405E">
      <w:r w:rsidRPr="00CC0F68">
        <w:t>Поверхность указателей должна быть шероховатой рифленой с противоскользящими свойствами, отличной по структуре и цвету от прилегающей поверхности дорожного или напольного покрытия, и обеспечивать ее распознавание инвалидами по зрению на ощупь и (или) визуально. Пример применения тактильной плитки показан на рисунке 1</w:t>
      </w:r>
      <w:r w:rsidR="0019078B">
        <w:t>6</w:t>
      </w:r>
      <w:r w:rsidRPr="00CC0F68">
        <w:t>.</w:t>
      </w:r>
    </w:p>
    <w:p w:rsidR="0041405E" w:rsidRPr="00CC0F68" w:rsidRDefault="00BD76B8" w:rsidP="0041405E">
      <w:r>
        <w:rPr>
          <w:noProof/>
          <w:lang w:eastAsia="ru-RU"/>
        </w:rPr>
        <w:lastRenderedPageBreak/>
        <w:drawing>
          <wp:inline distT="0" distB="0" distL="0" distR="0">
            <wp:extent cx="6391275" cy="3895725"/>
            <wp:effectExtent l="19050" t="0" r="9525" b="0"/>
            <wp:docPr id="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a:srcRect/>
                    <a:stretch>
                      <a:fillRect/>
                    </a:stretch>
                  </pic:blipFill>
                  <pic:spPr bwMode="auto">
                    <a:xfrm>
                      <a:off x="0" y="0"/>
                      <a:ext cx="6391275" cy="3895725"/>
                    </a:xfrm>
                    <a:prstGeom prst="rect">
                      <a:avLst/>
                    </a:prstGeom>
                    <a:noFill/>
                    <a:ln w="9525">
                      <a:noFill/>
                      <a:miter lim="800000"/>
                      <a:headEnd/>
                      <a:tailEnd/>
                    </a:ln>
                  </pic:spPr>
                </pic:pic>
              </a:graphicData>
            </a:graphic>
          </wp:inline>
        </w:drawing>
      </w:r>
    </w:p>
    <w:p w:rsidR="0041405E" w:rsidRPr="00CC0F68" w:rsidRDefault="0019078B" w:rsidP="0019078B">
      <w:pPr>
        <w:pStyle w:val="a"/>
        <w:numPr>
          <w:ilvl w:val="0"/>
          <w:numId w:val="0"/>
        </w:numPr>
        <w:spacing w:after="240"/>
        <w:ind w:left="567"/>
      </w:pPr>
      <w:r>
        <w:t xml:space="preserve">Рис. 16 </w:t>
      </w:r>
      <w:r w:rsidR="0041405E" w:rsidRPr="00CC0F68">
        <w:t>Пример укладки тактильной плитки для обозначения пешеходного перехода</w:t>
      </w:r>
    </w:p>
    <w:p w:rsidR="0041405E" w:rsidRPr="00CC0F68" w:rsidRDefault="0041405E" w:rsidP="00CB4E7E">
      <w:pPr>
        <w:pStyle w:val="21"/>
        <w:numPr>
          <w:ilvl w:val="0"/>
          <w:numId w:val="0"/>
        </w:numPr>
        <w:ind w:left="576"/>
        <w:jc w:val="center"/>
      </w:pPr>
      <w:bookmarkStart w:id="99" w:name="_Toc523737679"/>
      <w:bookmarkStart w:id="100" w:name="_Toc524686532"/>
      <w:r w:rsidRPr="00CC0F68">
        <w:t>Мероприятия по повышению безопасности движения (локальные мероприятия по ликвидации очагов аварийности)</w:t>
      </w:r>
      <w:bookmarkEnd w:id="99"/>
      <w:bookmarkEnd w:id="100"/>
    </w:p>
    <w:p w:rsidR="0041405E" w:rsidRPr="00CC0F68" w:rsidRDefault="0041405E" w:rsidP="0041405E">
      <w:r w:rsidRPr="00CC0F68">
        <w:t xml:space="preserve">Основными критериями определения объектов улично-дорожной сети, требующих реализации мероприятий по повышению безопасности и улучшению условий движения являются: </w:t>
      </w:r>
    </w:p>
    <w:p w:rsidR="0041405E" w:rsidRPr="00CC0F68" w:rsidRDefault="0041405E" w:rsidP="0041405E">
      <w:pPr>
        <w:pStyle w:val="a1"/>
        <w:spacing w:line="312" w:lineRule="auto"/>
        <w:ind w:left="644" w:hanging="360"/>
      </w:pPr>
      <w:r w:rsidRPr="00CC0F68">
        <w:t xml:space="preserve">Статистические данные по аварийности;  </w:t>
      </w:r>
    </w:p>
    <w:p w:rsidR="0041405E" w:rsidRPr="00CC0F68" w:rsidRDefault="0041405E" w:rsidP="0041405E">
      <w:pPr>
        <w:pStyle w:val="a1"/>
        <w:spacing w:line="312" w:lineRule="auto"/>
        <w:ind w:left="644" w:hanging="360"/>
      </w:pPr>
      <w:r w:rsidRPr="00CC0F68">
        <w:t>Анализ существующих условий движения автотранспорта.</w:t>
      </w:r>
    </w:p>
    <w:p w:rsidR="0041405E" w:rsidRPr="00CC0F68" w:rsidRDefault="0041405E" w:rsidP="0041405E">
      <w:r w:rsidRPr="00CC0F68">
        <w:t>Согласно анализу сведений о дорожно-транспортных происшествиях на территории района основное количество ДТП происходит на автодорогах федерального и регионального подчинения. При этом наибольшая часть связана с несоблюдением скоростного режима и неправильным выбором скорости в соответствии с погодными условиями и состоянием дорожного полотна.</w:t>
      </w:r>
    </w:p>
    <w:p w:rsidR="0041405E" w:rsidRPr="00CC0F68" w:rsidRDefault="0041405E" w:rsidP="0041405E">
      <w:r w:rsidRPr="00CC0F68">
        <w:t>На дорогах, относящихся к муниципальному району, основная часть ДТП связана с наездами на пешеходов. При этом явных очагов концентрации дорожно-транспортных происшествий не выявлено.</w:t>
      </w:r>
    </w:p>
    <w:p w:rsidR="0041405E" w:rsidRPr="00CC0F68" w:rsidRDefault="0041405E" w:rsidP="0041405E">
      <w:r w:rsidRPr="00CC0F68">
        <w:t xml:space="preserve">Таким образом в качестве мероприятий по снижению аварийности на дорогах </w:t>
      </w:r>
      <w:r w:rsidR="00432E64">
        <w:t>Ижем</w:t>
      </w:r>
      <w:r w:rsidRPr="00CC0F68">
        <w:t>ского района можно рассматривать улучшение условий пешеходного движения.</w:t>
      </w:r>
    </w:p>
    <w:p w:rsidR="0041405E" w:rsidRPr="00CC0F68" w:rsidRDefault="0041405E" w:rsidP="0041405E">
      <w:r w:rsidRPr="00CC0F68">
        <w:t>Мероприятия, обеспечивающие повышение безопасности дорожного движения, предусматривают:</w:t>
      </w:r>
    </w:p>
    <w:p w:rsidR="0041405E" w:rsidRPr="00CC0F68" w:rsidRDefault="0041405E" w:rsidP="0041405E">
      <w:pPr>
        <w:pStyle w:val="a1"/>
        <w:spacing w:line="312" w:lineRule="auto"/>
        <w:ind w:left="644" w:hanging="360"/>
      </w:pPr>
      <w:r w:rsidRPr="00CC0F68">
        <w:t>Строительство уличных пешеходных переходов;</w:t>
      </w:r>
    </w:p>
    <w:p w:rsidR="0041405E" w:rsidRPr="00CC0F68" w:rsidRDefault="0041405E" w:rsidP="0041405E">
      <w:pPr>
        <w:pStyle w:val="a1"/>
        <w:spacing w:line="312" w:lineRule="auto"/>
        <w:ind w:left="644" w:hanging="360"/>
      </w:pPr>
      <w:r w:rsidRPr="00CC0F68">
        <w:t>О</w:t>
      </w:r>
      <w:r w:rsidR="00432E64">
        <w:t>рганизацию пешеходных переходов;</w:t>
      </w:r>
    </w:p>
    <w:p w:rsidR="0041405E" w:rsidRPr="00CC0F68" w:rsidRDefault="0041405E" w:rsidP="0041405E">
      <w:pPr>
        <w:pStyle w:val="a1"/>
        <w:spacing w:line="312" w:lineRule="auto"/>
        <w:ind w:left="644" w:hanging="360"/>
      </w:pPr>
      <w:r w:rsidRPr="00CC0F68">
        <w:t>Установку пешеходных ограждений;</w:t>
      </w:r>
    </w:p>
    <w:p w:rsidR="0041405E" w:rsidRPr="00CC0F68" w:rsidRDefault="0041405E" w:rsidP="0041405E">
      <w:pPr>
        <w:pStyle w:val="a1"/>
        <w:spacing w:line="312" w:lineRule="auto"/>
        <w:ind w:left="644" w:hanging="360"/>
      </w:pPr>
      <w:r w:rsidRPr="00CC0F68">
        <w:t>Установку искусственных неровностей («лежачих полицейских», приподнятых пешеходных переходов и обустройство шумовых полос)</w:t>
      </w:r>
    </w:p>
    <w:p w:rsidR="0041405E" w:rsidRPr="00CC0F68" w:rsidRDefault="0041405E" w:rsidP="0041405E">
      <w:r w:rsidRPr="00CC0F68">
        <w:t xml:space="preserve">Также к мероприятиям по повышению безопасности и пропускной способности можно отнести устройство </w:t>
      </w:r>
      <w:r w:rsidR="00B1229B">
        <w:t>пешеходных переходов</w:t>
      </w:r>
      <w:r w:rsidRPr="00CC0F68">
        <w:t xml:space="preserve"> в с. </w:t>
      </w:r>
      <w:r w:rsidR="00B1229B">
        <w:t>Ижма;</w:t>
      </w:r>
    </w:p>
    <w:p w:rsidR="0041405E" w:rsidRPr="00CC0F68" w:rsidRDefault="0041405E" w:rsidP="00CB4E7E">
      <w:pPr>
        <w:pStyle w:val="21"/>
        <w:numPr>
          <w:ilvl w:val="0"/>
          <w:numId w:val="0"/>
        </w:numPr>
        <w:ind w:left="576"/>
        <w:jc w:val="center"/>
      </w:pPr>
      <w:bookmarkStart w:id="101" w:name="_Toc523737680"/>
      <w:bookmarkStart w:id="102" w:name="_Toc524686533"/>
      <w:r w:rsidRPr="00CC0F68">
        <w:lastRenderedPageBreak/>
        <w:t>Мероприятия по развитию и регулированию парковочного пространства</w:t>
      </w:r>
      <w:bookmarkEnd w:id="101"/>
      <w:bookmarkEnd w:id="102"/>
    </w:p>
    <w:p w:rsidR="0041405E" w:rsidRDefault="0041405E" w:rsidP="0041405E">
      <w:r w:rsidRPr="00CC0F68">
        <w:t xml:space="preserve">В населенных пунктах муниципального района </w:t>
      </w:r>
      <w:r w:rsidR="005658DE">
        <w:t>Ижем</w:t>
      </w:r>
      <w:r w:rsidRPr="00CC0F68">
        <w:t>ский по результатам натурного обследования мест скопления транспорта, требую</w:t>
      </w:r>
      <w:r w:rsidR="005658DE">
        <w:t>тся</w:t>
      </w:r>
      <w:r w:rsidRPr="00CC0F68">
        <w:t xml:space="preserve"> организаци</w:t>
      </w:r>
      <w:r w:rsidR="005658DE">
        <w:t>я</w:t>
      </w:r>
      <w:r w:rsidRPr="00CC0F68">
        <w:t xml:space="preserve"> специального парковочного пространства, а также парковочных мест на улично-дорожной сети </w:t>
      </w:r>
      <w:r w:rsidR="005658DE">
        <w:t>с.Ижма и п. Щельяюр</w:t>
      </w:r>
      <w:r w:rsidRPr="00CC0F68">
        <w:t xml:space="preserve">. Парковка транспортных средств осуществляется в основном на придомовых территориях, а также на прилегающей территории мест притяжения интересов населения (магазинов, предприятий и т.п.). Парковочные места </w:t>
      </w:r>
      <w:r w:rsidR="00354CA8">
        <w:t xml:space="preserve">не </w:t>
      </w:r>
      <w:r w:rsidRPr="00CC0F68">
        <w:t xml:space="preserve">удовлетворяют транспортному спросу населения. Можно сделать вывод о </w:t>
      </w:r>
      <w:r w:rsidR="00354CA8">
        <w:t>необходимости</w:t>
      </w:r>
      <w:r w:rsidRPr="00CC0F68">
        <w:t xml:space="preserve"> в рассматриваемой перспективе строительства новых парковочных площадок, а также регулировании существующих парковочных мест.</w:t>
      </w:r>
    </w:p>
    <w:p w:rsidR="0041405E" w:rsidRDefault="0041405E" w:rsidP="0041405E"/>
    <w:p w:rsidR="0041405E" w:rsidRPr="00CC0F68" w:rsidRDefault="0041405E" w:rsidP="0041405E"/>
    <w:p w:rsidR="0041405E" w:rsidRPr="00CC0F68" w:rsidRDefault="0041405E" w:rsidP="00CB4E7E">
      <w:pPr>
        <w:pStyle w:val="21"/>
        <w:numPr>
          <w:ilvl w:val="0"/>
          <w:numId w:val="0"/>
        </w:numPr>
        <w:ind w:left="576"/>
        <w:jc w:val="center"/>
      </w:pPr>
      <w:bookmarkStart w:id="103" w:name="_Toc523737681"/>
      <w:bookmarkStart w:id="104" w:name="_Toc524686534"/>
      <w:r w:rsidRPr="00CC0F68">
        <w:t xml:space="preserve">Разработка Программы взаимоувязанных мероприятий по развитию транспортной системы и оптимизации схемы организации дорожного движения на территории муниципального района </w:t>
      </w:r>
      <w:r w:rsidR="0007674B">
        <w:t>Ижем</w:t>
      </w:r>
      <w:r w:rsidRPr="00CC0F68">
        <w:t>ский с укрупненным расчетом стоимости, указанием сроков и распределением ответственности за реализацию указанных мероприятий</w:t>
      </w:r>
      <w:bookmarkEnd w:id="103"/>
      <w:bookmarkEnd w:id="104"/>
    </w:p>
    <w:p w:rsidR="0041405E" w:rsidRPr="0041405E" w:rsidRDefault="0041405E" w:rsidP="0041405E">
      <w:pPr>
        <w:rPr>
          <w:sz w:val="24"/>
          <w:szCs w:val="24"/>
        </w:rPr>
      </w:pPr>
      <w:r w:rsidRPr="0041405E">
        <w:rPr>
          <w:sz w:val="24"/>
          <w:szCs w:val="24"/>
        </w:rPr>
        <w:t>Сводная программа мероприятий по совершенствованию организации движения на улично-дорожной сети учитывает:</w:t>
      </w:r>
    </w:p>
    <w:p w:rsidR="0041405E" w:rsidRPr="0041405E" w:rsidRDefault="0041405E" w:rsidP="0041405E">
      <w:pPr>
        <w:pStyle w:val="a1"/>
        <w:spacing w:line="312" w:lineRule="auto"/>
        <w:ind w:left="644" w:hanging="360"/>
      </w:pPr>
      <w:r w:rsidRPr="0041405E">
        <w:t>Сроки, необходимые для реализации каждого предлагаемого мероприятия;</w:t>
      </w:r>
    </w:p>
    <w:p w:rsidR="0041405E" w:rsidRPr="0041405E" w:rsidRDefault="0041405E" w:rsidP="0041405E">
      <w:pPr>
        <w:pStyle w:val="a1"/>
        <w:spacing w:line="312" w:lineRule="auto"/>
        <w:ind w:left="644" w:hanging="360"/>
      </w:pPr>
      <w:r w:rsidRPr="0041405E">
        <w:t xml:space="preserve">Пространственную (адресную) и временную взаимоувязку предлагаемых в рамках разработки КСОДД мероприятий; </w:t>
      </w:r>
    </w:p>
    <w:p w:rsidR="0041405E" w:rsidRPr="0041405E" w:rsidRDefault="0041405E" w:rsidP="0041405E">
      <w:pPr>
        <w:rPr>
          <w:sz w:val="24"/>
          <w:szCs w:val="24"/>
        </w:rPr>
      </w:pPr>
      <w:r w:rsidRPr="0041405E">
        <w:rPr>
          <w:sz w:val="24"/>
          <w:szCs w:val="24"/>
        </w:rPr>
        <w:t>Реализация данных мероприятий предусматривает разработку для них проектной документации. В сводной программе указана ориентировочная стоимость мероприятий с учетом проектно-изыскательских и строительно-монтажных работ. Затраты на выполнение проектно-изыскательских работ (ПИР) определены в процентном соотношении от стоимости строительно-монтажных работ (СМР). Величина процентного соотношения ПИР к СМР выведена на основе анализа стоимости выполнения проектных работ и стоимости строительства объектов-аналогов.</w:t>
      </w:r>
    </w:p>
    <w:p w:rsidR="0041405E" w:rsidRPr="0041405E" w:rsidRDefault="0041405E" w:rsidP="0041405E">
      <w:pPr>
        <w:rPr>
          <w:sz w:val="24"/>
          <w:szCs w:val="24"/>
        </w:rPr>
      </w:pPr>
      <w:r w:rsidRPr="0041405E">
        <w:rPr>
          <w:sz w:val="24"/>
          <w:szCs w:val="24"/>
        </w:rPr>
        <w:t xml:space="preserve">Ориентировочные затраты на выполнение проектно-изыскательских работ представлены в таблице 3. </w:t>
      </w:r>
    </w:p>
    <w:p w:rsidR="0041405E" w:rsidRPr="00CC0F68" w:rsidRDefault="0041405E" w:rsidP="00E53427">
      <w:pPr>
        <w:pStyle w:val="a2"/>
        <w:numPr>
          <w:ilvl w:val="0"/>
          <w:numId w:val="16"/>
        </w:numPr>
        <w:ind w:hanging="1309"/>
      </w:pPr>
      <w:r w:rsidRPr="00CC0F68">
        <w:t>Ориентировочные затраты на выполнение проектно-изыскательских работ, определенные в процентном соотношении от стоимости СМР</w:t>
      </w:r>
    </w:p>
    <w:tbl>
      <w:tblPr>
        <w:tblW w:w="92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3960"/>
      </w:tblGrid>
      <w:tr w:rsidR="0041405E" w:rsidRPr="00CC0F68" w:rsidTr="00E53427">
        <w:tc>
          <w:tcPr>
            <w:tcW w:w="5328" w:type="dxa"/>
            <w:shd w:val="clear" w:color="auto" w:fill="auto"/>
            <w:vAlign w:val="center"/>
          </w:tcPr>
          <w:p w:rsidR="0041405E" w:rsidRPr="00E53427" w:rsidRDefault="0041405E" w:rsidP="00E53427">
            <w:pPr>
              <w:ind w:firstLine="36"/>
              <w:jc w:val="center"/>
              <w:rPr>
                <w:szCs w:val="26"/>
              </w:rPr>
            </w:pPr>
            <w:r w:rsidRPr="00E53427">
              <w:rPr>
                <w:szCs w:val="26"/>
              </w:rPr>
              <w:t>Вид работ</w:t>
            </w:r>
          </w:p>
        </w:tc>
        <w:tc>
          <w:tcPr>
            <w:tcW w:w="3960" w:type="dxa"/>
            <w:shd w:val="clear" w:color="auto" w:fill="auto"/>
            <w:vAlign w:val="center"/>
          </w:tcPr>
          <w:p w:rsidR="0041405E" w:rsidRPr="00E53427" w:rsidRDefault="0041405E" w:rsidP="00E53427">
            <w:pPr>
              <w:ind w:firstLine="36"/>
              <w:jc w:val="center"/>
              <w:rPr>
                <w:szCs w:val="26"/>
              </w:rPr>
            </w:pPr>
            <w:r w:rsidRPr="00E53427">
              <w:rPr>
                <w:szCs w:val="26"/>
              </w:rPr>
              <w:t>Стоимость проектно-изыскательских работ, % от СМР</w:t>
            </w:r>
          </w:p>
        </w:tc>
      </w:tr>
      <w:tr w:rsidR="0041405E" w:rsidRPr="00CC0F68" w:rsidTr="00E53427">
        <w:tc>
          <w:tcPr>
            <w:tcW w:w="5328" w:type="dxa"/>
            <w:shd w:val="clear" w:color="auto" w:fill="auto"/>
            <w:vAlign w:val="center"/>
          </w:tcPr>
          <w:p w:rsidR="0041405E" w:rsidRPr="00E53427" w:rsidRDefault="0041405E" w:rsidP="00E53427">
            <w:pPr>
              <w:ind w:firstLine="36"/>
              <w:jc w:val="center"/>
              <w:rPr>
                <w:szCs w:val="26"/>
              </w:rPr>
            </w:pPr>
            <w:r w:rsidRPr="00E53427">
              <w:rPr>
                <w:szCs w:val="26"/>
              </w:rPr>
              <w:t>1. Перепланировка перекрестков и перегонов на улично-дорожной сети</w:t>
            </w:r>
          </w:p>
        </w:tc>
        <w:tc>
          <w:tcPr>
            <w:tcW w:w="3960" w:type="dxa"/>
            <w:shd w:val="clear" w:color="auto" w:fill="auto"/>
            <w:vAlign w:val="center"/>
          </w:tcPr>
          <w:p w:rsidR="0041405E" w:rsidRPr="00E53427" w:rsidRDefault="0041405E" w:rsidP="00E53427">
            <w:pPr>
              <w:ind w:firstLine="36"/>
              <w:jc w:val="center"/>
              <w:rPr>
                <w:szCs w:val="26"/>
              </w:rPr>
            </w:pPr>
            <w:r w:rsidRPr="00E53427">
              <w:rPr>
                <w:szCs w:val="26"/>
              </w:rPr>
              <w:t>10-15</w:t>
            </w:r>
          </w:p>
        </w:tc>
      </w:tr>
      <w:tr w:rsidR="0041405E" w:rsidRPr="00CC0F68" w:rsidTr="00E53427">
        <w:tc>
          <w:tcPr>
            <w:tcW w:w="5328" w:type="dxa"/>
            <w:shd w:val="clear" w:color="auto" w:fill="auto"/>
            <w:vAlign w:val="center"/>
          </w:tcPr>
          <w:p w:rsidR="0041405E" w:rsidRPr="00E53427" w:rsidRDefault="0041405E" w:rsidP="00E53427">
            <w:pPr>
              <w:ind w:firstLine="36"/>
              <w:jc w:val="center"/>
              <w:rPr>
                <w:szCs w:val="26"/>
              </w:rPr>
            </w:pPr>
            <w:r w:rsidRPr="00E53427">
              <w:rPr>
                <w:szCs w:val="26"/>
              </w:rPr>
              <w:t>2. Организация парковок на улично-дорожной сети</w:t>
            </w:r>
          </w:p>
        </w:tc>
        <w:tc>
          <w:tcPr>
            <w:tcW w:w="3960" w:type="dxa"/>
            <w:shd w:val="clear" w:color="auto" w:fill="auto"/>
            <w:vAlign w:val="center"/>
          </w:tcPr>
          <w:p w:rsidR="0041405E" w:rsidRPr="00E53427" w:rsidRDefault="0041405E" w:rsidP="00E53427">
            <w:pPr>
              <w:ind w:firstLine="36"/>
              <w:jc w:val="center"/>
              <w:rPr>
                <w:szCs w:val="26"/>
              </w:rPr>
            </w:pPr>
            <w:r w:rsidRPr="00E53427">
              <w:rPr>
                <w:szCs w:val="26"/>
              </w:rPr>
              <w:t>10-12</w:t>
            </w:r>
          </w:p>
        </w:tc>
      </w:tr>
      <w:tr w:rsidR="0041405E" w:rsidRPr="00CC0F68" w:rsidTr="00E53427">
        <w:tc>
          <w:tcPr>
            <w:tcW w:w="5328" w:type="dxa"/>
            <w:shd w:val="clear" w:color="auto" w:fill="auto"/>
            <w:vAlign w:val="center"/>
          </w:tcPr>
          <w:p w:rsidR="0041405E" w:rsidRPr="00E53427" w:rsidRDefault="0041405E" w:rsidP="00E53427">
            <w:pPr>
              <w:ind w:firstLine="36"/>
              <w:jc w:val="center"/>
              <w:rPr>
                <w:szCs w:val="26"/>
              </w:rPr>
            </w:pPr>
            <w:r w:rsidRPr="00E53427">
              <w:rPr>
                <w:szCs w:val="26"/>
              </w:rPr>
              <w:t>3. Строительство внеуличных парковок</w:t>
            </w:r>
          </w:p>
        </w:tc>
        <w:tc>
          <w:tcPr>
            <w:tcW w:w="3960" w:type="dxa"/>
            <w:shd w:val="clear" w:color="auto" w:fill="auto"/>
            <w:vAlign w:val="center"/>
          </w:tcPr>
          <w:p w:rsidR="0041405E" w:rsidRPr="00E53427" w:rsidRDefault="0041405E" w:rsidP="00E53427">
            <w:pPr>
              <w:ind w:firstLine="36"/>
              <w:jc w:val="center"/>
              <w:rPr>
                <w:szCs w:val="26"/>
              </w:rPr>
            </w:pPr>
            <w:r w:rsidRPr="00E53427">
              <w:rPr>
                <w:szCs w:val="26"/>
              </w:rPr>
              <w:t>8-10</w:t>
            </w:r>
          </w:p>
        </w:tc>
      </w:tr>
      <w:tr w:rsidR="0041405E" w:rsidRPr="00CC0F68" w:rsidTr="00E53427">
        <w:tc>
          <w:tcPr>
            <w:tcW w:w="5328" w:type="dxa"/>
            <w:shd w:val="clear" w:color="auto" w:fill="auto"/>
            <w:vAlign w:val="center"/>
          </w:tcPr>
          <w:p w:rsidR="0041405E" w:rsidRPr="00E53427" w:rsidRDefault="0041405E" w:rsidP="00E53427">
            <w:pPr>
              <w:ind w:firstLine="36"/>
              <w:jc w:val="center"/>
              <w:rPr>
                <w:szCs w:val="26"/>
              </w:rPr>
            </w:pPr>
            <w:r w:rsidRPr="00E53427">
              <w:rPr>
                <w:szCs w:val="26"/>
              </w:rPr>
              <w:t>4. Внесение изменений в схемы организации движения</w:t>
            </w:r>
          </w:p>
        </w:tc>
        <w:tc>
          <w:tcPr>
            <w:tcW w:w="3960" w:type="dxa"/>
            <w:shd w:val="clear" w:color="auto" w:fill="auto"/>
            <w:vAlign w:val="center"/>
          </w:tcPr>
          <w:p w:rsidR="0041405E" w:rsidRPr="00E53427" w:rsidRDefault="0041405E" w:rsidP="00E53427">
            <w:pPr>
              <w:ind w:firstLine="36"/>
              <w:jc w:val="center"/>
              <w:rPr>
                <w:szCs w:val="26"/>
              </w:rPr>
            </w:pPr>
            <w:r w:rsidRPr="00E53427">
              <w:rPr>
                <w:szCs w:val="26"/>
              </w:rPr>
              <w:t>25-30</w:t>
            </w:r>
          </w:p>
        </w:tc>
      </w:tr>
      <w:tr w:rsidR="0041405E" w:rsidRPr="00CC0F68" w:rsidTr="00E53427">
        <w:tc>
          <w:tcPr>
            <w:tcW w:w="5328" w:type="dxa"/>
            <w:shd w:val="clear" w:color="auto" w:fill="auto"/>
            <w:vAlign w:val="center"/>
          </w:tcPr>
          <w:p w:rsidR="0041405E" w:rsidRPr="00E53427" w:rsidRDefault="0041405E" w:rsidP="00E53427">
            <w:pPr>
              <w:ind w:firstLine="36"/>
              <w:jc w:val="center"/>
              <w:rPr>
                <w:szCs w:val="26"/>
              </w:rPr>
            </w:pPr>
            <w:r w:rsidRPr="00E53427">
              <w:rPr>
                <w:szCs w:val="26"/>
              </w:rPr>
              <w:t>5. Строительство и реконструкция светофорных постов</w:t>
            </w:r>
          </w:p>
        </w:tc>
        <w:tc>
          <w:tcPr>
            <w:tcW w:w="3960" w:type="dxa"/>
            <w:shd w:val="clear" w:color="auto" w:fill="auto"/>
            <w:vAlign w:val="center"/>
          </w:tcPr>
          <w:p w:rsidR="0041405E" w:rsidRPr="00E53427" w:rsidRDefault="0041405E" w:rsidP="00E53427">
            <w:pPr>
              <w:ind w:firstLine="36"/>
              <w:jc w:val="center"/>
              <w:rPr>
                <w:szCs w:val="26"/>
              </w:rPr>
            </w:pPr>
            <w:r w:rsidRPr="00E53427">
              <w:rPr>
                <w:szCs w:val="26"/>
              </w:rPr>
              <w:t>18-23</w:t>
            </w:r>
          </w:p>
        </w:tc>
      </w:tr>
      <w:tr w:rsidR="0041405E" w:rsidRPr="00CC0F68" w:rsidTr="00E53427">
        <w:tc>
          <w:tcPr>
            <w:tcW w:w="5328" w:type="dxa"/>
            <w:shd w:val="clear" w:color="auto" w:fill="auto"/>
            <w:vAlign w:val="center"/>
          </w:tcPr>
          <w:p w:rsidR="0041405E" w:rsidRPr="00E53427" w:rsidRDefault="0041405E" w:rsidP="00E53427">
            <w:pPr>
              <w:ind w:firstLine="36"/>
              <w:jc w:val="center"/>
              <w:rPr>
                <w:szCs w:val="26"/>
              </w:rPr>
            </w:pPr>
            <w:r w:rsidRPr="00E53427">
              <w:rPr>
                <w:szCs w:val="26"/>
              </w:rPr>
              <w:t>6. Оптимизация режимов светофорного регулирования</w:t>
            </w:r>
          </w:p>
        </w:tc>
        <w:tc>
          <w:tcPr>
            <w:tcW w:w="3960" w:type="dxa"/>
            <w:shd w:val="clear" w:color="auto" w:fill="auto"/>
            <w:vAlign w:val="center"/>
          </w:tcPr>
          <w:p w:rsidR="0041405E" w:rsidRPr="00E53427" w:rsidRDefault="0041405E" w:rsidP="00E53427">
            <w:pPr>
              <w:ind w:firstLine="36"/>
              <w:jc w:val="center"/>
              <w:rPr>
                <w:szCs w:val="26"/>
              </w:rPr>
            </w:pPr>
            <w:r w:rsidRPr="00E53427">
              <w:rPr>
                <w:szCs w:val="26"/>
              </w:rPr>
              <w:t>80-85</w:t>
            </w:r>
          </w:p>
        </w:tc>
      </w:tr>
      <w:tr w:rsidR="0041405E" w:rsidRPr="00CC0F68" w:rsidTr="00E53427">
        <w:tc>
          <w:tcPr>
            <w:tcW w:w="5328" w:type="dxa"/>
            <w:shd w:val="clear" w:color="auto" w:fill="auto"/>
            <w:vAlign w:val="center"/>
          </w:tcPr>
          <w:p w:rsidR="0041405E" w:rsidRPr="00E53427" w:rsidRDefault="0041405E" w:rsidP="00E53427">
            <w:pPr>
              <w:ind w:firstLine="36"/>
              <w:jc w:val="center"/>
              <w:rPr>
                <w:szCs w:val="26"/>
              </w:rPr>
            </w:pPr>
            <w:r w:rsidRPr="00E53427">
              <w:rPr>
                <w:szCs w:val="26"/>
              </w:rPr>
              <w:t>7. Строительство АСУДД на улично-дорожной сети</w:t>
            </w:r>
          </w:p>
        </w:tc>
        <w:tc>
          <w:tcPr>
            <w:tcW w:w="3960" w:type="dxa"/>
            <w:shd w:val="clear" w:color="auto" w:fill="auto"/>
            <w:vAlign w:val="center"/>
          </w:tcPr>
          <w:p w:rsidR="0041405E" w:rsidRPr="00E53427" w:rsidRDefault="0041405E" w:rsidP="00E53427">
            <w:pPr>
              <w:ind w:firstLine="36"/>
              <w:jc w:val="center"/>
              <w:rPr>
                <w:szCs w:val="26"/>
              </w:rPr>
            </w:pPr>
            <w:r w:rsidRPr="00E53427">
              <w:rPr>
                <w:szCs w:val="26"/>
              </w:rPr>
              <w:t>10-15</w:t>
            </w:r>
          </w:p>
        </w:tc>
      </w:tr>
    </w:tbl>
    <w:p w:rsidR="0041405E" w:rsidRPr="00CC0F68" w:rsidRDefault="0041405E" w:rsidP="0041405E">
      <w:pPr>
        <w:rPr>
          <w:sz w:val="26"/>
          <w:szCs w:val="26"/>
        </w:rPr>
      </w:pPr>
    </w:p>
    <w:p w:rsidR="0041405E" w:rsidRPr="00CC0F68" w:rsidRDefault="0041405E" w:rsidP="0041405E">
      <w:r w:rsidRPr="00CC0F68">
        <w:lastRenderedPageBreak/>
        <w:t xml:space="preserve">Сводная программа мероприятий по реализации предложений КСОДД представлена в Таблице </w:t>
      </w:r>
      <w:r>
        <w:t>4</w:t>
      </w:r>
      <w:r w:rsidRPr="00CC0F68">
        <w:t>.</w:t>
      </w:r>
    </w:p>
    <w:p w:rsidR="0041405E" w:rsidRPr="00CC0F68" w:rsidRDefault="0041405E" w:rsidP="00E53427">
      <w:pPr>
        <w:pStyle w:val="a2"/>
        <w:numPr>
          <w:ilvl w:val="0"/>
          <w:numId w:val="16"/>
        </w:numPr>
        <w:ind w:hanging="1309"/>
      </w:pPr>
      <w:r w:rsidRPr="00CC0F68">
        <w:t>Программа мероприятий по реализации КСОДД Муниципального района «</w:t>
      </w:r>
      <w:r w:rsidR="0044337E">
        <w:t>Ижем</w:t>
      </w:r>
      <w:r w:rsidRPr="00CC0F68">
        <w:t>ский»</w:t>
      </w:r>
    </w:p>
    <w:tbl>
      <w:tblPr>
        <w:tblW w:w="9746" w:type="dxa"/>
        <w:tblInd w:w="93" w:type="dxa"/>
        <w:tblLook w:val="04A0"/>
      </w:tblPr>
      <w:tblGrid>
        <w:gridCol w:w="1757"/>
        <w:gridCol w:w="3700"/>
        <w:gridCol w:w="1144"/>
        <w:gridCol w:w="1384"/>
        <w:gridCol w:w="1761"/>
      </w:tblGrid>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05E" w:rsidRPr="00CC0F68" w:rsidRDefault="0041405E" w:rsidP="0041405E">
            <w:pPr>
              <w:jc w:val="center"/>
            </w:pPr>
            <w:r w:rsidRPr="00CC0F68">
              <w:t>Мероприятия</w:t>
            </w:r>
          </w:p>
        </w:tc>
        <w:tc>
          <w:tcPr>
            <w:tcW w:w="3700" w:type="dxa"/>
            <w:tcBorders>
              <w:top w:val="single" w:sz="4" w:space="0" w:color="auto"/>
              <w:left w:val="nil"/>
              <w:bottom w:val="single" w:sz="4" w:space="0" w:color="auto"/>
              <w:right w:val="single" w:sz="4" w:space="0" w:color="auto"/>
            </w:tcBorders>
            <w:shd w:val="clear" w:color="auto" w:fill="auto"/>
            <w:noWrap/>
            <w:vAlign w:val="center"/>
            <w:hideMark/>
          </w:tcPr>
          <w:p w:rsidR="0041405E" w:rsidRPr="00CC0F68" w:rsidRDefault="0041405E" w:rsidP="0041405E">
            <w:pPr>
              <w:jc w:val="center"/>
            </w:pPr>
            <w:r w:rsidRPr="00CC0F68">
              <w:t>Адрес</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41405E" w:rsidP="0041405E">
            <w:pPr>
              <w:jc w:val="center"/>
            </w:pPr>
            <w:r w:rsidRPr="00CC0F68">
              <w:t>Кол-во</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05E" w:rsidRPr="00CC0F68" w:rsidRDefault="0041405E" w:rsidP="0041405E">
            <w:pPr>
              <w:jc w:val="center"/>
            </w:pPr>
            <w:r w:rsidRPr="00CC0F68">
              <w:t>Срок реализации</w:t>
            </w:r>
          </w:p>
        </w:tc>
        <w:tc>
          <w:tcPr>
            <w:tcW w:w="1761" w:type="dxa"/>
            <w:tcBorders>
              <w:top w:val="single" w:sz="4" w:space="0" w:color="auto"/>
              <w:left w:val="nil"/>
              <w:bottom w:val="single" w:sz="4" w:space="0" w:color="auto"/>
              <w:right w:val="single" w:sz="4" w:space="0" w:color="auto"/>
            </w:tcBorders>
            <w:shd w:val="clear" w:color="auto" w:fill="auto"/>
            <w:noWrap/>
            <w:vAlign w:val="center"/>
            <w:hideMark/>
          </w:tcPr>
          <w:p w:rsidR="0041405E" w:rsidRPr="00CC0F68" w:rsidRDefault="0041405E" w:rsidP="0041405E">
            <w:pPr>
              <w:jc w:val="center"/>
            </w:pPr>
            <w:r w:rsidRPr="00CC0F68">
              <w:t>Стоимость (тыс.руб.)</w:t>
            </w:r>
          </w:p>
        </w:tc>
      </w:tr>
      <w:tr w:rsidR="0041405E" w:rsidRPr="00CC0F68" w:rsidTr="0041405E">
        <w:trPr>
          <w:trHeight w:val="600"/>
        </w:trPr>
        <w:tc>
          <w:tcPr>
            <w:tcW w:w="9746" w:type="dxa"/>
            <w:gridSpan w:val="5"/>
            <w:tcBorders>
              <w:top w:val="single" w:sz="4" w:space="0" w:color="auto"/>
              <w:left w:val="single" w:sz="4" w:space="0" w:color="auto"/>
              <w:bottom w:val="single" w:sz="4" w:space="0" w:color="auto"/>
              <w:right w:val="single" w:sz="4" w:space="0" w:color="auto"/>
            </w:tcBorders>
          </w:tcPr>
          <w:p w:rsidR="0041405E" w:rsidRPr="00CC0F68" w:rsidRDefault="0041405E" w:rsidP="0041405E">
            <w:pPr>
              <w:jc w:val="center"/>
            </w:pPr>
            <w:r w:rsidRPr="00CC0F68">
              <w:t>1. Организация движения маршрутных транспортных средств.</w:t>
            </w:r>
          </w:p>
        </w:tc>
      </w:tr>
      <w:tr w:rsidR="0041405E" w:rsidRPr="00CC0F68" w:rsidTr="0041405E">
        <w:trPr>
          <w:trHeight w:val="300"/>
        </w:trPr>
        <w:tc>
          <w:tcPr>
            <w:tcW w:w="1757" w:type="dxa"/>
            <w:tcBorders>
              <w:top w:val="nil"/>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r w:rsidRPr="00CC0F68">
              <w:t>Реконструкция</w:t>
            </w:r>
          </w:p>
        </w:tc>
        <w:tc>
          <w:tcPr>
            <w:tcW w:w="3700" w:type="dxa"/>
            <w:tcBorders>
              <w:top w:val="nil"/>
              <w:left w:val="nil"/>
              <w:bottom w:val="single" w:sz="4" w:space="0" w:color="auto"/>
              <w:right w:val="single" w:sz="4" w:space="0" w:color="auto"/>
            </w:tcBorders>
            <w:shd w:val="clear" w:color="auto" w:fill="auto"/>
          </w:tcPr>
          <w:p w:rsidR="0041405E" w:rsidRPr="00CC0F68" w:rsidRDefault="0041405E" w:rsidP="00EC184F">
            <w:r w:rsidRPr="00CC0F68">
              <w:t>Оборудование автобусн</w:t>
            </w:r>
            <w:r w:rsidR="00EC184F">
              <w:t>ой</w:t>
            </w:r>
            <w:r w:rsidRPr="00CC0F68">
              <w:t xml:space="preserve"> останов</w:t>
            </w:r>
            <w:r w:rsidR="00EC184F">
              <w:t>ки</w:t>
            </w:r>
            <w:r w:rsidRPr="00CC0F68">
              <w:t xml:space="preserve"> в с. </w:t>
            </w:r>
            <w:r w:rsidR="00490E97">
              <w:t>Ижма</w:t>
            </w:r>
          </w:p>
        </w:tc>
        <w:tc>
          <w:tcPr>
            <w:tcW w:w="1144" w:type="dxa"/>
            <w:tcBorders>
              <w:top w:val="nil"/>
              <w:left w:val="nil"/>
              <w:bottom w:val="single" w:sz="4" w:space="0" w:color="auto"/>
              <w:right w:val="single" w:sz="4" w:space="0" w:color="auto"/>
            </w:tcBorders>
            <w:vAlign w:val="center"/>
          </w:tcPr>
          <w:p w:rsidR="0041405E" w:rsidRPr="00CC0F68" w:rsidRDefault="00EC184F" w:rsidP="0041405E">
            <w:pPr>
              <w:jc w:val="center"/>
            </w:pPr>
            <w:r>
              <w:t>1</w:t>
            </w:r>
            <w:r w:rsidR="0041405E" w:rsidRPr="00CC0F68">
              <w:t xml:space="preserve"> ост.</w:t>
            </w:r>
          </w:p>
        </w:tc>
        <w:tc>
          <w:tcPr>
            <w:tcW w:w="1384" w:type="dxa"/>
            <w:tcBorders>
              <w:top w:val="nil"/>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pPr>
              <w:jc w:val="center"/>
            </w:pPr>
            <w:r w:rsidRPr="00CC0F68">
              <w:t>до 2023г.</w:t>
            </w:r>
          </w:p>
        </w:tc>
        <w:tc>
          <w:tcPr>
            <w:tcW w:w="1761" w:type="dxa"/>
            <w:tcBorders>
              <w:top w:val="nil"/>
              <w:left w:val="nil"/>
              <w:bottom w:val="single" w:sz="4" w:space="0" w:color="auto"/>
              <w:right w:val="single" w:sz="4" w:space="0" w:color="auto"/>
            </w:tcBorders>
            <w:shd w:val="clear" w:color="auto" w:fill="auto"/>
            <w:noWrap/>
            <w:vAlign w:val="center"/>
          </w:tcPr>
          <w:p w:rsidR="0041405E" w:rsidRPr="00CC0F68" w:rsidRDefault="00EC184F" w:rsidP="0041405E">
            <w:pPr>
              <w:jc w:val="center"/>
            </w:pPr>
            <w:r>
              <w:t>500</w:t>
            </w:r>
          </w:p>
        </w:tc>
      </w:tr>
      <w:tr w:rsidR="0041405E" w:rsidRPr="00CC0F68" w:rsidTr="0041405E">
        <w:trPr>
          <w:trHeight w:val="300"/>
        </w:trPr>
        <w:tc>
          <w:tcPr>
            <w:tcW w:w="1757" w:type="dxa"/>
            <w:tcBorders>
              <w:top w:val="nil"/>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r w:rsidRPr="00CC0F68">
              <w:t>Реконструкция</w:t>
            </w:r>
          </w:p>
        </w:tc>
        <w:tc>
          <w:tcPr>
            <w:tcW w:w="3700" w:type="dxa"/>
            <w:tcBorders>
              <w:top w:val="nil"/>
              <w:left w:val="nil"/>
              <w:bottom w:val="single" w:sz="4" w:space="0" w:color="auto"/>
              <w:right w:val="single" w:sz="4" w:space="0" w:color="auto"/>
            </w:tcBorders>
            <w:shd w:val="clear" w:color="auto" w:fill="auto"/>
          </w:tcPr>
          <w:p w:rsidR="0041405E" w:rsidRPr="00CC0F68" w:rsidRDefault="0041405E" w:rsidP="006F3355">
            <w:r w:rsidRPr="00CC0F68">
              <w:t>Оборудование автобусн</w:t>
            </w:r>
            <w:r w:rsidR="006F3355">
              <w:t>ой</w:t>
            </w:r>
            <w:r w:rsidRPr="00CC0F68">
              <w:t xml:space="preserve"> останов</w:t>
            </w:r>
            <w:r w:rsidR="006F3355">
              <w:t>ки</w:t>
            </w:r>
            <w:r w:rsidRPr="00CC0F68">
              <w:t xml:space="preserve"> в </w:t>
            </w:r>
            <w:r w:rsidR="006F3355">
              <w:t>пст</w:t>
            </w:r>
            <w:r w:rsidRPr="00CC0F68">
              <w:t xml:space="preserve">. </w:t>
            </w:r>
            <w:r w:rsidR="006F3355">
              <w:t>Щельяюр</w:t>
            </w:r>
            <w:r w:rsidRPr="00CC0F68">
              <w:t xml:space="preserve"> по ул. С</w:t>
            </w:r>
            <w:r w:rsidR="006F3355">
              <w:t>овесткая</w:t>
            </w:r>
          </w:p>
        </w:tc>
        <w:tc>
          <w:tcPr>
            <w:tcW w:w="1144" w:type="dxa"/>
            <w:tcBorders>
              <w:top w:val="nil"/>
              <w:left w:val="nil"/>
              <w:bottom w:val="single" w:sz="4" w:space="0" w:color="auto"/>
              <w:right w:val="single" w:sz="4" w:space="0" w:color="auto"/>
            </w:tcBorders>
            <w:vAlign w:val="center"/>
          </w:tcPr>
          <w:p w:rsidR="0041405E" w:rsidRPr="00CC0F68" w:rsidRDefault="006F3355" w:rsidP="0041405E">
            <w:pPr>
              <w:jc w:val="center"/>
            </w:pPr>
            <w:r>
              <w:t>2</w:t>
            </w:r>
            <w:r w:rsidR="0041405E" w:rsidRPr="00CC0F68">
              <w:t xml:space="preserve"> ост.</w:t>
            </w:r>
          </w:p>
        </w:tc>
        <w:tc>
          <w:tcPr>
            <w:tcW w:w="1384" w:type="dxa"/>
            <w:tcBorders>
              <w:top w:val="nil"/>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r w:rsidRPr="00CC0F68">
              <w:t>до 2023г.</w:t>
            </w:r>
          </w:p>
        </w:tc>
        <w:tc>
          <w:tcPr>
            <w:tcW w:w="1761" w:type="dxa"/>
            <w:tcBorders>
              <w:top w:val="nil"/>
              <w:left w:val="nil"/>
              <w:bottom w:val="single" w:sz="4" w:space="0" w:color="auto"/>
              <w:right w:val="single" w:sz="4" w:space="0" w:color="auto"/>
            </w:tcBorders>
            <w:shd w:val="clear" w:color="auto" w:fill="auto"/>
            <w:noWrap/>
            <w:vAlign w:val="center"/>
          </w:tcPr>
          <w:p w:rsidR="0041405E" w:rsidRPr="00CC0F68" w:rsidRDefault="006F3355" w:rsidP="006F3355">
            <w:pPr>
              <w:jc w:val="center"/>
            </w:pPr>
            <w:r>
              <w:t>1</w:t>
            </w:r>
            <w:r w:rsidR="0041405E" w:rsidRPr="00CC0F68">
              <w:t xml:space="preserve"> </w:t>
            </w:r>
            <w:r>
              <w:t>0</w:t>
            </w:r>
            <w:r w:rsidR="0041405E" w:rsidRPr="00CC0F68">
              <w:t>00</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41405E">
            <w:r w:rsidRPr="00CC0F68">
              <w:t>ИТОГО:</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41405E" w:rsidP="0041405E">
            <w:pPr>
              <w:jc w:val="cente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pPr>
              <w:jc w:val="center"/>
            </w:pP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6F3355" w:rsidP="006F3355">
            <w:pPr>
              <w:jc w:val="center"/>
            </w:pPr>
            <w:r>
              <w:t>1</w:t>
            </w:r>
            <w:r w:rsidR="0041405E" w:rsidRPr="00CC0F68">
              <w:t xml:space="preserve"> </w:t>
            </w:r>
            <w:r>
              <w:t>5</w:t>
            </w:r>
            <w:r w:rsidR="0041405E" w:rsidRPr="00CC0F68">
              <w:t>00</w:t>
            </w:r>
          </w:p>
        </w:tc>
      </w:tr>
      <w:tr w:rsidR="0041405E" w:rsidRPr="00CC0F68" w:rsidTr="0041405E">
        <w:trPr>
          <w:trHeight w:val="600"/>
        </w:trPr>
        <w:tc>
          <w:tcPr>
            <w:tcW w:w="9746" w:type="dxa"/>
            <w:gridSpan w:val="5"/>
            <w:tcBorders>
              <w:top w:val="single" w:sz="4" w:space="0" w:color="auto"/>
              <w:left w:val="single" w:sz="4" w:space="0" w:color="auto"/>
              <w:bottom w:val="single" w:sz="4" w:space="0" w:color="auto"/>
              <w:right w:val="single" w:sz="4" w:space="0" w:color="auto"/>
            </w:tcBorders>
          </w:tcPr>
          <w:p w:rsidR="0041405E" w:rsidRPr="00CC0F68" w:rsidRDefault="0041405E" w:rsidP="0041405E">
            <w:pPr>
              <w:jc w:val="center"/>
            </w:pPr>
            <w:r w:rsidRPr="00CC0F68">
              <w:t>2. Организация движения пешеходов, включая размещение и обустройство пешеходных переходов</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r w:rsidRPr="00CC0F68">
              <w:t>Реконструкция</w:t>
            </w: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B010CD">
            <w:r w:rsidRPr="00CC0F68">
              <w:t xml:space="preserve">Оборудование пешеходных переходов знаками и разметкой в </w:t>
            </w:r>
            <w:r w:rsidR="00B010CD">
              <w:t>пст</w:t>
            </w:r>
            <w:r w:rsidRPr="00CC0F68">
              <w:t xml:space="preserve">. </w:t>
            </w:r>
            <w:r w:rsidR="00B010CD">
              <w:t>Щельяюр</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B010CD" w:rsidP="0041405E">
            <w:pPr>
              <w:jc w:val="center"/>
            </w:pPr>
            <w:r>
              <w:t>2</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B010CD">
            <w:pPr>
              <w:jc w:val="center"/>
            </w:pPr>
            <w:r w:rsidRPr="00CC0F68">
              <w:t>до 202</w:t>
            </w:r>
            <w:r w:rsidR="00B010CD">
              <w:t>3</w:t>
            </w:r>
            <w:r w:rsidRPr="00CC0F68">
              <w:t>г.</w:t>
            </w: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080282" w:rsidP="0041405E">
            <w:pPr>
              <w:jc w:val="center"/>
            </w:pPr>
            <w:r>
              <w:t>4</w:t>
            </w:r>
            <w:r w:rsidR="0041405E" w:rsidRPr="00CC0F68">
              <w:t>00</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41405E">
            <w:r w:rsidRPr="00CC0F68">
              <w:t>ИТОГО:</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41405E" w:rsidP="0041405E">
            <w:pPr>
              <w:jc w:val="cente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pPr>
              <w:jc w:val="center"/>
            </w:pP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080282" w:rsidP="0041405E">
            <w:pPr>
              <w:jc w:val="center"/>
            </w:pPr>
            <w:r>
              <w:t>4</w:t>
            </w:r>
            <w:r w:rsidR="0041405E" w:rsidRPr="00CC0F68">
              <w:t>00</w:t>
            </w:r>
          </w:p>
        </w:tc>
      </w:tr>
      <w:tr w:rsidR="0041405E" w:rsidRPr="00CC0F68" w:rsidTr="0041405E">
        <w:trPr>
          <w:trHeight w:val="600"/>
        </w:trPr>
        <w:tc>
          <w:tcPr>
            <w:tcW w:w="9746" w:type="dxa"/>
            <w:gridSpan w:val="5"/>
            <w:tcBorders>
              <w:top w:val="single" w:sz="4" w:space="0" w:color="auto"/>
              <w:left w:val="single" w:sz="4" w:space="0" w:color="auto"/>
              <w:bottom w:val="single" w:sz="4" w:space="0" w:color="auto"/>
              <w:right w:val="single" w:sz="4" w:space="0" w:color="auto"/>
            </w:tcBorders>
          </w:tcPr>
          <w:p w:rsidR="0041405E" w:rsidRPr="00CC0F68" w:rsidRDefault="0041405E" w:rsidP="0041405E">
            <w:pPr>
              <w:jc w:val="center"/>
            </w:pPr>
            <w:r w:rsidRPr="00CC0F68">
              <w:t>3. Организация светофорного регулирования</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r w:rsidRPr="00CC0F68">
              <w:t>Строительство</w:t>
            </w: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080282">
            <w:r w:rsidRPr="00CC0F68">
              <w:t xml:space="preserve">Оборудование пешеходных переходов светофорами типа Т7 в </w:t>
            </w:r>
            <w:r w:rsidR="00080282">
              <w:t>пст</w:t>
            </w:r>
            <w:r w:rsidRPr="00CC0F68">
              <w:t xml:space="preserve">. </w:t>
            </w:r>
            <w:r w:rsidR="00080282">
              <w:t>Щельяюр</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080282" w:rsidP="0041405E">
            <w:pPr>
              <w:jc w:val="center"/>
            </w:pPr>
            <w:r>
              <w:t>2</w:t>
            </w:r>
            <w:r w:rsidR="0041405E" w:rsidRPr="00CC0F68">
              <w:t xml:space="preserve"> объекта</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pPr>
              <w:jc w:val="center"/>
            </w:pPr>
            <w:r w:rsidRPr="00CC0F68">
              <w:t>до 2028г.</w:t>
            </w: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080282" w:rsidP="0041405E">
            <w:pPr>
              <w:jc w:val="center"/>
            </w:pPr>
            <w:r>
              <w:t>1 000</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41405E">
            <w:r w:rsidRPr="00CC0F68">
              <w:t>ИТОГО:</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41405E" w:rsidP="0041405E">
            <w:pPr>
              <w:jc w:val="cente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pPr>
              <w:jc w:val="center"/>
            </w:pP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41405E" w:rsidP="00080282">
            <w:pPr>
              <w:jc w:val="center"/>
            </w:pPr>
            <w:r w:rsidRPr="00CC0F68">
              <w:t>1 000</w:t>
            </w:r>
          </w:p>
        </w:tc>
      </w:tr>
      <w:tr w:rsidR="0041405E" w:rsidRPr="00CC0F68" w:rsidTr="0041405E">
        <w:trPr>
          <w:trHeight w:val="600"/>
        </w:trPr>
        <w:tc>
          <w:tcPr>
            <w:tcW w:w="9746" w:type="dxa"/>
            <w:gridSpan w:val="5"/>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571EA9" w:rsidP="0041405E">
            <w:pPr>
              <w:jc w:val="center"/>
            </w:pPr>
            <w:r>
              <w:t>4</w:t>
            </w:r>
            <w:r w:rsidR="0041405E" w:rsidRPr="00CC0F68">
              <w:t>. Устройство наружного электроосвещения</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r w:rsidRPr="00CC0F68">
              <w:t>Строительство</w:t>
            </w: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571EA9">
            <w:r w:rsidRPr="00CC0F68">
              <w:t xml:space="preserve">Устройство наружного освещения в с. </w:t>
            </w:r>
            <w:r w:rsidR="00571EA9">
              <w:t>Ижма</w:t>
            </w:r>
            <w:r w:rsidRPr="00CC0F68">
              <w:t xml:space="preserve"> по ул. Советская</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571EA9" w:rsidP="0041405E">
            <w:pPr>
              <w:jc w:val="center"/>
            </w:pPr>
            <w:r>
              <w:t>3</w:t>
            </w:r>
            <w:r w:rsidR="0041405E" w:rsidRPr="00CC0F68">
              <w:t xml:space="preserve"> </w:t>
            </w:r>
            <w:r>
              <w:t>к</w:t>
            </w:r>
            <w:r w:rsidR="0041405E" w:rsidRPr="00CC0F68">
              <w:t>м</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571EA9">
            <w:pPr>
              <w:jc w:val="center"/>
            </w:pPr>
            <w:r w:rsidRPr="00CC0F68">
              <w:t>до 202</w:t>
            </w:r>
            <w:r w:rsidR="00571EA9">
              <w:t>8</w:t>
            </w:r>
            <w:r w:rsidRPr="00CC0F68">
              <w:t>г.</w:t>
            </w: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237453" w:rsidP="00237453">
            <w:pPr>
              <w:jc w:val="center"/>
            </w:pPr>
            <w:r>
              <w:t>5</w:t>
            </w:r>
            <w:r w:rsidR="0041405E" w:rsidRPr="00CC0F68">
              <w:t xml:space="preserve"> </w:t>
            </w:r>
            <w:r>
              <w:t>0</w:t>
            </w:r>
            <w:r w:rsidR="0041405E" w:rsidRPr="00CC0F68">
              <w:t>00</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r w:rsidRPr="00CC0F68">
              <w:t>Строительство</w:t>
            </w: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237453">
            <w:r w:rsidRPr="00CC0F68">
              <w:t xml:space="preserve">Устройство наружного освещения в с. </w:t>
            </w:r>
            <w:r w:rsidR="00237453">
              <w:t>Ижма</w:t>
            </w:r>
            <w:r w:rsidRPr="00CC0F68">
              <w:t xml:space="preserve"> по ул. </w:t>
            </w:r>
            <w:r w:rsidR="00237453">
              <w:t>Дальня</w:t>
            </w:r>
            <w:r w:rsidRPr="00CC0F68">
              <w:t>я</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237453" w:rsidP="0041405E">
            <w:pPr>
              <w:jc w:val="center"/>
            </w:pPr>
            <w:r>
              <w:t>3</w:t>
            </w:r>
            <w:r w:rsidR="0041405E" w:rsidRPr="00CC0F68">
              <w:t>00 м</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pPr>
              <w:jc w:val="center"/>
            </w:pPr>
            <w:r w:rsidRPr="00CC0F68">
              <w:t>до 2023г.</w:t>
            </w: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41405E" w:rsidP="0041405E">
            <w:pPr>
              <w:jc w:val="center"/>
            </w:pPr>
            <w:r w:rsidRPr="00CC0F68">
              <w:t>500</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41405E">
            <w:r w:rsidRPr="00CC0F68">
              <w:t>ИТОГО:</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41405E" w:rsidP="0041405E">
            <w:pPr>
              <w:jc w:val="cente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pPr>
              <w:jc w:val="center"/>
            </w:pP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237453" w:rsidP="00237453">
            <w:pPr>
              <w:jc w:val="center"/>
            </w:pPr>
            <w:r>
              <w:t>5</w:t>
            </w:r>
            <w:r w:rsidR="0041405E" w:rsidRPr="00CC0F68">
              <w:t xml:space="preserve"> </w:t>
            </w:r>
            <w:r>
              <w:t>5</w:t>
            </w:r>
            <w:r w:rsidR="0041405E" w:rsidRPr="00CC0F68">
              <w:t>00</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41405E">
            <w:pPr>
              <w:rPr>
                <w:b/>
              </w:rPr>
            </w:pPr>
            <w:r w:rsidRPr="00CC0F68">
              <w:rPr>
                <w:b/>
              </w:rPr>
              <w:t>Итого на период 2019-2023г.г.</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41405E" w:rsidP="0041405E">
            <w:pPr>
              <w:jc w:val="center"/>
              <w:rPr>
                <w:b/>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pPr>
              <w:jc w:val="center"/>
              <w:rPr>
                <w:b/>
              </w:rPr>
            </w:pP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41405E" w:rsidP="002468BD">
            <w:pPr>
              <w:jc w:val="center"/>
              <w:rPr>
                <w:b/>
              </w:rPr>
            </w:pPr>
            <w:r w:rsidRPr="00CC0F68">
              <w:rPr>
                <w:b/>
              </w:rPr>
              <w:t xml:space="preserve">2 </w:t>
            </w:r>
            <w:r w:rsidR="002468BD">
              <w:rPr>
                <w:b/>
              </w:rPr>
              <w:t>4</w:t>
            </w:r>
            <w:r w:rsidRPr="00CC0F68">
              <w:rPr>
                <w:b/>
              </w:rPr>
              <w:t>00</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41405E">
            <w:pPr>
              <w:rPr>
                <w:b/>
              </w:rPr>
            </w:pPr>
            <w:r w:rsidRPr="00CC0F68">
              <w:rPr>
                <w:b/>
              </w:rPr>
              <w:t>Итого на период 2024-2028г.г.</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41405E" w:rsidP="0041405E">
            <w:pPr>
              <w:jc w:val="center"/>
              <w:rPr>
                <w:b/>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pPr>
              <w:jc w:val="center"/>
              <w:rPr>
                <w:b/>
              </w:rPr>
            </w:pP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2468BD" w:rsidP="002468BD">
            <w:pPr>
              <w:jc w:val="center"/>
              <w:rPr>
                <w:b/>
              </w:rPr>
            </w:pPr>
            <w:r>
              <w:rPr>
                <w:b/>
              </w:rPr>
              <w:t>6</w:t>
            </w:r>
            <w:r w:rsidR="0041405E" w:rsidRPr="00CC0F68">
              <w:rPr>
                <w:b/>
              </w:rPr>
              <w:t xml:space="preserve"> </w:t>
            </w:r>
            <w:r>
              <w:rPr>
                <w:b/>
              </w:rPr>
              <w:t>0</w:t>
            </w:r>
            <w:r w:rsidR="0041405E" w:rsidRPr="00CC0F68">
              <w:rPr>
                <w:b/>
              </w:rPr>
              <w:t>00</w:t>
            </w:r>
          </w:p>
        </w:tc>
      </w:tr>
      <w:tr w:rsidR="0041405E" w:rsidRPr="00CC0F68" w:rsidTr="0041405E">
        <w:trPr>
          <w:trHeight w:val="600"/>
        </w:trPr>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41405E" w:rsidRPr="00CC0F68" w:rsidRDefault="0041405E" w:rsidP="0041405E">
            <w:pPr>
              <w:jc w:val="center"/>
            </w:pPr>
          </w:p>
        </w:tc>
        <w:tc>
          <w:tcPr>
            <w:tcW w:w="3700" w:type="dxa"/>
            <w:tcBorders>
              <w:top w:val="single" w:sz="4" w:space="0" w:color="auto"/>
              <w:left w:val="nil"/>
              <w:bottom w:val="single" w:sz="4" w:space="0" w:color="auto"/>
              <w:right w:val="single" w:sz="4" w:space="0" w:color="auto"/>
            </w:tcBorders>
            <w:shd w:val="clear" w:color="auto" w:fill="auto"/>
          </w:tcPr>
          <w:p w:rsidR="0041405E" w:rsidRPr="00CC0F68" w:rsidRDefault="0041405E" w:rsidP="0041405E">
            <w:pPr>
              <w:rPr>
                <w:b/>
              </w:rPr>
            </w:pPr>
            <w:r w:rsidRPr="00CC0F68">
              <w:rPr>
                <w:b/>
              </w:rPr>
              <w:t>ОБЩИЕ ЗАТРАТЫ:</w:t>
            </w:r>
          </w:p>
        </w:tc>
        <w:tc>
          <w:tcPr>
            <w:tcW w:w="1144" w:type="dxa"/>
            <w:tcBorders>
              <w:top w:val="single" w:sz="4" w:space="0" w:color="auto"/>
              <w:left w:val="nil"/>
              <w:bottom w:val="single" w:sz="4" w:space="0" w:color="auto"/>
              <w:right w:val="single" w:sz="4" w:space="0" w:color="auto"/>
            </w:tcBorders>
            <w:vAlign w:val="center"/>
          </w:tcPr>
          <w:p w:rsidR="0041405E" w:rsidRPr="00CC0F68" w:rsidRDefault="0041405E" w:rsidP="0041405E">
            <w:pPr>
              <w:jc w:val="center"/>
              <w:rPr>
                <w:b/>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5E" w:rsidRPr="00CC0F68" w:rsidRDefault="0041405E" w:rsidP="0041405E">
            <w:pPr>
              <w:jc w:val="center"/>
              <w:rPr>
                <w:b/>
              </w:rPr>
            </w:pPr>
          </w:p>
        </w:tc>
        <w:tc>
          <w:tcPr>
            <w:tcW w:w="1761" w:type="dxa"/>
            <w:tcBorders>
              <w:top w:val="single" w:sz="4" w:space="0" w:color="auto"/>
              <w:left w:val="nil"/>
              <w:bottom w:val="single" w:sz="4" w:space="0" w:color="auto"/>
              <w:right w:val="single" w:sz="4" w:space="0" w:color="auto"/>
            </w:tcBorders>
            <w:shd w:val="clear" w:color="auto" w:fill="auto"/>
            <w:noWrap/>
            <w:vAlign w:val="center"/>
          </w:tcPr>
          <w:p w:rsidR="0041405E" w:rsidRPr="00CC0F68" w:rsidRDefault="002468BD" w:rsidP="002468BD">
            <w:pPr>
              <w:jc w:val="center"/>
              <w:rPr>
                <w:b/>
              </w:rPr>
            </w:pPr>
            <w:r>
              <w:rPr>
                <w:b/>
              </w:rPr>
              <w:t>8 4</w:t>
            </w:r>
            <w:r w:rsidR="0041405E" w:rsidRPr="00CC0F68">
              <w:rPr>
                <w:b/>
              </w:rPr>
              <w:t>00</w:t>
            </w:r>
          </w:p>
        </w:tc>
      </w:tr>
    </w:tbl>
    <w:p w:rsidR="0041405E" w:rsidRDefault="0041405E" w:rsidP="0041405E">
      <w:pPr>
        <w:pStyle w:val="af0"/>
      </w:pPr>
      <w:bookmarkStart w:id="105" w:name="_Toc523737682"/>
      <w:bookmarkStart w:id="106" w:name="_Toc524686535"/>
    </w:p>
    <w:p w:rsidR="003476C0" w:rsidRDefault="003476C0" w:rsidP="0041405E">
      <w:pPr>
        <w:pStyle w:val="af0"/>
      </w:pPr>
    </w:p>
    <w:p w:rsidR="00F940D6" w:rsidRDefault="00F940D6" w:rsidP="00CB346B">
      <w:pPr>
        <w:pStyle w:val="aff1"/>
      </w:pPr>
    </w:p>
    <w:p w:rsidR="00F940D6" w:rsidRDefault="00F940D6" w:rsidP="00CB346B">
      <w:pPr>
        <w:pStyle w:val="aff1"/>
      </w:pPr>
    </w:p>
    <w:p w:rsidR="0041405E" w:rsidRPr="00CC0F68" w:rsidRDefault="0041405E" w:rsidP="00CB346B">
      <w:pPr>
        <w:pStyle w:val="aff1"/>
      </w:pPr>
      <w:r w:rsidRPr="00CC0F68">
        <w:lastRenderedPageBreak/>
        <w:t>ЗАКЛЮЧЕНИЕ</w:t>
      </w:r>
      <w:bookmarkEnd w:id="105"/>
      <w:bookmarkEnd w:id="106"/>
    </w:p>
    <w:p w:rsidR="0041405E" w:rsidRPr="00CC0F68" w:rsidRDefault="0041405E" w:rsidP="0041405E">
      <w:pPr>
        <w:pStyle w:val="Default"/>
        <w:tabs>
          <w:tab w:val="left" w:pos="1134"/>
        </w:tabs>
        <w:spacing w:line="360" w:lineRule="auto"/>
        <w:ind w:firstLine="567"/>
        <w:jc w:val="both"/>
        <w:rPr>
          <w:color w:val="auto"/>
        </w:rPr>
      </w:pPr>
      <w:r w:rsidRPr="00CC0F68">
        <w:rPr>
          <w:color w:val="auto"/>
        </w:rPr>
        <w:t xml:space="preserve">Комплекс предлагаемых мер предусматривает развитие УДС муниципального образования в совокупности с реализацией запланированных мероприятий целевых программ. В результате будет создана транспортная сеть района, способная полностью обеспечить необходимость населения в перемещениях и организовать движение транспорта в </w:t>
      </w:r>
      <w:r w:rsidR="00883BEC">
        <w:rPr>
          <w:color w:val="auto"/>
        </w:rPr>
        <w:t>Ижем</w:t>
      </w:r>
      <w:r w:rsidRPr="00CC0F68">
        <w:rPr>
          <w:color w:val="auto"/>
        </w:rPr>
        <w:t xml:space="preserve">ском районе. </w:t>
      </w:r>
    </w:p>
    <w:p w:rsidR="0041405E" w:rsidRPr="00CC0F68" w:rsidRDefault="0041405E" w:rsidP="0041405E">
      <w:pPr>
        <w:pStyle w:val="Default"/>
        <w:tabs>
          <w:tab w:val="left" w:pos="1134"/>
        </w:tabs>
        <w:spacing w:line="360" w:lineRule="auto"/>
        <w:ind w:firstLine="567"/>
        <w:jc w:val="both"/>
        <w:rPr>
          <w:color w:val="auto"/>
        </w:rPr>
      </w:pPr>
      <w:r w:rsidRPr="00CC0F68">
        <w:rPr>
          <w:color w:val="auto"/>
        </w:rPr>
        <w:t xml:space="preserve">В состав мероприятий вошли такие эффективные мероприятия по ОДД, как: </w:t>
      </w:r>
    </w:p>
    <w:p w:rsidR="0041405E" w:rsidRPr="00CC0F68" w:rsidRDefault="0041405E" w:rsidP="0041405E">
      <w:pPr>
        <w:pStyle w:val="a1"/>
        <w:spacing w:line="312" w:lineRule="auto"/>
        <w:ind w:left="644" w:hanging="360"/>
      </w:pPr>
      <w:r w:rsidRPr="00CC0F68">
        <w:t>мероприятия по развитию элементов УДС;</w:t>
      </w:r>
    </w:p>
    <w:p w:rsidR="0041405E" w:rsidRPr="00CC0F68" w:rsidRDefault="0041405E" w:rsidP="0041405E">
      <w:pPr>
        <w:pStyle w:val="a1"/>
        <w:spacing w:line="312" w:lineRule="auto"/>
        <w:ind w:left="644" w:hanging="360"/>
      </w:pPr>
      <w:r w:rsidRPr="00CC0F68">
        <w:t>мероприятия по обеспечению пешеходного движения;</w:t>
      </w:r>
    </w:p>
    <w:p w:rsidR="0041405E" w:rsidRPr="00CC0F68" w:rsidRDefault="0041405E" w:rsidP="0041405E">
      <w:pPr>
        <w:pStyle w:val="a1"/>
        <w:spacing w:line="312" w:lineRule="auto"/>
        <w:ind w:left="644" w:hanging="360"/>
      </w:pPr>
      <w:r w:rsidRPr="00CC0F68">
        <w:t>мероприятия по оптимизации скоростного режима движения ТС.</w:t>
      </w:r>
    </w:p>
    <w:p w:rsidR="0041405E" w:rsidRPr="00CC0F68" w:rsidRDefault="0041405E" w:rsidP="0041405E">
      <w:pPr>
        <w:pStyle w:val="Default"/>
        <w:tabs>
          <w:tab w:val="left" w:pos="1134"/>
        </w:tabs>
        <w:spacing w:line="360" w:lineRule="auto"/>
        <w:ind w:firstLine="567"/>
        <w:jc w:val="both"/>
        <w:rPr>
          <w:color w:val="auto"/>
        </w:rPr>
      </w:pPr>
      <w:r w:rsidRPr="00CC0F68">
        <w:rPr>
          <w:color w:val="auto"/>
        </w:rPr>
        <w:t xml:space="preserve">Разработан комплекс мероприятий по повышению уровня безопасности дорожного движения направленный на повышение безопасности как водителей, так и пешеходов. </w:t>
      </w:r>
    </w:p>
    <w:p w:rsidR="0041405E" w:rsidRPr="00CC0F68" w:rsidRDefault="0041405E" w:rsidP="0041405E"/>
    <w:p w:rsidR="0041405E" w:rsidRPr="00CC0F68" w:rsidRDefault="0041405E" w:rsidP="0041405E">
      <w:pPr>
        <w:pStyle w:val="Default"/>
        <w:tabs>
          <w:tab w:val="left" w:pos="1134"/>
        </w:tabs>
        <w:spacing w:line="360" w:lineRule="auto"/>
        <w:ind w:firstLine="567"/>
        <w:jc w:val="both"/>
        <w:rPr>
          <w:color w:val="auto"/>
          <w:lang w:eastAsia="hi-IN" w:bidi="hi-IN"/>
        </w:rPr>
      </w:pPr>
      <w:r w:rsidRPr="00CC0F68">
        <w:rPr>
          <w:color w:val="auto"/>
        </w:rPr>
        <w:t xml:space="preserve">Реализация предложенного комплекса мер обеспечит устойчивое функционирование транспортной системы </w:t>
      </w:r>
      <w:r w:rsidR="00883BEC">
        <w:rPr>
          <w:color w:val="auto"/>
        </w:rPr>
        <w:t>Ижем</w:t>
      </w:r>
      <w:r w:rsidRPr="00CC0F68">
        <w:rPr>
          <w:color w:val="auto"/>
        </w:rPr>
        <w:t>ского района на период до 2029 г. Следует отметить, что, учитывая современные тенденции изменения транспортной отрасли, появления новых форм мобильности и моделей транспортного поведения и использования автомобильного транспорта, а также глобальных трендов автоматизации становится крайне затруднительным обоснованно строить прогнозы на перспективу более 10 лет. В этой связи рекомендуется пересматривать планы развития транспортной инфраструктуры каждые 3-5 лет.</w:t>
      </w:r>
    </w:p>
    <w:p w:rsidR="0041405E" w:rsidRPr="00CC0F68" w:rsidRDefault="0041405E" w:rsidP="0041405E"/>
    <w:p w:rsidR="0041405E" w:rsidRPr="001F0F33" w:rsidRDefault="0041405E" w:rsidP="00D07C7A">
      <w:pPr>
        <w:tabs>
          <w:tab w:val="left" w:pos="7655"/>
          <w:tab w:val="left" w:pos="8505"/>
        </w:tabs>
        <w:suppressAutoHyphens w:val="0"/>
        <w:ind w:right="954" w:firstLine="851"/>
        <w:jc w:val="center"/>
        <w:rPr>
          <w:rFonts w:eastAsia="Arial"/>
          <w:sz w:val="24"/>
          <w:szCs w:val="24"/>
          <w:lang w:eastAsia="ru-RU"/>
        </w:rPr>
      </w:pPr>
    </w:p>
    <w:sectPr w:rsidR="0041405E" w:rsidRPr="001F0F33" w:rsidSect="00CB65A7">
      <w:pgSz w:w="11907" w:h="16840" w:code="9"/>
      <w:pgMar w:top="851" w:right="850" w:bottom="709" w:left="1701" w:header="720" w:footer="56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BBD" w:rsidRDefault="00B04BBD" w:rsidP="004C372E">
      <w:r>
        <w:separator/>
      </w:r>
    </w:p>
  </w:endnote>
  <w:endnote w:type="continuationSeparator" w:id="1">
    <w:p w:rsidR="00B04BBD" w:rsidRDefault="00B04BBD" w:rsidP="004C3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46815"/>
      <w:docPartObj>
        <w:docPartGallery w:val="Page Numbers (Bottom of Page)"/>
        <w:docPartUnique/>
      </w:docPartObj>
    </w:sdtPr>
    <w:sdtContent>
      <w:p w:rsidR="00FB002B" w:rsidRDefault="00FB002B">
        <w:pPr>
          <w:pStyle w:val="af7"/>
          <w:jc w:val="right"/>
        </w:pPr>
        <w:fldSimple w:instr=" PAGE   \* MERGEFORMAT ">
          <w:r w:rsidR="00E4735E">
            <w:rPr>
              <w:noProof/>
            </w:rPr>
            <w:t>2</w:t>
          </w:r>
        </w:fldSimple>
      </w:p>
    </w:sdtContent>
  </w:sdt>
  <w:p w:rsidR="00FB002B" w:rsidRDefault="00FB002B">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BBD" w:rsidRDefault="00B04BBD" w:rsidP="004C372E">
      <w:r>
        <w:separator/>
      </w:r>
    </w:p>
  </w:footnote>
  <w:footnote w:type="continuationSeparator" w:id="1">
    <w:p w:rsidR="00B04BBD" w:rsidRDefault="00B04BBD" w:rsidP="004C37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32531BD"/>
    <w:multiLevelType w:val="hybridMultilevel"/>
    <w:tmpl w:val="798C7DE6"/>
    <w:lvl w:ilvl="0" w:tplc="6654323E">
      <w:start w:val="1"/>
      <w:numFmt w:val="decimal"/>
      <w:pStyle w:val="a"/>
      <w:suff w:val="space"/>
      <w:lvlText w:val="Рис. %1."/>
      <w:lvlJc w:val="center"/>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444510"/>
    <w:multiLevelType w:val="hybridMultilevel"/>
    <w:tmpl w:val="BFCC8EC8"/>
    <w:lvl w:ilvl="0" w:tplc="FA6CBB4E">
      <w:start w:val="1"/>
      <w:numFmt w:val="decimal"/>
      <w:pStyle w:val="a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96446B"/>
    <w:multiLevelType w:val="hybridMultilevel"/>
    <w:tmpl w:val="5900EC94"/>
    <w:lvl w:ilvl="0" w:tplc="7DD85446">
      <w:start w:val="1"/>
      <w:numFmt w:val="bullet"/>
      <w:pStyle w:val="a1"/>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3B0EAD"/>
    <w:multiLevelType w:val="hybridMultilevel"/>
    <w:tmpl w:val="98C6759A"/>
    <w:lvl w:ilvl="0" w:tplc="2F10F976">
      <w:start w:val="1"/>
      <w:numFmt w:val="decimal"/>
      <w:lvlText w:val="Таблица %1."/>
      <w:lvlJc w:val="left"/>
      <w:pPr>
        <w:ind w:left="2160" w:hanging="360"/>
      </w:pPr>
      <w:rPr>
        <w:rFonts w:ascii="Times New Roman" w:hAnsi="Times New Roman" w:hint="default"/>
        <w:b w:val="0"/>
        <w:i w:val="0"/>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nsid w:val="3B2700F7"/>
    <w:multiLevelType w:val="multilevel"/>
    <w:tmpl w:val="9AE2559C"/>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A6001FE"/>
    <w:multiLevelType w:val="hybridMultilevel"/>
    <w:tmpl w:val="480C6834"/>
    <w:lvl w:ilvl="0" w:tplc="1D84CDAA">
      <w:start w:val="1"/>
      <w:numFmt w:val="decimal"/>
      <w:pStyle w:val="a2"/>
      <w:suff w:val="space"/>
      <w:lvlText w:val="Таблица %1."/>
      <w:lvlJc w:val="left"/>
      <w:pPr>
        <w:ind w:left="567" w:hanging="2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D507A2"/>
    <w:multiLevelType w:val="hybridMultilevel"/>
    <w:tmpl w:val="4B3C9D68"/>
    <w:lvl w:ilvl="0" w:tplc="3AD8DA4C">
      <w:start w:val="1"/>
      <w:numFmt w:val="decimal"/>
      <w:suff w:val="space"/>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F26393D"/>
    <w:multiLevelType w:val="hybridMultilevel"/>
    <w:tmpl w:val="7A22D9B6"/>
    <w:lvl w:ilvl="0" w:tplc="DAA8EBE6">
      <w:start w:val="1"/>
      <w:numFmt w:val="decimal"/>
      <w:pStyle w:val="a3"/>
      <w:lvlText w:val="%1."/>
      <w:lvlJc w:val="left"/>
      <w:pPr>
        <w:ind w:left="454" w:firstLine="26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11F4BD8"/>
    <w:multiLevelType w:val="multilevel"/>
    <w:tmpl w:val="689497CC"/>
    <w:lvl w:ilvl="0">
      <w:start w:val="1"/>
      <w:numFmt w:val="decimal"/>
      <w:lvlText w:val="%1."/>
      <w:lvlJc w:val="left"/>
      <w:pPr>
        <w:ind w:left="2268" w:firstLine="0"/>
      </w:pPr>
      <w:rPr>
        <w:rFonts w:hint="default"/>
      </w:rPr>
    </w:lvl>
    <w:lvl w:ilvl="1">
      <w:start w:val="1"/>
      <w:numFmt w:val="decimal"/>
      <w:pStyle w:val="21"/>
      <w:lvlText w:val="%1.%2."/>
      <w:lvlJc w:val="left"/>
      <w:pPr>
        <w:ind w:left="3828" w:firstLine="0"/>
      </w:pPr>
      <w:rPr>
        <w:rFonts w:hint="default"/>
        <w:color w:val="auto"/>
      </w:rPr>
    </w:lvl>
    <w:lvl w:ilvl="2">
      <w:start w:val="1"/>
      <w:numFmt w:val="decimal"/>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0" w:firstLine="0"/>
      </w:pPr>
      <w:rPr>
        <w:rFonts w:hint="default"/>
        <w:lang w:val="ru-RU"/>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57786CF5"/>
    <w:multiLevelType w:val="hybridMultilevel"/>
    <w:tmpl w:val="16345090"/>
    <w:lvl w:ilvl="0" w:tplc="355ED61A">
      <w:start w:val="5"/>
      <w:numFmt w:val="bullet"/>
      <w:pStyle w:val="a4"/>
      <w:lvlText w:val="-"/>
      <w:lvlJc w:val="left"/>
      <w:pPr>
        <w:ind w:left="1789" w:hanging="360"/>
      </w:pPr>
      <w:rPr>
        <w:rFonts w:ascii="Arial" w:eastAsia="Calibri" w:hAnsi="Arial" w:cs="Aria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646117E2"/>
    <w:multiLevelType w:val="multilevel"/>
    <w:tmpl w:val="B34C06D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3"/>
      <w:lvlText w:val="%1.%2.%3."/>
      <w:lvlJc w:val="left"/>
      <w:pPr>
        <w:ind w:left="284" w:firstLine="0"/>
      </w:pPr>
      <w:rPr>
        <w:rFonts w:hint="default"/>
      </w:rPr>
    </w:lvl>
    <w:lvl w:ilvl="3">
      <w:start w:val="1"/>
      <w:numFmt w:val="decimal"/>
      <w:pStyle w:val="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7"/>
  </w:num>
  <w:num w:numId="2">
    <w:abstractNumId w:val="1"/>
  </w:num>
  <w:num w:numId="3">
    <w:abstractNumId w:val="3"/>
  </w:num>
  <w:num w:numId="4">
    <w:abstractNumId w:val="8"/>
  </w:num>
  <w:num w:numId="5">
    <w:abstractNumId w:val="5"/>
  </w:num>
  <w:num w:numId="6">
    <w:abstractNumId w:val="2"/>
  </w:num>
  <w:num w:numId="7">
    <w:abstractNumId w:val="2"/>
    <w:lvlOverride w:ilvl="0">
      <w:startOverride w:val="1"/>
    </w:lvlOverride>
  </w:num>
  <w:num w:numId="8">
    <w:abstractNumId w:val="9"/>
  </w:num>
  <w:num w:numId="9">
    <w:abstractNumId w:val="11"/>
  </w:num>
  <w:num w:numId="10">
    <w:abstractNumId w:val="8"/>
    <w:lvlOverride w:ilvl="0">
      <w:startOverride w:val="1"/>
    </w:lvlOverride>
  </w:num>
  <w:num w:numId="11">
    <w:abstractNumId w:val="6"/>
  </w:num>
  <w:num w:numId="12">
    <w:abstractNumId w:val="10"/>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drawingGridHorizontalSpacing w:val="10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B624F8"/>
    <w:rsid w:val="00002164"/>
    <w:rsid w:val="00012C18"/>
    <w:rsid w:val="00016F1D"/>
    <w:rsid w:val="00017161"/>
    <w:rsid w:val="000177F8"/>
    <w:rsid w:val="00021133"/>
    <w:rsid w:val="00023572"/>
    <w:rsid w:val="00027339"/>
    <w:rsid w:val="000320C7"/>
    <w:rsid w:val="00032629"/>
    <w:rsid w:val="00033653"/>
    <w:rsid w:val="00040821"/>
    <w:rsid w:val="00043FF9"/>
    <w:rsid w:val="00053063"/>
    <w:rsid w:val="00056868"/>
    <w:rsid w:val="0006015F"/>
    <w:rsid w:val="000610FD"/>
    <w:rsid w:val="00061256"/>
    <w:rsid w:val="00061E34"/>
    <w:rsid w:val="00062282"/>
    <w:rsid w:val="00063D23"/>
    <w:rsid w:val="000653A5"/>
    <w:rsid w:val="00065F56"/>
    <w:rsid w:val="00066F7D"/>
    <w:rsid w:val="00070B98"/>
    <w:rsid w:val="0007205C"/>
    <w:rsid w:val="00072DD0"/>
    <w:rsid w:val="00072E2F"/>
    <w:rsid w:val="000742F5"/>
    <w:rsid w:val="00075BD8"/>
    <w:rsid w:val="00076582"/>
    <w:rsid w:val="0007674B"/>
    <w:rsid w:val="00077F94"/>
    <w:rsid w:val="00080282"/>
    <w:rsid w:val="0008372B"/>
    <w:rsid w:val="000868D6"/>
    <w:rsid w:val="00086DAA"/>
    <w:rsid w:val="00087BDF"/>
    <w:rsid w:val="00090639"/>
    <w:rsid w:val="00092101"/>
    <w:rsid w:val="00093351"/>
    <w:rsid w:val="00094950"/>
    <w:rsid w:val="00096AD5"/>
    <w:rsid w:val="000978F2"/>
    <w:rsid w:val="00097FF2"/>
    <w:rsid w:val="000A2F33"/>
    <w:rsid w:val="000A30E8"/>
    <w:rsid w:val="000A4372"/>
    <w:rsid w:val="000A64E5"/>
    <w:rsid w:val="000B04E3"/>
    <w:rsid w:val="000B10B8"/>
    <w:rsid w:val="000B126B"/>
    <w:rsid w:val="000B4191"/>
    <w:rsid w:val="000B46B2"/>
    <w:rsid w:val="000B4A23"/>
    <w:rsid w:val="000C1E78"/>
    <w:rsid w:val="000C2E0E"/>
    <w:rsid w:val="000C4216"/>
    <w:rsid w:val="000C453D"/>
    <w:rsid w:val="000C4814"/>
    <w:rsid w:val="000D335C"/>
    <w:rsid w:val="000D52AB"/>
    <w:rsid w:val="000D6C06"/>
    <w:rsid w:val="000D7AF9"/>
    <w:rsid w:val="000E31C2"/>
    <w:rsid w:val="000E7990"/>
    <w:rsid w:val="000F12E1"/>
    <w:rsid w:val="000F6FC2"/>
    <w:rsid w:val="0010233C"/>
    <w:rsid w:val="001029B8"/>
    <w:rsid w:val="00106B75"/>
    <w:rsid w:val="00106DDF"/>
    <w:rsid w:val="001113BF"/>
    <w:rsid w:val="00113034"/>
    <w:rsid w:val="00115A0A"/>
    <w:rsid w:val="00124788"/>
    <w:rsid w:val="0012668C"/>
    <w:rsid w:val="001269AE"/>
    <w:rsid w:val="00133E63"/>
    <w:rsid w:val="001357D5"/>
    <w:rsid w:val="001361B1"/>
    <w:rsid w:val="001375F9"/>
    <w:rsid w:val="00141449"/>
    <w:rsid w:val="00143761"/>
    <w:rsid w:val="00151BDF"/>
    <w:rsid w:val="00152A86"/>
    <w:rsid w:val="00155394"/>
    <w:rsid w:val="00156C38"/>
    <w:rsid w:val="0016091C"/>
    <w:rsid w:val="00162594"/>
    <w:rsid w:val="00166F59"/>
    <w:rsid w:val="00166FF5"/>
    <w:rsid w:val="00167E80"/>
    <w:rsid w:val="00177A26"/>
    <w:rsid w:val="001805F7"/>
    <w:rsid w:val="00180B69"/>
    <w:rsid w:val="001828AF"/>
    <w:rsid w:val="001846B0"/>
    <w:rsid w:val="0018558F"/>
    <w:rsid w:val="0019078B"/>
    <w:rsid w:val="00190CD1"/>
    <w:rsid w:val="00193384"/>
    <w:rsid w:val="00194996"/>
    <w:rsid w:val="001A0995"/>
    <w:rsid w:val="001A1E12"/>
    <w:rsid w:val="001A29D4"/>
    <w:rsid w:val="001A2B0B"/>
    <w:rsid w:val="001A6667"/>
    <w:rsid w:val="001A7B1F"/>
    <w:rsid w:val="001B1AE5"/>
    <w:rsid w:val="001B4120"/>
    <w:rsid w:val="001B429A"/>
    <w:rsid w:val="001B42F9"/>
    <w:rsid w:val="001B6895"/>
    <w:rsid w:val="001C459D"/>
    <w:rsid w:val="001C4D3F"/>
    <w:rsid w:val="001C723A"/>
    <w:rsid w:val="001D3CAF"/>
    <w:rsid w:val="001D5912"/>
    <w:rsid w:val="001D78D4"/>
    <w:rsid w:val="001D7FDE"/>
    <w:rsid w:val="001E01F2"/>
    <w:rsid w:val="001E2918"/>
    <w:rsid w:val="001F0F33"/>
    <w:rsid w:val="001F3500"/>
    <w:rsid w:val="001F4341"/>
    <w:rsid w:val="001F6552"/>
    <w:rsid w:val="001F68FA"/>
    <w:rsid w:val="0020070D"/>
    <w:rsid w:val="00200D08"/>
    <w:rsid w:val="0020141C"/>
    <w:rsid w:val="002055E6"/>
    <w:rsid w:val="002061F2"/>
    <w:rsid w:val="002079A0"/>
    <w:rsid w:val="002110C3"/>
    <w:rsid w:val="002127AF"/>
    <w:rsid w:val="0021307C"/>
    <w:rsid w:val="0021532E"/>
    <w:rsid w:val="00220AD0"/>
    <w:rsid w:val="0022227C"/>
    <w:rsid w:val="0022241D"/>
    <w:rsid w:val="00222B57"/>
    <w:rsid w:val="002246A6"/>
    <w:rsid w:val="00224B10"/>
    <w:rsid w:val="00225BDA"/>
    <w:rsid w:val="00226962"/>
    <w:rsid w:val="00233069"/>
    <w:rsid w:val="002357FC"/>
    <w:rsid w:val="00236149"/>
    <w:rsid w:val="00237453"/>
    <w:rsid w:val="00240CFA"/>
    <w:rsid w:val="00240EE7"/>
    <w:rsid w:val="00242210"/>
    <w:rsid w:val="002459A1"/>
    <w:rsid w:val="00245B62"/>
    <w:rsid w:val="002464F4"/>
    <w:rsid w:val="002468BD"/>
    <w:rsid w:val="00252D34"/>
    <w:rsid w:val="00254EDF"/>
    <w:rsid w:val="00257CEF"/>
    <w:rsid w:val="00262399"/>
    <w:rsid w:val="00264575"/>
    <w:rsid w:val="00266AC1"/>
    <w:rsid w:val="00273089"/>
    <w:rsid w:val="0027367F"/>
    <w:rsid w:val="0027410E"/>
    <w:rsid w:val="0027613E"/>
    <w:rsid w:val="00284DDE"/>
    <w:rsid w:val="00286336"/>
    <w:rsid w:val="00291A2D"/>
    <w:rsid w:val="00295AA9"/>
    <w:rsid w:val="002A2189"/>
    <w:rsid w:val="002A5004"/>
    <w:rsid w:val="002A5B1D"/>
    <w:rsid w:val="002A7AD2"/>
    <w:rsid w:val="002B38C8"/>
    <w:rsid w:val="002C1E72"/>
    <w:rsid w:val="002C2EC0"/>
    <w:rsid w:val="002C2EE9"/>
    <w:rsid w:val="002C5CD9"/>
    <w:rsid w:val="002C7F17"/>
    <w:rsid w:val="002E0018"/>
    <w:rsid w:val="002E0809"/>
    <w:rsid w:val="002E30D6"/>
    <w:rsid w:val="002E4984"/>
    <w:rsid w:val="002E7706"/>
    <w:rsid w:val="002F029E"/>
    <w:rsid w:val="002F2081"/>
    <w:rsid w:val="002F3F5C"/>
    <w:rsid w:val="002F40B1"/>
    <w:rsid w:val="002F4578"/>
    <w:rsid w:val="002F64D9"/>
    <w:rsid w:val="002F77E2"/>
    <w:rsid w:val="003018AE"/>
    <w:rsid w:val="0030282C"/>
    <w:rsid w:val="00305203"/>
    <w:rsid w:val="00305417"/>
    <w:rsid w:val="003054B3"/>
    <w:rsid w:val="00306FDD"/>
    <w:rsid w:val="00307101"/>
    <w:rsid w:val="00307A3A"/>
    <w:rsid w:val="00310B63"/>
    <w:rsid w:val="00311A28"/>
    <w:rsid w:val="00313A31"/>
    <w:rsid w:val="00313DDB"/>
    <w:rsid w:val="003141CD"/>
    <w:rsid w:val="00315A22"/>
    <w:rsid w:val="003161F8"/>
    <w:rsid w:val="003167A5"/>
    <w:rsid w:val="0031761E"/>
    <w:rsid w:val="00320946"/>
    <w:rsid w:val="00324EB6"/>
    <w:rsid w:val="00325DCB"/>
    <w:rsid w:val="003267E7"/>
    <w:rsid w:val="00327E2C"/>
    <w:rsid w:val="0033433A"/>
    <w:rsid w:val="00334FB7"/>
    <w:rsid w:val="00335692"/>
    <w:rsid w:val="003358FF"/>
    <w:rsid w:val="003373E6"/>
    <w:rsid w:val="003413DC"/>
    <w:rsid w:val="00341E2B"/>
    <w:rsid w:val="00346043"/>
    <w:rsid w:val="003476C0"/>
    <w:rsid w:val="00350F80"/>
    <w:rsid w:val="00354C5F"/>
    <w:rsid w:val="00354CA8"/>
    <w:rsid w:val="003557E0"/>
    <w:rsid w:val="00361A88"/>
    <w:rsid w:val="00385771"/>
    <w:rsid w:val="003861CB"/>
    <w:rsid w:val="00396032"/>
    <w:rsid w:val="003967FF"/>
    <w:rsid w:val="003A2B00"/>
    <w:rsid w:val="003A2CDD"/>
    <w:rsid w:val="003A3B01"/>
    <w:rsid w:val="003A44C9"/>
    <w:rsid w:val="003B1B6A"/>
    <w:rsid w:val="003B5D2F"/>
    <w:rsid w:val="003C00DA"/>
    <w:rsid w:val="003C7AFC"/>
    <w:rsid w:val="003D01FE"/>
    <w:rsid w:val="003D0253"/>
    <w:rsid w:val="003D0714"/>
    <w:rsid w:val="003D3831"/>
    <w:rsid w:val="003D42A1"/>
    <w:rsid w:val="003D53B4"/>
    <w:rsid w:val="003D622E"/>
    <w:rsid w:val="003E0044"/>
    <w:rsid w:val="003E07D0"/>
    <w:rsid w:val="003E3C0B"/>
    <w:rsid w:val="003E5A99"/>
    <w:rsid w:val="003F1B5F"/>
    <w:rsid w:val="003F25CD"/>
    <w:rsid w:val="003F4AD9"/>
    <w:rsid w:val="003F6C7F"/>
    <w:rsid w:val="0040122D"/>
    <w:rsid w:val="004018BE"/>
    <w:rsid w:val="00401923"/>
    <w:rsid w:val="0040206C"/>
    <w:rsid w:val="00403EE0"/>
    <w:rsid w:val="004113AE"/>
    <w:rsid w:val="0041398B"/>
    <w:rsid w:val="0041405E"/>
    <w:rsid w:val="0041551D"/>
    <w:rsid w:val="0042070E"/>
    <w:rsid w:val="004215C9"/>
    <w:rsid w:val="00422557"/>
    <w:rsid w:val="00431E72"/>
    <w:rsid w:val="00431F53"/>
    <w:rsid w:val="00432D07"/>
    <w:rsid w:val="00432E64"/>
    <w:rsid w:val="004331C2"/>
    <w:rsid w:val="0043655C"/>
    <w:rsid w:val="00437D57"/>
    <w:rsid w:val="00440842"/>
    <w:rsid w:val="0044337E"/>
    <w:rsid w:val="0044375B"/>
    <w:rsid w:val="00446CBD"/>
    <w:rsid w:val="00454E72"/>
    <w:rsid w:val="0046011B"/>
    <w:rsid w:val="00462218"/>
    <w:rsid w:val="0046471B"/>
    <w:rsid w:val="00466E72"/>
    <w:rsid w:val="00467217"/>
    <w:rsid w:val="00467914"/>
    <w:rsid w:val="00470760"/>
    <w:rsid w:val="00471AE1"/>
    <w:rsid w:val="00475442"/>
    <w:rsid w:val="004765DD"/>
    <w:rsid w:val="004776A6"/>
    <w:rsid w:val="004814B5"/>
    <w:rsid w:val="004848DB"/>
    <w:rsid w:val="00484D26"/>
    <w:rsid w:val="00490704"/>
    <w:rsid w:val="00490823"/>
    <w:rsid w:val="00490E97"/>
    <w:rsid w:val="00490EA9"/>
    <w:rsid w:val="004931AE"/>
    <w:rsid w:val="0049381A"/>
    <w:rsid w:val="00494428"/>
    <w:rsid w:val="00494B12"/>
    <w:rsid w:val="00496C35"/>
    <w:rsid w:val="00497518"/>
    <w:rsid w:val="00497DA4"/>
    <w:rsid w:val="004A049D"/>
    <w:rsid w:val="004A0870"/>
    <w:rsid w:val="004A5718"/>
    <w:rsid w:val="004A748B"/>
    <w:rsid w:val="004B3958"/>
    <w:rsid w:val="004B39C7"/>
    <w:rsid w:val="004C10DE"/>
    <w:rsid w:val="004C1948"/>
    <w:rsid w:val="004C372E"/>
    <w:rsid w:val="004D38B0"/>
    <w:rsid w:val="004D70FF"/>
    <w:rsid w:val="004D73EE"/>
    <w:rsid w:val="004D76F1"/>
    <w:rsid w:val="004D7B7D"/>
    <w:rsid w:val="004E0738"/>
    <w:rsid w:val="004E0D0A"/>
    <w:rsid w:val="004E26A1"/>
    <w:rsid w:val="004E2B64"/>
    <w:rsid w:val="004F11A5"/>
    <w:rsid w:val="004F1EFE"/>
    <w:rsid w:val="004F394B"/>
    <w:rsid w:val="004F3C38"/>
    <w:rsid w:val="004F604C"/>
    <w:rsid w:val="00504613"/>
    <w:rsid w:val="00506719"/>
    <w:rsid w:val="005067CE"/>
    <w:rsid w:val="00516635"/>
    <w:rsid w:val="0051727C"/>
    <w:rsid w:val="00520BD2"/>
    <w:rsid w:val="00520D3D"/>
    <w:rsid w:val="00521130"/>
    <w:rsid w:val="005235BA"/>
    <w:rsid w:val="0052564C"/>
    <w:rsid w:val="00525F01"/>
    <w:rsid w:val="00526E90"/>
    <w:rsid w:val="00532BAC"/>
    <w:rsid w:val="0053769C"/>
    <w:rsid w:val="00540693"/>
    <w:rsid w:val="00541D52"/>
    <w:rsid w:val="00542375"/>
    <w:rsid w:val="005436A0"/>
    <w:rsid w:val="00545F16"/>
    <w:rsid w:val="005464D4"/>
    <w:rsid w:val="00551E62"/>
    <w:rsid w:val="00552995"/>
    <w:rsid w:val="00556488"/>
    <w:rsid w:val="00557A77"/>
    <w:rsid w:val="00557EA6"/>
    <w:rsid w:val="00562ABC"/>
    <w:rsid w:val="00565363"/>
    <w:rsid w:val="005658DE"/>
    <w:rsid w:val="00566132"/>
    <w:rsid w:val="00571EA9"/>
    <w:rsid w:val="00575EC8"/>
    <w:rsid w:val="00581076"/>
    <w:rsid w:val="00581A35"/>
    <w:rsid w:val="00581E27"/>
    <w:rsid w:val="005835F8"/>
    <w:rsid w:val="00587A6A"/>
    <w:rsid w:val="00591087"/>
    <w:rsid w:val="00591433"/>
    <w:rsid w:val="00593EF8"/>
    <w:rsid w:val="005A1F4F"/>
    <w:rsid w:val="005A4FD9"/>
    <w:rsid w:val="005A52E9"/>
    <w:rsid w:val="005A592D"/>
    <w:rsid w:val="005A5BD8"/>
    <w:rsid w:val="005A5D98"/>
    <w:rsid w:val="005A79EC"/>
    <w:rsid w:val="005A7EEA"/>
    <w:rsid w:val="005B1673"/>
    <w:rsid w:val="005B262D"/>
    <w:rsid w:val="005B264F"/>
    <w:rsid w:val="005B609C"/>
    <w:rsid w:val="005C4B38"/>
    <w:rsid w:val="005C5D4A"/>
    <w:rsid w:val="005C605E"/>
    <w:rsid w:val="005C6DFF"/>
    <w:rsid w:val="005C6F19"/>
    <w:rsid w:val="005D1558"/>
    <w:rsid w:val="005D551E"/>
    <w:rsid w:val="005D767F"/>
    <w:rsid w:val="005D7857"/>
    <w:rsid w:val="005E0286"/>
    <w:rsid w:val="005E0A48"/>
    <w:rsid w:val="005E46D0"/>
    <w:rsid w:val="005E67D8"/>
    <w:rsid w:val="005E757A"/>
    <w:rsid w:val="005F060D"/>
    <w:rsid w:val="005F135C"/>
    <w:rsid w:val="005F1BF2"/>
    <w:rsid w:val="005F1F4F"/>
    <w:rsid w:val="005F2480"/>
    <w:rsid w:val="005F2E22"/>
    <w:rsid w:val="005F38CB"/>
    <w:rsid w:val="005F3AC8"/>
    <w:rsid w:val="005F5240"/>
    <w:rsid w:val="005F565A"/>
    <w:rsid w:val="005F66DA"/>
    <w:rsid w:val="005F7ED2"/>
    <w:rsid w:val="006018B1"/>
    <w:rsid w:val="0060190C"/>
    <w:rsid w:val="00601C77"/>
    <w:rsid w:val="00603A07"/>
    <w:rsid w:val="00606A3D"/>
    <w:rsid w:val="00610690"/>
    <w:rsid w:val="006168D7"/>
    <w:rsid w:val="00620E2C"/>
    <w:rsid w:val="006227AC"/>
    <w:rsid w:val="00623BA6"/>
    <w:rsid w:val="00624B21"/>
    <w:rsid w:val="00624C73"/>
    <w:rsid w:val="006266E2"/>
    <w:rsid w:val="00627F2C"/>
    <w:rsid w:val="00630E3C"/>
    <w:rsid w:val="0063102F"/>
    <w:rsid w:val="00632F48"/>
    <w:rsid w:val="0063597A"/>
    <w:rsid w:val="00641B78"/>
    <w:rsid w:val="0065269A"/>
    <w:rsid w:val="006526DA"/>
    <w:rsid w:val="00652768"/>
    <w:rsid w:val="0065423D"/>
    <w:rsid w:val="00655660"/>
    <w:rsid w:val="00656063"/>
    <w:rsid w:val="00657B4F"/>
    <w:rsid w:val="00657BEA"/>
    <w:rsid w:val="00660B39"/>
    <w:rsid w:val="00662D0E"/>
    <w:rsid w:val="00664728"/>
    <w:rsid w:val="00664E0E"/>
    <w:rsid w:val="00670BD7"/>
    <w:rsid w:val="006718E4"/>
    <w:rsid w:val="00674859"/>
    <w:rsid w:val="00677C4A"/>
    <w:rsid w:val="00680B31"/>
    <w:rsid w:val="00686FD2"/>
    <w:rsid w:val="00687F11"/>
    <w:rsid w:val="00690CEE"/>
    <w:rsid w:val="00693E3B"/>
    <w:rsid w:val="00694080"/>
    <w:rsid w:val="00695CB9"/>
    <w:rsid w:val="00696970"/>
    <w:rsid w:val="00696BAB"/>
    <w:rsid w:val="006974DA"/>
    <w:rsid w:val="006A50E8"/>
    <w:rsid w:val="006B6B31"/>
    <w:rsid w:val="006C2C86"/>
    <w:rsid w:val="006C5287"/>
    <w:rsid w:val="006C762C"/>
    <w:rsid w:val="006D317A"/>
    <w:rsid w:val="006D530E"/>
    <w:rsid w:val="006E0274"/>
    <w:rsid w:val="006F214B"/>
    <w:rsid w:val="006F223D"/>
    <w:rsid w:val="006F2AF0"/>
    <w:rsid w:val="006F3355"/>
    <w:rsid w:val="007145C7"/>
    <w:rsid w:val="00714BB7"/>
    <w:rsid w:val="007170B0"/>
    <w:rsid w:val="00717952"/>
    <w:rsid w:val="00717F00"/>
    <w:rsid w:val="0072008E"/>
    <w:rsid w:val="00724830"/>
    <w:rsid w:val="0072489B"/>
    <w:rsid w:val="00736561"/>
    <w:rsid w:val="00740198"/>
    <w:rsid w:val="00740773"/>
    <w:rsid w:val="00740E50"/>
    <w:rsid w:val="007450BC"/>
    <w:rsid w:val="0074623E"/>
    <w:rsid w:val="007539F9"/>
    <w:rsid w:val="00753B06"/>
    <w:rsid w:val="00756142"/>
    <w:rsid w:val="0075640C"/>
    <w:rsid w:val="00757843"/>
    <w:rsid w:val="00761B58"/>
    <w:rsid w:val="00761CD7"/>
    <w:rsid w:val="00765F84"/>
    <w:rsid w:val="00773661"/>
    <w:rsid w:val="00774A2F"/>
    <w:rsid w:val="0077522E"/>
    <w:rsid w:val="00784CE6"/>
    <w:rsid w:val="0078798A"/>
    <w:rsid w:val="007921D6"/>
    <w:rsid w:val="00793D7A"/>
    <w:rsid w:val="00795F8A"/>
    <w:rsid w:val="007A0670"/>
    <w:rsid w:val="007A0859"/>
    <w:rsid w:val="007A24B2"/>
    <w:rsid w:val="007A358E"/>
    <w:rsid w:val="007A3794"/>
    <w:rsid w:val="007A42F3"/>
    <w:rsid w:val="007A437D"/>
    <w:rsid w:val="007A649A"/>
    <w:rsid w:val="007A676F"/>
    <w:rsid w:val="007A7458"/>
    <w:rsid w:val="007B14BC"/>
    <w:rsid w:val="007B2A1D"/>
    <w:rsid w:val="007B4B27"/>
    <w:rsid w:val="007B7145"/>
    <w:rsid w:val="007C0355"/>
    <w:rsid w:val="007C07D3"/>
    <w:rsid w:val="007C0CF4"/>
    <w:rsid w:val="007C148E"/>
    <w:rsid w:val="007D4656"/>
    <w:rsid w:val="007D5D63"/>
    <w:rsid w:val="007D6D60"/>
    <w:rsid w:val="007E2D98"/>
    <w:rsid w:val="007E30C1"/>
    <w:rsid w:val="007E3806"/>
    <w:rsid w:val="007E56B4"/>
    <w:rsid w:val="007E729E"/>
    <w:rsid w:val="007F471D"/>
    <w:rsid w:val="008134E8"/>
    <w:rsid w:val="00815AD7"/>
    <w:rsid w:val="008164E2"/>
    <w:rsid w:val="00821D71"/>
    <w:rsid w:val="0082503D"/>
    <w:rsid w:val="00826FAA"/>
    <w:rsid w:val="0083102E"/>
    <w:rsid w:val="00832CEB"/>
    <w:rsid w:val="00833CE8"/>
    <w:rsid w:val="0083588C"/>
    <w:rsid w:val="008402A9"/>
    <w:rsid w:val="0084128C"/>
    <w:rsid w:val="00843085"/>
    <w:rsid w:val="00845885"/>
    <w:rsid w:val="00846874"/>
    <w:rsid w:val="00846B6B"/>
    <w:rsid w:val="00847B5B"/>
    <w:rsid w:val="0085215A"/>
    <w:rsid w:val="0085300C"/>
    <w:rsid w:val="008534C4"/>
    <w:rsid w:val="008538F2"/>
    <w:rsid w:val="00862A1D"/>
    <w:rsid w:val="008708BE"/>
    <w:rsid w:val="00872423"/>
    <w:rsid w:val="008776FD"/>
    <w:rsid w:val="00880192"/>
    <w:rsid w:val="0088245F"/>
    <w:rsid w:val="00883BEC"/>
    <w:rsid w:val="00883CB0"/>
    <w:rsid w:val="00884FF9"/>
    <w:rsid w:val="00887DF0"/>
    <w:rsid w:val="00891D85"/>
    <w:rsid w:val="008975B8"/>
    <w:rsid w:val="008A1B29"/>
    <w:rsid w:val="008A1FC6"/>
    <w:rsid w:val="008A587E"/>
    <w:rsid w:val="008A666A"/>
    <w:rsid w:val="008A6F2A"/>
    <w:rsid w:val="008B5477"/>
    <w:rsid w:val="008C1290"/>
    <w:rsid w:val="008C640A"/>
    <w:rsid w:val="008C705A"/>
    <w:rsid w:val="008D1AC3"/>
    <w:rsid w:val="008D1EEA"/>
    <w:rsid w:val="008D2AE7"/>
    <w:rsid w:val="008D4A4D"/>
    <w:rsid w:val="008D5F49"/>
    <w:rsid w:val="008D6CFA"/>
    <w:rsid w:val="008D755C"/>
    <w:rsid w:val="008E01E5"/>
    <w:rsid w:val="008E08F1"/>
    <w:rsid w:val="008E0D01"/>
    <w:rsid w:val="008E3990"/>
    <w:rsid w:val="008E6C65"/>
    <w:rsid w:val="008E7B24"/>
    <w:rsid w:val="008F4400"/>
    <w:rsid w:val="008F4A33"/>
    <w:rsid w:val="008F4A85"/>
    <w:rsid w:val="008F58E7"/>
    <w:rsid w:val="008F5F79"/>
    <w:rsid w:val="009004AA"/>
    <w:rsid w:val="00912F0F"/>
    <w:rsid w:val="009141DB"/>
    <w:rsid w:val="009157D0"/>
    <w:rsid w:val="00915FB2"/>
    <w:rsid w:val="00920CDC"/>
    <w:rsid w:val="00925EA1"/>
    <w:rsid w:val="00931B9C"/>
    <w:rsid w:val="00934BFA"/>
    <w:rsid w:val="00936FD6"/>
    <w:rsid w:val="00937133"/>
    <w:rsid w:val="009418C5"/>
    <w:rsid w:val="00941CC2"/>
    <w:rsid w:val="00942988"/>
    <w:rsid w:val="00944BB1"/>
    <w:rsid w:val="00947466"/>
    <w:rsid w:val="00952338"/>
    <w:rsid w:val="009562B0"/>
    <w:rsid w:val="00957B4A"/>
    <w:rsid w:val="009606A0"/>
    <w:rsid w:val="0096099A"/>
    <w:rsid w:val="009618B0"/>
    <w:rsid w:val="00963187"/>
    <w:rsid w:val="00966DF2"/>
    <w:rsid w:val="00971739"/>
    <w:rsid w:val="00972A27"/>
    <w:rsid w:val="00974450"/>
    <w:rsid w:val="0097476A"/>
    <w:rsid w:val="00977427"/>
    <w:rsid w:val="009777AF"/>
    <w:rsid w:val="00980DDA"/>
    <w:rsid w:val="009826B6"/>
    <w:rsid w:val="00982ABD"/>
    <w:rsid w:val="00982E9A"/>
    <w:rsid w:val="00994485"/>
    <w:rsid w:val="00996FAE"/>
    <w:rsid w:val="009A1B0D"/>
    <w:rsid w:val="009B2F81"/>
    <w:rsid w:val="009B3876"/>
    <w:rsid w:val="009B415D"/>
    <w:rsid w:val="009B45F0"/>
    <w:rsid w:val="009B76DE"/>
    <w:rsid w:val="009C2432"/>
    <w:rsid w:val="009C3916"/>
    <w:rsid w:val="009C4559"/>
    <w:rsid w:val="009D1115"/>
    <w:rsid w:val="009D1FB4"/>
    <w:rsid w:val="009D3418"/>
    <w:rsid w:val="009D58FA"/>
    <w:rsid w:val="009E12E5"/>
    <w:rsid w:val="009E71EE"/>
    <w:rsid w:val="009F0743"/>
    <w:rsid w:val="009F0D06"/>
    <w:rsid w:val="009F30CB"/>
    <w:rsid w:val="009F4AE2"/>
    <w:rsid w:val="009F511F"/>
    <w:rsid w:val="009F67D9"/>
    <w:rsid w:val="00A01EB4"/>
    <w:rsid w:val="00A03C33"/>
    <w:rsid w:val="00A03C7C"/>
    <w:rsid w:val="00A0640C"/>
    <w:rsid w:val="00A064C1"/>
    <w:rsid w:val="00A06AD5"/>
    <w:rsid w:val="00A06EBA"/>
    <w:rsid w:val="00A07383"/>
    <w:rsid w:val="00A07E2E"/>
    <w:rsid w:val="00A07E56"/>
    <w:rsid w:val="00A109B4"/>
    <w:rsid w:val="00A144C4"/>
    <w:rsid w:val="00A21C03"/>
    <w:rsid w:val="00A23E6B"/>
    <w:rsid w:val="00A2528B"/>
    <w:rsid w:val="00A255A3"/>
    <w:rsid w:val="00A30021"/>
    <w:rsid w:val="00A30252"/>
    <w:rsid w:val="00A33C1E"/>
    <w:rsid w:val="00A33F4F"/>
    <w:rsid w:val="00A35D85"/>
    <w:rsid w:val="00A36528"/>
    <w:rsid w:val="00A40488"/>
    <w:rsid w:val="00A44D17"/>
    <w:rsid w:val="00A46FFD"/>
    <w:rsid w:val="00A47577"/>
    <w:rsid w:val="00A51E4F"/>
    <w:rsid w:val="00A52B85"/>
    <w:rsid w:val="00A562EF"/>
    <w:rsid w:val="00A56D5D"/>
    <w:rsid w:val="00A56EC8"/>
    <w:rsid w:val="00A654BA"/>
    <w:rsid w:val="00A663FC"/>
    <w:rsid w:val="00A70652"/>
    <w:rsid w:val="00A74E72"/>
    <w:rsid w:val="00A76317"/>
    <w:rsid w:val="00A76392"/>
    <w:rsid w:val="00A84AFE"/>
    <w:rsid w:val="00A91F7B"/>
    <w:rsid w:val="00A95EBE"/>
    <w:rsid w:val="00A96635"/>
    <w:rsid w:val="00A96CA7"/>
    <w:rsid w:val="00AA4F4C"/>
    <w:rsid w:val="00AB0B54"/>
    <w:rsid w:val="00AB0F6E"/>
    <w:rsid w:val="00AB5C4E"/>
    <w:rsid w:val="00AC64E2"/>
    <w:rsid w:val="00AC7ACE"/>
    <w:rsid w:val="00AD35CF"/>
    <w:rsid w:val="00AD5A40"/>
    <w:rsid w:val="00AE008A"/>
    <w:rsid w:val="00AE0E0C"/>
    <w:rsid w:val="00AE5C12"/>
    <w:rsid w:val="00AE5FF1"/>
    <w:rsid w:val="00AF15A0"/>
    <w:rsid w:val="00AF47B1"/>
    <w:rsid w:val="00AF58FC"/>
    <w:rsid w:val="00AF63A2"/>
    <w:rsid w:val="00AF6CD1"/>
    <w:rsid w:val="00B010CD"/>
    <w:rsid w:val="00B02590"/>
    <w:rsid w:val="00B03DCE"/>
    <w:rsid w:val="00B04BBD"/>
    <w:rsid w:val="00B107F5"/>
    <w:rsid w:val="00B1229B"/>
    <w:rsid w:val="00B171DE"/>
    <w:rsid w:val="00B175C0"/>
    <w:rsid w:val="00B21120"/>
    <w:rsid w:val="00B213F3"/>
    <w:rsid w:val="00B26D2D"/>
    <w:rsid w:val="00B30467"/>
    <w:rsid w:val="00B34612"/>
    <w:rsid w:val="00B365AD"/>
    <w:rsid w:val="00B36A94"/>
    <w:rsid w:val="00B37341"/>
    <w:rsid w:val="00B37834"/>
    <w:rsid w:val="00B41C41"/>
    <w:rsid w:val="00B46A20"/>
    <w:rsid w:val="00B5019B"/>
    <w:rsid w:val="00B521CE"/>
    <w:rsid w:val="00B52C15"/>
    <w:rsid w:val="00B560DF"/>
    <w:rsid w:val="00B576C7"/>
    <w:rsid w:val="00B62193"/>
    <w:rsid w:val="00B624F8"/>
    <w:rsid w:val="00B653C5"/>
    <w:rsid w:val="00B7095D"/>
    <w:rsid w:val="00B71DEE"/>
    <w:rsid w:val="00B74E26"/>
    <w:rsid w:val="00B77D12"/>
    <w:rsid w:val="00B82754"/>
    <w:rsid w:val="00B84A36"/>
    <w:rsid w:val="00B92BE9"/>
    <w:rsid w:val="00B931A3"/>
    <w:rsid w:val="00B9366C"/>
    <w:rsid w:val="00B94067"/>
    <w:rsid w:val="00B95F20"/>
    <w:rsid w:val="00B9729D"/>
    <w:rsid w:val="00BA3CD7"/>
    <w:rsid w:val="00BB3E36"/>
    <w:rsid w:val="00BB5F9A"/>
    <w:rsid w:val="00BB60BB"/>
    <w:rsid w:val="00BB6DCE"/>
    <w:rsid w:val="00BB78E0"/>
    <w:rsid w:val="00BC17C1"/>
    <w:rsid w:val="00BC6EA3"/>
    <w:rsid w:val="00BC7BBA"/>
    <w:rsid w:val="00BD039D"/>
    <w:rsid w:val="00BD4F61"/>
    <w:rsid w:val="00BD73F2"/>
    <w:rsid w:val="00BD76B8"/>
    <w:rsid w:val="00BD790E"/>
    <w:rsid w:val="00BE31D1"/>
    <w:rsid w:val="00BE50F9"/>
    <w:rsid w:val="00BE7A2A"/>
    <w:rsid w:val="00BF2D8D"/>
    <w:rsid w:val="00BF79B7"/>
    <w:rsid w:val="00C033AD"/>
    <w:rsid w:val="00C14393"/>
    <w:rsid w:val="00C17484"/>
    <w:rsid w:val="00C247F0"/>
    <w:rsid w:val="00C25AB8"/>
    <w:rsid w:val="00C27214"/>
    <w:rsid w:val="00C277EB"/>
    <w:rsid w:val="00C313E7"/>
    <w:rsid w:val="00C324EE"/>
    <w:rsid w:val="00C34B29"/>
    <w:rsid w:val="00C4434B"/>
    <w:rsid w:val="00C446E5"/>
    <w:rsid w:val="00C476B5"/>
    <w:rsid w:val="00C54E02"/>
    <w:rsid w:val="00C57AC0"/>
    <w:rsid w:val="00C64D09"/>
    <w:rsid w:val="00C655CE"/>
    <w:rsid w:val="00C70592"/>
    <w:rsid w:val="00C736FD"/>
    <w:rsid w:val="00C74732"/>
    <w:rsid w:val="00C750D0"/>
    <w:rsid w:val="00C76911"/>
    <w:rsid w:val="00C76DFB"/>
    <w:rsid w:val="00C867AE"/>
    <w:rsid w:val="00C91724"/>
    <w:rsid w:val="00CA2ACE"/>
    <w:rsid w:val="00CA4E85"/>
    <w:rsid w:val="00CA769F"/>
    <w:rsid w:val="00CB2DE0"/>
    <w:rsid w:val="00CB346B"/>
    <w:rsid w:val="00CB4E7E"/>
    <w:rsid w:val="00CB65A7"/>
    <w:rsid w:val="00CC2BE9"/>
    <w:rsid w:val="00CC5AB6"/>
    <w:rsid w:val="00CD5E36"/>
    <w:rsid w:val="00CD7CA3"/>
    <w:rsid w:val="00CE2091"/>
    <w:rsid w:val="00CE26B7"/>
    <w:rsid w:val="00CE2DBA"/>
    <w:rsid w:val="00CE65F5"/>
    <w:rsid w:val="00CF71A9"/>
    <w:rsid w:val="00D00EAC"/>
    <w:rsid w:val="00D05680"/>
    <w:rsid w:val="00D07C7A"/>
    <w:rsid w:val="00D12CF4"/>
    <w:rsid w:val="00D1685D"/>
    <w:rsid w:val="00D16D20"/>
    <w:rsid w:val="00D17679"/>
    <w:rsid w:val="00D20292"/>
    <w:rsid w:val="00D22A78"/>
    <w:rsid w:val="00D235A9"/>
    <w:rsid w:val="00D235B6"/>
    <w:rsid w:val="00D2607A"/>
    <w:rsid w:val="00D27134"/>
    <w:rsid w:val="00D31453"/>
    <w:rsid w:val="00D43701"/>
    <w:rsid w:val="00D47491"/>
    <w:rsid w:val="00D47505"/>
    <w:rsid w:val="00D55259"/>
    <w:rsid w:val="00D55F90"/>
    <w:rsid w:val="00D64D7E"/>
    <w:rsid w:val="00D65302"/>
    <w:rsid w:val="00D672DF"/>
    <w:rsid w:val="00D715F5"/>
    <w:rsid w:val="00D74883"/>
    <w:rsid w:val="00D7686F"/>
    <w:rsid w:val="00D81810"/>
    <w:rsid w:val="00D82619"/>
    <w:rsid w:val="00D828FC"/>
    <w:rsid w:val="00D82BA1"/>
    <w:rsid w:val="00D82D0A"/>
    <w:rsid w:val="00D84EE2"/>
    <w:rsid w:val="00D914C2"/>
    <w:rsid w:val="00D945F8"/>
    <w:rsid w:val="00D94B85"/>
    <w:rsid w:val="00D970D0"/>
    <w:rsid w:val="00D97ECB"/>
    <w:rsid w:val="00DA09BB"/>
    <w:rsid w:val="00DA21A6"/>
    <w:rsid w:val="00DA22CA"/>
    <w:rsid w:val="00DA64E8"/>
    <w:rsid w:val="00DA70CC"/>
    <w:rsid w:val="00DB17B0"/>
    <w:rsid w:val="00DB1B4B"/>
    <w:rsid w:val="00DB1F0B"/>
    <w:rsid w:val="00DB4419"/>
    <w:rsid w:val="00DC09AB"/>
    <w:rsid w:val="00DC1869"/>
    <w:rsid w:val="00DC67EC"/>
    <w:rsid w:val="00DD3105"/>
    <w:rsid w:val="00DD34F7"/>
    <w:rsid w:val="00DD47F7"/>
    <w:rsid w:val="00DD5C15"/>
    <w:rsid w:val="00DE267A"/>
    <w:rsid w:val="00DE30AD"/>
    <w:rsid w:val="00DE6729"/>
    <w:rsid w:val="00DE7E78"/>
    <w:rsid w:val="00DE7FC4"/>
    <w:rsid w:val="00DF0974"/>
    <w:rsid w:val="00DF4D35"/>
    <w:rsid w:val="00E027FB"/>
    <w:rsid w:val="00E0647D"/>
    <w:rsid w:val="00E11D2E"/>
    <w:rsid w:val="00E13E1F"/>
    <w:rsid w:val="00E148DC"/>
    <w:rsid w:val="00E150FE"/>
    <w:rsid w:val="00E15AF5"/>
    <w:rsid w:val="00E20032"/>
    <w:rsid w:val="00E214F0"/>
    <w:rsid w:val="00E222FF"/>
    <w:rsid w:val="00E22477"/>
    <w:rsid w:val="00E22B63"/>
    <w:rsid w:val="00E32E8B"/>
    <w:rsid w:val="00E342AE"/>
    <w:rsid w:val="00E40E53"/>
    <w:rsid w:val="00E4729E"/>
    <w:rsid w:val="00E4735E"/>
    <w:rsid w:val="00E47A42"/>
    <w:rsid w:val="00E53427"/>
    <w:rsid w:val="00E54701"/>
    <w:rsid w:val="00E5514B"/>
    <w:rsid w:val="00E63B79"/>
    <w:rsid w:val="00E645AC"/>
    <w:rsid w:val="00E6527B"/>
    <w:rsid w:val="00E6603F"/>
    <w:rsid w:val="00E701FC"/>
    <w:rsid w:val="00E73D7C"/>
    <w:rsid w:val="00E73E70"/>
    <w:rsid w:val="00E7546F"/>
    <w:rsid w:val="00E80CB9"/>
    <w:rsid w:val="00E80DE2"/>
    <w:rsid w:val="00E8128C"/>
    <w:rsid w:val="00E82E0B"/>
    <w:rsid w:val="00E837CC"/>
    <w:rsid w:val="00E91EBF"/>
    <w:rsid w:val="00E95705"/>
    <w:rsid w:val="00EA3CDE"/>
    <w:rsid w:val="00EB02D8"/>
    <w:rsid w:val="00EB3DE9"/>
    <w:rsid w:val="00EB6FB8"/>
    <w:rsid w:val="00EC184F"/>
    <w:rsid w:val="00EC2EAB"/>
    <w:rsid w:val="00EC34CA"/>
    <w:rsid w:val="00EC5341"/>
    <w:rsid w:val="00EC617F"/>
    <w:rsid w:val="00EC7DFF"/>
    <w:rsid w:val="00EC7F15"/>
    <w:rsid w:val="00ED2ECE"/>
    <w:rsid w:val="00ED5C0C"/>
    <w:rsid w:val="00EE0A80"/>
    <w:rsid w:val="00EE3EC5"/>
    <w:rsid w:val="00EE73B6"/>
    <w:rsid w:val="00EF1495"/>
    <w:rsid w:val="00EF1E60"/>
    <w:rsid w:val="00EF5499"/>
    <w:rsid w:val="00F00877"/>
    <w:rsid w:val="00F02616"/>
    <w:rsid w:val="00F03BA7"/>
    <w:rsid w:val="00F05109"/>
    <w:rsid w:val="00F067C0"/>
    <w:rsid w:val="00F10C17"/>
    <w:rsid w:val="00F136DE"/>
    <w:rsid w:val="00F22F0B"/>
    <w:rsid w:val="00F25559"/>
    <w:rsid w:val="00F2604C"/>
    <w:rsid w:val="00F27F13"/>
    <w:rsid w:val="00F41698"/>
    <w:rsid w:val="00F42F14"/>
    <w:rsid w:val="00F42FE7"/>
    <w:rsid w:val="00F44C25"/>
    <w:rsid w:val="00F56EF4"/>
    <w:rsid w:val="00F6045A"/>
    <w:rsid w:val="00F61303"/>
    <w:rsid w:val="00F62F91"/>
    <w:rsid w:val="00F63A65"/>
    <w:rsid w:val="00F65E76"/>
    <w:rsid w:val="00F6674C"/>
    <w:rsid w:val="00F67A07"/>
    <w:rsid w:val="00F70A90"/>
    <w:rsid w:val="00F723D0"/>
    <w:rsid w:val="00F726F1"/>
    <w:rsid w:val="00F73774"/>
    <w:rsid w:val="00F81549"/>
    <w:rsid w:val="00F81CB0"/>
    <w:rsid w:val="00F81CB4"/>
    <w:rsid w:val="00F83302"/>
    <w:rsid w:val="00F86523"/>
    <w:rsid w:val="00F902F7"/>
    <w:rsid w:val="00F9060C"/>
    <w:rsid w:val="00F92049"/>
    <w:rsid w:val="00F932C1"/>
    <w:rsid w:val="00F940D6"/>
    <w:rsid w:val="00F96358"/>
    <w:rsid w:val="00FA3686"/>
    <w:rsid w:val="00FA383F"/>
    <w:rsid w:val="00FA66DB"/>
    <w:rsid w:val="00FA769D"/>
    <w:rsid w:val="00FB002B"/>
    <w:rsid w:val="00FB18B3"/>
    <w:rsid w:val="00FB29E7"/>
    <w:rsid w:val="00FB5D78"/>
    <w:rsid w:val="00FC22F9"/>
    <w:rsid w:val="00FC5842"/>
    <w:rsid w:val="00FC5F09"/>
    <w:rsid w:val="00FC6A3D"/>
    <w:rsid w:val="00FC7839"/>
    <w:rsid w:val="00FD205B"/>
    <w:rsid w:val="00FD3697"/>
    <w:rsid w:val="00FD58CB"/>
    <w:rsid w:val="00FE11E5"/>
    <w:rsid w:val="00FE29C9"/>
    <w:rsid w:val="00FE538C"/>
    <w:rsid w:val="00FE68A3"/>
    <w:rsid w:val="00FE6B40"/>
    <w:rsid w:val="00FF071B"/>
    <w:rsid w:val="00FF0949"/>
    <w:rsid w:val="00FF0F90"/>
    <w:rsid w:val="00FF1FCF"/>
    <w:rsid w:val="00FF3BFC"/>
    <w:rsid w:val="00FF3DA5"/>
    <w:rsid w:val="00FF7D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2"/>
      <o:rules v:ext="edit">
        <o:r id="V:Rule2"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FB29E7"/>
    <w:pPr>
      <w:suppressAutoHyphens/>
    </w:pPr>
    <w:rPr>
      <w:lang w:eastAsia="ar-SA"/>
    </w:rPr>
  </w:style>
  <w:style w:type="paragraph" w:styleId="1">
    <w:name w:val="heading 1"/>
    <w:basedOn w:val="a5"/>
    <w:next w:val="a5"/>
    <w:link w:val="10"/>
    <w:uiPriority w:val="9"/>
    <w:qFormat/>
    <w:rsid w:val="004D70FF"/>
    <w:pPr>
      <w:keepNext/>
      <w:tabs>
        <w:tab w:val="num" w:pos="432"/>
      </w:tabs>
      <w:ind w:left="432" w:hanging="432"/>
      <w:jc w:val="center"/>
      <w:outlineLvl w:val="0"/>
    </w:pPr>
    <w:rPr>
      <w:b/>
      <w:sz w:val="28"/>
    </w:rPr>
  </w:style>
  <w:style w:type="paragraph" w:styleId="2">
    <w:name w:val="heading 2"/>
    <w:basedOn w:val="a5"/>
    <w:next w:val="a5"/>
    <w:link w:val="20"/>
    <w:uiPriority w:val="9"/>
    <w:qFormat/>
    <w:rsid w:val="004D70FF"/>
    <w:pPr>
      <w:keepNext/>
      <w:tabs>
        <w:tab w:val="num" w:pos="576"/>
      </w:tabs>
      <w:ind w:left="576" w:hanging="576"/>
      <w:jc w:val="both"/>
      <w:outlineLvl w:val="1"/>
    </w:pPr>
    <w:rPr>
      <w:sz w:val="28"/>
    </w:rPr>
  </w:style>
  <w:style w:type="paragraph" w:styleId="30">
    <w:name w:val="heading 3"/>
    <w:basedOn w:val="a5"/>
    <w:next w:val="a5"/>
    <w:link w:val="31"/>
    <w:uiPriority w:val="9"/>
    <w:unhideWhenUsed/>
    <w:qFormat/>
    <w:rsid w:val="009B3876"/>
    <w:pPr>
      <w:keepNext/>
      <w:spacing w:before="240" w:after="60"/>
      <w:outlineLvl w:val="2"/>
    </w:pPr>
    <w:rPr>
      <w:rFonts w:ascii="Cambria" w:hAnsi="Cambria"/>
      <w:b/>
      <w:bCs/>
      <w:sz w:val="26"/>
      <w:szCs w:val="26"/>
    </w:rPr>
  </w:style>
  <w:style w:type="paragraph" w:styleId="40">
    <w:name w:val="heading 4"/>
    <w:basedOn w:val="a5"/>
    <w:next w:val="a5"/>
    <w:link w:val="41"/>
    <w:uiPriority w:val="9"/>
    <w:unhideWhenUsed/>
    <w:qFormat/>
    <w:rsid w:val="009B3876"/>
    <w:pPr>
      <w:keepNext/>
      <w:spacing w:before="240" w:after="60"/>
      <w:outlineLvl w:val="3"/>
    </w:pPr>
    <w:rPr>
      <w:rFonts w:ascii="Calibri" w:hAnsi="Calibri"/>
      <w:b/>
      <w:bCs/>
      <w:sz w:val="28"/>
      <w:szCs w:val="28"/>
    </w:rPr>
  </w:style>
  <w:style w:type="paragraph" w:styleId="5">
    <w:name w:val="heading 5"/>
    <w:basedOn w:val="a5"/>
    <w:next w:val="a5"/>
    <w:link w:val="50"/>
    <w:uiPriority w:val="9"/>
    <w:semiHidden/>
    <w:unhideWhenUsed/>
    <w:qFormat/>
    <w:rsid w:val="009B3876"/>
    <w:pPr>
      <w:spacing w:before="240" w:after="60"/>
      <w:outlineLvl w:val="4"/>
    </w:pPr>
    <w:rPr>
      <w:rFonts w:ascii="Calibri Light" w:hAnsi="Calibri Light"/>
      <w:color w:val="2F5496"/>
      <w:sz w:val="24"/>
    </w:rPr>
  </w:style>
  <w:style w:type="paragraph" w:styleId="6">
    <w:name w:val="heading 6"/>
    <w:basedOn w:val="a5"/>
    <w:next w:val="a5"/>
    <w:link w:val="60"/>
    <w:uiPriority w:val="9"/>
    <w:semiHidden/>
    <w:unhideWhenUsed/>
    <w:qFormat/>
    <w:rsid w:val="009B3876"/>
    <w:pPr>
      <w:spacing w:before="240" w:after="60"/>
      <w:outlineLvl w:val="5"/>
    </w:pPr>
    <w:rPr>
      <w:rFonts w:ascii="Calibri Light" w:hAnsi="Calibri Light"/>
      <w:color w:val="1F3763"/>
      <w:sz w:val="24"/>
    </w:rPr>
  </w:style>
  <w:style w:type="paragraph" w:styleId="7">
    <w:name w:val="heading 7"/>
    <w:basedOn w:val="a5"/>
    <w:next w:val="a5"/>
    <w:link w:val="70"/>
    <w:uiPriority w:val="9"/>
    <w:semiHidden/>
    <w:unhideWhenUsed/>
    <w:qFormat/>
    <w:rsid w:val="009B3876"/>
    <w:pPr>
      <w:spacing w:before="240" w:after="60"/>
      <w:outlineLvl w:val="6"/>
    </w:pPr>
    <w:rPr>
      <w:rFonts w:ascii="Calibri Light" w:hAnsi="Calibri Light"/>
      <w:i/>
      <w:iCs/>
      <w:color w:val="1F3763"/>
      <w:sz w:val="24"/>
    </w:rPr>
  </w:style>
  <w:style w:type="paragraph" w:styleId="8">
    <w:name w:val="heading 8"/>
    <w:basedOn w:val="a5"/>
    <w:next w:val="a5"/>
    <w:link w:val="80"/>
    <w:uiPriority w:val="9"/>
    <w:semiHidden/>
    <w:unhideWhenUsed/>
    <w:qFormat/>
    <w:rsid w:val="009B3876"/>
    <w:pPr>
      <w:spacing w:before="240" w:after="60"/>
      <w:outlineLvl w:val="7"/>
    </w:pPr>
    <w:rPr>
      <w:rFonts w:ascii="Calibri Light" w:hAnsi="Calibri Light"/>
      <w:color w:val="272727"/>
      <w:sz w:val="21"/>
      <w:szCs w:val="21"/>
    </w:rPr>
  </w:style>
  <w:style w:type="paragraph" w:styleId="9">
    <w:name w:val="heading 9"/>
    <w:basedOn w:val="a5"/>
    <w:next w:val="a5"/>
    <w:link w:val="90"/>
    <w:uiPriority w:val="9"/>
    <w:semiHidden/>
    <w:unhideWhenUsed/>
    <w:qFormat/>
    <w:rsid w:val="009B3876"/>
    <w:pPr>
      <w:spacing w:before="240" w:after="60"/>
      <w:outlineLvl w:val="8"/>
    </w:pPr>
    <w:rPr>
      <w:rFonts w:ascii="Calibri Light" w:hAnsi="Calibri Light"/>
      <w:i/>
      <w:iCs/>
      <w:color w:val="272727"/>
      <w:sz w:val="21"/>
      <w:szCs w:val="21"/>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Absatz-Standardschriftart">
    <w:name w:val="Absatz-Standardschriftart"/>
    <w:rsid w:val="004D70FF"/>
  </w:style>
  <w:style w:type="character" w:customStyle="1" w:styleId="WW-Absatz-Standardschriftart">
    <w:name w:val="WW-Absatz-Standardschriftart"/>
    <w:rsid w:val="004D70FF"/>
  </w:style>
  <w:style w:type="character" w:customStyle="1" w:styleId="WW-Absatz-Standardschriftart1">
    <w:name w:val="WW-Absatz-Standardschriftart1"/>
    <w:rsid w:val="004D70FF"/>
  </w:style>
  <w:style w:type="character" w:customStyle="1" w:styleId="WW-Absatz-Standardschriftart11">
    <w:name w:val="WW-Absatz-Standardschriftart11"/>
    <w:rsid w:val="004D70FF"/>
  </w:style>
  <w:style w:type="character" w:customStyle="1" w:styleId="WW-Absatz-Standardschriftart111">
    <w:name w:val="WW-Absatz-Standardschriftart111"/>
    <w:rsid w:val="004D70FF"/>
  </w:style>
  <w:style w:type="character" w:customStyle="1" w:styleId="WW-Absatz-Standardschriftart1111">
    <w:name w:val="WW-Absatz-Standardschriftart1111"/>
    <w:rsid w:val="004D70FF"/>
  </w:style>
  <w:style w:type="character" w:customStyle="1" w:styleId="WW-Absatz-Standardschriftart11111">
    <w:name w:val="WW-Absatz-Standardschriftart11111"/>
    <w:rsid w:val="004D70FF"/>
  </w:style>
  <w:style w:type="character" w:customStyle="1" w:styleId="WW-Absatz-Standardschriftart111111">
    <w:name w:val="WW-Absatz-Standardschriftart111111"/>
    <w:rsid w:val="004D70FF"/>
  </w:style>
  <w:style w:type="character" w:customStyle="1" w:styleId="WW-Absatz-Standardschriftart1111111">
    <w:name w:val="WW-Absatz-Standardschriftart1111111"/>
    <w:rsid w:val="004D70FF"/>
  </w:style>
  <w:style w:type="character" w:customStyle="1" w:styleId="22">
    <w:name w:val="Основной шрифт абзаца2"/>
    <w:rsid w:val="004D70FF"/>
  </w:style>
  <w:style w:type="character" w:customStyle="1" w:styleId="11">
    <w:name w:val="Основной шрифт абзаца1"/>
    <w:rsid w:val="004D70FF"/>
  </w:style>
  <w:style w:type="character" w:customStyle="1" w:styleId="a9">
    <w:name w:val="Символ нумерации"/>
    <w:rsid w:val="004D70FF"/>
  </w:style>
  <w:style w:type="paragraph" w:customStyle="1" w:styleId="aa">
    <w:name w:val="Заголовок"/>
    <w:basedOn w:val="a5"/>
    <w:next w:val="ab"/>
    <w:rsid w:val="004D70FF"/>
    <w:pPr>
      <w:keepNext/>
      <w:spacing w:before="240" w:after="120"/>
    </w:pPr>
    <w:rPr>
      <w:rFonts w:ascii="Arial" w:eastAsia="Arial Unicode MS" w:hAnsi="Arial" w:cs="Tahoma"/>
      <w:sz w:val="28"/>
      <w:szCs w:val="28"/>
    </w:rPr>
  </w:style>
  <w:style w:type="paragraph" w:styleId="ab">
    <w:name w:val="Body Text"/>
    <w:basedOn w:val="a5"/>
    <w:semiHidden/>
    <w:rsid w:val="004D70FF"/>
    <w:pPr>
      <w:jc w:val="both"/>
    </w:pPr>
    <w:rPr>
      <w:sz w:val="24"/>
    </w:rPr>
  </w:style>
  <w:style w:type="paragraph" w:styleId="ac">
    <w:name w:val="List"/>
    <w:basedOn w:val="ab"/>
    <w:semiHidden/>
    <w:rsid w:val="004D70FF"/>
    <w:rPr>
      <w:rFonts w:ascii="Arial" w:hAnsi="Arial" w:cs="Tahoma"/>
    </w:rPr>
  </w:style>
  <w:style w:type="paragraph" w:customStyle="1" w:styleId="23">
    <w:name w:val="Название2"/>
    <w:basedOn w:val="a5"/>
    <w:rsid w:val="004D70FF"/>
    <w:pPr>
      <w:suppressLineNumbers/>
      <w:spacing w:before="120" w:after="120"/>
    </w:pPr>
    <w:rPr>
      <w:rFonts w:ascii="Arial" w:hAnsi="Arial" w:cs="Tahoma"/>
      <w:i/>
      <w:iCs/>
      <w:szCs w:val="24"/>
    </w:rPr>
  </w:style>
  <w:style w:type="paragraph" w:customStyle="1" w:styleId="24">
    <w:name w:val="Указатель2"/>
    <w:basedOn w:val="a5"/>
    <w:rsid w:val="004D70FF"/>
    <w:pPr>
      <w:suppressLineNumbers/>
    </w:pPr>
    <w:rPr>
      <w:rFonts w:ascii="Arial" w:hAnsi="Arial" w:cs="Tahoma"/>
    </w:rPr>
  </w:style>
  <w:style w:type="paragraph" w:customStyle="1" w:styleId="12">
    <w:name w:val="Название1"/>
    <w:basedOn w:val="a5"/>
    <w:rsid w:val="004D70FF"/>
    <w:pPr>
      <w:suppressLineNumbers/>
      <w:spacing w:before="120" w:after="120"/>
    </w:pPr>
    <w:rPr>
      <w:rFonts w:ascii="Arial" w:hAnsi="Arial" w:cs="Tahoma"/>
      <w:i/>
      <w:iCs/>
      <w:szCs w:val="24"/>
    </w:rPr>
  </w:style>
  <w:style w:type="paragraph" w:customStyle="1" w:styleId="13">
    <w:name w:val="Указатель1"/>
    <w:basedOn w:val="a5"/>
    <w:rsid w:val="004D70FF"/>
    <w:pPr>
      <w:suppressLineNumbers/>
    </w:pPr>
    <w:rPr>
      <w:rFonts w:ascii="Arial" w:hAnsi="Arial" w:cs="Tahoma"/>
    </w:rPr>
  </w:style>
  <w:style w:type="paragraph" w:styleId="ad">
    <w:name w:val="Body Text Indent"/>
    <w:basedOn w:val="a5"/>
    <w:semiHidden/>
    <w:rsid w:val="004D70FF"/>
    <w:pPr>
      <w:ind w:firstLine="720"/>
      <w:jc w:val="both"/>
    </w:pPr>
    <w:rPr>
      <w:sz w:val="28"/>
    </w:rPr>
  </w:style>
  <w:style w:type="paragraph" w:customStyle="1" w:styleId="210">
    <w:name w:val="Основной текст с отступом 21"/>
    <w:basedOn w:val="a5"/>
    <w:rsid w:val="004D70FF"/>
    <w:pPr>
      <w:ind w:firstLine="720"/>
      <w:jc w:val="both"/>
    </w:pPr>
    <w:rPr>
      <w:sz w:val="24"/>
    </w:rPr>
  </w:style>
  <w:style w:type="paragraph" w:styleId="ae">
    <w:name w:val="Balloon Text"/>
    <w:basedOn w:val="a5"/>
    <w:link w:val="af"/>
    <w:uiPriority w:val="99"/>
    <w:rsid w:val="004D70FF"/>
    <w:rPr>
      <w:rFonts w:ascii="Tahoma" w:hAnsi="Tahoma"/>
      <w:sz w:val="16"/>
      <w:szCs w:val="16"/>
    </w:rPr>
  </w:style>
  <w:style w:type="paragraph" w:styleId="af0">
    <w:name w:val="Title"/>
    <w:basedOn w:val="a5"/>
    <w:next w:val="af1"/>
    <w:link w:val="af2"/>
    <w:uiPriority w:val="10"/>
    <w:qFormat/>
    <w:rsid w:val="004D70FF"/>
    <w:pPr>
      <w:suppressAutoHyphens w:val="0"/>
      <w:jc w:val="center"/>
    </w:pPr>
    <w:rPr>
      <w:b/>
      <w:sz w:val="32"/>
    </w:rPr>
  </w:style>
  <w:style w:type="paragraph" w:styleId="af1">
    <w:name w:val="Subtitle"/>
    <w:basedOn w:val="aa"/>
    <w:next w:val="ab"/>
    <w:qFormat/>
    <w:rsid w:val="004D70FF"/>
    <w:pPr>
      <w:jc w:val="center"/>
    </w:pPr>
    <w:rPr>
      <w:i/>
      <w:iCs/>
    </w:rPr>
  </w:style>
  <w:style w:type="paragraph" w:customStyle="1" w:styleId="af3">
    <w:name w:val="Содержимое таблицы"/>
    <w:basedOn w:val="a5"/>
    <w:rsid w:val="004D70FF"/>
    <w:pPr>
      <w:suppressLineNumbers/>
    </w:pPr>
  </w:style>
  <w:style w:type="paragraph" w:customStyle="1" w:styleId="af4">
    <w:name w:val="Заголовок таблицы"/>
    <w:basedOn w:val="af3"/>
    <w:rsid w:val="004D70FF"/>
    <w:pPr>
      <w:jc w:val="center"/>
    </w:pPr>
    <w:rPr>
      <w:b/>
      <w:bCs/>
    </w:rPr>
  </w:style>
  <w:style w:type="paragraph" w:styleId="25">
    <w:name w:val="Body Text 2"/>
    <w:basedOn w:val="a5"/>
    <w:link w:val="26"/>
    <w:uiPriority w:val="99"/>
    <w:semiHidden/>
    <w:unhideWhenUsed/>
    <w:rsid w:val="00784CE6"/>
    <w:pPr>
      <w:spacing w:after="120" w:line="480" w:lineRule="auto"/>
    </w:pPr>
  </w:style>
  <w:style w:type="character" w:customStyle="1" w:styleId="26">
    <w:name w:val="Основной текст 2 Знак"/>
    <w:link w:val="25"/>
    <w:uiPriority w:val="99"/>
    <w:semiHidden/>
    <w:rsid w:val="00784CE6"/>
    <w:rPr>
      <w:lang w:eastAsia="ar-SA"/>
    </w:rPr>
  </w:style>
  <w:style w:type="paragraph" w:styleId="af5">
    <w:name w:val="header"/>
    <w:basedOn w:val="a5"/>
    <w:link w:val="af6"/>
    <w:uiPriority w:val="99"/>
    <w:unhideWhenUsed/>
    <w:rsid w:val="004C372E"/>
    <w:pPr>
      <w:tabs>
        <w:tab w:val="center" w:pos="4677"/>
        <w:tab w:val="right" w:pos="9355"/>
      </w:tabs>
    </w:pPr>
  </w:style>
  <w:style w:type="character" w:customStyle="1" w:styleId="af6">
    <w:name w:val="Верхний колонтитул Знак"/>
    <w:link w:val="af5"/>
    <w:uiPriority w:val="99"/>
    <w:rsid w:val="004C372E"/>
    <w:rPr>
      <w:lang w:eastAsia="ar-SA"/>
    </w:rPr>
  </w:style>
  <w:style w:type="paragraph" w:styleId="af7">
    <w:name w:val="footer"/>
    <w:basedOn w:val="a5"/>
    <w:link w:val="af8"/>
    <w:uiPriority w:val="99"/>
    <w:unhideWhenUsed/>
    <w:rsid w:val="004C372E"/>
    <w:pPr>
      <w:tabs>
        <w:tab w:val="center" w:pos="4677"/>
        <w:tab w:val="right" w:pos="9355"/>
      </w:tabs>
    </w:pPr>
  </w:style>
  <w:style w:type="character" w:customStyle="1" w:styleId="af8">
    <w:name w:val="Нижний колонтитул Знак"/>
    <w:link w:val="af7"/>
    <w:uiPriority w:val="99"/>
    <w:rsid w:val="004C372E"/>
    <w:rPr>
      <w:lang w:eastAsia="ar-SA"/>
    </w:rPr>
  </w:style>
  <w:style w:type="table" w:styleId="af9">
    <w:name w:val="Table Grid"/>
    <w:basedOn w:val="a7"/>
    <w:uiPriority w:val="39"/>
    <w:rsid w:val="00D475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Обычный2"/>
    <w:rsid w:val="00E0647D"/>
    <w:rPr>
      <w:rFonts w:eastAsia="Arial"/>
    </w:rPr>
  </w:style>
  <w:style w:type="character" w:customStyle="1" w:styleId="31">
    <w:name w:val="Заголовок 3 Знак"/>
    <w:link w:val="30"/>
    <w:uiPriority w:val="9"/>
    <w:rsid w:val="009B3876"/>
    <w:rPr>
      <w:rFonts w:ascii="Cambria" w:eastAsia="Times New Roman" w:hAnsi="Cambria" w:cs="Times New Roman"/>
      <w:b/>
      <w:bCs/>
      <w:sz w:val="26"/>
      <w:szCs w:val="26"/>
      <w:lang w:eastAsia="ar-SA"/>
    </w:rPr>
  </w:style>
  <w:style w:type="character" w:customStyle="1" w:styleId="41">
    <w:name w:val="Заголовок 4 Знак"/>
    <w:link w:val="40"/>
    <w:uiPriority w:val="9"/>
    <w:rsid w:val="009B3876"/>
    <w:rPr>
      <w:rFonts w:ascii="Calibri" w:eastAsia="Times New Roman" w:hAnsi="Calibri" w:cs="Times New Roman"/>
      <w:b/>
      <w:bCs/>
      <w:sz w:val="28"/>
      <w:szCs w:val="28"/>
      <w:lang w:eastAsia="ar-SA"/>
    </w:rPr>
  </w:style>
  <w:style w:type="paragraph" w:customStyle="1" w:styleId="51">
    <w:name w:val="Заголовок 51"/>
    <w:basedOn w:val="a5"/>
    <w:next w:val="a5"/>
    <w:uiPriority w:val="9"/>
    <w:semiHidden/>
    <w:unhideWhenUsed/>
    <w:rsid w:val="009B3876"/>
    <w:pPr>
      <w:keepNext/>
      <w:keepLines/>
      <w:suppressAutoHyphens w:val="0"/>
      <w:spacing w:before="40" w:line="360" w:lineRule="auto"/>
      <w:ind w:left="452"/>
      <w:jc w:val="both"/>
      <w:outlineLvl w:val="4"/>
    </w:pPr>
    <w:rPr>
      <w:rFonts w:ascii="Calibri Light" w:hAnsi="Calibri Light"/>
      <w:color w:val="2F5496"/>
      <w:sz w:val="24"/>
      <w:szCs w:val="22"/>
      <w:lang w:eastAsia="en-US"/>
    </w:rPr>
  </w:style>
  <w:style w:type="paragraph" w:customStyle="1" w:styleId="61">
    <w:name w:val="Заголовок 61"/>
    <w:basedOn w:val="a5"/>
    <w:next w:val="a5"/>
    <w:uiPriority w:val="9"/>
    <w:semiHidden/>
    <w:unhideWhenUsed/>
    <w:qFormat/>
    <w:rsid w:val="009B3876"/>
    <w:pPr>
      <w:keepNext/>
      <w:keepLines/>
      <w:suppressAutoHyphens w:val="0"/>
      <w:spacing w:before="40" w:line="360" w:lineRule="auto"/>
      <w:ind w:left="565"/>
      <w:jc w:val="both"/>
      <w:outlineLvl w:val="5"/>
    </w:pPr>
    <w:rPr>
      <w:rFonts w:ascii="Calibri Light" w:hAnsi="Calibri Light"/>
      <w:color w:val="1F3763"/>
      <w:sz w:val="24"/>
      <w:szCs w:val="22"/>
      <w:lang w:eastAsia="en-US"/>
    </w:rPr>
  </w:style>
  <w:style w:type="paragraph" w:customStyle="1" w:styleId="71">
    <w:name w:val="Заголовок 71"/>
    <w:basedOn w:val="a5"/>
    <w:next w:val="a5"/>
    <w:uiPriority w:val="9"/>
    <w:semiHidden/>
    <w:unhideWhenUsed/>
    <w:qFormat/>
    <w:rsid w:val="009B3876"/>
    <w:pPr>
      <w:keepNext/>
      <w:keepLines/>
      <w:suppressAutoHyphens w:val="0"/>
      <w:spacing w:before="40" w:line="360" w:lineRule="auto"/>
      <w:ind w:left="678"/>
      <w:jc w:val="both"/>
      <w:outlineLvl w:val="6"/>
    </w:pPr>
    <w:rPr>
      <w:rFonts w:ascii="Calibri Light" w:hAnsi="Calibri Light"/>
      <w:i/>
      <w:iCs/>
      <w:color w:val="1F3763"/>
      <w:sz w:val="24"/>
      <w:szCs w:val="22"/>
      <w:lang w:eastAsia="en-US"/>
    </w:rPr>
  </w:style>
  <w:style w:type="paragraph" w:customStyle="1" w:styleId="81">
    <w:name w:val="Заголовок 81"/>
    <w:basedOn w:val="a5"/>
    <w:next w:val="a5"/>
    <w:uiPriority w:val="9"/>
    <w:semiHidden/>
    <w:unhideWhenUsed/>
    <w:qFormat/>
    <w:rsid w:val="009B3876"/>
    <w:pPr>
      <w:keepNext/>
      <w:keepLines/>
      <w:suppressAutoHyphens w:val="0"/>
      <w:spacing w:before="40" w:line="360" w:lineRule="auto"/>
      <w:ind w:left="791"/>
      <w:jc w:val="both"/>
      <w:outlineLvl w:val="7"/>
    </w:pPr>
    <w:rPr>
      <w:rFonts w:ascii="Calibri Light" w:hAnsi="Calibri Light"/>
      <w:color w:val="272727"/>
      <w:sz w:val="21"/>
      <w:szCs w:val="21"/>
      <w:lang w:eastAsia="en-US"/>
    </w:rPr>
  </w:style>
  <w:style w:type="paragraph" w:customStyle="1" w:styleId="91">
    <w:name w:val="Заголовок 91"/>
    <w:basedOn w:val="a5"/>
    <w:next w:val="a5"/>
    <w:uiPriority w:val="9"/>
    <w:semiHidden/>
    <w:unhideWhenUsed/>
    <w:qFormat/>
    <w:rsid w:val="009B3876"/>
    <w:pPr>
      <w:keepNext/>
      <w:keepLines/>
      <w:suppressAutoHyphens w:val="0"/>
      <w:spacing w:before="40" w:line="360" w:lineRule="auto"/>
      <w:ind w:left="904"/>
      <w:jc w:val="both"/>
      <w:outlineLvl w:val="8"/>
    </w:pPr>
    <w:rPr>
      <w:rFonts w:ascii="Calibri Light" w:hAnsi="Calibri Light"/>
      <w:i/>
      <w:iCs/>
      <w:color w:val="272727"/>
      <w:sz w:val="21"/>
      <w:szCs w:val="21"/>
      <w:lang w:eastAsia="en-US"/>
    </w:rPr>
  </w:style>
  <w:style w:type="numbering" w:customStyle="1" w:styleId="14">
    <w:name w:val="Нет списка1"/>
    <w:next w:val="a8"/>
    <w:uiPriority w:val="99"/>
    <w:semiHidden/>
    <w:unhideWhenUsed/>
    <w:rsid w:val="009B3876"/>
  </w:style>
  <w:style w:type="character" w:customStyle="1" w:styleId="10">
    <w:name w:val="Заголовок 1 Знак"/>
    <w:link w:val="1"/>
    <w:uiPriority w:val="9"/>
    <w:rsid w:val="009B3876"/>
    <w:rPr>
      <w:b/>
      <w:sz w:val="28"/>
      <w:lang w:eastAsia="ar-SA"/>
    </w:rPr>
  </w:style>
  <w:style w:type="character" w:customStyle="1" w:styleId="20">
    <w:name w:val="Заголовок 2 Знак"/>
    <w:link w:val="2"/>
    <w:uiPriority w:val="9"/>
    <w:rsid w:val="009B3876"/>
    <w:rPr>
      <w:sz w:val="28"/>
      <w:lang w:eastAsia="ar-SA"/>
    </w:rPr>
  </w:style>
  <w:style w:type="character" w:customStyle="1" w:styleId="50">
    <w:name w:val="Заголовок 5 Знак"/>
    <w:link w:val="5"/>
    <w:uiPriority w:val="9"/>
    <w:semiHidden/>
    <w:rsid w:val="009B3876"/>
    <w:rPr>
      <w:rFonts w:ascii="Calibri Light" w:eastAsia="Times New Roman" w:hAnsi="Calibri Light" w:cs="Times New Roman"/>
      <w:color w:val="2F5496"/>
      <w:sz w:val="24"/>
    </w:rPr>
  </w:style>
  <w:style w:type="character" w:customStyle="1" w:styleId="60">
    <w:name w:val="Заголовок 6 Знак"/>
    <w:link w:val="6"/>
    <w:uiPriority w:val="9"/>
    <w:semiHidden/>
    <w:rsid w:val="009B3876"/>
    <w:rPr>
      <w:rFonts w:ascii="Calibri Light" w:eastAsia="Times New Roman" w:hAnsi="Calibri Light" w:cs="Times New Roman"/>
      <w:color w:val="1F3763"/>
      <w:sz w:val="24"/>
    </w:rPr>
  </w:style>
  <w:style w:type="character" w:customStyle="1" w:styleId="70">
    <w:name w:val="Заголовок 7 Знак"/>
    <w:link w:val="7"/>
    <w:uiPriority w:val="9"/>
    <w:semiHidden/>
    <w:rsid w:val="009B3876"/>
    <w:rPr>
      <w:rFonts w:ascii="Calibri Light" w:eastAsia="Times New Roman" w:hAnsi="Calibri Light" w:cs="Times New Roman"/>
      <w:i/>
      <w:iCs/>
      <w:color w:val="1F3763"/>
      <w:sz w:val="24"/>
    </w:rPr>
  </w:style>
  <w:style w:type="character" w:customStyle="1" w:styleId="80">
    <w:name w:val="Заголовок 8 Знак"/>
    <w:link w:val="8"/>
    <w:uiPriority w:val="9"/>
    <w:semiHidden/>
    <w:rsid w:val="009B3876"/>
    <w:rPr>
      <w:rFonts w:ascii="Calibri Light" w:eastAsia="Times New Roman" w:hAnsi="Calibri Light" w:cs="Times New Roman"/>
      <w:color w:val="272727"/>
      <w:sz w:val="21"/>
      <w:szCs w:val="21"/>
    </w:rPr>
  </w:style>
  <w:style w:type="character" w:customStyle="1" w:styleId="90">
    <w:name w:val="Заголовок 9 Знак"/>
    <w:link w:val="9"/>
    <w:uiPriority w:val="9"/>
    <w:semiHidden/>
    <w:rsid w:val="009B3876"/>
    <w:rPr>
      <w:rFonts w:ascii="Calibri Light" w:eastAsia="Times New Roman" w:hAnsi="Calibri Light" w:cs="Times New Roman"/>
      <w:i/>
      <w:iCs/>
      <w:color w:val="272727"/>
      <w:sz w:val="21"/>
      <w:szCs w:val="21"/>
    </w:rPr>
  </w:style>
  <w:style w:type="character" w:customStyle="1" w:styleId="af2">
    <w:name w:val="Название Знак"/>
    <w:link w:val="af0"/>
    <w:uiPriority w:val="10"/>
    <w:rsid w:val="009B3876"/>
    <w:rPr>
      <w:b/>
      <w:sz w:val="32"/>
      <w:lang w:eastAsia="ar-SA"/>
    </w:rPr>
  </w:style>
  <w:style w:type="paragraph" w:customStyle="1" w:styleId="a2">
    <w:name w:val="Таблица"/>
    <w:basedOn w:val="a5"/>
    <w:next w:val="a5"/>
    <w:link w:val="afa"/>
    <w:qFormat/>
    <w:rsid w:val="009B3876"/>
    <w:pPr>
      <w:numPr>
        <w:numId w:val="11"/>
      </w:numPr>
      <w:suppressAutoHyphens w:val="0"/>
      <w:spacing w:before="240" w:after="120" w:line="360" w:lineRule="auto"/>
      <w:jc w:val="both"/>
    </w:pPr>
    <w:rPr>
      <w:rFonts w:eastAsia="Calibri"/>
      <w:sz w:val="24"/>
      <w:szCs w:val="22"/>
      <w:lang w:eastAsia="en-US"/>
    </w:rPr>
  </w:style>
  <w:style w:type="paragraph" w:customStyle="1" w:styleId="a">
    <w:name w:val="Рисунок"/>
    <w:basedOn w:val="a5"/>
    <w:next w:val="a5"/>
    <w:link w:val="afb"/>
    <w:qFormat/>
    <w:rsid w:val="009B3876"/>
    <w:pPr>
      <w:numPr>
        <w:numId w:val="2"/>
      </w:numPr>
      <w:suppressAutoHyphens w:val="0"/>
      <w:spacing w:before="120" w:after="120" w:line="288" w:lineRule="auto"/>
      <w:jc w:val="center"/>
    </w:pPr>
    <w:rPr>
      <w:rFonts w:eastAsia="Calibri"/>
      <w:sz w:val="24"/>
      <w:szCs w:val="24"/>
      <w:lang w:eastAsia="en-US"/>
    </w:rPr>
  </w:style>
  <w:style w:type="character" w:customStyle="1" w:styleId="afa">
    <w:name w:val="Таблица Знак"/>
    <w:link w:val="a2"/>
    <w:rsid w:val="009B3876"/>
    <w:rPr>
      <w:rFonts w:eastAsia="Calibri"/>
      <w:sz w:val="24"/>
      <w:szCs w:val="22"/>
      <w:lang w:eastAsia="en-US"/>
    </w:rPr>
  </w:style>
  <w:style w:type="paragraph" w:customStyle="1" w:styleId="a1">
    <w:name w:val="пунткы"/>
    <w:basedOn w:val="a5"/>
    <w:link w:val="afc"/>
    <w:qFormat/>
    <w:rsid w:val="009B3876"/>
    <w:pPr>
      <w:numPr>
        <w:numId w:val="3"/>
      </w:numPr>
      <w:suppressAutoHyphens w:val="0"/>
      <w:spacing w:line="360" w:lineRule="auto"/>
      <w:ind w:left="714" w:hanging="357"/>
      <w:contextualSpacing/>
      <w:jc w:val="both"/>
    </w:pPr>
    <w:rPr>
      <w:rFonts w:eastAsia="Calibri"/>
      <w:sz w:val="24"/>
      <w:szCs w:val="24"/>
      <w:lang w:eastAsia="en-US"/>
    </w:rPr>
  </w:style>
  <w:style w:type="character" w:customStyle="1" w:styleId="afb">
    <w:name w:val="Рисунок Знак"/>
    <w:link w:val="a"/>
    <w:rsid w:val="009B3876"/>
    <w:rPr>
      <w:rFonts w:eastAsia="Calibri"/>
      <w:sz w:val="24"/>
      <w:szCs w:val="24"/>
      <w:lang w:eastAsia="en-US"/>
    </w:rPr>
  </w:style>
  <w:style w:type="paragraph" w:customStyle="1" w:styleId="a3">
    <w:name w:val="номера пунктов"/>
    <w:basedOn w:val="a1"/>
    <w:link w:val="afd"/>
    <w:qFormat/>
    <w:rsid w:val="009B3876"/>
    <w:pPr>
      <w:numPr>
        <w:numId w:val="4"/>
      </w:numPr>
      <w:spacing w:after="120"/>
    </w:pPr>
  </w:style>
  <w:style w:type="character" w:customStyle="1" w:styleId="afc">
    <w:name w:val="пунткы Знак"/>
    <w:link w:val="a1"/>
    <w:rsid w:val="009B3876"/>
    <w:rPr>
      <w:rFonts w:eastAsia="Calibri"/>
      <w:sz w:val="24"/>
      <w:szCs w:val="24"/>
      <w:lang w:eastAsia="en-US"/>
    </w:rPr>
  </w:style>
  <w:style w:type="character" w:customStyle="1" w:styleId="afd">
    <w:name w:val="номера пунктов Знак"/>
    <w:link w:val="a3"/>
    <w:rsid w:val="009B3876"/>
    <w:rPr>
      <w:rFonts w:eastAsia="Calibri"/>
      <w:sz w:val="24"/>
      <w:szCs w:val="24"/>
      <w:lang w:eastAsia="en-US"/>
    </w:rPr>
  </w:style>
  <w:style w:type="paragraph" w:customStyle="1" w:styleId="Default">
    <w:name w:val="Default"/>
    <w:link w:val="Default0"/>
    <w:rsid w:val="009B3876"/>
    <w:pPr>
      <w:autoSpaceDE w:val="0"/>
      <w:autoSpaceDN w:val="0"/>
      <w:adjustRightInd w:val="0"/>
    </w:pPr>
    <w:rPr>
      <w:rFonts w:eastAsia="Calibri"/>
      <w:color w:val="000000"/>
      <w:sz w:val="24"/>
      <w:szCs w:val="24"/>
      <w:lang w:eastAsia="en-US"/>
    </w:rPr>
  </w:style>
  <w:style w:type="character" w:customStyle="1" w:styleId="Default0">
    <w:name w:val="Default Знак"/>
    <w:link w:val="Default"/>
    <w:rsid w:val="009B3876"/>
    <w:rPr>
      <w:rFonts w:eastAsia="Calibri"/>
      <w:color w:val="000000"/>
      <w:sz w:val="24"/>
      <w:szCs w:val="24"/>
      <w:lang w:eastAsia="en-US" w:bidi="ar-SA"/>
    </w:rPr>
  </w:style>
  <w:style w:type="paragraph" w:customStyle="1" w:styleId="01">
    <w:name w:val="0й уровень1"/>
    <w:basedOn w:val="a5"/>
    <w:next w:val="a5"/>
    <w:uiPriority w:val="39"/>
    <w:unhideWhenUsed/>
    <w:rsid w:val="009B3876"/>
    <w:pPr>
      <w:suppressAutoHyphens w:val="0"/>
      <w:spacing w:before="120" w:after="240" w:line="360" w:lineRule="auto"/>
      <w:jc w:val="center"/>
    </w:pPr>
    <w:rPr>
      <w:rFonts w:eastAsia="Calibri"/>
      <w:b/>
      <w:sz w:val="32"/>
      <w:szCs w:val="22"/>
      <w:lang w:eastAsia="en-US"/>
    </w:rPr>
  </w:style>
  <w:style w:type="character" w:customStyle="1" w:styleId="15">
    <w:name w:val="Гиперссылка1"/>
    <w:uiPriority w:val="99"/>
    <w:unhideWhenUsed/>
    <w:rsid w:val="009B3876"/>
    <w:rPr>
      <w:color w:val="0563C1"/>
      <w:u w:val="single"/>
    </w:rPr>
  </w:style>
  <w:style w:type="paragraph" w:customStyle="1" w:styleId="110">
    <w:name w:val="Оглавление 11"/>
    <w:basedOn w:val="a5"/>
    <w:next w:val="a5"/>
    <w:autoRedefine/>
    <w:uiPriority w:val="39"/>
    <w:unhideWhenUsed/>
    <w:rsid w:val="009B3876"/>
    <w:pPr>
      <w:tabs>
        <w:tab w:val="left" w:pos="851"/>
        <w:tab w:val="right" w:leader="dot" w:pos="10065"/>
      </w:tabs>
      <w:suppressAutoHyphens w:val="0"/>
      <w:spacing w:after="100" w:line="360" w:lineRule="auto"/>
      <w:ind w:left="113" w:right="397" w:firstLine="567"/>
      <w:mirrorIndents/>
      <w:jc w:val="both"/>
    </w:pPr>
    <w:rPr>
      <w:rFonts w:eastAsia="Calibri"/>
      <w:sz w:val="24"/>
      <w:szCs w:val="22"/>
      <w:lang w:eastAsia="en-US"/>
    </w:rPr>
  </w:style>
  <w:style w:type="paragraph" w:customStyle="1" w:styleId="a0">
    <w:name w:val="нумерованный список"/>
    <w:basedOn w:val="a5"/>
    <w:next w:val="a5"/>
    <w:link w:val="afe"/>
    <w:qFormat/>
    <w:rsid w:val="009B3876"/>
    <w:pPr>
      <w:numPr>
        <w:numId w:val="6"/>
      </w:numPr>
      <w:suppressAutoHyphens w:val="0"/>
      <w:spacing w:before="120" w:after="160" w:line="312" w:lineRule="auto"/>
      <w:ind w:left="0" w:firstLine="284"/>
      <w:jc w:val="both"/>
    </w:pPr>
    <w:rPr>
      <w:rFonts w:eastAsia="Calibri"/>
      <w:sz w:val="24"/>
      <w:szCs w:val="32"/>
      <w:lang w:eastAsia="en-US"/>
    </w:rPr>
  </w:style>
  <w:style w:type="character" w:customStyle="1" w:styleId="afe">
    <w:name w:val="нумерованный список Знак"/>
    <w:link w:val="a0"/>
    <w:rsid w:val="009B3876"/>
    <w:rPr>
      <w:rFonts w:eastAsia="Calibri"/>
      <w:sz w:val="24"/>
      <w:szCs w:val="32"/>
      <w:lang w:eastAsia="en-US"/>
    </w:rPr>
  </w:style>
  <w:style w:type="paragraph" w:customStyle="1" w:styleId="21">
    <w:name w:val="2й уровень1"/>
    <w:basedOn w:val="a5"/>
    <w:next w:val="a5"/>
    <w:qFormat/>
    <w:rsid w:val="009B3876"/>
    <w:pPr>
      <w:numPr>
        <w:ilvl w:val="1"/>
        <w:numId w:val="8"/>
      </w:numPr>
      <w:tabs>
        <w:tab w:val="left" w:pos="1134"/>
      </w:tabs>
      <w:suppressAutoHyphens w:val="0"/>
      <w:spacing w:before="120" w:after="120" w:line="360" w:lineRule="auto"/>
      <w:ind w:left="576" w:hanging="576"/>
    </w:pPr>
    <w:rPr>
      <w:rFonts w:eastAsia="Calibri"/>
      <w:b/>
      <w:sz w:val="32"/>
      <w:szCs w:val="22"/>
      <w:lang w:eastAsia="en-US"/>
    </w:rPr>
  </w:style>
  <w:style w:type="character" w:customStyle="1" w:styleId="aff">
    <w:name w:val="Без интервала Знак"/>
    <w:link w:val="aff0"/>
    <w:rsid w:val="009B3876"/>
    <w:rPr>
      <w:b/>
      <w:sz w:val="32"/>
      <w:lang w:val="ru-RU" w:eastAsia="ru-RU" w:bidi="ar-SA"/>
    </w:rPr>
  </w:style>
  <w:style w:type="paragraph" w:styleId="aff1">
    <w:name w:val="caption"/>
    <w:aliases w:val="1й уровень"/>
    <w:basedOn w:val="a5"/>
    <w:next w:val="a5"/>
    <w:autoRedefine/>
    <w:qFormat/>
    <w:rsid w:val="00CB346B"/>
    <w:pPr>
      <w:tabs>
        <w:tab w:val="left" w:pos="0"/>
      </w:tabs>
      <w:autoSpaceDE w:val="0"/>
      <w:autoSpaceDN w:val="0"/>
      <w:adjustRightInd w:val="0"/>
      <w:spacing w:before="240" w:after="240" w:line="360" w:lineRule="auto"/>
      <w:jc w:val="center"/>
    </w:pPr>
    <w:rPr>
      <w:b/>
      <w:bCs/>
      <w:color w:val="000000"/>
      <w:sz w:val="32"/>
      <w:szCs w:val="26"/>
      <w:lang w:eastAsia="ru-RU"/>
    </w:rPr>
  </w:style>
  <w:style w:type="paragraph" w:customStyle="1" w:styleId="211">
    <w:name w:val="Оглавление 21"/>
    <w:basedOn w:val="a5"/>
    <w:next w:val="a5"/>
    <w:autoRedefine/>
    <w:uiPriority w:val="39"/>
    <w:unhideWhenUsed/>
    <w:rsid w:val="009B3876"/>
    <w:pPr>
      <w:tabs>
        <w:tab w:val="left" w:pos="880"/>
        <w:tab w:val="left" w:pos="1320"/>
        <w:tab w:val="right" w:leader="dot" w:pos="10065"/>
      </w:tabs>
      <w:suppressAutoHyphens w:val="0"/>
      <w:spacing w:after="100" w:line="360" w:lineRule="auto"/>
      <w:ind w:left="170" w:right="397" w:firstLine="567"/>
      <w:mirrorIndents/>
      <w:jc w:val="both"/>
    </w:pPr>
    <w:rPr>
      <w:rFonts w:eastAsia="Calibri"/>
      <w:sz w:val="24"/>
      <w:szCs w:val="22"/>
      <w:lang w:eastAsia="en-US"/>
    </w:rPr>
  </w:style>
  <w:style w:type="paragraph" w:customStyle="1" w:styleId="4">
    <w:name w:val="4й уровень"/>
    <w:basedOn w:val="3"/>
    <w:next w:val="a5"/>
    <w:link w:val="42"/>
    <w:rsid w:val="009B3876"/>
    <w:pPr>
      <w:numPr>
        <w:ilvl w:val="3"/>
      </w:numPr>
    </w:pPr>
    <w:rPr>
      <w:i/>
    </w:rPr>
  </w:style>
  <w:style w:type="paragraph" w:customStyle="1" w:styleId="3">
    <w:name w:val="3й уровень"/>
    <w:basedOn w:val="a5"/>
    <w:next w:val="a5"/>
    <w:rsid w:val="009B3876"/>
    <w:pPr>
      <w:numPr>
        <w:ilvl w:val="2"/>
        <w:numId w:val="9"/>
      </w:numPr>
      <w:spacing w:before="120" w:after="120" w:line="312" w:lineRule="auto"/>
      <w:ind w:left="0"/>
      <w:outlineLvl w:val="2"/>
    </w:pPr>
    <w:rPr>
      <w:b/>
      <w:bCs/>
      <w:sz w:val="28"/>
      <w:szCs w:val="24"/>
      <w:lang w:eastAsia="ru-RU"/>
    </w:rPr>
  </w:style>
  <w:style w:type="character" w:customStyle="1" w:styleId="42">
    <w:name w:val="4й уровень Знак"/>
    <w:link w:val="4"/>
    <w:rsid w:val="009B3876"/>
    <w:rPr>
      <w:b/>
      <w:bCs/>
      <w:i/>
      <w:sz w:val="28"/>
      <w:szCs w:val="24"/>
    </w:rPr>
  </w:style>
  <w:style w:type="paragraph" w:customStyle="1" w:styleId="16">
    <w:name w:val="Абзац списка1"/>
    <w:basedOn w:val="a5"/>
    <w:next w:val="aff2"/>
    <w:uiPriority w:val="34"/>
    <w:qFormat/>
    <w:rsid w:val="009B3876"/>
    <w:pPr>
      <w:suppressAutoHyphens w:val="0"/>
      <w:spacing w:line="360" w:lineRule="auto"/>
      <w:ind w:left="720" w:firstLine="851"/>
      <w:contextualSpacing/>
      <w:jc w:val="both"/>
    </w:pPr>
    <w:rPr>
      <w:rFonts w:eastAsia="Calibri"/>
      <w:sz w:val="24"/>
      <w:szCs w:val="22"/>
      <w:lang w:eastAsia="en-US"/>
    </w:rPr>
  </w:style>
  <w:style w:type="paragraph" w:customStyle="1" w:styleId="310">
    <w:name w:val="Оглавление 31"/>
    <w:basedOn w:val="a5"/>
    <w:next w:val="a5"/>
    <w:autoRedefine/>
    <w:uiPriority w:val="39"/>
    <w:unhideWhenUsed/>
    <w:rsid w:val="009B3876"/>
    <w:pPr>
      <w:tabs>
        <w:tab w:val="left" w:pos="1320"/>
        <w:tab w:val="left" w:pos="2031"/>
        <w:tab w:val="right" w:leader="dot" w:pos="10065"/>
      </w:tabs>
      <w:suppressAutoHyphens w:val="0"/>
      <w:spacing w:after="100" w:line="360" w:lineRule="auto"/>
      <w:ind w:left="57" w:right="340" w:firstLine="851"/>
      <w:mirrorIndents/>
      <w:jc w:val="both"/>
    </w:pPr>
    <w:rPr>
      <w:rFonts w:eastAsia="Calibri"/>
      <w:sz w:val="24"/>
      <w:szCs w:val="22"/>
      <w:lang w:eastAsia="en-US"/>
    </w:rPr>
  </w:style>
  <w:style w:type="paragraph" w:customStyle="1" w:styleId="410">
    <w:name w:val="Оглавление 41"/>
    <w:basedOn w:val="a5"/>
    <w:next w:val="a5"/>
    <w:autoRedefine/>
    <w:uiPriority w:val="39"/>
    <w:unhideWhenUsed/>
    <w:rsid w:val="009B3876"/>
    <w:pPr>
      <w:suppressAutoHyphens w:val="0"/>
      <w:spacing w:after="100" w:line="360" w:lineRule="auto"/>
      <w:ind w:left="720" w:firstLine="851"/>
      <w:jc w:val="both"/>
    </w:pPr>
    <w:rPr>
      <w:rFonts w:eastAsia="Calibri"/>
      <w:sz w:val="24"/>
      <w:szCs w:val="22"/>
      <w:lang w:eastAsia="en-US"/>
    </w:rPr>
  </w:style>
  <w:style w:type="table" w:customStyle="1" w:styleId="17">
    <w:name w:val="Сетка таблицы1"/>
    <w:basedOn w:val="a7"/>
    <w:next w:val="af9"/>
    <w:uiPriority w:val="39"/>
    <w:rsid w:val="009B387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Normal (Web)"/>
    <w:basedOn w:val="a5"/>
    <w:unhideWhenUsed/>
    <w:rsid w:val="009B3876"/>
    <w:pPr>
      <w:suppressAutoHyphens w:val="0"/>
      <w:spacing w:before="100" w:beforeAutospacing="1" w:after="100" w:afterAutospacing="1"/>
    </w:pPr>
    <w:rPr>
      <w:sz w:val="24"/>
      <w:szCs w:val="24"/>
      <w:lang w:eastAsia="ru-RU"/>
    </w:rPr>
  </w:style>
  <w:style w:type="paragraph" w:customStyle="1" w:styleId="a4">
    <w:name w:val="Пункты"/>
    <w:basedOn w:val="aff0"/>
    <w:link w:val="aff4"/>
    <w:rsid w:val="009B3876"/>
    <w:pPr>
      <w:numPr>
        <w:numId w:val="12"/>
      </w:numPr>
      <w:tabs>
        <w:tab w:val="left" w:pos="1134"/>
      </w:tabs>
      <w:suppressAutoHyphens w:val="0"/>
      <w:spacing w:before="120" w:after="120" w:line="360" w:lineRule="auto"/>
      <w:ind w:left="709"/>
      <w:jc w:val="both"/>
    </w:pPr>
    <w:rPr>
      <w:rFonts w:eastAsia="Calibri"/>
      <w:b w:val="0"/>
      <w:sz w:val="26"/>
      <w:szCs w:val="22"/>
      <w:lang w:eastAsia="en-US"/>
    </w:rPr>
  </w:style>
  <w:style w:type="character" w:customStyle="1" w:styleId="aff4">
    <w:name w:val="Пункты Знак"/>
    <w:link w:val="a4"/>
    <w:rsid w:val="009B3876"/>
    <w:rPr>
      <w:rFonts w:eastAsia="Calibri"/>
      <w:sz w:val="26"/>
      <w:szCs w:val="22"/>
      <w:lang w:eastAsia="en-US"/>
    </w:rPr>
  </w:style>
  <w:style w:type="character" w:customStyle="1" w:styleId="aff5">
    <w:name w:val="Таблица заголовок Знак"/>
    <w:link w:val="aff6"/>
    <w:locked/>
    <w:rsid w:val="009B3876"/>
    <w:rPr>
      <w:rFonts w:ascii="Tahoma" w:hAnsi="Tahoma"/>
      <w:b/>
      <w:bCs/>
      <w:szCs w:val="24"/>
    </w:rPr>
  </w:style>
  <w:style w:type="paragraph" w:customStyle="1" w:styleId="aff6">
    <w:name w:val="Таблица заголовок"/>
    <w:basedOn w:val="a5"/>
    <w:link w:val="aff5"/>
    <w:qFormat/>
    <w:rsid w:val="009B3876"/>
    <w:pPr>
      <w:ind w:left="-85" w:right="-85"/>
      <w:contextualSpacing/>
      <w:jc w:val="center"/>
    </w:pPr>
    <w:rPr>
      <w:rFonts w:ascii="Tahoma" w:hAnsi="Tahoma"/>
      <w:b/>
      <w:bCs/>
      <w:szCs w:val="24"/>
    </w:rPr>
  </w:style>
  <w:style w:type="paragraph" w:customStyle="1" w:styleId="aff7">
    <w:name w:val="Таблица текст"/>
    <w:basedOn w:val="a5"/>
    <w:qFormat/>
    <w:rsid w:val="009B3876"/>
    <w:pPr>
      <w:suppressAutoHyphens w:val="0"/>
      <w:ind w:left="-85" w:right="-85"/>
      <w:contextualSpacing/>
      <w:jc w:val="center"/>
    </w:pPr>
    <w:rPr>
      <w:rFonts w:ascii="Tahoma" w:hAnsi="Tahoma"/>
      <w:szCs w:val="24"/>
      <w:lang w:eastAsia="ru-RU"/>
    </w:rPr>
  </w:style>
  <w:style w:type="paragraph" w:customStyle="1" w:styleId="aff8">
    <w:name w:val="Название рисунка"/>
    <w:basedOn w:val="a5"/>
    <w:next w:val="a5"/>
    <w:qFormat/>
    <w:rsid w:val="009B3876"/>
    <w:pPr>
      <w:spacing w:before="60" w:after="240"/>
      <w:jc w:val="center"/>
    </w:pPr>
    <w:rPr>
      <w:rFonts w:ascii="Tahoma" w:hAnsi="Tahoma"/>
      <w:bCs/>
      <w:szCs w:val="24"/>
      <w:lang w:eastAsia="ru-RU"/>
    </w:rPr>
  </w:style>
  <w:style w:type="character" w:customStyle="1" w:styleId="af">
    <w:name w:val="Текст выноски Знак"/>
    <w:link w:val="ae"/>
    <w:uiPriority w:val="99"/>
    <w:rsid w:val="009B3876"/>
    <w:rPr>
      <w:rFonts w:ascii="Tahoma" w:hAnsi="Tahoma" w:cs="Tahoma"/>
      <w:sz w:val="16"/>
      <w:szCs w:val="16"/>
      <w:lang w:eastAsia="ar-SA"/>
    </w:rPr>
  </w:style>
  <w:style w:type="character" w:customStyle="1" w:styleId="510">
    <w:name w:val="Заголовок 5 Знак1"/>
    <w:uiPriority w:val="9"/>
    <w:semiHidden/>
    <w:rsid w:val="009B3876"/>
    <w:rPr>
      <w:rFonts w:ascii="Calibri" w:eastAsia="Times New Roman" w:hAnsi="Calibri" w:cs="Times New Roman"/>
      <w:b/>
      <w:bCs/>
      <w:i/>
      <w:iCs/>
      <w:sz w:val="26"/>
      <w:szCs w:val="26"/>
      <w:lang w:eastAsia="ar-SA"/>
    </w:rPr>
  </w:style>
  <w:style w:type="character" w:customStyle="1" w:styleId="610">
    <w:name w:val="Заголовок 6 Знак1"/>
    <w:uiPriority w:val="9"/>
    <w:semiHidden/>
    <w:rsid w:val="009B3876"/>
    <w:rPr>
      <w:rFonts w:ascii="Calibri" w:eastAsia="Times New Roman" w:hAnsi="Calibri" w:cs="Times New Roman"/>
      <w:b/>
      <w:bCs/>
      <w:sz w:val="22"/>
      <w:szCs w:val="22"/>
      <w:lang w:eastAsia="ar-SA"/>
    </w:rPr>
  </w:style>
  <w:style w:type="character" w:customStyle="1" w:styleId="710">
    <w:name w:val="Заголовок 7 Знак1"/>
    <w:uiPriority w:val="9"/>
    <w:semiHidden/>
    <w:rsid w:val="009B3876"/>
    <w:rPr>
      <w:rFonts w:ascii="Calibri" w:eastAsia="Times New Roman" w:hAnsi="Calibri" w:cs="Times New Roman"/>
      <w:sz w:val="24"/>
      <w:szCs w:val="24"/>
      <w:lang w:eastAsia="ar-SA"/>
    </w:rPr>
  </w:style>
  <w:style w:type="character" w:customStyle="1" w:styleId="810">
    <w:name w:val="Заголовок 8 Знак1"/>
    <w:uiPriority w:val="9"/>
    <w:semiHidden/>
    <w:rsid w:val="009B3876"/>
    <w:rPr>
      <w:rFonts w:ascii="Calibri" w:eastAsia="Times New Roman" w:hAnsi="Calibri" w:cs="Times New Roman"/>
      <w:i/>
      <w:iCs/>
      <w:sz w:val="24"/>
      <w:szCs w:val="24"/>
      <w:lang w:eastAsia="ar-SA"/>
    </w:rPr>
  </w:style>
  <w:style w:type="character" w:customStyle="1" w:styleId="910">
    <w:name w:val="Заголовок 9 Знак1"/>
    <w:uiPriority w:val="9"/>
    <w:semiHidden/>
    <w:rsid w:val="009B3876"/>
    <w:rPr>
      <w:rFonts w:ascii="Cambria" w:eastAsia="Times New Roman" w:hAnsi="Cambria" w:cs="Times New Roman"/>
      <w:sz w:val="22"/>
      <w:szCs w:val="22"/>
      <w:lang w:eastAsia="ar-SA"/>
    </w:rPr>
  </w:style>
  <w:style w:type="character" w:styleId="aff9">
    <w:name w:val="Hyperlink"/>
    <w:uiPriority w:val="99"/>
    <w:unhideWhenUsed/>
    <w:rsid w:val="009B3876"/>
    <w:rPr>
      <w:color w:val="0000FF"/>
      <w:u w:val="single"/>
    </w:rPr>
  </w:style>
  <w:style w:type="paragraph" w:styleId="aff0">
    <w:name w:val="No Spacing"/>
    <w:link w:val="aff"/>
    <w:qFormat/>
    <w:rsid w:val="009B3876"/>
    <w:pPr>
      <w:suppressAutoHyphens/>
    </w:pPr>
    <w:rPr>
      <w:b/>
      <w:sz w:val="32"/>
    </w:rPr>
  </w:style>
  <w:style w:type="paragraph" w:styleId="aff2">
    <w:name w:val="List Paragraph"/>
    <w:basedOn w:val="a5"/>
    <w:link w:val="affa"/>
    <w:uiPriority w:val="34"/>
    <w:qFormat/>
    <w:rsid w:val="009B3876"/>
    <w:pPr>
      <w:ind w:left="708"/>
    </w:pPr>
  </w:style>
  <w:style w:type="table" w:customStyle="1" w:styleId="28">
    <w:name w:val="Сетка таблицы2"/>
    <w:basedOn w:val="a7"/>
    <w:next w:val="af9"/>
    <w:uiPriority w:val="39"/>
    <w:rsid w:val="001F0F3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aliases w:val="0й уровень"/>
    <w:basedOn w:val="a5"/>
    <w:next w:val="a5"/>
    <w:uiPriority w:val="39"/>
    <w:unhideWhenUsed/>
    <w:qFormat/>
    <w:rsid w:val="0041405E"/>
    <w:pPr>
      <w:suppressAutoHyphens w:val="0"/>
      <w:spacing w:before="120" w:after="240" w:line="360" w:lineRule="auto"/>
      <w:jc w:val="center"/>
    </w:pPr>
    <w:rPr>
      <w:rFonts w:eastAsia="Calibri"/>
      <w:b/>
      <w:sz w:val="32"/>
      <w:szCs w:val="22"/>
      <w:lang w:eastAsia="en-US"/>
    </w:rPr>
  </w:style>
  <w:style w:type="paragraph" w:styleId="18">
    <w:name w:val="toc 1"/>
    <w:basedOn w:val="a5"/>
    <w:next w:val="a5"/>
    <w:autoRedefine/>
    <w:uiPriority w:val="39"/>
    <w:unhideWhenUsed/>
    <w:rsid w:val="0041405E"/>
    <w:pPr>
      <w:tabs>
        <w:tab w:val="left" w:pos="851"/>
        <w:tab w:val="left" w:pos="1320"/>
        <w:tab w:val="right" w:leader="dot" w:pos="9639"/>
        <w:tab w:val="right" w:leader="dot" w:pos="9923"/>
      </w:tabs>
      <w:suppressAutoHyphens w:val="0"/>
      <w:spacing w:after="100" w:line="360" w:lineRule="auto"/>
      <w:ind w:left="454" w:right="397" w:firstLine="397"/>
      <w:mirrorIndents/>
      <w:jc w:val="both"/>
    </w:pPr>
    <w:rPr>
      <w:rFonts w:eastAsia="Calibri"/>
      <w:sz w:val="24"/>
      <w:szCs w:val="22"/>
      <w:lang w:eastAsia="en-US"/>
    </w:rPr>
  </w:style>
  <w:style w:type="character" w:customStyle="1" w:styleId="affa">
    <w:name w:val="Абзац списка Знак"/>
    <w:link w:val="aff2"/>
    <w:uiPriority w:val="34"/>
    <w:locked/>
    <w:rsid w:val="0041405E"/>
    <w:rPr>
      <w:lang w:eastAsia="ar-SA"/>
    </w:rPr>
  </w:style>
  <w:style w:type="paragraph" w:styleId="29">
    <w:name w:val="toc 2"/>
    <w:basedOn w:val="a5"/>
    <w:next w:val="a5"/>
    <w:autoRedefine/>
    <w:uiPriority w:val="39"/>
    <w:unhideWhenUsed/>
    <w:rsid w:val="0041405E"/>
    <w:pPr>
      <w:tabs>
        <w:tab w:val="left" w:pos="880"/>
        <w:tab w:val="left" w:pos="1540"/>
        <w:tab w:val="right" w:leader="dot" w:pos="9639"/>
      </w:tabs>
      <w:suppressAutoHyphens w:val="0"/>
      <w:spacing w:after="100" w:line="360" w:lineRule="auto"/>
      <w:ind w:left="510" w:right="397" w:firstLine="454"/>
      <w:mirrorIndents/>
      <w:jc w:val="both"/>
    </w:pPr>
    <w:rPr>
      <w:rFonts w:eastAsia="Calibri"/>
      <w:sz w:val="24"/>
      <w:szCs w:val="22"/>
      <w:lang w:eastAsia="en-US"/>
    </w:rPr>
  </w:style>
  <w:style w:type="paragraph" w:styleId="32">
    <w:name w:val="toc 3"/>
    <w:basedOn w:val="a5"/>
    <w:next w:val="a5"/>
    <w:autoRedefine/>
    <w:uiPriority w:val="39"/>
    <w:unhideWhenUsed/>
    <w:rsid w:val="0041405E"/>
    <w:pPr>
      <w:tabs>
        <w:tab w:val="left" w:pos="2031"/>
        <w:tab w:val="right" w:leader="dot" w:pos="9639"/>
      </w:tabs>
      <w:suppressAutoHyphens w:val="0"/>
      <w:spacing w:after="100" w:line="360" w:lineRule="auto"/>
      <w:ind w:left="397" w:right="142" w:firstLine="851"/>
      <w:mirrorIndents/>
      <w:jc w:val="both"/>
    </w:pPr>
    <w:rPr>
      <w:rFonts w:eastAsia="Calibri"/>
      <w:sz w:val="24"/>
      <w:szCs w:val="22"/>
      <w:lang w:eastAsia="en-US"/>
    </w:rPr>
  </w:style>
  <w:style w:type="character" w:customStyle="1" w:styleId="52">
    <w:name w:val="Основной текст (5)_"/>
    <w:link w:val="53"/>
    <w:rsid w:val="0041405E"/>
    <w:rPr>
      <w:b/>
      <w:bCs/>
      <w:shd w:val="clear" w:color="auto" w:fill="FFFFFF"/>
    </w:rPr>
  </w:style>
  <w:style w:type="paragraph" w:customStyle="1" w:styleId="53">
    <w:name w:val="Основной текст (5)"/>
    <w:basedOn w:val="a5"/>
    <w:link w:val="52"/>
    <w:rsid w:val="0041405E"/>
    <w:pPr>
      <w:widowControl w:val="0"/>
      <w:shd w:val="clear" w:color="auto" w:fill="FFFFFF"/>
      <w:suppressAutoHyphens w:val="0"/>
      <w:spacing w:line="413" w:lineRule="exact"/>
      <w:ind w:hanging="360"/>
    </w:pPr>
    <w:rPr>
      <w:b/>
      <w:bCs/>
    </w:rPr>
  </w:style>
  <w:style w:type="character" w:customStyle="1" w:styleId="2a">
    <w:name w:val="Основной текст (2)_"/>
    <w:link w:val="2b"/>
    <w:rsid w:val="0041405E"/>
    <w:rPr>
      <w:shd w:val="clear" w:color="auto" w:fill="FFFFFF"/>
    </w:rPr>
  </w:style>
  <w:style w:type="paragraph" w:customStyle="1" w:styleId="2b">
    <w:name w:val="Основной текст (2)"/>
    <w:basedOn w:val="a5"/>
    <w:link w:val="2a"/>
    <w:rsid w:val="0041405E"/>
    <w:pPr>
      <w:widowControl w:val="0"/>
      <w:shd w:val="clear" w:color="auto" w:fill="FFFFFF"/>
      <w:suppressAutoHyphens w:val="0"/>
      <w:spacing w:before="840" w:line="456" w:lineRule="exact"/>
      <w:ind w:hanging="360"/>
      <w:jc w:val="right"/>
    </w:pPr>
  </w:style>
  <w:style w:type="character" w:customStyle="1" w:styleId="82">
    <w:name w:val="Основной текст (8)_"/>
    <w:link w:val="83"/>
    <w:rsid w:val="0041405E"/>
    <w:rPr>
      <w:b/>
      <w:bCs/>
      <w:i/>
      <w:iCs/>
      <w:shd w:val="clear" w:color="auto" w:fill="FFFFFF"/>
    </w:rPr>
  </w:style>
  <w:style w:type="character" w:customStyle="1" w:styleId="2c">
    <w:name w:val="Основной текст (2) + Полужирный"/>
    <w:rsid w:val="0041405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83">
    <w:name w:val="Основной текст (8)"/>
    <w:basedOn w:val="a5"/>
    <w:link w:val="82"/>
    <w:rsid w:val="0041405E"/>
    <w:pPr>
      <w:widowControl w:val="0"/>
      <w:shd w:val="clear" w:color="auto" w:fill="FFFFFF"/>
      <w:suppressAutoHyphens w:val="0"/>
      <w:spacing w:line="413" w:lineRule="exact"/>
      <w:jc w:val="both"/>
    </w:pPr>
    <w:rPr>
      <w:b/>
      <w:bCs/>
      <w:i/>
      <w:iCs/>
    </w:rPr>
  </w:style>
  <w:style w:type="character" w:customStyle="1" w:styleId="54">
    <w:name w:val="Заголовок №5_"/>
    <w:link w:val="55"/>
    <w:rsid w:val="0041405E"/>
    <w:rPr>
      <w:b/>
      <w:bCs/>
      <w:shd w:val="clear" w:color="auto" w:fill="FFFFFF"/>
    </w:rPr>
  </w:style>
  <w:style w:type="paragraph" w:customStyle="1" w:styleId="55">
    <w:name w:val="Заголовок №5"/>
    <w:basedOn w:val="a5"/>
    <w:link w:val="54"/>
    <w:rsid w:val="0041405E"/>
    <w:pPr>
      <w:widowControl w:val="0"/>
      <w:shd w:val="clear" w:color="auto" w:fill="FFFFFF"/>
      <w:suppressAutoHyphens w:val="0"/>
      <w:spacing w:after="180" w:line="418" w:lineRule="exact"/>
      <w:ind w:hanging="1880"/>
      <w:outlineLvl w:val="4"/>
    </w:pPr>
    <w:rPr>
      <w:b/>
      <w:bCs/>
    </w:rPr>
  </w:style>
  <w:style w:type="character" w:styleId="affc">
    <w:name w:val="Strong"/>
    <w:uiPriority w:val="22"/>
    <w:qFormat/>
    <w:rsid w:val="0041405E"/>
    <w:rPr>
      <w:b/>
      <w:bCs/>
    </w:rPr>
  </w:style>
  <w:style w:type="paragraph" w:customStyle="1" w:styleId="6-4">
    <w:name w:val="6.Табл.-4уровень"/>
    <w:basedOn w:val="a5"/>
    <w:rsid w:val="001846B0"/>
    <w:pPr>
      <w:keepLines/>
      <w:widowControl w:val="0"/>
      <w:suppressLineNumbers/>
      <w:suppressAutoHyphens w:val="0"/>
      <w:ind w:left="850" w:right="57" w:hanging="170"/>
      <w:jc w:val="both"/>
    </w:pPr>
    <w:rPr>
      <w:rFonts w:ascii="Arial" w:hAnsi="Arial"/>
      <w:szCs w:val="24"/>
      <w:lang w:eastAsia="ru-RU"/>
    </w:rPr>
  </w:style>
</w:styles>
</file>

<file path=word/webSettings.xml><?xml version="1.0" encoding="utf-8"?>
<w:webSettings xmlns:r="http://schemas.openxmlformats.org/officeDocument/2006/relationships" xmlns:w="http://schemas.openxmlformats.org/wordprocessingml/2006/main">
  <w:divs>
    <w:div w:id="101819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consultantplus://offline/ref=3A7342A0E4185F1BECCFDB402C9FCEDC6C2AF2B53920416BF26E452EB14CDB0928F3C396DB70AC59FDB4A1C712BCD99C67A312479352B904x8o7G" TargetMode="External"/><Relationship Id="rId29" Type="http://schemas.openxmlformats.org/officeDocument/2006/relationships/diagramData" Target="diagrams/data1.xml"/><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diagramColors" Target="diagrams/colors1.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footer" Target="footer1.xml"/><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diagramQuickStyle" Target="diagrams/quickStyle1.xml"/><Relationship Id="rId44" Type="http://schemas.openxmlformats.org/officeDocument/2006/relationships/image" Target="media/image26.pn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diagramLayout" Target="diagrams/layout1.xml"/><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hyperlink" Target="http://docs.cntd.ru/document/901876063" TargetMode="External"/><Relationship Id="rId51" Type="http://schemas.openxmlformats.org/officeDocument/2006/relationships/image" Target="media/image3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6;&#1050;&#1061;&#1080;&#1044;&#1044;\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6;&#1050;&#1061;&#1080;&#1044;&#1044;\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6;&#1050;&#1061;&#1080;&#1044;&#1044;\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6;&#1050;&#1061;&#1080;&#1044;&#1044;\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barChart>
        <c:barDir val="col"/>
        <c:grouping val="clustered"/>
        <c:ser>
          <c:idx val="0"/>
          <c:order val="0"/>
          <c:tx>
            <c:v>Количество ДТП</c:v>
          </c:tx>
          <c:cat>
            <c:numRef>
              <c:f>'[Лист Microsoft Office Excel.xlsx]Лист1'!$A$2,'[Лист Microsoft Office Excel.xlsx]Лист1'!$B$2,'[Лист Microsoft Office Excel.xlsx]Лист1'!$C$2</c:f>
              <c:numCache>
                <c:formatCode>General</c:formatCode>
                <c:ptCount val="3"/>
                <c:pt idx="0">
                  <c:v>2016</c:v>
                </c:pt>
                <c:pt idx="1">
                  <c:v>2017</c:v>
                </c:pt>
                <c:pt idx="2">
                  <c:v>2018</c:v>
                </c:pt>
              </c:numCache>
            </c:numRef>
          </c:cat>
          <c:val>
            <c:numRef>
              <c:f>Лист1!$A$3:$C$3</c:f>
              <c:numCache>
                <c:formatCode>General</c:formatCode>
                <c:ptCount val="3"/>
                <c:pt idx="0">
                  <c:v>10</c:v>
                </c:pt>
                <c:pt idx="1">
                  <c:v>6</c:v>
                </c:pt>
                <c:pt idx="2">
                  <c:v>16</c:v>
                </c:pt>
              </c:numCache>
            </c:numRef>
          </c:val>
        </c:ser>
        <c:ser>
          <c:idx val="1"/>
          <c:order val="1"/>
          <c:tx>
            <c:v>Пострадавшие</c:v>
          </c:tx>
          <c:cat>
            <c:numRef>
              <c:f>'[Лист Microsoft Office Excel.xlsx]Лист1'!$A$2,'[Лист Microsoft Office Excel.xlsx]Лист1'!$B$2,'[Лист Microsoft Office Excel.xlsx]Лист1'!$C$2</c:f>
              <c:numCache>
                <c:formatCode>General</c:formatCode>
                <c:ptCount val="3"/>
                <c:pt idx="0">
                  <c:v>2016</c:v>
                </c:pt>
                <c:pt idx="1">
                  <c:v>2017</c:v>
                </c:pt>
                <c:pt idx="2">
                  <c:v>2018</c:v>
                </c:pt>
              </c:numCache>
            </c:numRef>
          </c:cat>
          <c:val>
            <c:numRef>
              <c:f>Лист1!$A$4:$C$4</c:f>
              <c:numCache>
                <c:formatCode>General</c:formatCode>
                <c:ptCount val="3"/>
                <c:pt idx="0">
                  <c:v>13</c:v>
                </c:pt>
                <c:pt idx="1">
                  <c:v>9</c:v>
                </c:pt>
                <c:pt idx="2">
                  <c:v>20</c:v>
                </c:pt>
              </c:numCache>
            </c:numRef>
          </c:val>
        </c:ser>
        <c:ser>
          <c:idx val="2"/>
          <c:order val="2"/>
          <c:tx>
            <c:v>Погибших</c:v>
          </c:tx>
          <c:val>
            <c:numRef>
              <c:f>'[Лист Microsoft Office Excel.xlsx]Лист1'!$A$5,'[Лист Microsoft Office Excel.xlsx]Лист1'!$B$5,'[Лист Microsoft Office Excel.xlsx]Лист1'!$C$5</c:f>
              <c:numCache>
                <c:formatCode>General</c:formatCode>
                <c:ptCount val="3"/>
                <c:pt idx="0">
                  <c:v>6</c:v>
                </c:pt>
                <c:pt idx="1">
                  <c:v>0</c:v>
                </c:pt>
                <c:pt idx="2">
                  <c:v>3</c:v>
                </c:pt>
              </c:numCache>
            </c:numRef>
          </c:val>
        </c:ser>
        <c:axId val="95265536"/>
        <c:axId val="95402240"/>
      </c:barChart>
      <c:catAx>
        <c:axId val="95265536"/>
        <c:scaling>
          <c:orientation val="minMax"/>
        </c:scaling>
        <c:axPos val="b"/>
        <c:numFmt formatCode="General" sourceLinked="1"/>
        <c:tickLblPos val="nextTo"/>
        <c:crossAx val="95402240"/>
        <c:crosses val="autoZero"/>
        <c:auto val="1"/>
        <c:lblAlgn val="ctr"/>
        <c:lblOffset val="100"/>
      </c:catAx>
      <c:valAx>
        <c:axId val="95402240"/>
        <c:scaling>
          <c:orientation val="minMax"/>
        </c:scaling>
        <c:axPos val="l"/>
        <c:majorGridlines/>
        <c:numFmt formatCode="General" sourceLinked="1"/>
        <c:tickLblPos val="nextTo"/>
        <c:crossAx val="9526553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rotY val="60"/>
      <c:perspective val="30"/>
    </c:view3D>
    <c:plotArea>
      <c:layout/>
      <c:pie3DChart>
        <c:varyColors val="1"/>
        <c:ser>
          <c:idx val="0"/>
          <c:order val="0"/>
          <c:explosion val="25"/>
          <c:dLbls>
            <c:showPercent val="1"/>
          </c:dLbls>
          <c:cat>
            <c:strRef>
              <c:f>Лист2!$A$4:$A$11</c:f>
              <c:strCache>
                <c:ptCount val="8"/>
                <c:pt idx="0">
                  <c:v>1. Столкновений</c:v>
                </c:pt>
                <c:pt idx="1">
                  <c:v>2. Опрокидываний</c:v>
                </c:pt>
                <c:pt idx="2">
                  <c:v>3. Наездов на стоящие ТС</c:v>
                </c:pt>
                <c:pt idx="3">
                  <c:v>4. Наездов на препятствия</c:v>
                </c:pt>
                <c:pt idx="4">
                  <c:v>5. Наездов на пешеходов</c:v>
                </c:pt>
                <c:pt idx="5">
                  <c:v>6. Наездов на велосипедиста</c:v>
                </c:pt>
                <c:pt idx="6">
                  <c:v>7. Падение пассажира</c:v>
                </c:pt>
                <c:pt idx="7">
                  <c:v>8. Иных видов происшествий</c:v>
                </c:pt>
              </c:strCache>
            </c:strRef>
          </c:cat>
          <c:val>
            <c:numRef>
              <c:f>Лист2!$B$4:$B$11</c:f>
              <c:numCache>
                <c:formatCode>General</c:formatCode>
                <c:ptCount val="8"/>
                <c:pt idx="0">
                  <c:v>5</c:v>
                </c:pt>
                <c:pt idx="1">
                  <c:v>1</c:v>
                </c:pt>
                <c:pt idx="2">
                  <c:v>0</c:v>
                </c:pt>
                <c:pt idx="3">
                  <c:v>3</c:v>
                </c:pt>
                <c:pt idx="4">
                  <c:v>0</c:v>
                </c:pt>
                <c:pt idx="5">
                  <c:v>0</c:v>
                </c:pt>
                <c:pt idx="6">
                  <c:v>0</c:v>
                </c:pt>
                <c:pt idx="7">
                  <c:v>1</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rotY val="60"/>
      <c:perspective val="30"/>
    </c:view3D>
    <c:plotArea>
      <c:layout/>
      <c:pie3DChart>
        <c:varyColors val="1"/>
        <c:ser>
          <c:idx val="0"/>
          <c:order val="0"/>
          <c:explosion val="25"/>
          <c:dLbls>
            <c:showPercent val="1"/>
          </c:dLbls>
          <c:cat>
            <c:strRef>
              <c:f>Лист2!$A$4:$A$11</c:f>
              <c:strCache>
                <c:ptCount val="8"/>
                <c:pt idx="0">
                  <c:v>1. Столкновений</c:v>
                </c:pt>
                <c:pt idx="1">
                  <c:v>2. Опрокидываний</c:v>
                </c:pt>
                <c:pt idx="2">
                  <c:v>3. Наездов на стоящие ТС</c:v>
                </c:pt>
                <c:pt idx="3">
                  <c:v>4. Наездов на препятствия</c:v>
                </c:pt>
                <c:pt idx="4">
                  <c:v>5. Наездов на пешеходов</c:v>
                </c:pt>
                <c:pt idx="5">
                  <c:v>6. Наездов на велосипедиста</c:v>
                </c:pt>
                <c:pt idx="6">
                  <c:v>7. Падение пассажира</c:v>
                </c:pt>
                <c:pt idx="7">
                  <c:v>8. Иных видов происшествий</c:v>
                </c:pt>
              </c:strCache>
            </c:strRef>
          </c:cat>
          <c:val>
            <c:numRef>
              <c:f>Лист2!$C$4:$C$11</c:f>
              <c:numCache>
                <c:formatCode>General</c:formatCode>
                <c:ptCount val="8"/>
                <c:pt idx="0">
                  <c:v>1</c:v>
                </c:pt>
                <c:pt idx="1">
                  <c:v>4</c:v>
                </c:pt>
                <c:pt idx="2">
                  <c:v>0</c:v>
                </c:pt>
                <c:pt idx="3">
                  <c:v>0</c:v>
                </c:pt>
                <c:pt idx="4">
                  <c:v>0</c:v>
                </c:pt>
                <c:pt idx="5">
                  <c:v>0</c:v>
                </c:pt>
                <c:pt idx="6">
                  <c:v>1</c:v>
                </c:pt>
                <c:pt idx="7">
                  <c:v>0</c:v>
                </c:pt>
              </c:numCache>
            </c:numRef>
          </c:val>
        </c:ser>
        <c:dLbls>
          <c:showPercent val="1"/>
        </c:dLbls>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rotY val="60"/>
      <c:perspective val="30"/>
    </c:view3D>
    <c:plotArea>
      <c:layout/>
      <c:pie3DChart>
        <c:varyColors val="1"/>
        <c:ser>
          <c:idx val="0"/>
          <c:order val="0"/>
          <c:explosion val="25"/>
          <c:dLbls>
            <c:showPercent val="1"/>
          </c:dLbls>
          <c:cat>
            <c:strRef>
              <c:f>Лист2!$A$4:$A$11</c:f>
              <c:strCache>
                <c:ptCount val="8"/>
                <c:pt idx="0">
                  <c:v>1. Столкновений</c:v>
                </c:pt>
                <c:pt idx="1">
                  <c:v>2. Опрокидываний</c:v>
                </c:pt>
                <c:pt idx="2">
                  <c:v>3. Наездов на стоящие ТС</c:v>
                </c:pt>
                <c:pt idx="3">
                  <c:v>4. Наездов на препятствия</c:v>
                </c:pt>
                <c:pt idx="4">
                  <c:v>5. Наездов на пешеходов</c:v>
                </c:pt>
                <c:pt idx="5">
                  <c:v>6. Наездов на велосипедиста</c:v>
                </c:pt>
                <c:pt idx="6">
                  <c:v>7. Падение пассажира</c:v>
                </c:pt>
                <c:pt idx="7">
                  <c:v>8. Иных видов происшествий</c:v>
                </c:pt>
              </c:strCache>
            </c:strRef>
          </c:cat>
          <c:val>
            <c:numRef>
              <c:f>Лист2!$D$4:$D$11</c:f>
              <c:numCache>
                <c:formatCode>General</c:formatCode>
                <c:ptCount val="8"/>
                <c:pt idx="0">
                  <c:v>2</c:v>
                </c:pt>
                <c:pt idx="1">
                  <c:v>3</c:v>
                </c:pt>
                <c:pt idx="2">
                  <c:v>0</c:v>
                </c:pt>
                <c:pt idx="3">
                  <c:v>3</c:v>
                </c:pt>
                <c:pt idx="4">
                  <c:v>6</c:v>
                </c:pt>
                <c:pt idx="5">
                  <c:v>1</c:v>
                </c:pt>
                <c:pt idx="6">
                  <c:v>0</c:v>
                </c:pt>
                <c:pt idx="7">
                  <c:v>1</c:v>
                </c:pt>
              </c:numCache>
            </c:numRef>
          </c:val>
        </c:ser>
        <c:dLbls>
          <c:showPercent val="1"/>
        </c:dLbls>
      </c:pie3DChart>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86C361-C04F-450C-A8A2-6FA0D842DE5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16CD67B2-0D90-486E-A77A-D78982749C3C}">
      <dgm:prSet phldrT="[Текст]" custT="1"/>
      <dgm:spPr>
        <a:noFill/>
        <a:ln>
          <a:noFill/>
        </a:ln>
      </dgm:spPr>
      <dgm:t>
        <a:bodyPr/>
        <a:lstStyle/>
        <a:p>
          <a:r>
            <a:rPr lang="ru-RU" sz="1100">
              <a:solidFill>
                <a:sysClr val="windowText" lastClr="000000"/>
              </a:solidFill>
            </a:rPr>
            <a:t>29-0-0</a:t>
          </a:r>
        </a:p>
      </dgm:t>
    </dgm:pt>
    <dgm:pt modelId="{9BB2127D-2621-471A-BB21-30913DD62FDB}" type="parTrans" cxnId="{18DDBDD5-D596-461D-840D-9ABB25477BE0}">
      <dgm:prSet/>
      <dgm:spPr/>
      <dgm:t>
        <a:bodyPr/>
        <a:lstStyle/>
        <a:p>
          <a:endParaRPr lang="ru-RU"/>
        </a:p>
      </dgm:t>
    </dgm:pt>
    <dgm:pt modelId="{FA98C388-5F97-4B1A-B24B-51684D5E5CDC}" type="sibTrans" cxnId="{18DDBDD5-D596-461D-840D-9ABB25477BE0}">
      <dgm:prSet/>
      <dgm:spPr/>
      <dgm:t>
        <a:bodyPr/>
        <a:lstStyle/>
        <a:p>
          <a:endParaRPr lang="ru-RU"/>
        </a:p>
      </dgm:t>
    </dgm:pt>
    <dgm:pt modelId="{CC60C6BC-7881-4952-BBAB-AEAE5019D45F}">
      <dgm:prSet phldrT="[Текст]"/>
      <dgm:spPr>
        <a:noFill/>
        <a:ln>
          <a:noFill/>
        </a:ln>
      </dgm:spPr>
      <dgm:t>
        <a:bodyPr/>
        <a:lstStyle/>
        <a:p>
          <a:r>
            <a:rPr lang="ru-RU">
              <a:solidFill>
                <a:sysClr val="windowText" lastClr="000000"/>
              </a:solidFill>
            </a:rPr>
            <a:t>25-1-1</a:t>
          </a:r>
        </a:p>
      </dgm:t>
    </dgm:pt>
    <dgm:pt modelId="{DBA70EAF-F5C9-4B53-A486-06B911A36945}" type="parTrans" cxnId="{0762C9EC-6B28-4414-94EA-FD314DAA486A}">
      <dgm:prSet/>
      <dgm:spPr/>
      <dgm:t>
        <a:bodyPr/>
        <a:lstStyle/>
        <a:p>
          <a:endParaRPr lang="ru-RU"/>
        </a:p>
      </dgm:t>
    </dgm:pt>
    <dgm:pt modelId="{771A203F-439B-459D-B7F2-BDDE9832F0D7}" type="sibTrans" cxnId="{0762C9EC-6B28-4414-94EA-FD314DAA486A}">
      <dgm:prSet/>
      <dgm:spPr/>
      <dgm:t>
        <a:bodyPr/>
        <a:lstStyle/>
        <a:p>
          <a:endParaRPr lang="ru-RU"/>
        </a:p>
      </dgm:t>
    </dgm:pt>
    <dgm:pt modelId="{AC492164-BA41-4856-83CA-11737A7F9F58}">
      <dgm:prSet phldrT="[Текст]"/>
      <dgm:spPr>
        <a:noFill/>
        <a:ln>
          <a:noFill/>
        </a:ln>
      </dgm:spPr>
      <dgm:t>
        <a:bodyPr/>
        <a:lstStyle/>
        <a:p>
          <a:r>
            <a:rPr lang="ru-RU">
              <a:solidFill>
                <a:sysClr val="windowText" lastClr="000000"/>
              </a:solidFill>
            </a:rPr>
            <a:t>20-0-0</a:t>
          </a:r>
        </a:p>
      </dgm:t>
    </dgm:pt>
    <dgm:pt modelId="{EFFDF924-B646-4F94-A514-8BC29485112F}" type="parTrans" cxnId="{0377F5EB-B49C-47A7-BE60-4C7890B819B5}">
      <dgm:prSet/>
      <dgm:spPr/>
      <dgm:t>
        <a:bodyPr/>
        <a:lstStyle/>
        <a:p>
          <a:endParaRPr lang="ru-RU"/>
        </a:p>
      </dgm:t>
    </dgm:pt>
    <dgm:pt modelId="{6DE6F295-899B-469E-8821-6A0B69D52259}" type="sibTrans" cxnId="{0377F5EB-B49C-47A7-BE60-4C7890B819B5}">
      <dgm:prSet/>
      <dgm:spPr/>
      <dgm:t>
        <a:bodyPr/>
        <a:lstStyle/>
        <a:p>
          <a:endParaRPr lang="ru-RU"/>
        </a:p>
      </dgm:t>
    </dgm:pt>
    <dgm:pt modelId="{0D87F7CA-64B4-4E0D-8DCC-A2A965448CA8}">
      <dgm:prSet phldrT="[Текст]"/>
      <dgm:spPr>
        <a:noFill/>
      </dgm:spPr>
      <dgm:t>
        <a:bodyPr/>
        <a:lstStyle/>
        <a:p>
          <a:r>
            <a:rPr lang="ru-RU">
              <a:solidFill>
                <a:sysClr val="windowText" lastClr="000000"/>
              </a:solidFill>
            </a:rPr>
            <a:t>33-2-1</a:t>
          </a:r>
        </a:p>
      </dgm:t>
    </dgm:pt>
    <dgm:pt modelId="{020E141D-76AD-4601-9C6E-A68EE0360F89}" type="parTrans" cxnId="{62D2CFFE-2719-49DF-8ED0-12765EA3C7F3}">
      <dgm:prSet/>
      <dgm:spPr/>
      <dgm:t>
        <a:bodyPr/>
        <a:lstStyle/>
        <a:p>
          <a:endParaRPr lang="ru-RU"/>
        </a:p>
      </dgm:t>
    </dgm:pt>
    <dgm:pt modelId="{1CDBDFBF-2BB5-4ADA-A249-7FC646429754}" type="sibTrans" cxnId="{62D2CFFE-2719-49DF-8ED0-12765EA3C7F3}">
      <dgm:prSet/>
      <dgm:spPr/>
      <dgm:t>
        <a:bodyPr/>
        <a:lstStyle/>
        <a:p>
          <a:endParaRPr lang="ru-RU"/>
        </a:p>
      </dgm:t>
    </dgm:pt>
    <dgm:pt modelId="{6F745076-4C03-4877-B0B2-A1523E04E9C1}">
      <dgm:prSet phldrT="[Текст]"/>
      <dgm:spPr>
        <a:noFill/>
        <a:ln>
          <a:noFill/>
        </a:ln>
      </dgm:spPr>
      <dgm:t>
        <a:bodyPr/>
        <a:lstStyle/>
        <a:p>
          <a:r>
            <a:rPr lang="ru-RU">
              <a:solidFill>
                <a:sysClr val="windowText" lastClr="000000"/>
              </a:solidFill>
            </a:rPr>
            <a:t>34-1-1</a:t>
          </a:r>
        </a:p>
      </dgm:t>
    </dgm:pt>
    <dgm:pt modelId="{27A2C2A1-5462-4781-8DD8-FAB3150CBF0D}" type="parTrans" cxnId="{F3C38765-8187-4F80-9C24-A063852AB9FE}">
      <dgm:prSet/>
      <dgm:spPr/>
      <dgm:t>
        <a:bodyPr/>
        <a:lstStyle/>
        <a:p>
          <a:endParaRPr lang="ru-RU"/>
        </a:p>
      </dgm:t>
    </dgm:pt>
    <dgm:pt modelId="{55EBE6A3-51A4-460E-A88E-599314BA233F}" type="sibTrans" cxnId="{F3C38765-8187-4F80-9C24-A063852AB9FE}">
      <dgm:prSet/>
      <dgm:spPr/>
      <dgm:t>
        <a:bodyPr/>
        <a:lstStyle/>
        <a:p>
          <a:endParaRPr lang="ru-RU"/>
        </a:p>
      </dgm:t>
    </dgm:pt>
    <dgm:pt modelId="{C3F3B506-FEA9-48A1-A70E-16660B54D20F}">
      <dgm:prSet phldrT="[Текст]"/>
      <dgm:spPr>
        <a:noFill/>
        <a:ln>
          <a:noFill/>
        </a:ln>
      </dgm:spPr>
      <dgm:t>
        <a:bodyPr/>
        <a:lstStyle/>
        <a:p>
          <a:r>
            <a:rPr lang="ru-RU">
              <a:solidFill>
                <a:sysClr val="windowText" lastClr="000000"/>
              </a:solidFill>
            </a:rPr>
            <a:t>30-1-1</a:t>
          </a:r>
        </a:p>
      </dgm:t>
    </dgm:pt>
    <dgm:pt modelId="{01A8732A-B6D6-4848-ABB1-CC48AB92A6EC}" type="parTrans" cxnId="{93EBF547-C65A-454D-9E28-B523AC398A2A}">
      <dgm:prSet/>
      <dgm:spPr/>
      <dgm:t>
        <a:bodyPr/>
        <a:lstStyle/>
        <a:p>
          <a:endParaRPr lang="ru-RU"/>
        </a:p>
      </dgm:t>
    </dgm:pt>
    <dgm:pt modelId="{DE8A2AE3-9BAF-4316-BC9F-35E2B7A1BF7D}" type="sibTrans" cxnId="{93EBF547-C65A-454D-9E28-B523AC398A2A}">
      <dgm:prSet/>
      <dgm:spPr/>
      <dgm:t>
        <a:bodyPr/>
        <a:lstStyle/>
        <a:p>
          <a:endParaRPr lang="ru-RU"/>
        </a:p>
      </dgm:t>
    </dgm:pt>
    <dgm:pt modelId="{F63BCFD7-A3C5-4D29-8DFE-2B0715DE9E3E}">
      <dgm:prSet phldrT="[Текст]"/>
      <dgm:spPr>
        <a:noFill/>
        <a:ln>
          <a:noFill/>
        </a:ln>
      </dgm:spPr>
      <dgm:t>
        <a:bodyPr/>
        <a:lstStyle/>
        <a:p>
          <a:r>
            <a:rPr lang="ru-RU">
              <a:solidFill>
                <a:sysClr val="windowText" lastClr="000000"/>
              </a:solidFill>
            </a:rPr>
            <a:t>12-1-0</a:t>
          </a:r>
        </a:p>
      </dgm:t>
    </dgm:pt>
    <dgm:pt modelId="{D356B2ED-7B79-4176-91FF-E3DDD435BFF8}" type="parTrans" cxnId="{1CF19651-CD34-442E-ACC9-A0E20371CC42}">
      <dgm:prSet/>
      <dgm:spPr/>
      <dgm:t>
        <a:bodyPr/>
        <a:lstStyle/>
        <a:p>
          <a:endParaRPr lang="ru-RU"/>
        </a:p>
      </dgm:t>
    </dgm:pt>
    <dgm:pt modelId="{780BADE8-3A84-48B9-9239-6801BAECD620}" type="sibTrans" cxnId="{1CF19651-CD34-442E-ACC9-A0E20371CC42}">
      <dgm:prSet/>
      <dgm:spPr/>
      <dgm:t>
        <a:bodyPr/>
        <a:lstStyle/>
        <a:p>
          <a:endParaRPr lang="ru-RU"/>
        </a:p>
      </dgm:t>
    </dgm:pt>
    <dgm:pt modelId="{2F2FEFD5-5C7D-448C-9B0C-423FCD5E81A6}">
      <dgm:prSet phldrT="[Текст]"/>
      <dgm:spPr>
        <a:noFill/>
        <a:ln>
          <a:noFill/>
        </a:ln>
      </dgm:spPr>
      <dgm:t>
        <a:bodyPr/>
        <a:lstStyle/>
        <a:p>
          <a:r>
            <a:rPr lang="ru-RU">
              <a:solidFill>
                <a:sysClr val="windowText" lastClr="000000"/>
              </a:solidFill>
            </a:rPr>
            <a:t>55-1-1</a:t>
          </a:r>
        </a:p>
      </dgm:t>
    </dgm:pt>
    <dgm:pt modelId="{624E0184-8F3D-4B90-9673-07E993734FD4}" type="parTrans" cxnId="{0BD64CD3-4652-4A18-BACF-20EB211BA0C9}">
      <dgm:prSet/>
      <dgm:spPr/>
      <dgm:t>
        <a:bodyPr/>
        <a:lstStyle/>
        <a:p>
          <a:endParaRPr lang="ru-RU"/>
        </a:p>
      </dgm:t>
    </dgm:pt>
    <dgm:pt modelId="{4AB4060E-0DD6-4E07-B7EC-60680F5DBC50}" type="sibTrans" cxnId="{0BD64CD3-4652-4A18-BACF-20EB211BA0C9}">
      <dgm:prSet/>
      <dgm:spPr/>
      <dgm:t>
        <a:bodyPr/>
        <a:lstStyle/>
        <a:p>
          <a:endParaRPr lang="ru-RU"/>
        </a:p>
      </dgm:t>
    </dgm:pt>
    <dgm:pt modelId="{6BA4E6BF-64CF-40F7-A81D-CFE848A7EDDB}">
      <dgm:prSet phldrT="[Текст]"/>
      <dgm:spPr>
        <a:noFill/>
        <a:ln>
          <a:noFill/>
        </a:ln>
      </dgm:spPr>
      <dgm:t>
        <a:bodyPr/>
        <a:lstStyle/>
        <a:p>
          <a:r>
            <a:rPr lang="ru-RU">
              <a:solidFill>
                <a:sysClr val="windowText" lastClr="000000"/>
              </a:solidFill>
            </a:rPr>
            <a:t>39-1-1</a:t>
          </a:r>
        </a:p>
      </dgm:t>
    </dgm:pt>
    <dgm:pt modelId="{DE828BD5-E5F6-45F9-81B8-F796465758D2}" type="parTrans" cxnId="{046C8F49-F90F-4F8B-B114-B6117BB1E237}">
      <dgm:prSet/>
      <dgm:spPr/>
      <dgm:t>
        <a:bodyPr/>
        <a:lstStyle/>
        <a:p>
          <a:endParaRPr lang="ru-RU"/>
        </a:p>
      </dgm:t>
    </dgm:pt>
    <dgm:pt modelId="{D99C0013-CF63-4195-94CE-C13731568DD8}" type="sibTrans" cxnId="{046C8F49-F90F-4F8B-B114-B6117BB1E237}">
      <dgm:prSet/>
      <dgm:spPr/>
      <dgm:t>
        <a:bodyPr/>
        <a:lstStyle/>
        <a:p>
          <a:endParaRPr lang="ru-RU"/>
        </a:p>
      </dgm:t>
    </dgm:pt>
    <dgm:pt modelId="{76AC7392-9BF4-4F40-B138-5F93FF72ACE5}">
      <dgm:prSet phldrT="[Текст]"/>
      <dgm:spPr>
        <a:noFill/>
        <a:ln>
          <a:noFill/>
        </a:ln>
      </dgm:spPr>
      <dgm:t>
        <a:bodyPr/>
        <a:lstStyle/>
        <a:p>
          <a:r>
            <a:rPr lang="ru-RU">
              <a:solidFill>
                <a:sysClr val="windowText" lastClr="000000"/>
              </a:solidFill>
            </a:rPr>
            <a:t>9-0-0</a:t>
          </a:r>
        </a:p>
      </dgm:t>
    </dgm:pt>
    <dgm:pt modelId="{934406AC-400F-4D12-BF39-44FBBB0CDF69}" type="parTrans" cxnId="{8DB132B7-C957-49DE-BEE4-12A4D45FFD16}">
      <dgm:prSet/>
      <dgm:spPr/>
      <dgm:t>
        <a:bodyPr/>
        <a:lstStyle/>
        <a:p>
          <a:endParaRPr lang="ru-RU"/>
        </a:p>
      </dgm:t>
    </dgm:pt>
    <dgm:pt modelId="{C1C83B63-DC1B-47F9-8CD2-B24BE3E0760A}" type="sibTrans" cxnId="{8DB132B7-C957-49DE-BEE4-12A4D45FFD16}">
      <dgm:prSet/>
      <dgm:spPr/>
      <dgm:t>
        <a:bodyPr/>
        <a:lstStyle/>
        <a:p>
          <a:endParaRPr lang="ru-RU"/>
        </a:p>
      </dgm:t>
    </dgm:pt>
    <dgm:pt modelId="{D59AC6E1-30D6-4B5A-9E6C-75D1D1CD2F01}">
      <dgm:prSet phldrT="[Текст]"/>
      <dgm:spPr>
        <a:noFill/>
        <a:ln>
          <a:noFill/>
        </a:ln>
      </dgm:spPr>
      <dgm:t>
        <a:bodyPr/>
        <a:lstStyle/>
        <a:p>
          <a:r>
            <a:rPr lang="ru-RU">
              <a:solidFill>
                <a:sysClr val="windowText" lastClr="000000"/>
              </a:solidFill>
            </a:rPr>
            <a:t>8-1-1</a:t>
          </a:r>
        </a:p>
      </dgm:t>
    </dgm:pt>
    <dgm:pt modelId="{4AEC2B4E-1488-4110-AC5A-D4C209090674}" type="parTrans" cxnId="{61EC847C-C941-4396-AD79-D72191C37A5A}">
      <dgm:prSet/>
      <dgm:spPr/>
      <dgm:t>
        <a:bodyPr/>
        <a:lstStyle/>
        <a:p>
          <a:endParaRPr lang="ru-RU"/>
        </a:p>
      </dgm:t>
    </dgm:pt>
    <dgm:pt modelId="{0191611E-C8CA-4C88-A0A1-F1C73A31048F}" type="sibTrans" cxnId="{61EC847C-C941-4396-AD79-D72191C37A5A}">
      <dgm:prSet/>
      <dgm:spPr/>
      <dgm:t>
        <a:bodyPr/>
        <a:lstStyle/>
        <a:p>
          <a:endParaRPr lang="ru-RU"/>
        </a:p>
      </dgm:t>
    </dgm:pt>
    <dgm:pt modelId="{E3191C4A-F73F-4383-9C5C-F38E8D93CD8C}">
      <dgm:prSet phldrT="[Текст]"/>
      <dgm:spPr>
        <a:noFill/>
        <a:ln>
          <a:noFill/>
        </a:ln>
      </dgm:spPr>
      <dgm:t>
        <a:bodyPr/>
        <a:lstStyle/>
        <a:p>
          <a:r>
            <a:rPr lang="ru-RU">
              <a:solidFill>
                <a:sysClr val="windowText" lastClr="000000"/>
              </a:solidFill>
            </a:rPr>
            <a:t>4-0-0</a:t>
          </a:r>
        </a:p>
      </dgm:t>
    </dgm:pt>
    <dgm:pt modelId="{FF040452-D81F-4977-9257-82DCF1CF59FE}" type="parTrans" cxnId="{D5FAA7F1-DA67-4D50-8F27-C712B7D9B60C}">
      <dgm:prSet/>
      <dgm:spPr/>
      <dgm:t>
        <a:bodyPr/>
        <a:lstStyle/>
        <a:p>
          <a:endParaRPr lang="ru-RU"/>
        </a:p>
      </dgm:t>
    </dgm:pt>
    <dgm:pt modelId="{CA6BDC3A-072B-4696-8B24-2132C79D13C6}" type="sibTrans" cxnId="{D5FAA7F1-DA67-4D50-8F27-C712B7D9B60C}">
      <dgm:prSet/>
      <dgm:spPr/>
      <dgm:t>
        <a:bodyPr/>
        <a:lstStyle/>
        <a:p>
          <a:endParaRPr lang="ru-RU"/>
        </a:p>
      </dgm:t>
    </dgm:pt>
    <dgm:pt modelId="{130341D4-C5D6-4452-AEAC-7E392E778D66}" type="pres">
      <dgm:prSet presAssocID="{D486C361-C04F-450C-A8A2-6FA0D842DE58}" presName="linear" presStyleCnt="0">
        <dgm:presLayoutVars>
          <dgm:animLvl val="lvl"/>
          <dgm:resizeHandles val="exact"/>
        </dgm:presLayoutVars>
      </dgm:prSet>
      <dgm:spPr/>
      <dgm:t>
        <a:bodyPr/>
        <a:lstStyle/>
        <a:p>
          <a:endParaRPr lang="ru-RU"/>
        </a:p>
      </dgm:t>
    </dgm:pt>
    <dgm:pt modelId="{34F927A8-65D0-48A8-BB3B-608D155442AF}" type="pres">
      <dgm:prSet presAssocID="{16CD67B2-0D90-486E-A77A-D78982749C3C}" presName="parentText" presStyleLbl="node1" presStyleIdx="0" presStyleCnt="12" custAng="5110273" custFlipHor="1" custScaleX="12402" custScaleY="19525" custLinFactY="40680" custLinFactNeighborX="-21144" custLinFactNeighborY="100000">
        <dgm:presLayoutVars>
          <dgm:chMax val="0"/>
          <dgm:bulletEnabled val="1"/>
        </dgm:presLayoutVars>
      </dgm:prSet>
      <dgm:spPr/>
      <dgm:t>
        <a:bodyPr/>
        <a:lstStyle/>
        <a:p>
          <a:endParaRPr lang="ru-RU"/>
        </a:p>
      </dgm:t>
    </dgm:pt>
    <dgm:pt modelId="{ED0F7D4A-0599-42B7-9425-478AF6B55570}" type="pres">
      <dgm:prSet presAssocID="{FA98C388-5F97-4B1A-B24B-51684D5E5CDC}" presName="spacer" presStyleCnt="0"/>
      <dgm:spPr/>
    </dgm:pt>
    <dgm:pt modelId="{AAFE4A7B-5A9E-46DC-97B4-2B11C65148C7}" type="pres">
      <dgm:prSet presAssocID="{CC60C6BC-7881-4952-BBAB-AEAE5019D45F}" presName="parentText" presStyleLbl="node1" presStyleIdx="1" presStyleCnt="12" custAng="334943" custFlipHor="1" custScaleX="12402" custScaleY="19525" custLinFactY="139875" custLinFactNeighborX="-654" custLinFactNeighborY="200000">
        <dgm:presLayoutVars>
          <dgm:chMax val="0"/>
          <dgm:bulletEnabled val="1"/>
        </dgm:presLayoutVars>
      </dgm:prSet>
      <dgm:spPr/>
      <dgm:t>
        <a:bodyPr/>
        <a:lstStyle/>
        <a:p>
          <a:endParaRPr lang="ru-RU"/>
        </a:p>
      </dgm:t>
    </dgm:pt>
    <dgm:pt modelId="{D7EAF83C-615F-404A-AC1C-8C0CCA499C01}" type="pres">
      <dgm:prSet presAssocID="{771A203F-439B-459D-B7F2-BDDE9832F0D7}" presName="spacer" presStyleCnt="0"/>
      <dgm:spPr/>
    </dgm:pt>
    <dgm:pt modelId="{E9E492AB-AEDE-4459-8E3A-04F43E206416}" type="pres">
      <dgm:prSet presAssocID="{E3191C4A-F73F-4383-9C5C-F38E8D93CD8C}" presName="parentText" presStyleLbl="node1" presStyleIdx="2" presStyleCnt="12" custAng="4367869" custFlipHor="1" custScaleX="12402" custScaleY="19525" custLinFactY="128086" custLinFactNeighborX="-31556" custLinFactNeighborY="200000">
        <dgm:presLayoutVars>
          <dgm:chMax val="0"/>
          <dgm:bulletEnabled val="1"/>
        </dgm:presLayoutVars>
      </dgm:prSet>
      <dgm:spPr/>
      <dgm:t>
        <a:bodyPr/>
        <a:lstStyle/>
        <a:p>
          <a:endParaRPr lang="ru-RU"/>
        </a:p>
      </dgm:t>
    </dgm:pt>
    <dgm:pt modelId="{1BE6C94A-C8F5-4147-840D-C72E7B287C1F}" type="pres">
      <dgm:prSet presAssocID="{CA6BDC3A-072B-4696-8B24-2132C79D13C6}" presName="spacer" presStyleCnt="0"/>
      <dgm:spPr/>
    </dgm:pt>
    <dgm:pt modelId="{B30C6FBC-A140-4066-9A05-86D65976C2F3}" type="pres">
      <dgm:prSet presAssocID="{76AC7392-9BF4-4F40-B138-5F93FF72ACE5}" presName="parentText" presStyleLbl="node1" presStyleIdx="3" presStyleCnt="12" custAng="5400000" custFlipHor="1" custScaleX="12402" custScaleY="19525" custLinFactY="11029" custLinFactNeighborX="-13153" custLinFactNeighborY="100000">
        <dgm:presLayoutVars>
          <dgm:chMax val="0"/>
          <dgm:bulletEnabled val="1"/>
        </dgm:presLayoutVars>
      </dgm:prSet>
      <dgm:spPr/>
      <dgm:t>
        <a:bodyPr/>
        <a:lstStyle/>
        <a:p>
          <a:endParaRPr lang="ru-RU"/>
        </a:p>
      </dgm:t>
    </dgm:pt>
    <dgm:pt modelId="{536FF399-C691-4278-8906-0B9A0D5034DF}" type="pres">
      <dgm:prSet presAssocID="{C1C83B63-DC1B-47F9-8CD2-B24BE3E0760A}" presName="spacer" presStyleCnt="0"/>
      <dgm:spPr/>
    </dgm:pt>
    <dgm:pt modelId="{DE65D5FF-596E-436D-A85E-1180ED6FFD9F}" type="pres">
      <dgm:prSet presAssocID="{D59AC6E1-30D6-4B5A-9E6C-75D1D1CD2F01}" presName="parentText" presStyleLbl="node1" presStyleIdx="4" presStyleCnt="12" custAng="17266058" custFlipHor="1" custScaleX="12402" custScaleY="19525" custLinFactY="85490" custLinFactNeighborX="11674" custLinFactNeighborY="100000">
        <dgm:presLayoutVars>
          <dgm:chMax val="0"/>
          <dgm:bulletEnabled val="1"/>
        </dgm:presLayoutVars>
      </dgm:prSet>
      <dgm:spPr/>
      <dgm:t>
        <a:bodyPr/>
        <a:lstStyle/>
        <a:p>
          <a:endParaRPr lang="ru-RU"/>
        </a:p>
      </dgm:t>
    </dgm:pt>
    <dgm:pt modelId="{FA9D525A-AC22-4519-BE9A-BD631CF535AB}" type="pres">
      <dgm:prSet presAssocID="{0191611E-C8CA-4C88-A0A1-F1C73A31048F}" presName="spacer" presStyleCnt="0"/>
      <dgm:spPr/>
    </dgm:pt>
    <dgm:pt modelId="{A7376C02-E7EF-4794-8157-3D85325775AA}" type="pres">
      <dgm:prSet presAssocID="{6BA4E6BF-64CF-40F7-A81D-CFE848A7EDDB}" presName="parentText" presStyleLbl="node1" presStyleIdx="5" presStyleCnt="12" custAng="17143928" custFlipHor="1" custScaleX="12402" custScaleY="19525" custLinFactY="146167" custLinFactNeighborX="11673" custLinFactNeighborY="200000">
        <dgm:presLayoutVars>
          <dgm:chMax val="0"/>
          <dgm:bulletEnabled val="1"/>
        </dgm:presLayoutVars>
      </dgm:prSet>
      <dgm:spPr/>
      <dgm:t>
        <a:bodyPr/>
        <a:lstStyle/>
        <a:p>
          <a:endParaRPr lang="ru-RU"/>
        </a:p>
      </dgm:t>
    </dgm:pt>
    <dgm:pt modelId="{C34B58CC-5065-47E8-87BE-7A883B157076}" type="pres">
      <dgm:prSet presAssocID="{D99C0013-CF63-4195-94CE-C13731568DD8}" presName="spacer" presStyleCnt="0"/>
      <dgm:spPr/>
    </dgm:pt>
    <dgm:pt modelId="{DB945A91-3D69-409A-B304-3C056ED8B27A}" type="pres">
      <dgm:prSet presAssocID="{2F2FEFD5-5C7D-448C-9B0C-423FCD5E81A6}" presName="parentText" presStyleLbl="node1" presStyleIdx="6" presStyleCnt="12" custAng="4171336" custFlipHor="1" custScaleX="12402" custScaleY="19525" custLinFactY="100000" custLinFactNeighborX="-41013" custLinFactNeighborY="160024">
        <dgm:presLayoutVars>
          <dgm:chMax val="0"/>
          <dgm:bulletEnabled val="1"/>
        </dgm:presLayoutVars>
      </dgm:prSet>
      <dgm:spPr/>
      <dgm:t>
        <a:bodyPr/>
        <a:lstStyle/>
        <a:p>
          <a:endParaRPr lang="ru-RU"/>
        </a:p>
      </dgm:t>
    </dgm:pt>
    <dgm:pt modelId="{27D40DE3-F2D5-4131-9FA3-6BCD9D21495C}" type="pres">
      <dgm:prSet presAssocID="{4AB4060E-0DD6-4E07-B7EC-60680F5DBC50}" presName="spacer" presStyleCnt="0"/>
      <dgm:spPr/>
    </dgm:pt>
    <dgm:pt modelId="{6B23AB98-F5B8-41A8-9CC4-89F24D272511}" type="pres">
      <dgm:prSet presAssocID="{AC492164-BA41-4856-83CA-11737A7F9F58}" presName="parentText" presStyleLbl="node1" presStyleIdx="7" presStyleCnt="12" custAng="4364524" custFlipHor="1" custScaleX="12402" custScaleY="19525" custLinFactY="-90297" custLinFactNeighborX="-22875" custLinFactNeighborY="-100000">
        <dgm:presLayoutVars>
          <dgm:chMax val="0"/>
          <dgm:bulletEnabled val="1"/>
        </dgm:presLayoutVars>
      </dgm:prSet>
      <dgm:spPr/>
      <dgm:t>
        <a:bodyPr/>
        <a:lstStyle/>
        <a:p>
          <a:endParaRPr lang="ru-RU"/>
        </a:p>
      </dgm:t>
    </dgm:pt>
    <dgm:pt modelId="{50522708-ACA4-43B7-9A20-826CA08DF95F}" type="pres">
      <dgm:prSet presAssocID="{6DE6F295-899B-469E-8821-6A0B69D52259}" presName="spacer" presStyleCnt="0"/>
      <dgm:spPr/>
    </dgm:pt>
    <dgm:pt modelId="{4C908638-0C3C-49CE-95AB-0AAC9D799D70}" type="pres">
      <dgm:prSet presAssocID="{F63BCFD7-A3C5-4D29-8DFE-2B0715DE9E3E}" presName="parentText" presStyleLbl="node1" presStyleIdx="8" presStyleCnt="12" custAng="16200000" custFlipHor="1" custScaleX="12402" custScaleY="19525" custLinFactY="-161439" custLinFactNeighborX="-1521" custLinFactNeighborY="-200000">
        <dgm:presLayoutVars>
          <dgm:chMax val="0"/>
          <dgm:bulletEnabled val="1"/>
        </dgm:presLayoutVars>
      </dgm:prSet>
      <dgm:spPr/>
      <dgm:t>
        <a:bodyPr/>
        <a:lstStyle/>
        <a:p>
          <a:endParaRPr lang="ru-RU"/>
        </a:p>
      </dgm:t>
    </dgm:pt>
    <dgm:pt modelId="{C1527498-B6AA-4E79-BA47-D4B550AC6782}" type="pres">
      <dgm:prSet presAssocID="{780BADE8-3A84-48B9-9239-6801BAECD620}" presName="spacer" presStyleCnt="0"/>
      <dgm:spPr/>
    </dgm:pt>
    <dgm:pt modelId="{E7B0702D-ED11-4174-8D4B-7083893EF09C}" type="pres">
      <dgm:prSet presAssocID="{0D87F7CA-64B4-4E0D-8DCC-A2A965448CA8}" presName="parentText" presStyleLbl="node1" presStyleIdx="9" presStyleCnt="12" custAng="17333103" custFlipHor="1" custScaleX="12402" custScaleY="19525" custLinFactY="26677" custLinFactNeighborX="21915" custLinFactNeighborY="100000">
        <dgm:presLayoutVars>
          <dgm:chMax val="0"/>
          <dgm:bulletEnabled val="1"/>
        </dgm:presLayoutVars>
      </dgm:prSet>
      <dgm:spPr/>
      <dgm:t>
        <a:bodyPr/>
        <a:lstStyle/>
        <a:p>
          <a:endParaRPr lang="ru-RU"/>
        </a:p>
      </dgm:t>
    </dgm:pt>
    <dgm:pt modelId="{2B358F8E-756D-44A4-A44B-F3208148F581}" type="pres">
      <dgm:prSet presAssocID="{1CDBDFBF-2BB5-4ADA-A249-7FC646429754}" presName="spacer" presStyleCnt="0"/>
      <dgm:spPr/>
    </dgm:pt>
    <dgm:pt modelId="{3BF186EE-9BB7-4314-8862-D2055C63EDD1}" type="pres">
      <dgm:prSet presAssocID="{6F745076-4C03-4877-B0B2-A1523E04E9C1}" presName="parentText" presStyleLbl="node1" presStyleIdx="10" presStyleCnt="12" custAng="4595267" custFlipHor="1" custScaleX="12402" custScaleY="19525" custLinFactNeighborX="-29474" custLinFactNeighborY="-52519">
        <dgm:presLayoutVars>
          <dgm:chMax val="0"/>
          <dgm:bulletEnabled val="1"/>
        </dgm:presLayoutVars>
      </dgm:prSet>
      <dgm:spPr/>
      <dgm:t>
        <a:bodyPr/>
        <a:lstStyle/>
        <a:p>
          <a:endParaRPr lang="ru-RU"/>
        </a:p>
      </dgm:t>
    </dgm:pt>
    <dgm:pt modelId="{B057737D-8527-40F8-AA3A-F1ED9D744A85}" type="pres">
      <dgm:prSet presAssocID="{55EBE6A3-51A4-460E-A88E-599314BA233F}" presName="spacer" presStyleCnt="0"/>
      <dgm:spPr/>
    </dgm:pt>
    <dgm:pt modelId="{BE8493A4-C936-4A3E-B8C0-E61CFDD6643D}" type="pres">
      <dgm:prSet presAssocID="{C3F3B506-FEA9-48A1-A70E-16660B54D20F}" presName="parentText" presStyleLbl="node1" presStyleIdx="11" presStyleCnt="12" custAng="0" custFlipHor="1" custScaleX="12402" custScaleY="19525" custLinFactY="-112812" custLinFactNeighborX="-18361" custLinFactNeighborY="-200000">
        <dgm:presLayoutVars>
          <dgm:chMax val="0"/>
          <dgm:bulletEnabled val="1"/>
        </dgm:presLayoutVars>
      </dgm:prSet>
      <dgm:spPr/>
      <dgm:t>
        <a:bodyPr/>
        <a:lstStyle/>
        <a:p>
          <a:endParaRPr lang="ru-RU"/>
        </a:p>
      </dgm:t>
    </dgm:pt>
  </dgm:ptLst>
  <dgm:cxnLst>
    <dgm:cxn modelId="{93EBF547-C65A-454D-9E28-B523AC398A2A}" srcId="{D486C361-C04F-450C-A8A2-6FA0D842DE58}" destId="{C3F3B506-FEA9-48A1-A70E-16660B54D20F}" srcOrd="11" destOrd="0" parTransId="{01A8732A-B6D6-4848-ABB1-CC48AB92A6EC}" sibTransId="{DE8A2AE3-9BAF-4316-BC9F-35E2B7A1BF7D}"/>
    <dgm:cxn modelId="{E1475841-B9B0-4E1D-BDA8-6CE77EB3E0AE}" type="presOf" srcId="{6F745076-4C03-4877-B0B2-A1523E04E9C1}" destId="{3BF186EE-9BB7-4314-8862-D2055C63EDD1}" srcOrd="0" destOrd="0" presId="urn:microsoft.com/office/officeart/2005/8/layout/vList2"/>
    <dgm:cxn modelId="{52C37DCA-AE3A-44FC-971B-E641689010C9}" type="presOf" srcId="{AC492164-BA41-4856-83CA-11737A7F9F58}" destId="{6B23AB98-F5B8-41A8-9CC4-89F24D272511}" srcOrd="0" destOrd="0" presId="urn:microsoft.com/office/officeart/2005/8/layout/vList2"/>
    <dgm:cxn modelId="{B15D7639-5A3B-4A3D-895C-08D14D841A1D}" type="presOf" srcId="{16CD67B2-0D90-486E-A77A-D78982749C3C}" destId="{34F927A8-65D0-48A8-BB3B-608D155442AF}" srcOrd="0" destOrd="0" presId="urn:microsoft.com/office/officeart/2005/8/layout/vList2"/>
    <dgm:cxn modelId="{FB56496A-0FAA-49A3-A2C6-AA3F49F4775A}" type="presOf" srcId="{C3F3B506-FEA9-48A1-A70E-16660B54D20F}" destId="{BE8493A4-C936-4A3E-B8C0-E61CFDD6643D}" srcOrd="0" destOrd="0" presId="urn:microsoft.com/office/officeart/2005/8/layout/vList2"/>
    <dgm:cxn modelId="{62D2CFFE-2719-49DF-8ED0-12765EA3C7F3}" srcId="{D486C361-C04F-450C-A8A2-6FA0D842DE58}" destId="{0D87F7CA-64B4-4E0D-8DCC-A2A965448CA8}" srcOrd="9" destOrd="0" parTransId="{020E141D-76AD-4601-9C6E-A68EE0360F89}" sibTransId="{1CDBDFBF-2BB5-4ADA-A249-7FC646429754}"/>
    <dgm:cxn modelId="{FC8DA11A-0F32-4219-A2B4-EA21FF53C3CA}" type="presOf" srcId="{6BA4E6BF-64CF-40F7-A81D-CFE848A7EDDB}" destId="{A7376C02-E7EF-4794-8157-3D85325775AA}" srcOrd="0" destOrd="0" presId="urn:microsoft.com/office/officeart/2005/8/layout/vList2"/>
    <dgm:cxn modelId="{428AC9C6-7E5F-41D8-B893-A6D24A3481A9}" type="presOf" srcId="{D59AC6E1-30D6-4B5A-9E6C-75D1D1CD2F01}" destId="{DE65D5FF-596E-436D-A85E-1180ED6FFD9F}" srcOrd="0" destOrd="0" presId="urn:microsoft.com/office/officeart/2005/8/layout/vList2"/>
    <dgm:cxn modelId="{1CF19651-CD34-442E-ACC9-A0E20371CC42}" srcId="{D486C361-C04F-450C-A8A2-6FA0D842DE58}" destId="{F63BCFD7-A3C5-4D29-8DFE-2B0715DE9E3E}" srcOrd="8" destOrd="0" parTransId="{D356B2ED-7B79-4176-91FF-E3DDD435BFF8}" sibTransId="{780BADE8-3A84-48B9-9239-6801BAECD620}"/>
    <dgm:cxn modelId="{F7C25D56-0232-46A3-88B8-8CA703E92E9E}" type="presOf" srcId="{CC60C6BC-7881-4952-BBAB-AEAE5019D45F}" destId="{AAFE4A7B-5A9E-46DC-97B4-2B11C65148C7}" srcOrd="0" destOrd="0" presId="urn:microsoft.com/office/officeart/2005/8/layout/vList2"/>
    <dgm:cxn modelId="{8DB132B7-C957-49DE-BEE4-12A4D45FFD16}" srcId="{D486C361-C04F-450C-A8A2-6FA0D842DE58}" destId="{76AC7392-9BF4-4F40-B138-5F93FF72ACE5}" srcOrd="3" destOrd="0" parTransId="{934406AC-400F-4D12-BF39-44FBBB0CDF69}" sibTransId="{C1C83B63-DC1B-47F9-8CD2-B24BE3E0760A}"/>
    <dgm:cxn modelId="{D5FAA7F1-DA67-4D50-8F27-C712B7D9B60C}" srcId="{D486C361-C04F-450C-A8A2-6FA0D842DE58}" destId="{E3191C4A-F73F-4383-9C5C-F38E8D93CD8C}" srcOrd="2" destOrd="0" parTransId="{FF040452-D81F-4977-9257-82DCF1CF59FE}" sibTransId="{CA6BDC3A-072B-4696-8B24-2132C79D13C6}"/>
    <dgm:cxn modelId="{0762C9EC-6B28-4414-94EA-FD314DAA486A}" srcId="{D486C361-C04F-450C-A8A2-6FA0D842DE58}" destId="{CC60C6BC-7881-4952-BBAB-AEAE5019D45F}" srcOrd="1" destOrd="0" parTransId="{DBA70EAF-F5C9-4B53-A486-06B911A36945}" sibTransId="{771A203F-439B-459D-B7F2-BDDE9832F0D7}"/>
    <dgm:cxn modelId="{0F599CE4-E812-4FB0-B2F4-B81B6003A017}" type="presOf" srcId="{D486C361-C04F-450C-A8A2-6FA0D842DE58}" destId="{130341D4-C5D6-4452-AEAC-7E392E778D66}" srcOrd="0" destOrd="0" presId="urn:microsoft.com/office/officeart/2005/8/layout/vList2"/>
    <dgm:cxn modelId="{CEED3909-A88E-43D7-81DC-7E1653BAD676}" type="presOf" srcId="{E3191C4A-F73F-4383-9C5C-F38E8D93CD8C}" destId="{E9E492AB-AEDE-4459-8E3A-04F43E206416}" srcOrd="0" destOrd="0" presId="urn:microsoft.com/office/officeart/2005/8/layout/vList2"/>
    <dgm:cxn modelId="{1ABC6868-38CF-495A-B7E0-920F14DB026D}" type="presOf" srcId="{0D87F7CA-64B4-4E0D-8DCC-A2A965448CA8}" destId="{E7B0702D-ED11-4174-8D4B-7083893EF09C}" srcOrd="0" destOrd="0" presId="urn:microsoft.com/office/officeart/2005/8/layout/vList2"/>
    <dgm:cxn modelId="{046C8F49-F90F-4F8B-B114-B6117BB1E237}" srcId="{D486C361-C04F-450C-A8A2-6FA0D842DE58}" destId="{6BA4E6BF-64CF-40F7-A81D-CFE848A7EDDB}" srcOrd="5" destOrd="0" parTransId="{DE828BD5-E5F6-45F9-81B8-F796465758D2}" sibTransId="{D99C0013-CF63-4195-94CE-C13731568DD8}"/>
    <dgm:cxn modelId="{8F827A2A-C12A-4856-B0A5-5112682A7B61}" type="presOf" srcId="{76AC7392-9BF4-4F40-B138-5F93FF72ACE5}" destId="{B30C6FBC-A140-4066-9A05-86D65976C2F3}" srcOrd="0" destOrd="0" presId="urn:microsoft.com/office/officeart/2005/8/layout/vList2"/>
    <dgm:cxn modelId="{18DDBDD5-D596-461D-840D-9ABB25477BE0}" srcId="{D486C361-C04F-450C-A8A2-6FA0D842DE58}" destId="{16CD67B2-0D90-486E-A77A-D78982749C3C}" srcOrd="0" destOrd="0" parTransId="{9BB2127D-2621-471A-BB21-30913DD62FDB}" sibTransId="{FA98C388-5F97-4B1A-B24B-51684D5E5CDC}"/>
    <dgm:cxn modelId="{DCF88352-F72D-446B-A46F-19FDE745A94C}" type="presOf" srcId="{2F2FEFD5-5C7D-448C-9B0C-423FCD5E81A6}" destId="{DB945A91-3D69-409A-B304-3C056ED8B27A}" srcOrd="0" destOrd="0" presId="urn:microsoft.com/office/officeart/2005/8/layout/vList2"/>
    <dgm:cxn modelId="{61EC847C-C941-4396-AD79-D72191C37A5A}" srcId="{D486C361-C04F-450C-A8A2-6FA0D842DE58}" destId="{D59AC6E1-30D6-4B5A-9E6C-75D1D1CD2F01}" srcOrd="4" destOrd="0" parTransId="{4AEC2B4E-1488-4110-AC5A-D4C209090674}" sibTransId="{0191611E-C8CA-4C88-A0A1-F1C73A31048F}"/>
    <dgm:cxn modelId="{5EBE71F9-85AF-41F5-B097-28B7DAD7A9FA}" type="presOf" srcId="{F63BCFD7-A3C5-4D29-8DFE-2B0715DE9E3E}" destId="{4C908638-0C3C-49CE-95AB-0AAC9D799D70}" srcOrd="0" destOrd="0" presId="urn:microsoft.com/office/officeart/2005/8/layout/vList2"/>
    <dgm:cxn modelId="{F3C38765-8187-4F80-9C24-A063852AB9FE}" srcId="{D486C361-C04F-450C-A8A2-6FA0D842DE58}" destId="{6F745076-4C03-4877-B0B2-A1523E04E9C1}" srcOrd="10" destOrd="0" parTransId="{27A2C2A1-5462-4781-8DD8-FAB3150CBF0D}" sibTransId="{55EBE6A3-51A4-460E-A88E-599314BA233F}"/>
    <dgm:cxn modelId="{0377F5EB-B49C-47A7-BE60-4C7890B819B5}" srcId="{D486C361-C04F-450C-A8A2-6FA0D842DE58}" destId="{AC492164-BA41-4856-83CA-11737A7F9F58}" srcOrd="7" destOrd="0" parTransId="{EFFDF924-B646-4F94-A514-8BC29485112F}" sibTransId="{6DE6F295-899B-469E-8821-6A0B69D52259}"/>
    <dgm:cxn modelId="{0BD64CD3-4652-4A18-BACF-20EB211BA0C9}" srcId="{D486C361-C04F-450C-A8A2-6FA0D842DE58}" destId="{2F2FEFD5-5C7D-448C-9B0C-423FCD5E81A6}" srcOrd="6" destOrd="0" parTransId="{624E0184-8F3D-4B90-9673-07E993734FD4}" sibTransId="{4AB4060E-0DD6-4E07-B7EC-60680F5DBC50}"/>
    <dgm:cxn modelId="{BA356783-2AA3-4397-83F5-DA082252FE82}" type="presParOf" srcId="{130341D4-C5D6-4452-AEAC-7E392E778D66}" destId="{34F927A8-65D0-48A8-BB3B-608D155442AF}" srcOrd="0" destOrd="0" presId="urn:microsoft.com/office/officeart/2005/8/layout/vList2"/>
    <dgm:cxn modelId="{A0C8DEB8-B251-4478-803E-5A28B6A76CD6}" type="presParOf" srcId="{130341D4-C5D6-4452-AEAC-7E392E778D66}" destId="{ED0F7D4A-0599-42B7-9425-478AF6B55570}" srcOrd="1" destOrd="0" presId="urn:microsoft.com/office/officeart/2005/8/layout/vList2"/>
    <dgm:cxn modelId="{729C1FAF-B864-4DA4-B79E-74CBE7124B3C}" type="presParOf" srcId="{130341D4-C5D6-4452-AEAC-7E392E778D66}" destId="{AAFE4A7B-5A9E-46DC-97B4-2B11C65148C7}" srcOrd="2" destOrd="0" presId="urn:microsoft.com/office/officeart/2005/8/layout/vList2"/>
    <dgm:cxn modelId="{3DA2514F-E43E-477D-8F58-6A1E645A6B04}" type="presParOf" srcId="{130341D4-C5D6-4452-AEAC-7E392E778D66}" destId="{D7EAF83C-615F-404A-AC1C-8C0CCA499C01}" srcOrd="3" destOrd="0" presId="urn:microsoft.com/office/officeart/2005/8/layout/vList2"/>
    <dgm:cxn modelId="{3DDCBA69-42C4-4E49-8A69-68C0D56FD7F3}" type="presParOf" srcId="{130341D4-C5D6-4452-AEAC-7E392E778D66}" destId="{E9E492AB-AEDE-4459-8E3A-04F43E206416}" srcOrd="4" destOrd="0" presId="urn:microsoft.com/office/officeart/2005/8/layout/vList2"/>
    <dgm:cxn modelId="{DC994570-B5CE-4F51-945D-7361C183A702}" type="presParOf" srcId="{130341D4-C5D6-4452-AEAC-7E392E778D66}" destId="{1BE6C94A-C8F5-4147-840D-C72E7B287C1F}" srcOrd="5" destOrd="0" presId="urn:microsoft.com/office/officeart/2005/8/layout/vList2"/>
    <dgm:cxn modelId="{7FE0895B-A66F-4A28-98C7-1A7727AFA273}" type="presParOf" srcId="{130341D4-C5D6-4452-AEAC-7E392E778D66}" destId="{B30C6FBC-A140-4066-9A05-86D65976C2F3}" srcOrd="6" destOrd="0" presId="urn:microsoft.com/office/officeart/2005/8/layout/vList2"/>
    <dgm:cxn modelId="{CE60D94C-A5E7-4348-B0EF-6CDC6F0F3F97}" type="presParOf" srcId="{130341D4-C5D6-4452-AEAC-7E392E778D66}" destId="{536FF399-C691-4278-8906-0B9A0D5034DF}" srcOrd="7" destOrd="0" presId="urn:microsoft.com/office/officeart/2005/8/layout/vList2"/>
    <dgm:cxn modelId="{9CF122DE-E428-4605-9883-B65D989F26CB}" type="presParOf" srcId="{130341D4-C5D6-4452-AEAC-7E392E778D66}" destId="{DE65D5FF-596E-436D-A85E-1180ED6FFD9F}" srcOrd="8" destOrd="0" presId="urn:microsoft.com/office/officeart/2005/8/layout/vList2"/>
    <dgm:cxn modelId="{29891B9D-EE54-455D-BF7D-0CCDD00ADBE2}" type="presParOf" srcId="{130341D4-C5D6-4452-AEAC-7E392E778D66}" destId="{FA9D525A-AC22-4519-BE9A-BD631CF535AB}" srcOrd="9" destOrd="0" presId="urn:microsoft.com/office/officeart/2005/8/layout/vList2"/>
    <dgm:cxn modelId="{BD5B8BA8-94D0-4500-87B4-05E2664662E7}" type="presParOf" srcId="{130341D4-C5D6-4452-AEAC-7E392E778D66}" destId="{A7376C02-E7EF-4794-8157-3D85325775AA}" srcOrd="10" destOrd="0" presId="urn:microsoft.com/office/officeart/2005/8/layout/vList2"/>
    <dgm:cxn modelId="{6464BF5C-CA81-4AE0-9171-B4D629BC6210}" type="presParOf" srcId="{130341D4-C5D6-4452-AEAC-7E392E778D66}" destId="{C34B58CC-5065-47E8-87BE-7A883B157076}" srcOrd="11" destOrd="0" presId="urn:microsoft.com/office/officeart/2005/8/layout/vList2"/>
    <dgm:cxn modelId="{58AB6E35-94A4-479B-BBFA-E51A7372E9FD}" type="presParOf" srcId="{130341D4-C5D6-4452-AEAC-7E392E778D66}" destId="{DB945A91-3D69-409A-B304-3C056ED8B27A}" srcOrd="12" destOrd="0" presId="urn:microsoft.com/office/officeart/2005/8/layout/vList2"/>
    <dgm:cxn modelId="{84A0ED9F-AE18-45A9-94BD-41C2744F6148}" type="presParOf" srcId="{130341D4-C5D6-4452-AEAC-7E392E778D66}" destId="{27D40DE3-F2D5-4131-9FA3-6BCD9D21495C}" srcOrd="13" destOrd="0" presId="urn:microsoft.com/office/officeart/2005/8/layout/vList2"/>
    <dgm:cxn modelId="{CC277D57-E4C5-43DD-915E-EB467588E46C}" type="presParOf" srcId="{130341D4-C5D6-4452-AEAC-7E392E778D66}" destId="{6B23AB98-F5B8-41A8-9CC4-89F24D272511}" srcOrd="14" destOrd="0" presId="urn:microsoft.com/office/officeart/2005/8/layout/vList2"/>
    <dgm:cxn modelId="{39E12CF9-6E0B-45D9-9631-AA5A078FFD36}" type="presParOf" srcId="{130341D4-C5D6-4452-AEAC-7E392E778D66}" destId="{50522708-ACA4-43B7-9A20-826CA08DF95F}" srcOrd="15" destOrd="0" presId="urn:microsoft.com/office/officeart/2005/8/layout/vList2"/>
    <dgm:cxn modelId="{812D106E-263F-4CFF-BC65-14066EB2141E}" type="presParOf" srcId="{130341D4-C5D6-4452-AEAC-7E392E778D66}" destId="{4C908638-0C3C-49CE-95AB-0AAC9D799D70}" srcOrd="16" destOrd="0" presId="urn:microsoft.com/office/officeart/2005/8/layout/vList2"/>
    <dgm:cxn modelId="{570C3DD9-748D-4042-938A-1538BF53ED61}" type="presParOf" srcId="{130341D4-C5D6-4452-AEAC-7E392E778D66}" destId="{C1527498-B6AA-4E79-BA47-D4B550AC6782}" srcOrd="17" destOrd="0" presId="urn:microsoft.com/office/officeart/2005/8/layout/vList2"/>
    <dgm:cxn modelId="{7A63665E-4601-4EE8-AE69-E54A2D0FC1CE}" type="presParOf" srcId="{130341D4-C5D6-4452-AEAC-7E392E778D66}" destId="{E7B0702D-ED11-4174-8D4B-7083893EF09C}" srcOrd="18" destOrd="0" presId="urn:microsoft.com/office/officeart/2005/8/layout/vList2"/>
    <dgm:cxn modelId="{E8ABBF18-BC67-4212-A207-4CB76481FBAC}" type="presParOf" srcId="{130341D4-C5D6-4452-AEAC-7E392E778D66}" destId="{2B358F8E-756D-44A4-A44B-F3208148F581}" srcOrd="19" destOrd="0" presId="urn:microsoft.com/office/officeart/2005/8/layout/vList2"/>
    <dgm:cxn modelId="{B80CA6A2-376E-415F-87AA-E6B143E27990}" type="presParOf" srcId="{130341D4-C5D6-4452-AEAC-7E392E778D66}" destId="{3BF186EE-9BB7-4314-8862-D2055C63EDD1}" srcOrd="20" destOrd="0" presId="urn:microsoft.com/office/officeart/2005/8/layout/vList2"/>
    <dgm:cxn modelId="{095BA921-A5DF-417B-9F75-542C00666AD2}" type="presParOf" srcId="{130341D4-C5D6-4452-AEAC-7E392E778D66}" destId="{B057737D-8527-40F8-AA3A-F1ED9D744A85}" srcOrd="21" destOrd="0" presId="urn:microsoft.com/office/officeart/2005/8/layout/vList2"/>
    <dgm:cxn modelId="{3F8CBDB0-BF6B-4841-A1B7-23048E866C97}" type="presParOf" srcId="{130341D4-C5D6-4452-AEAC-7E392E778D66}" destId="{BE8493A4-C936-4A3E-B8C0-E61CFDD6643D}" srcOrd="22"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22ECE-5531-449A-B34E-67F3B900F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3169</TotalTime>
  <Pages>105</Pages>
  <Words>21493</Words>
  <Characters>122513</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РАСПОРЯЖЕНИЕ</vt:lpstr>
    </vt:vector>
  </TitlesOfParts>
  <Company>Reanimator Extreme Edition</Company>
  <LinksUpToDate>false</LinksUpToDate>
  <CharactersWithSpaces>143719</CharactersWithSpaces>
  <SharedDoc>false</SharedDoc>
  <HLinks>
    <vt:vector size="6" baseType="variant">
      <vt:variant>
        <vt:i4>3473509</vt:i4>
      </vt:variant>
      <vt:variant>
        <vt:i4>0</vt:i4>
      </vt:variant>
      <vt:variant>
        <vt:i4>0</vt:i4>
      </vt:variant>
      <vt:variant>
        <vt:i4>5</vt:i4>
      </vt:variant>
      <vt:variant>
        <vt:lpwstr>consultantplus://offline/ref=3A7342A0E4185F1BECCFDB402C9FCEDC6C2AF2B53920416BF26E452EB14CDB0928F3C396DB70AC59FDB4A1C712BCD99C67A312479352B904x8o7G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dc:title>
  <dc:creator>Власова Л.Л.</dc:creator>
  <cp:lastModifiedBy>ЖКХиДД</cp:lastModifiedBy>
  <cp:revision>23</cp:revision>
  <cp:lastPrinted>2020-02-03T11:46:00Z</cp:lastPrinted>
  <dcterms:created xsi:type="dcterms:W3CDTF">2019-11-06T14:36:00Z</dcterms:created>
  <dcterms:modified xsi:type="dcterms:W3CDTF">2020-02-03T11:50:00Z</dcterms:modified>
</cp:coreProperties>
</file>