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0"/>
      </w:pPr>
      <w:bookmarkStart w:id="0" w:name="_GoBack"/>
      <w:bookmarkEnd w:id="0"/>
      <w:r>
        <w:t>ОБНАРУЖЕНИЕ ПОДОЗРИТЕЛЬНОГО ПРЕДМЕТА, КОТОРЫЙ МОЖЕТ ОКАЗАТЬСЯ ВЗРЫВНЫМ УСТРОЙСТВОМ</w:t>
      </w:r>
      <w:r>
        <w:br/>
      </w:r>
      <w:r>
        <w:br/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  <w:r>
        <w:br/>
      </w:r>
      <w:r>
        <w:br/>
        <w:t>Если обнаруженный предмет не должен, по вашему мнению, находиться в этом месте, не оставляйте этот факт без внимания.</w:t>
      </w:r>
      <w:r>
        <w:br/>
      </w:r>
      <w:r>
        <w:br/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  <w:r>
        <w:br/>
      </w:r>
      <w:r>
        <w:br/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  <w:r>
        <w:br/>
      </w:r>
      <w:r>
        <w:br/>
        <w:t>Если вы обнаружили неизвестный предмет в учреждении, немедленно сообщите о находке администрации или охране.</w:t>
      </w:r>
      <w:r>
        <w:br/>
      </w:r>
      <w:r>
        <w:br/>
        <w:t>Во всех перечисленных случаях:</w:t>
      </w:r>
      <w:r>
        <w:br/>
      </w:r>
      <w:r>
        <w:br/>
        <w:t>- не трогайте, не передвигайте, не вскрывайте обнаруженный предмет;</w:t>
      </w:r>
      <w:r>
        <w:br/>
      </w:r>
      <w:r>
        <w:br/>
        <w:t>- зафиксируйте время обнаружения предмета;</w:t>
      </w:r>
      <w:r>
        <w:br/>
      </w:r>
      <w:r>
        <w:br/>
        <w:t>- постарайтесь сделать все возможное, чтобы люди отошли как можно дальше от находки;</w:t>
      </w:r>
      <w:r>
        <w:br/>
      </w:r>
      <w:r>
        <w:br/>
        <w:t>- обязательно дождитесь прибытия оперативно-следственной группы (помните, что вы являетесь очень важным очевидцем);</w:t>
      </w:r>
      <w:r>
        <w:br/>
      </w:r>
      <w:r>
        <w:br/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  <w:r>
        <w:br/>
      </w:r>
      <w:r>
        <w:br/>
        <w:t>Родители! Вы отвечаете за жизнь и здоровье ваших детей. Разъясните детям, что любой предмет найденный на улице или в подъезде, может представлять опасность.</w:t>
      </w:r>
      <w:r>
        <w:br/>
      </w:r>
      <w:r>
        <w:br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  <w:r>
        <w:br/>
      </w:r>
      <w:r>
        <w:br/>
        <w:t>ПОЛУЧЕНИЕ ИНФОРМАЦИИ ОБ ЭВАКУАЦИИ</w:t>
      </w:r>
      <w:r>
        <w:br/>
      </w:r>
      <w:r>
        <w:br/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>
        <w:br/>
      </w:r>
      <w:r>
        <w:lastRenderedPageBreak/>
        <w:br/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>
        <w:br/>
      </w:r>
      <w:r>
        <w:br/>
        <w:t>Если вы находитесь в квартире, выполните следующие действия:</w:t>
      </w:r>
      <w:r>
        <w:br/>
      </w:r>
      <w:r>
        <w:br/>
        <w:t>- Возьмите личные документы, деньги, ценности;</w:t>
      </w:r>
      <w:r>
        <w:br/>
      </w:r>
      <w:r>
        <w:br/>
        <w:t>- Отключите электричество, воду и газ;</w:t>
      </w:r>
      <w:r>
        <w:br/>
      </w:r>
      <w:r>
        <w:br/>
        <w:t>- Окажите помощь в эвакуации пожилых и тяжело больных людей;</w:t>
      </w:r>
      <w:r>
        <w:br/>
      </w:r>
      <w:r>
        <w:br/>
        <w:t>- Обязательно закройте входную дверь на замок – это защитит квартиру от возможного проникновения мародеров.</w:t>
      </w:r>
      <w:r>
        <w:br/>
      </w:r>
      <w:r>
        <w:br/>
        <w:t>- Не допускайте паники, истерики и спешки. Помещение покидайте организованно.</w:t>
      </w:r>
      <w:r>
        <w:br/>
      </w:r>
      <w:r>
        <w:br/>
        <w:t>Возвращайтесь в покинутое помещение только после разрешения ответственных лиц.</w:t>
      </w:r>
      <w:r>
        <w:br/>
      </w:r>
      <w:r>
        <w:br/>
        <w:t>Помните, что от согласованности и четкости ваших действий будет зависеть жизнь и здоровье многих людей.</w:t>
      </w:r>
      <w:r>
        <w:br/>
      </w:r>
      <w:r>
        <w:br/>
        <w:t>ДЕЙСТВИЯ ПРИ УГРОЗЕ СОВЕРШЕНИЯ ТЕРРОРИСТИЧЕСКОГО</w:t>
      </w:r>
      <w:r>
        <w:br/>
        <w:t>АКТА</w:t>
      </w:r>
      <w:r>
        <w:br/>
      </w:r>
      <w:r>
        <w:br/>
        <w:t>-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>
        <w:br/>
      </w:r>
      <w:r>
        <w:br/>
        <w:t>- 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  <w:r>
        <w:br/>
      </w:r>
      <w:r>
        <w:br/>
        <w:t xml:space="preserve">- Не подбирайте бесхозных вещей, как бы привлекательно они не </w:t>
      </w:r>
      <w:proofErr w:type="spellStart"/>
      <w:r>
        <w:t>выглядели.В</w:t>
      </w:r>
      <w:proofErr w:type="spellEnd"/>
      <w:r>
        <w:t xml:space="preserve">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  <w:r>
        <w:br/>
      </w:r>
      <w:r>
        <w:br/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br/>
      </w:r>
      <w:r>
        <w:br/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br/>
      </w:r>
      <w:r>
        <w:br/>
        <w:t>Случайно узнав о готовящемся теракте, немедленно сообщите об этом в правоохранительные органы.</w:t>
      </w:r>
      <w:r>
        <w:br/>
      </w:r>
      <w:r>
        <w:br/>
        <w:t>Если вам стало известно о готовящемся или совершенном преступлении, немедленно сообщите об этом в органы ФСБ или МВД.</w:t>
      </w:r>
    </w:p>
    <w:sectPr>
      <w:pgSz w:w="11906" w:h="16838" w:code="9"/>
      <w:pgMar w:top="568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FD13F-A50A-4502-9667-051D7BE3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lang w:val="ru-RU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2022-10-26T11:43:00Z</dcterms:created>
  <dcterms:modified xsi:type="dcterms:W3CDTF">2022-10-26T12:00:00Z</dcterms:modified>
</cp:coreProperties>
</file>