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887" w:rsidRDefault="00746887">
      <w:pPr>
        <w:pStyle w:val="ConsPlusTitlePage"/>
      </w:pPr>
      <w:r>
        <w:t xml:space="preserve">Документ предоставлен </w:t>
      </w:r>
      <w:hyperlink r:id="rId4">
        <w:r>
          <w:rPr>
            <w:color w:val="0000FF"/>
          </w:rPr>
          <w:t>КонсультантПлюс</w:t>
        </w:r>
      </w:hyperlink>
      <w:r>
        <w:br/>
      </w:r>
    </w:p>
    <w:p w:rsidR="00746887" w:rsidRDefault="00746887">
      <w:pPr>
        <w:pStyle w:val="ConsPlusNormal"/>
        <w:outlineLvl w:val="0"/>
      </w:pPr>
    </w:p>
    <w:p w:rsidR="00746887" w:rsidRDefault="00746887">
      <w:pPr>
        <w:pStyle w:val="ConsPlusTitle"/>
        <w:jc w:val="center"/>
        <w:outlineLvl w:val="0"/>
      </w:pPr>
      <w:r>
        <w:t>МИНИСТЕРСТВО ОБРАЗОВАНИЯ, НАУКИ И МОЛОДЕЖНОЙ ПОЛИТИКИ</w:t>
      </w:r>
    </w:p>
    <w:p w:rsidR="00746887" w:rsidRDefault="00746887">
      <w:pPr>
        <w:pStyle w:val="ConsPlusTitle"/>
        <w:jc w:val="center"/>
      </w:pPr>
      <w:r>
        <w:t>РЕСПУБЛИКИ КОМИ</w:t>
      </w:r>
    </w:p>
    <w:p w:rsidR="00746887" w:rsidRDefault="00746887">
      <w:pPr>
        <w:pStyle w:val="ConsPlusTitle"/>
        <w:jc w:val="both"/>
      </w:pPr>
    </w:p>
    <w:p w:rsidR="00746887" w:rsidRDefault="00746887">
      <w:pPr>
        <w:pStyle w:val="ConsPlusTitle"/>
        <w:jc w:val="center"/>
      </w:pPr>
      <w:r>
        <w:t>ПРИКАЗ</w:t>
      </w:r>
    </w:p>
    <w:p w:rsidR="00746887" w:rsidRDefault="00746887">
      <w:pPr>
        <w:pStyle w:val="ConsPlusTitle"/>
        <w:jc w:val="center"/>
      </w:pPr>
      <w:r>
        <w:t>от 6 марта 2020 г. N 110-п</w:t>
      </w:r>
    </w:p>
    <w:p w:rsidR="00746887" w:rsidRDefault="00746887">
      <w:pPr>
        <w:pStyle w:val="ConsPlusTitle"/>
        <w:jc w:val="both"/>
      </w:pPr>
    </w:p>
    <w:p w:rsidR="00746887" w:rsidRDefault="00746887">
      <w:pPr>
        <w:pStyle w:val="ConsPlusTitle"/>
        <w:jc w:val="center"/>
      </w:pPr>
      <w:r>
        <w:t>ОБ УТВЕРЖДЕНИИ АДМИНИСТРАТИВНОГО РЕГЛАМЕНТА</w:t>
      </w:r>
    </w:p>
    <w:p w:rsidR="00746887" w:rsidRDefault="00746887">
      <w:pPr>
        <w:pStyle w:val="ConsPlusTitle"/>
        <w:jc w:val="center"/>
      </w:pPr>
      <w:r>
        <w:t>ПРЕДОСТАВЛЕНИЯ ОРГАНАМИ МЕСТНОГО САМОУПРАВЛЕНИЯ</w:t>
      </w:r>
    </w:p>
    <w:p w:rsidR="00746887" w:rsidRDefault="00746887">
      <w:pPr>
        <w:pStyle w:val="ConsPlusTitle"/>
        <w:jc w:val="center"/>
      </w:pPr>
      <w:r>
        <w:t>МУНИЦИПАЛЬНЫХ ОБРАЗОВАНИЙ МУНИЦИПАЛЬНЫХ РАЙОНОВ</w:t>
      </w:r>
    </w:p>
    <w:p w:rsidR="00746887" w:rsidRDefault="00746887">
      <w:pPr>
        <w:pStyle w:val="ConsPlusTitle"/>
        <w:jc w:val="center"/>
      </w:pPr>
      <w:r>
        <w:t>И ГОРОДСКИХ ОКРУГОВ В РЕСПУБЛИКЕ КОМИ ГОСУДАРСТВЕННОЙ</w:t>
      </w:r>
    </w:p>
    <w:p w:rsidR="00746887" w:rsidRDefault="00746887">
      <w:pPr>
        <w:pStyle w:val="ConsPlusTitle"/>
        <w:jc w:val="center"/>
      </w:pPr>
      <w:r>
        <w:t>УСЛУГИ ПО ПРЕДОСТАВЛЕНИЮ ДОПОЛНИТЕЛЬНЫХ СОЦИАЛЬНЫХ</w:t>
      </w:r>
    </w:p>
    <w:p w:rsidR="00746887" w:rsidRDefault="00746887">
      <w:pPr>
        <w:pStyle w:val="ConsPlusTitle"/>
        <w:jc w:val="center"/>
      </w:pPr>
      <w:r>
        <w:t>ГАРАНТИЙ В СФЕРЕ ОБРАЗОВАНИЯ ДЕТЯМ-СИРОТАМ И ДЕТЯМ,</w:t>
      </w:r>
    </w:p>
    <w:p w:rsidR="00746887" w:rsidRDefault="00746887">
      <w:pPr>
        <w:pStyle w:val="ConsPlusTitle"/>
        <w:jc w:val="center"/>
      </w:pPr>
      <w:r>
        <w:t>ОСТАВШИМСЯ БЕЗ ПОПЕЧЕНИЯ РОДИТЕЛЕЙ, ЛИЦАМ ИЗ ЧИСЛА</w:t>
      </w:r>
    </w:p>
    <w:p w:rsidR="00746887" w:rsidRDefault="00746887">
      <w:pPr>
        <w:pStyle w:val="ConsPlusTitle"/>
        <w:jc w:val="center"/>
      </w:pPr>
      <w:r>
        <w:t>ДЕТЕЙ-СИРОТ И ДЕТЕЙ, ОСТАВШИХСЯ БЕЗ ПОПЕЧЕНИЯ РОДИТЕЛЕЙ</w:t>
      </w:r>
    </w:p>
    <w:p w:rsidR="00746887" w:rsidRDefault="00746887">
      <w:pPr>
        <w:pStyle w:val="ConsPlusNormal"/>
      </w:pPr>
    </w:p>
    <w:p w:rsidR="00746887" w:rsidRDefault="00746887">
      <w:pPr>
        <w:pStyle w:val="ConsPlusNormal"/>
        <w:ind w:firstLine="540"/>
        <w:jc w:val="both"/>
      </w:pPr>
      <w:r>
        <w:t xml:space="preserve">Во исполнение Федерального </w:t>
      </w:r>
      <w:hyperlink r:id="rId5">
        <w:r>
          <w:rPr>
            <w:color w:val="0000FF"/>
          </w:rPr>
          <w:t>закона</w:t>
        </w:r>
      </w:hyperlink>
      <w:r>
        <w:t xml:space="preserve"> от 27 июля 2010 г. N 210-ФЗ "Об организации предоставления государственных и муниципальных услуг", </w:t>
      </w:r>
      <w:hyperlink r:id="rId6">
        <w:r>
          <w:rPr>
            <w:color w:val="0000FF"/>
          </w:rPr>
          <w:t>Закона</w:t>
        </w:r>
      </w:hyperlink>
      <w:r>
        <w:t xml:space="preserve"> Республики Коми от 31 декабря 2004 N 74-РЗ "О дополнительных социальных гарантиях в сфере образования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w:t>
      </w:r>
      <w:hyperlink r:id="rId7">
        <w:r>
          <w:rPr>
            <w:color w:val="0000FF"/>
          </w:rPr>
          <w:t>постановления</w:t>
        </w:r>
      </w:hyperlink>
      <w:r>
        <w:t xml:space="preserve"> Правительства Республики Коми от 29 ноября 2011 г. N 532 "О разработке и утверждении административных регламентов", приказываю:</w:t>
      </w:r>
    </w:p>
    <w:p w:rsidR="00746887" w:rsidRDefault="00746887">
      <w:pPr>
        <w:pStyle w:val="ConsPlusNormal"/>
        <w:spacing w:before="200"/>
        <w:ind w:firstLine="540"/>
        <w:jc w:val="both"/>
      </w:pPr>
      <w:r>
        <w:t xml:space="preserve">1. Утвердить Административный </w:t>
      </w:r>
      <w:hyperlink w:anchor="P35">
        <w:r>
          <w:rPr>
            <w:color w:val="0000FF"/>
          </w:rPr>
          <w:t>регламент</w:t>
        </w:r>
      </w:hyperlink>
      <w:r>
        <w:t xml:space="preserve"> предоставления органами местного самоуправления муниципальных образований муниципальных районов и городских округов в Республике Коми государственной услуги по предоставлению дополнительных социальных гарантий в сфере образования детям-сиротам и детям, оставшимся без попечения родителей, лицам из числа детей-сирот и детей, оставшихся без попечения родителей, согласно приложению.</w:t>
      </w:r>
    </w:p>
    <w:p w:rsidR="00746887" w:rsidRDefault="00746887">
      <w:pPr>
        <w:pStyle w:val="ConsPlusNormal"/>
        <w:spacing w:before="200"/>
        <w:ind w:firstLine="540"/>
        <w:jc w:val="both"/>
      </w:pPr>
      <w:r>
        <w:t>2. Настоящий приказ вступает в силу по истечении десяти дней со дня его официального опубликования.</w:t>
      </w:r>
    </w:p>
    <w:p w:rsidR="00746887" w:rsidRDefault="00746887">
      <w:pPr>
        <w:pStyle w:val="ConsPlusNormal"/>
        <w:spacing w:before="200"/>
        <w:ind w:firstLine="540"/>
        <w:jc w:val="both"/>
      </w:pPr>
      <w:r>
        <w:t>3. Контроль за исполнением настоящего приказа возложить на заместителя министра образования, науки и молодежной политики Республики Коми, осуществляющего в соответствии с распределением обязанностей координацию работы в сфере опеки и попечительства.</w:t>
      </w:r>
    </w:p>
    <w:p w:rsidR="00746887" w:rsidRDefault="00746887">
      <w:pPr>
        <w:pStyle w:val="ConsPlusNormal"/>
      </w:pPr>
    </w:p>
    <w:p w:rsidR="00746887" w:rsidRDefault="00746887">
      <w:pPr>
        <w:pStyle w:val="ConsPlusNormal"/>
        <w:jc w:val="right"/>
      </w:pPr>
      <w:r>
        <w:t>Министр</w:t>
      </w:r>
    </w:p>
    <w:p w:rsidR="00746887" w:rsidRDefault="00746887">
      <w:pPr>
        <w:pStyle w:val="ConsPlusNormal"/>
        <w:jc w:val="right"/>
      </w:pPr>
      <w:r>
        <w:t>Н.ЯКИМОВА</w:t>
      </w:r>
    </w:p>
    <w:p w:rsidR="00746887" w:rsidRDefault="00746887">
      <w:pPr>
        <w:pStyle w:val="ConsPlusNormal"/>
      </w:pPr>
    </w:p>
    <w:p w:rsidR="00746887" w:rsidRDefault="00746887">
      <w:pPr>
        <w:pStyle w:val="ConsPlusNormal"/>
      </w:pPr>
    </w:p>
    <w:p w:rsidR="00746887" w:rsidRDefault="00746887">
      <w:pPr>
        <w:pStyle w:val="ConsPlusNormal"/>
      </w:pPr>
    </w:p>
    <w:p w:rsidR="00746887" w:rsidRDefault="00746887">
      <w:pPr>
        <w:pStyle w:val="ConsPlusNormal"/>
      </w:pPr>
    </w:p>
    <w:p w:rsidR="00746887" w:rsidRDefault="00746887">
      <w:pPr>
        <w:pStyle w:val="ConsPlusNormal"/>
      </w:pPr>
    </w:p>
    <w:p w:rsidR="00746887" w:rsidRDefault="00746887">
      <w:pPr>
        <w:pStyle w:val="ConsPlusNormal"/>
        <w:jc w:val="right"/>
        <w:outlineLvl w:val="0"/>
      </w:pPr>
      <w:r>
        <w:t>Приложение</w:t>
      </w:r>
    </w:p>
    <w:p w:rsidR="00746887" w:rsidRDefault="00746887">
      <w:pPr>
        <w:pStyle w:val="ConsPlusNormal"/>
        <w:jc w:val="right"/>
      </w:pPr>
      <w:r>
        <w:t>к Приказу</w:t>
      </w:r>
    </w:p>
    <w:p w:rsidR="00746887" w:rsidRDefault="00746887">
      <w:pPr>
        <w:pStyle w:val="ConsPlusNormal"/>
        <w:jc w:val="right"/>
      </w:pPr>
      <w:r>
        <w:t>Министерства образования,</w:t>
      </w:r>
    </w:p>
    <w:p w:rsidR="00746887" w:rsidRDefault="00746887">
      <w:pPr>
        <w:pStyle w:val="ConsPlusNormal"/>
        <w:jc w:val="right"/>
      </w:pPr>
      <w:r>
        <w:t>науки и молодежной политики</w:t>
      </w:r>
    </w:p>
    <w:p w:rsidR="00746887" w:rsidRDefault="00746887">
      <w:pPr>
        <w:pStyle w:val="ConsPlusNormal"/>
        <w:jc w:val="right"/>
      </w:pPr>
      <w:r>
        <w:t>Республики Коми</w:t>
      </w:r>
    </w:p>
    <w:p w:rsidR="00746887" w:rsidRDefault="00746887">
      <w:pPr>
        <w:pStyle w:val="ConsPlusNormal"/>
        <w:jc w:val="right"/>
      </w:pPr>
      <w:r>
        <w:t>от 6 марта 2020 г. N 110-п</w:t>
      </w:r>
    </w:p>
    <w:p w:rsidR="00746887" w:rsidRDefault="00746887">
      <w:pPr>
        <w:pStyle w:val="ConsPlusNormal"/>
      </w:pPr>
    </w:p>
    <w:p w:rsidR="00746887" w:rsidRDefault="00746887">
      <w:pPr>
        <w:pStyle w:val="ConsPlusTitle"/>
        <w:jc w:val="center"/>
      </w:pPr>
      <w:bookmarkStart w:id="0" w:name="P35"/>
      <w:bookmarkEnd w:id="0"/>
      <w:r>
        <w:t>АДМИНИСТРАТИВНЫЙ РЕГЛАМЕНТ</w:t>
      </w:r>
    </w:p>
    <w:p w:rsidR="00746887" w:rsidRDefault="00746887">
      <w:pPr>
        <w:pStyle w:val="ConsPlusTitle"/>
        <w:jc w:val="center"/>
      </w:pPr>
      <w:r>
        <w:t>ПРЕДОСТАВЛЕНИЯ ОРГАНАМИ МЕСТНОГО САМОУПРАВЛЕНИЯ</w:t>
      </w:r>
    </w:p>
    <w:p w:rsidR="00746887" w:rsidRDefault="00746887">
      <w:pPr>
        <w:pStyle w:val="ConsPlusTitle"/>
        <w:jc w:val="center"/>
      </w:pPr>
      <w:r>
        <w:t>МУНИЦИПАЛЬНЫХ ОБРАЗОВАНИЙ МУНИЦИПАЛЬНЫХ РАЙОНОВ</w:t>
      </w:r>
    </w:p>
    <w:p w:rsidR="00746887" w:rsidRDefault="00746887">
      <w:pPr>
        <w:pStyle w:val="ConsPlusTitle"/>
        <w:jc w:val="center"/>
      </w:pPr>
      <w:r>
        <w:t>И ГОРОДСКИХ ОКРУГОВ В РЕСПУБЛИКЕ КОМИ ГОСУДАРСТВЕННОЙ</w:t>
      </w:r>
    </w:p>
    <w:p w:rsidR="00746887" w:rsidRDefault="00746887">
      <w:pPr>
        <w:pStyle w:val="ConsPlusTitle"/>
        <w:jc w:val="center"/>
      </w:pPr>
      <w:r>
        <w:t>УСЛУГИ ПО ПРЕДОСТАВЛЕНИЮ ДОПОЛНИТЕЛЬНЫХ СОЦИАЛЬНЫХ</w:t>
      </w:r>
    </w:p>
    <w:p w:rsidR="00746887" w:rsidRDefault="00746887">
      <w:pPr>
        <w:pStyle w:val="ConsPlusTitle"/>
        <w:jc w:val="center"/>
      </w:pPr>
      <w:r>
        <w:t>ГАРАНТИЙ В СФЕРЕ ОБРАЗОВАНИЯ ДЕТЯМ-СИРОТАМ И ДЕТЯМ,</w:t>
      </w:r>
    </w:p>
    <w:p w:rsidR="00746887" w:rsidRDefault="00746887">
      <w:pPr>
        <w:pStyle w:val="ConsPlusTitle"/>
        <w:jc w:val="center"/>
      </w:pPr>
      <w:r>
        <w:t>ОСТАВШИМСЯ БЕЗ ПОПЕЧЕНИЯ РОДИТЕЛЕЙ, ЛИЦАМ ИЗ ЧИСЛА</w:t>
      </w:r>
    </w:p>
    <w:p w:rsidR="00746887" w:rsidRDefault="00746887">
      <w:pPr>
        <w:pStyle w:val="ConsPlusTitle"/>
        <w:jc w:val="center"/>
      </w:pPr>
      <w:r>
        <w:t>ДЕТЕЙ-СИРОТ И ДЕТЕЙ, ОСТАВШИХСЯ БЕЗ ПОПЕЧЕНИЯ РОДИТЕЛЕЙ</w:t>
      </w:r>
    </w:p>
    <w:p w:rsidR="00746887" w:rsidRDefault="00746887">
      <w:pPr>
        <w:pStyle w:val="ConsPlusNormal"/>
      </w:pPr>
    </w:p>
    <w:p w:rsidR="00746887" w:rsidRDefault="00746887">
      <w:pPr>
        <w:pStyle w:val="ConsPlusTitle"/>
        <w:jc w:val="center"/>
        <w:outlineLvl w:val="1"/>
      </w:pPr>
      <w:r>
        <w:t>I. Общие положения</w:t>
      </w:r>
    </w:p>
    <w:p w:rsidR="00746887" w:rsidRDefault="00746887">
      <w:pPr>
        <w:pStyle w:val="ConsPlusNormal"/>
      </w:pPr>
    </w:p>
    <w:p w:rsidR="00746887" w:rsidRDefault="00746887">
      <w:pPr>
        <w:pStyle w:val="ConsPlusTitle"/>
        <w:jc w:val="center"/>
        <w:outlineLvl w:val="2"/>
      </w:pPr>
      <w:r>
        <w:t>Предмет регулирования Административного регламента</w:t>
      </w:r>
    </w:p>
    <w:p w:rsidR="00746887" w:rsidRDefault="00746887">
      <w:pPr>
        <w:pStyle w:val="ConsPlusNormal"/>
      </w:pPr>
    </w:p>
    <w:p w:rsidR="00746887" w:rsidRDefault="00746887">
      <w:pPr>
        <w:pStyle w:val="ConsPlusNormal"/>
        <w:ind w:firstLine="540"/>
        <w:jc w:val="both"/>
      </w:pPr>
      <w:r>
        <w:t xml:space="preserve">1. Административный регламент предоставления органами местного самоуправления муниципальных образований муниципальных районов и городских округов в Республике Коми государственной услуги по предоставлению дополнительных социальных гарантий в сфере образования детям-сиротам и детям, оставшимся без попечения родителей, лицам из числа детей-сирот и детей, оставшихся без попечения родителей (далее - Административный регламент, государственная услуга), разработан в целях повышения качества и доступности результатов предоставления государственной услуги и устанавливает порядок, последовательность и сроки административных процедур и административных действий органов местного самоуправления муниципальных образований муниципальных районов и городских округов в Республике Коми, наделенных </w:t>
      </w:r>
      <w:hyperlink r:id="rId8">
        <w:r>
          <w:rPr>
            <w:color w:val="0000FF"/>
          </w:rPr>
          <w:t>Законом</w:t>
        </w:r>
      </w:hyperlink>
      <w:r>
        <w:t xml:space="preserve"> Республики Коми от 1 декабря 2015 г. N 115-РЗ "О наделении органов местного самоуправления в Республике Коми отдельными государственными полномочиями Республики Коми" государственными полномочиями Республики Коми по организации и осуществлению деятельности по опеке и попечительству (далее - органы местного самоуправления), порядок взаимодействия между органами местного самоуправления и заявителями при предоставлении государственной услуги.</w:t>
      </w:r>
    </w:p>
    <w:p w:rsidR="00746887" w:rsidRDefault="00746887">
      <w:pPr>
        <w:pStyle w:val="ConsPlusNormal"/>
        <w:spacing w:before="200"/>
        <w:ind w:firstLine="540"/>
        <w:jc w:val="both"/>
      </w:pPr>
      <w:r>
        <w:t>Взаимодействие органа местного самоуправления с государственным автономным учреждением Республики Коми "Многофункциональный центр предоставления государственных и муниципальных услуг Республики Коми" и иными многофункциональными центрами (далее - МФЦ) по предоставлению государственной услуги на базе МФЦ определяется соглашением, заключаемым между органом местного самоуправления и МФЦ.</w:t>
      </w:r>
    </w:p>
    <w:p w:rsidR="00746887" w:rsidRDefault="00746887">
      <w:pPr>
        <w:pStyle w:val="ConsPlusNormal"/>
      </w:pPr>
    </w:p>
    <w:p w:rsidR="00746887" w:rsidRDefault="00746887">
      <w:pPr>
        <w:pStyle w:val="ConsPlusTitle"/>
        <w:jc w:val="center"/>
        <w:outlineLvl w:val="2"/>
      </w:pPr>
      <w:r>
        <w:t>Круг заявителей</w:t>
      </w:r>
    </w:p>
    <w:p w:rsidR="00746887" w:rsidRDefault="00746887">
      <w:pPr>
        <w:pStyle w:val="ConsPlusNormal"/>
      </w:pPr>
    </w:p>
    <w:p w:rsidR="00746887" w:rsidRDefault="00746887">
      <w:pPr>
        <w:pStyle w:val="ConsPlusNormal"/>
        <w:ind w:firstLine="540"/>
        <w:jc w:val="both"/>
      </w:pPr>
      <w:bookmarkStart w:id="1" w:name="P53"/>
      <w:bookmarkEnd w:id="1"/>
      <w:r>
        <w:t>2. Заявителями на предоставление государственной услуги являются следующие категории граждан:</w:t>
      </w:r>
    </w:p>
    <w:p w:rsidR="00746887" w:rsidRDefault="00746887">
      <w:pPr>
        <w:pStyle w:val="ConsPlusNormal"/>
        <w:spacing w:before="200"/>
        <w:ind w:firstLine="540"/>
        <w:jc w:val="both"/>
      </w:pPr>
      <w:r>
        <w:t xml:space="preserve">1) дети-сироты и дети, оставшиеся без попечения родителей, лица из числа детей-сирот и детей, оставшихся без попечения родителей, обучающиеся за счет средств республиканского бюджета Республики Коми или местных бюджетов по основным общеобразовательным программам либо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 для получения дополнительных социальных гарантий, указанных в </w:t>
      </w:r>
      <w:hyperlink w:anchor="P100">
        <w:r>
          <w:rPr>
            <w:color w:val="0000FF"/>
          </w:rPr>
          <w:t>подпунктах 1</w:t>
        </w:r>
      </w:hyperlink>
      <w:r>
        <w:t xml:space="preserve"> и </w:t>
      </w:r>
      <w:hyperlink w:anchor="P101">
        <w:r>
          <w:rPr>
            <w:color w:val="0000FF"/>
          </w:rPr>
          <w:t>2 пункта 9</w:t>
        </w:r>
      </w:hyperlink>
      <w:r>
        <w:t xml:space="preserve"> настоящего Административного регламента;</w:t>
      </w:r>
    </w:p>
    <w:p w:rsidR="00746887" w:rsidRDefault="00746887">
      <w:pPr>
        <w:pStyle w:val="ConsPlusNormal"/>
        <w:spacing w:before="200"/>
        <w:ind w:firstLine="540"/>
        <w:jc w:val="both"/>
      </w:pPr>
      <w:r>
        <w:t xml:space="preserve">2) лица из числа детей-сирот и детей, оставшихся без попечения родителей, воспитывающиеся в семьях граждан Российской Федерации, зарегистрированные в установленном порядке по месту жительства на территории Республики Коми, и обучающиеся в общеобразовательных организациях, с момента достижения ими совершеннолетия и до 1 июля года, в котором они окончили общеобразовательную организацию, а при поступлении в профессиональные образовательные организации и образовательные организации высшего образования - до 1 сентября года, в котором они окончили общеобразовательную организацию, - для получения дополнительной социальной гарантии, указанной в </w:t>
      </w:r>
      <w:hyperlink w:anchor="P102">
        <w:r>
          <w:rPr>
            <w:color w:val="0000FF"/>
          </w:rPr>
          <w:t>подпункте 3 пункта 9</w:t>
        </w:r>
      </w:hyperlink>
      <w:r>
        <w:t xml:space="preserve"> настоящего Административного регламента.</w:t>
      </w:r>
    </w:p>
    <w:p w:rsidR="00746887" w:rsidRDefault="00746887">
      <w:pPr>
        <w:pStyle w:val="ConsPlusNormal"/>
        <w:spacing w:before="200"/>
        <w:ind w:firstLine="540"/>
        <w:jc w:val="both"/>
      </w:pPr>
      <w:r>
        <w:t>3. От имени заявителей при обращении в органы местного самоуправления или МФЦ в целях получения государственной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746887" w:rsidRDefault="00746887">
      <w:pPr>
        <w:pStyle w:val="ConsPlusNormal"/>
      </w:pPr>
    </w:p>
    <w:p w:rsidR="00746887" w:rsidRDefault="00746887">
      <w:pPr>
        <w:pStyle w:val="ConsPlusTitle"/>
        <w:jc w:val="center"/>
        <w:outlineLvl w:val="2"/>
      </w:pPr>
      <w:r>
        <w:t>Требования к порядку информирования</w:t>
      </w:r>
    </w:p>
    <w:p w:rsidR="00746887" w:rsidRDefault="00746887">
      <w:pPr>
        <w:pStyle w:val="ConsPlusTitle"/>
        <w:jc w:val="center"/>
      </w:pPr>
      <w:r>
        <w:t>о предоставлении государственной услуги</w:t>
      </w:r>
    </w:p>
    <w:p w:rsidR="00746887" w:rsidRDefault="00746887">
      <w:pPr>
        <w:pStyle w:val="ConsPlusNormal"/>
      </w:pPr>
    </w:p>
    <w:p w:rsidR="00746887" w:rsidRDefault="00746887">
      <w:pPr>
        <w:pStyle w:val="ConsPlusNormal"/>
        <w:ind w:firstLine="540"/>
        <w:jc w:val="both"/>
      </w:pPr>
      <w:bookmarkStart w:id="2" w:name="P61"/>
      <w:bookmarkEnd w:id="2"/>
      <w:r>
        <w:t>4. Порядок получения информации лицами, заинтересованными в предоставлении государственной услуги,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в том числе с использованием Портала государственных и муниципальных услуг (функций) Республики Коми и Единого портала государственных и муниципальных услуг (функций), официального сайта органа местного самоуправления, предоставляющего государственную услугу.</w:t>
      </w:r>
    </w:p>
    <w:p w:rsidR="00746887" w:rsidRDefault="00746887">
      <w:pPr>
        <w:pStyle w:val="ConsPlusNormal"/>
        <w:spacing w:before="200"/>
        <w:ind w:firstLine="540"/>
        <w:jc w:val="both"/>
      </w:pPr>
      <w:r>
        <w:lastRenderedPageBreak/>
        <w:t>5. Информацию по вопросам предоставления государственной услуги, в том числе сведения о ходе предоставления государственной услуги лица, заинтересованные в предоставлении услуги, могут получить непосредственно:</w:t>
      </w:r>
    </w:p>
    <w:p w:rsidR="00746887" w:rsidRDefault="00746887">
      <w:pPr>
        <w:pStyle w:val="ConsPlusNormal"/>
        <w:spacing w:before="200"/>
        <w:ind w:firstLine="540"/>
        <w:jc w:val="both"/>
      </w:pPr>
      <w:r>
        <w:t>1) в Министерстве образования, науки и молодежной политики Республики Коми (далее - Министерство), органе местного самоуправления по месту своего проживания (регистрации), МФЦ по месту своего проживания (регистрации);</w:t>
      </w:r>
    </w:p>
    <w:p w:rsidR="00746887" w:rsidRDefault="00746887">
      <w:pPr>
        <w:pStyle w:val="ConsPlusNormal"/>
        <w:spacing w:before="200"/>
        <w:ind w:firstLine="540"/>
        <w:jc w:val="both"/>
      </w:pPr>
      <w:r>
        <w:t>2) по справочным телефонам;</w:t>
      </w:r>
    </w:p>
    <w:p w:rsidR="00746887" w:rsidRDefault="00746887">
      <w:pPr>
        <w:pStyle w:val="ConsPlusNormal"/>
        <w:spacing w:before="200"/>
        <w:ind w:firstLine="540"/>
        <w:jc w:val="both"/>
      </w:pPr>
      <w:r>
        <w:t>3) в сети Интернет (на официальном сайте Министерства, органа местного самоуправления);</w:t>
      </w:r>
    </w:p>
    <w:p w:rsidR="00746887" w:rsidRDefault="00746887">
      <w:pPr>
        <w:pStyle w:val="ConsPlusNormal"/>
        <w:spacing w:before="200"/>
        <w:ind w:firstLine="540"/>
        <w:jc w:val="both"/>
      </w:pPr>
      <w:r>
        <w:t>4) посредством государственной информационной системы Республики Коми "Портал государственных и муниципальных услуг (функций) Республики Коми" - gosuslugi11.ru, федеральной государственной информационной системы "Единый портал государственных и муниципальных услуг (функций)" - gosuslugi.ru (далее - Портал государственных и муниципальных услуг (функций) Республики Коми, Единый портал государственных и муниципальных услуг (функций);</w:t>
      </w:r>
    </w:p>
    <w:p w:rsidR="00746887" w:rsidRDefault="00746887">
      <w:pPr>
        <w:pStyle w:val="ConsPlusNormal"/>
        <w:spacing w:before="200"/>
        <w:ind w:firstLine="540"/>
        <w:jc w:val="both"/>
      </w:pPr>
      <w:r>
        <w:t>5) направив письменное обращение через организацию почтовой связи либо по электронной почте.</w:t>
      </w:r>
    </w:p>
    <w:p w:rsidR="00746887" w:rsidRDefault="00746887">
      <w:pPr>
        <w:pStyle w:val="ConsPlusNormal"/>
        <w:spacing w:before="200"/>
        <w:ind w:firstLine="540"/>
        <w:jc w:val="both"/>
      </w:pPr>
      <w:r>
        <w:t>Лица, заинтересованные в предоставлении услуги, вправе получить по телефону информацию по вопросам предоставления государственной услуги в вежливой форме, быстро, четко и по существу поставленного вопроса. При консультировании по телефону должностное лицо Министерства, специалист органа местного самоуправления, МФЦ, называет свою фамилию, имя, отчество, должность, а также наименование структурного подразделения, в которое обратилось лицо, заинтересованное в предоставлении государственной услуги. Информирование по вопросам предоставления государственной услуги по телефону не должно превышать 15 минут.</w:t>
      </w:r>
    </w:p>
    <w:p w:rsidR="00746887" w:rsidRDefault="00746887">
      <w:pPr>
        <w:pStyle w:val="ConsPlusNormal"/>
        <w:spacing w:before="200"/>
        <w:ind w:firstLine="540"/>
        <w:jc w:val="both"/>
      </w:pPr>
      <w:r>
        <w:t>При обращении лиц, заинтересованных в предоставлении услуги, посредством электронной почты ответы направляются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w:t>
      </w:r>
    </w:p>
    <w:p w:rsidR="00746887" w:rsidRDefault="00746887">
      <w:pPr>
        <w:pStyle w:val="ConsPlusNormal"/>
        <w:spacing w:before="200"/>
        <w:ind w:firstLine="540"/>
        <w:jc w:val="both"/>
      </w:pPr>
      <w:r>
        <w:t>6. Информация по вопросам предоставления услуг, которые являются необходимыми и обязательными для предоставления государственной услуги, не предоставляется, в связи с отсутствием услуг, необходимых и обязательных для предоставления государственной услуги.</w:t>
      </w:r>
    </w:p>
    <w:p w:rsidR="00746887" w:rsidRDefault="00746887">
      <w:pPr>
        <w:pStyle w:val="ConsPlusNormal"/>
        <w:spacing w:before="200"/>
        <w:ind w:firstLine="540"/>
        <w:jc w:val="both"/>
      </w:pPr>
      <w:bookmarkStart w:id="3" w:name="P71"/>
      <w:bookmarkEnd w:id="3"/>
      <w:r>
        <w:t>7. Порядок, форма, место размещения и способы получения справочной информации, в том числе 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 и в МФЦ.</w:t>
      </w:r>
    </w:p>
    <w:p w:rsidR="00746887" w:rsidRDefault="00746887">
      <w:pPr>
        <w:pStyle w:val="ConsPlusNormal"/>
        <w:spacing w:before="200"/>
        <w:ind w:firstLine="540"/>
        <w:jc w:val="both"/>
      </w:pPr>
      <w:r>
        <w:t>Информация о порядке предоставления государственной услуги, а также график приема граждан для консультаций по вопросам предоставления государственной услуги размещены на информационном стенде Министерства, органов местного самоуправления, в информационных материалах (брошюрах, буклетах), на Портале государственных и муниципальных услуг (функций) Республики Коми, Едином портале государственных и муниципальных услуг (функций), на официальном сайте Министерства, органов местного самоуправления.</w:t>
      </w:r>
    </w:p>
    <w:p w:rsidR="00746887" w:rsidRDefault="00746887">
      <w:pPr>
        <w:pStyle w:val="ConsPlusNormal"/>
        <w:spacing w:before="200"/>
        <w:ind w:firstLine="540"/>
        <w:jc w:val="both"/>
      </w:pPr>
      <w:r>
        <w:t>На официальном сайте Министерства, органов местного самоуправления, на Едином портале государственных и муниципальных услуг (функций), Портале государственных и муниципальных услуг (функций) Республики Коми, в федеральной государственной информационной системе "Федеральный реестр государственных и муниципальных услуг (функций)" размещена следующая информация:</w:t>
      </w:r>
    </w:p>
    <w:p w:rsidR="00746887" w:rsidRDefault="00746887">
      <w:pPr>
        <w:pStyle w:val="ConsPlusNormal"/>
        <w:spacing w:before="200"/>
        <w:ind w:firstLine="540"/>
        <w:jc w:val="both"/>
      </w:pPr>
      <w:r>
        <w:t>1) тексты законодательных и иных нормативных правовых актов, содержащих нормы, регламентирующие предоставление государственной услуги;</w:t>
      </w:r>
    </w:p>
    <w:p w:rsidR="00746887" w:rsidRDefault="00746887">
      <w:pPr>
        <w:pStyle w:val="ConsPlusNormal"/>
        <w:spacing w:before="200"/>
        <w:ind w:firstLine="540"/>
        <w:jc w:val="both"/>
      </w:pPr>
      <w:r>
        <w:t>2) настоящий Административный регламент;</w:t>
      </w:r>
    </w:p>
    <w:p w:rsidR="00746887" w:rsidRDefault="00746887">
      <w:pPr>
        <w:pStyle w:val="ConsPlusNormal"/>
        <w:spacing w:before="200"/>
        <w:ind w:firstLine="540"/>
        <w:jc w:val="both"/>
      </w:pPr>
      <w:r>
        <w:t>3) справочная информация:</w:t>
      </w:r>
    </w:p>
    <w:p w:rsidR="00746887" w:rsidRDefault="00746887">
      <w:pPr>
        <w:pStyle w:val="ConsPlusNormal"/>
        <w:spacing w:before="200"/>
        <w:ind w:firstLine="540"/>
        <w:jc w:val="both"/>
      </w:pPr>
      <w:r>
        <w:lastRenderedPageBreak/>
        <w:t>4) место нахождения и графики работы Министерства, органов местного самоуправления, участвующих в предоставлении государственной услуги, а также МФЦ;</w:t>
      </w:r>
    </w:p>
    <w:p w:rsidR="00746887" w:rsidRDefault="00746887">
      <w:pPr>
        <w:pStyle w:val="ConsPlusNormal"/>
        <w:spacing w:before="200"/>
        <w:ind w:firstLine="540"/>
        <w:jc w:val="both"/>
      </w:pPr>
      <w:r>
        <w:t>5) справочные телефоны Министерства, органов местного самоуправления, участвующих в предоставлении государственной услуги, а также МФЦ в том числе номер телефона-автоинформатора;</w:t>
      </w:r>
    </w:p>
    <w:p w:rsidR="00746887" w:rsidRDefault="00746887">
      <w:pPr>
        <w:pStyle w:val="ConsPlusNormal"/>
        <w:spacing w:before="200"/>
        <w:ind w:firstLine="540"/>
        <w:jc w:val="both"/>
      </w:pPr>
      <w:r>
        <w:t>6) адрес официального сайта Министерства, органов местного самоуправления, в информационно-телекоммуникационной сети "Интернет", содержащего информацию о предоставлении государственной услуги, адреса электронной почты Министерства, органов местного самоуправления;</w:t>
      </w:r>
    </w:p>
    <w:p w:rsidR="00746887" w:rsidRDefault="00746887">
      <w:pPr>
        <w:pStyle w:val="ConsPlusNormal"/>
        <w:spacing w:before="200"/>
        <w:ind w:firstLine="540"/>
        <w:jc w:val="both"/>
      </w:pPr>
      <w:r>
        <w:t>7) адрес сайта МФЦ (mfc.rkomi.ru);</w:t>
      </w:r>
    </w:p>
    <w:p w:rsidR="00746887" w:rsidRDefault="00746887">
      <w:pPr>
        <w:pStyle w:val="ConsPlusNormal"/>
        <w:spacing w:before="200"/>
        <w:ind w:firstLine="540"/>
        <w:jc w:val="both"/>
      </w:pPr>
      <w:r>
        <w:t>8) адреса Единого портала государственных и муниципальных услуг (функций), Портала государственных и муниципальных услуг (функций) Республики Коми.</w:t>
      </w:r>
    </w:p>
    <w:p w:rsidR="00746887" w:rsidRDefault="00746887">
      <w:pPr>
        <w:pStyle w:val="ConsPlusNormal"/>
        <w:spacing w:before="200"/>
        <w:ind w:firstLine="540"/>
        <w:jc w:val="both"/>
      </w:pPr>
      <w:r>
        <w:t>На Едином портале государственных и муниципальных услуг (функций) и (или) на Портале государственных и муниципальных услуг (функций) Республики Коми также размещается следующая информация:</w:t>
      </w:r>
    </w:p>
    <w:p w:rsidR="00746887" w:rsidRDefault="00746887">
      <w:pPr>
        <w:pStyle w:val="ConsPlusNormal"/>
        <w:spacing w:before="200"/>
        <w:ind w:firstLine="540"/>
        <w:jc w:val="both"/>
      </w:pPr>
      <w:r>
        <w:t>а)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46887" w:rsidRDefault="00746887">
      <w:pPr>
        <w:pStyle w:val="ConsPlusNormal"/>
        <w:spacing w:before="200"/>
        <w:ind w:firstLine="540"/>
        <w:jc w:val="both"/>
      </w:pPr>
      <w:r>
        <w:t>б) круг заявителей;</w:t>
      </w:r>
    </w:p>
    <w:p w:rsidR="00746887" w:rsidRDefault="00746887">
      <w:pPr>
        <w:pStyle w:val="ConsPlusNormal"/>
        <w:spacing w:before="200"/>
        <w:ind w:firstLine="540"/>
        <w:jc w:val="both"/>
      </w:pPr>
      <w:r>
        <w:t>в) срок предоставления государственной услуги;</w:t>
      </w:r>
    </w:p>
    <w:p w:rsidR="00746887" w:rsidRDefault="00746887">
      <w:pPr>
        <w:pStyle w:val="ConsPlusNormal"/>
        <w:spacing w:before="200"/>
        <w:ind w:firstLine="540"/>
        <w:jc w:val="both"/>
      </w:pPr>
      <w:r>
        <w:t>г)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746887" w:rsidRDefault="00746887">
      <w:pPr>
        <w:pStyle w:val="ConsPlusNormal"/>
        <w:spacing w:before="200"/>
        <w:ind w:firstLine="540"/>
        <w:jc w:val="both"/>
      </w:pPr>
      <w:r>
        <w:t>д) размер государственной пошлины, взимаемой за предоставление государственной услуги;</w:t>
      </w:r>
    </w:p>
    <w:p w:rsidR="00746887" w:rsidRDefault="00746887">
      <w:pPr>
        <w:pStyle w:val="ConsPlusNormal"/>
        <w:spacing w:before="200"/>
        <w:ind w:firstLine="540"/>
        <w:jc w:val="both"/>
      </w:pPr>
      <w:r>
        <w:t>е) исчерпывающий перечень оснований для приостановления или отказа в предоставлении государственной услуги;</w:t>
      </w:r>
    </w:p>
    <w:p w:rsidR="00746887" w:rsidRDefault="00746887">
      <w:pPr>
        <w:pStyle w:val="ConsPlusNormal"/>
        <w:spacing w:before="200"/>
        <w:ind w:firstLine="540"/>
        <w:jc w:val="both"/>
      </w:pPr>
      <w:r>
        <w:t>ж)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746887" w:rsidRDefault="00746887">
      <w:pPr>
        <w:pStyle w:val="ConsPlusNormal"/>
        <w:spacing w:before="200"/>
        <w:ind w:firstLine="540"/>
        <w:jc w:val="both"/>
      </w:pPr>
      <w:r>
        <w:t>з) формы заявлений (уведомлений, сообщений), используемые при предоставлении государственной услуги.</w:t>
      </w:r>
    </w:p>
    <w:p w:rsidR="00746887" w:rsidRDefault="00746887">
      <w:pPr>
        <w:pStyle w:val="ConsPlusNormal"/>
        <w:spacing w:before="200"/>
        <w:ind w:firstLine="540"/>
        <w:jc w:val="both"/>
      </w:pPr>
      <w:r>
        <w:t>Информация на Едином портале государственных и муниципальных услуг (функций) и (или) на Портале государственных и муниципальных услуг (функций) Республики Коми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746887" w:rsidRDefault="00746887">
      <w:pPr>
        <w:pStyle w:val="ConsPlusNormal"/>
        <w:spacing w:before="200"/>
        <w:ind w:firstLine="540"/>
        <w:jc w:val="both"/>
      </w:pPr>
      <w: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46887" w:rsidRDefault="00746887">
      <w:pPr>
        <w:pStyle w:val="ConsPlusNormal"/>
      </w:pPr>
    </w:p>
    <w:p w:rsidR="00746887" w:rsidRDefault="00746887">
      <w:pPr>
        <w:pStyle w:val="ConsPlusTitle"/>
        <w:jc w:val="center"/>
        <w:outlineLvl w:val="1"/>
      </w:pPr>
      <w:r>
        <w:t>II. Стандарт предоставления государственной услуги</w:t>
      </w:r>
    </w:p>
    <w:p w:rsidR="00746887" w:rsidRDefault="00746887">
      <w:pPr>
        <w:pStyle w:val="ConsPlusNormal"/>
      </w:pPr>
    </w:p>
    <w:p w:rsidR="00746887" w:rsidRDefault="00746887">
      <w:pPr>
        <w:pStyle w:val="ConsPlusTitle"/>
        <w:jc w:val="center"/>
        <w:outlineLvl w:val="2"/>
      </w:pPr>
      <w:r>
        <w:t>Наименование государственной услуги</w:t>
      </w:r>
    </w:p>
    <w:p w:rsidR="00746887" w:rsidRDefault="00746887">
      <w:pPr>
        <w:pStyle w:val="ConsPlusNormal"/>
      </w:pPr>
    </w:p>
    <w:p w:rsidR="00746887" w:rsidRDefault="00746887">
      <w:pPr>
        <w:pStyle w:val="ConsPlusNormal"/>
        <w:ind w:firstLine="540"/>
        <w:jc w:val="both"/>
      </w:pPr>
      <w:r>
        <w:t>8. Наименование государственной услуги: предоставление дополнительных социальных гарантий в сфере образования детям-сиротам и детям, оставшимся без попечения родителей, лицам из числа детей-сирот и детей, оставшихся без попечения родителей (далее - дополнительные социальные гарантии).</w:t>
      </w:r>
    </w:p>
    <w:p w:rsidR="00746887" w:rsidRDefault="00746887">
      <w:pPr>
        <w:pStyle w:val="ConsPlusNormal"/>
        <w:spacing w:before="200"/>
        <w:ind w:firstLine="540"/>
        <w:jc w:val="both"/>
      </w:pPr>
      <w:r>
        <w:lastRenderedPageBreak/>
        <w:t>9. Административный регламент регулирует вопросы оказания таких дополнительных социальных гарантий, как:</w:t>
      </w:r>
    </w:p>
    <w:p w:rsidR="00746887" w:rsidRDefault="00746887">
      <w:pPr>
        <w:pStyle w:val="ConsPlusNormal"/>
        <w:spacing w:before="200"/>
        <w:ind w:firstLine="540"/>
        <w:jc w:val="both"/>
      </w:pPr>
      <w:bookmarkStart w:id="4" w:name="P100"/>
      <w:bookmarkEnd w:id="4"/>
      <w:r>
        <w:t>1) ежемесячные денежные выплаты на оплату проезда на городском, пригородном, в сельской местности на внутрирайонном транспорте (кроме такси) (далее - ежемесячные денежные выплаты на оплату проезда, денежные средства);</w:t>
      </w:r>
    </w:p>
    <w:p w:rsidR="00746887" w:rsidRDefault="00746887">
      <w:pPr>
        <w:pStyle w:val="ConsPlusNormal"/>
        <w:spacing w:before="200"/>
        <w:ind w:firstLine="540"/>
        <w:jc w:val="both"/>
      </w:pPr>
      <w:bookmarkStart w:id="5" w:name="P101"/>
      <w:bookmarkEnd w:id="5"/>
      <w:r>
        <w:t>2) компенсация в размере стоимости проезда один раз в год к месту жительства и обратно к месту учебы (далее - компенсация проезда к месту жительства и обратно, денежные средства);</w:t>
      </w:r>
    </w:p>
    <w:p w:rsidR="00746887" w:rsidRDefault="00746887">
      <w:pPr>
        <w:pStyle w:val="ConsPlusNormal"/>
        <w:spacing w:before="200"/>
        <w:ind w:firstLine="540"/>
        <w:jc w:val="both"/>
      </w:pPr>
      <w:bookmarkStart w:id="6" w:name="P102"/>
      <w:bookmarkEnd w:id="6"/>
      <w:r>
        <w:t>3) ежемесячные денежные средства лицам из числа детей-сирот и детей, оставшихся без попечения родителей (далее - ежемесячные денежные средства лицам, денежные средства).</w:t>
      </w:r>
    </w:p>
    <w:p w:rsidR="00746887" w:rsidRDefault="00746887">
      <w:pPr>
        <w:pStyle w:val="ConsPlusNormal"/>
      </w:pPr>
    </w:p>
    <w:p w:rsidR="00746887" w:rsidRDefault="00746887">
      <w:pPr>
        <w:pStyle w:val="ConsPlusTitle"/>
        <w:jc w:val="center"/>
        <w:outlineLvl w:val="2"/>
      </w:pPr>
      <w:r>
        <w:t>Наименование органа, предоставляющего</w:t>
      </w:r>
    </w:p>
    <w:p w:rsidR="00746887" w:rsidRDefault="00746887">
      <w:pPr>
        <w:pStyle w:val="ConsPlusTitle"/>
        <w:jc w:val="center"/>
      </w:pPr>
      <w:r>
        <w:t>государственную услугу</w:t>
      </w:r>
    </w:p>
    <w:p w:rsidR="00746887" w:rsidRDefault="00746887">
      <w:pPr>
        <w:pStyle w:val="ConsPlusNormal"/>
      </w:pPr>
    </w:p>
    <w:p w:rsidR="00746887" w:rsidRDefault="00746887">
      <w:pPr>
        <w:pStyle w:val="ConsPlusNormal"/>
        <w:ind w:firstLine="540"/>
        <w:jc w:val="both"/>
      </w:pPr>
      <w:r>
        <w:t>10. Государственная услуга предоставляется органом местного самоуправления по месту жительства (месту пребывания) заявителя.</w:t>
      </w:r>
    </w:p>
    <w:p w:rsidR="00746887" w:rsidRDefault="00746887">
      <w:pPr>
        <w:pStyle w:val="ConsPlusNormal"/>
      </w:pPr>
    </w:p>
    <w:p w:rsidR="00746887" w:rsidRDefault="00746887">
      <w:pPr>
        <w:pStyle w:val="ConsPlusTitle"/>
        <w:jc w:val="center"/>
        <w:outlineLvl w:val="2"/>
      </w:pPr>
      <w:r>
        <w:t>Органы и организации, участвующие в предоставлении</w:t>
      </w:r>
    </w:p>
    <w:p w:rsidR="00746887" w:rsidRDefault="00746887">
      <w:pPr>
        <w:pStyle w:val="ConsPlusTitle"/>
        <w:jc w:val="center"/>
      </w:pPr>
      <w:r>
        <w:t>государственной услуги, обращение в которые необходимо</w:t>
      </w:r>
    </w:p>
    <w:p w:rsidR="00746887" w:rsidRDefault="00746887">
      <w:pPr>
        <w:pStyle w:val="ConsPlusTitle"/>
        <w:jc w:val="center"/>
      </w:pPr>
      <w:r>
        <w:t>для предоставления государственной услуги</w:t>
      </w:r>
    </w:p>
    <w:p w:rsidR="00746887" w:rsidRDefault="00746887">
      <w:pPr>
        <w:pStyle w:val="ConsPlusNormal"/>
      </w:pPr>
    </w:p>
    <w:p w:rsidR="00746887" w:rsidRDefault="00746887">
      <w:pPr>
        <w:pStyle w:val="ConsPlusNormal"/>
        <w:ind w:firstLine="540"/>
        <w:jc w:val="both"/>
      </w:pPr>
      <w:r>
        <w:t>11. При предоставлении государственной услуги органы местного самоуправления осуществляют взаимодействие со следующими органами и организациями:</w:t>
      </w:r>
    </w:p>
    <w:p w:rsidR="00746887" w:rsidRDefault="00746887">
      <w:pPr>
        <w:pStyle w:val="ConsPlusNormal"/>
        <w:spacing w:before="200"/>
        <w:ind w:firstLine="540"/>
        <w:jc w:val="both"/>
      </w:pPr>
      <w:r>
        <w:t>1) МФЦ - в части приема документов у заявителя, запросов в органы и организации, в распоряжении которых находятся документы (сведения), и выдачи результата (уведомления) предоставления государственной услуги заявителю;</w:t>
      </w:r>
    </w:p>
    <w:p w:rsidR="00746887" w:rsidRDefault="00746887">
      <w:pPr>
        <w:pStyle w:val="ConsPlusNormal"/>
        <w:spacing w:before="200"/>
        <w:ind w:firstLine="540"/>
        <w:jc w:val="both"/>
      </w:pPr>
      <w:r>
        <w:t>2) государственные учреждения Республики Коми - центры по предоставлению государственных услуг в сфере социальной защиты населения (далее - Центры) - в части организации выплаты денежных средств;</w:t>
      </w:r>
    </w:p>
    <w:p w:rsidR="00746887" w:rsidRDefault="00746887">
      <w:pPr>
        <w:pStyle w:val="ConsPlusNormal"/>
        <w:spacing w:before="200"/>
        <w:ind w:firstLine="540"/>
        <w:jc w:val="both"/>
      </w:pPr>
      <w:r>
        <w:t>3) территориальные органы Пенсионного фонда Российской Федерации - в части предоставления документов и информации в рамках межведомственного информационного взаимодействия.</w:t>
      </w:r>
    </w:p>
    <w:p w:rsidR="00746887" w:rsidRDefault="00746887">
      <w:pPr>
        <w:pStyle w:val="ConsPlusNormal"/>
        <w:spacing w:before="200"/>
        <w:ind w:firstLine="540"/>
        <w:jc w:val="both"/>
      </w:pPr>
      <w:r>
        <w:t>12. При предоставлении государственной услуги запрещается требовать от заявителей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государственных услуг, утвержденный Правительством Республики Коми.</w:t>
      </w:r>
    </w:p>
    <w:p w:rsidR="00746887" w:rsidRDefault="00746887">
      <w:pPr>
        <w:pStyle w:val="ConsPlusNormal"/>
      </w:pPr>
    </w:p>
    <w:p w:rsidR="00746887" w:rsidRDefault="00746887">
      <w:pPr>
        <w:pStyle w:val="ConsPlusTitle"/>
        <w:jc w:val="center"/>
        <w:outlineLvl w:val="2"/>
      </w:pPr>
      <w:r>
        <w:t>Описание результата предоставления государственной услуги</w:t>
      </w:r>
    </w:p>
    <w:p w:rsidR="00746887" w:rsidRDefault="00746887">
      <w:pPr>
        <w:pStyle w:val="ConsPlusNormal"/>
      </w:pPr>
    </w:p>
    <w:p w:rsidR="00746887" w:rsidRDefault="00746887">
      <w:pPr>
        <w:pStyle w:val="ConsPlusNormal"/>
        <w:ind w:firstLine="540"/>
        <w:jc w:val="both"/>
      </w:pPr>
      <w:r>
        <w:t>13. Результатом предоставления государственной услуги является:</w:t>
      </w:r>
    </w:p>
    <w:p w:rsidR="00746887" w:rsidRDefault="00746887">
      <w:pPr>
        <w:pStyle w:val="ConsPlusNormal"/>
        <w:spacing w:before="200"/>
        <w:ind w:firstLine="540"/>
        <w:jc w:val="both"/>
      </w:pPr>
      <w:r>
        <w:t xml:space="preserve">1) принятие решения о назначении и выплате ежемесячной денежной выплаты на оплату проезда, согласно </w:t>
      </w:r>
      <w:hyperlink w:anchor="P1596">
        <w:r>
          <w:rPr>
            <w:color w:val="0000FF"/>
          </w:rPr>
          <w:t>приложению N 5</w:t>
        </w:r>
      </w:hyperlink>
      <w:r>
        <w:t xml:space="preserve"> к настоящему Административному регламенту, направление заявителю уведомления о предоставлении государственной услуги, согласно </w:t>
      </w:r>
      <w:hyperlink w:anchor="P1849">
        <w:r>
          <w:rPr>
            <w:color w:val="0000FF"/>
          </w:rPr>
          <w:t>приложению N 11</w:t>
        </w:r>
      </w:hyperlink>
      <w:r>
        <w:t xml:space="preserve"> к настоящему Административному регламенту и выплата ежемесячной денежной выплаты на оплату проезда;</w:t>
      </w:r>
    </w:p>
    <w:p w:rsidR="00746887" w:rsidRDefault="00746887">
      <w:pPr>
        <w:pStyle w:val="ConsPlusNormal"/>
        <w:spacing w:before="200"/>
        <w:ind w:firstLine="540"/>
        <w:jc w:val="both"/>
      </w:pPr>
      <w:r>
        <w:t xml:space="preserve">2) принятие решения об отказе в назначении и выплате ежемесячной денежной выплаты на оплату проезда, согласно </w:t>
      </w:r>
      <w:hyperlink w:anchor="P1722">
        <w:r>
          <w:rPr>
            <w:color w:val="0000FF"/>
          </w:rPr>
          <w:t>приложению N 8</w:t>
        </w:r>
      </w:hyperlink>
      <w:r>
        <w:t xml:space="preserve"> к настоящему Административному регламенту, и направление заявителю уведомления об отказе в предоставлении государственной услуги, согласно </w:t>
      </w:r>
      <w:hyperlink w:anchor="P1888">
        <w:r>
          <w:rPr>
            <w:color w:val="0000FF"/>
          </w:rPr>
          <w:t>приложению N 12</w:t>
        </w:r>
      </w:hyperlink>
      <w:r>
        <w:t xml:space="preserve"> к настоящему Административному регламенту;</w:t>
      </w:r>
    </w:p>
    <w:p w:rsidR="00746887" w:rsidRDefault="00746887">
      <w:pPr>
        <w:pStyle w:val="ConsPlusNormal"/>
        <w:spacing w:before="200"/>
        <w:ind w:firstLine="540"/>
        <w:jc w:val="both"/>
      </w:pPr>
      <w:r>
        <w:t xml:space="preserve">3) принятие решения о предоставлении компенсации проезда к месту жительства и обратно, согласно </w:t>
      </w:r>
      <w:hyperlink w:anchor="P1638">
        <w:r>
          <w:rPr>
            <w:color w:val="0000FF"/>
          </w:rPr>
          <w:t>приложению N 6</w:t>
        </w:r>
      </w:hyperlink>
      <w:r>
        <w:t xml:space="preserve"> к настоящему Административному регламенту, направление заявителю уведомления о предоставлении государственной услуги, согласно </w:t>
      </w:r>
      <w:hyperlink w:anchor="P1849">
        <w:r>
          <w:rPr>
            <w:color w:val="0000FF"/>
          </w:rPr>
          <w:t>приложению N 11</w:t>
        </w:r>
      </w:hyperlink>
      <w:r>
        <w:t xml:space="preserve"> к настоящему Административному регламенту и выплата средств компенсации проезда к месту жительства и </w:t>
      </w:r>
      <w:r>
        <w:lastRenderedPageBreak/>
        <w:t>обратно;</w:t>
      </w:r>
    </w:p>
    <w:p w:rsidR="00746887" w:rsidRDefault="00746887">
      <w:pPr>
        <w:pStyle w:val="ConsPlusNormal"/>
        <w:spacing w:before="200"/>
        <w:ind w:firstLine="540"/>
        <w:jc w:val="both"/>
      </w:pPr>
      <w:r>
        <w:t xml:space="preserve">4) принятие решения об отказе в предоставлении компенсации проезда к месту жительства и обратно, согласно </w:t>
      </w:r>
      <w:hyperlink w:anchor="P1767">
        <w:r>
          <w:rPr>
            <w:color w:val="0000FF"/>
          </w:rPr>
          <w:t>приложению N 9</w:t>
        </w:r>
      </w:hyperlink>
      <w:r>
        <w:t xml:space="preserve"> к настоящему Административному регламенту, и направление заявителю уведомления об отказе в предоставлении государственной услуги, согласно </w:t>
      </w:r>
      <w:hyperlink w:anchor="P1888">
        <w:r>
          <w:rPr>
            <w:color w:val="0000FF"/>
          </w:rPr>
          <w:t>приложению N 12</w:t>
        </w:r>
      </w:hyperlink>
      <w:r>
        <w:t xml:space="preserve"> к настоящему Административному регламенту;</w:t>
      </w:r>
    </w:p>
    <w:p w:rsidR="00746887" w:rsidRDefault="00746887">
      <w:pPr>
        <w:pStyle w:val="ConsPlusNormal"/>
        <w:spacing w:before="200"/>
        <w:ind w:firstLine="540"/>
        <w:jc w:val="both"/>
      </w:pPr>
      <w:r>
        <w:t xml:space="preserve">5) принятие решения о назначении и выплате ежемесячных денежных средств лицам, согласно </w:t>
      </w:r>
      <w:hyperlink w:anchor="P1680">
        <w:r>
          <w:rPr>
            <w:color w:val="0000FF"/>
          </w:rPr>
          <w:t>приложению N 7</w:t>
        </w:r>
      </w:hyperlink>
      <w:r>
        <w:t xml:space="preserve"> к настоящему Административному регламенту, направление заявителю уведомления о предоставлении государственной услуги, согласно </w:t>
      </w:r>
      <w:hyperlink w:anchor="P1849">
        <w:r>
          <w:rPr>
            <w:color w:val="0000FF"/>
          </w:rPr>
          <w:t>приложению N 11</w:t>
        </w:r>
      </w:hyperlink>
      <w:r>
        <w:t xml:space="preserve"> к настоящему Административному регламенту и выплата ежемесячных денежных средств лицам;</w:t>
      </w:r>
    </w:p>
    <w:p w:rsidR="00746887" w:rsidRDefault="00746887">
      <w:pPr>
        <w:pStyle w:val="ConsPlusNormal"/>
        <w:spacing w:before="200"/>
        <w:ind w:firstLine="540"/>
        <w:jc w:val="both"/>
      </w:pPr>
      <w:r>
        <w:t xml:space="preserve">6) принятие решения об отказе в назначении и выплате ежемесячных денежных средств лицам, согласно </w:t>
      </w:r>
      <w:hyperlink w:anchor="P1812">
        <w:r>
          <w:rPr>
            <w:color w:val="0000FF"/>
          </w:rPr>
          <w:t>приложению N 10</w:t>
        </w:r>
      </w:hyperlink>
      <w:r>
        <w:t xml:space="preserve"> к настоящему Административному регламенту, и направление заявителю уведомления об отказе в предоставлении государственной услуги, согласно </w:t>
      </w:r>
      <w:hyperlink w:anchor="P1888">
        <w:r>
          <w:rPr>
            <w:color w:val="0000FF"/>
          </w:rPr>
          <w:t>приложению N 12</w:t>
        </w:r>
      </w:hyperlink>
      <w:r>
        <w:t xml:space="preserve"> к настоящему Административному регламенту.</w:t>
      </w:r>
    </w:p>
    <w:p w:rsidR="00746887" w:rsidRDefault="00746887">
      <w:pPr>
        <w:pStyle w:val="ConsPlusNormal"/>
      </w:pPr>
    </w:p>
    <w:p w:rsidR="00746887" w:rsidRDefault="00746887">
      <w:pPr>
        <w:pStyle w:val="ConsPlusTitle"/>
        <w:jc w:val="center"/>
        <w:outlineLvl w:val="2"/>
      </w:pPr>
      <w:r>
        <w:t>Срок предоставления государственной услуги, в том числе</w:t>
      </w:r>
    </w:p>
    <w:p w:rsidR="00746887" w:rsidRDefault="00746887">
      <w:pPr>
        <w:pStyle w:val="ConsPlusTitle"/>
        <w:jc w:val="center"/>
      </w:pPr>
      <w:r>
        <w:t>с учетом необходимости обращения в организации,</w:t>
      </w:r>
    </w:p>
    <w:p w:rsidR="00746887" w:rsidRDefault="00746887">
      <w:pPr>
        <w:pStyle w:val="ConsPlusTitle"/>
        <w:jc w:val="center"/>
      </w:pPr>
      <w:r>
        <w:t>участвующие в предоставлении государственной услуги, срок</w:t>
      </w:r>
    </w:p>
    <w:p w:rsidR="00746887" w:rsidRDefault="00746887">
      <w:pPr>
        <w:pStyle w:val="ConsPlusTitle"/>
        <w:jc w:val="center"/>
      </w:pPr>
      <w:r>
        <w:t>приостановления предоставления государственной услуги</w:t>
      </w:r>
    </w:p>
    <w:p w:rsidR="00746887" w:rsidRDefault="00746887">
      <w:pPr>
        <w:pStyle w:val="ConsPlusTitle"/>
        <w:jc w:val="center"/>
      </w:pPr>
      <w:r>
        <w:t>в случае, если возможность приостановления предусмотрена</w:t>
      </w:r>
    </w:p>
    <w:p w:rsidR="00746887" w:rsidRDefault="00746887">
      <w:pPr>
        <w:pStyle w:val="ConsPlusTitle"/>
        <w:jc w:val="center"/>
      </w:pPr>
      <w:r>
        <w:t>федеральными законами, принимаемыми в соответствии с ними</w:t>
      </w:r>
    </w:p>
    <w:p w:rsidR="00746887" w:rsidRDefault="00746887">
      <w:pPr>
        <w:pStyle w:val="ConsPlusTitle"/>
        <w:jc w:val="center"/>
      </w:pPr>
      <w:r>
        <w:t>иными нормативными правовыми актами Российской Федерации,</w:t>
      </w:r>
    </w:p>
    <w:p w:rsidR="00746887" w:rsidRDefault="00746887">
      <w:pPr>
        <w:pStyle w:val="ConsPlusTitle"/>
        <w:jc w:val="center"/>
      </w:pPr>
      <w:r>
        <w:t>законами и иными нормативными правовыми актами</w:t>
      </w:r>
    </w:p>
    <w:p w:rsidR="00746887" w:rsidRDefault="00746887">
      <w:pPr>
        <w:pStyle w:val="ConsPlusTitle"/>
        <w:jc w:val="center"/>
      </w:pPr>
      <w:r>
        <w:t>Республики Коми</w:t>
      </w:r>
    </w:p>
    <w:p w:rsidR="00746887" w:rsidRDefault="00746887">
      <w:pPr>
        <w:pStyle w:val="ConsPlusNormal"/>
      </w:pPr>
    </w:p>
    <w:p w:rsidR="00746887" w:rsidRDefault="00746887">
      <w:pPr>
        <w:pStyle w:val="ConsPlusNormal"/>
        <w:ind w:firstLine="540"/>
        <w:jc w:val="both"/>
      </w:pPr>
      <w:r>
        <w:t xml:space="preserve">14. Сроки предоставления государственной услуги должны соответствовать срокам, установленным </w:t>
      </w:r>
      <w:hyperlink r:id="rId9">
        <w:r>
          <w:rPr>
            <w:color w:val="0000FF"/>
          </w:rPr>
          <w:t>постановлением</w:t>
        </w:r>
      </w:hyperlink>
      <w:r>
        <w:t xml:space="preserve"> Правительства Республики Коми от 20.03.2015 N 123 "О мерах по реализации Закона Республики Коми "О дополнительных социальных гарантиях в сфере образования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w:t>
      </w:r>
    </w:p>
    <w:p w:rsidR="00746887" w:rsidRDefault="00746887">
      <w:pPr>
        <w:pStyle w:val="ConsPlusNormal"/>
        <w:spacing w:before="200"/>
        <w:ind w:firstLine="540"/>
        <w:jc w:val="both"/>
      </w:pPr>
      <w:bookmarkStart w:id="7" w:name="P140"/>
      <w:bookmarkEnd w:id="7"/>
      <w:r>
        <w:t>14.1. Решение о назначении и выплате ежемесячной денежной выплаты на оплату проезда (об отказе в назначении и выплате ежемесячной денежной выплаты на оплату проезда) принимается органом местного самоуправления:</w:t>
      </w:r>
    </w:p>
    <w:p w:rsidR="00746887" w:rsidRDefault="00746887">
      <w:pPr>
        <w:pStyle w:val="ConsPlusNormal"/>
        <w:spacing w:before="200"/>
        <w:ind w:firstLine="540"/>
        <w:jc w:val="both"/>
      </w:pPr>
      <w:r>
        <w:t xml:space="preserve">а) в течение 5 рабочих дней со дня представления документов, указанных в </w:t>
      </w:r>
      <w:hyperlink w:anchor="P184">
        <w:r>
          <w:rPr>
            <w:color w:val="0000FF"/>
          </w:rPr>
          <w:t>пунктах 18</w:t>
        </w:r>
      </w:hyperlink>
      <w:r>
        <w:t xml:space="preserve"> - </w:t>
      </w:r>
      <w:hyperlink w:anchor="P188">
        <w:r>
          <w:rPr>
            <w:color w:val="0000FF"/>
          </w:rPr>
          <w:t>19</w:t>
        </w:r>
      </w:hyperlink>
      <w:r>
        <w:t xml:space="preserve"> настоящего Административного регламента (в случае, если документ, указанный в </w:t>
      </w:r>
      <w:hyperlink w:anchor="P188">
        <w:r>
          <w:rPr>
            <w:color w:val="0000FF"/>
          </w:rPr>
          <w:t>пункте 19</w:t>
        </w:r>
      </w:hyperlink>
      <w:r>
        <w:t xml:space="preserve"> настоящего Административного регламента, представлен по инициативе заявителя);</w:t>
      </w:r>
    </w:p>
    <w:p w:rsidR="00746887" w:rsidRDefault="00746887">
      <w:pPr>
        <w:pStyle w:val="ConsPlusNormal"/>
        <w:spacing w:before="200"/>
        <w:ind w:firstLine="540"/>
        <w:jc w:val="both"/>
      </w:pPr>
      <w:bookmarkStart w:id="8" w:name="P142"/>
      <w:bookmarkEnd w:id="8"/>
      <w:r>
        <w:t xml:space="preserve">б) в течение 5 рабочих дней со дня поступления ответа на запрос органа местного самоуправления или МФЦ (в случае, если документ, указанный в </w:t>
      </w:r>
      <w:hyperlink w:anchor="P188">
        <w:r>
          <w:rPr>
            <w:color w:val="0000FF"/>
          </w:rPr>
          <w:t>пункте 19</w:t>
        </w:r>
      </w:hyperlink>
      <w:r>
        <w:t xml:space="preserve"> настоящего Административного регламента, не представлен заявителем по собственной инициативе).</w:t>
      </w:r>
    </w:p>
    <w:p w:rsidR="00746887" w:rsidRDefault="00746887">
      <w:pPr>
        <w:pStyle w:val="ConsPlusNormal"/>
        <w:spacing w:before="200"/>
        <w:ind w:firstLine="540"/>
        <w:jc w:val="both"/>
      </w:pPr>
      <w:r>
        <w:t>Ежемесячная денежная выплата на оплату проезда назначается и выплачивается со дня принятия решения о ее назначении и выплате.</w:t>
      </w:r>
    </w:p>
    <w:p w:rsidR="00746887" w:rsidRDefault="00746887">
      <w:pPr>
        <w:pStyle w:val="ConsPlusNormal"/>
        <w:spacing w:before="200"/>
        <w:ind w:firstLine="540"/>
        <w:jc w:val="both"/>
      </w:pPr>
      <w:r>
        <w:t xml:space="preserve">При наличии противоречивых сведений в представленных документах и (или) при несоответствии содержания и (или) оформления документов требованиям законодательства, а также для установления факта достоверности представленных заявителем сведений орган местного самоуправления осуществляет проверку на предмет соответствия указанных сведений действительности посредством направления запросов в течение 5 рабочих дней со дня представления документов, указанных в </w:t>
      </w:r>
      <w:hyperlink w:anchor="P184">
        <w:r>
          <w:rPr>
            <w:color w:val="0000FF"/>
          </w:rPr>
          <w:t>пунктах 18</w:t>
        </w:r>
      </w:hyperlink>
      <w:r>
        <w:t xml:space="preserve"> - </w:t>
      </w:r>
      <w:hyperlink w:anchor="P188">
        <w:r>
          <w:rPr>
            <w:color w:val="0000FF"/>
          </w:rPr>
          <w:t>19</w:t>
        </w:r>
      </w:hyperlink>
      <w:r>
        <w:t xml:space="preserve"> настоящего Административного регламента (в случае, если документ, указанный в </w:t>
      </w:r>
      <w:hyperlink w:anchor="P188">
        <w:r>
          <w:rPr>
            <w:color w:val="0000FF"/>
          </w:rPr>
          <w:t>пункте 19</w:t>
        </w:r>
      </w:hyperlink>
      <w:r>
        <w:t xml:space="preserve"> настоящего Административного регламента, представлен по инициативе заявителя) в органы и организации, располагающие необходимой информацией. При этом срок принятия решения о назначении и выплате ежемесячной денежной выплаты на оплату проезда (об отказе в назначении и выплате ежемесячной денежной выплаты на оплату проезда), указанный в </w:t>
      </w:r>
      <w:hyperlink w:anchor="P140">
        <w:r>
          <w:rPr>
            <w:color w:val="0000FF"/>
          </w:rPr>
          <w:t>абзацах 1</w:t>
        </w:r>
      </w:hyperlink>
      <w:r>
        <w:t xml:space="preserve"> - </w:t>
      </w:r>
      <w:hyperlink w:anchor="P142">
        <w:r>
          <w:rPr>
            <w:color w:val="0000FF"/>
          </w:rPr>
          <w:t>3 пункта 14.1</w:t>
        </w:r>
      </w:hyperlink>
      <w:r>
        <w:t xml:space="preserve"> настоящего Административного регламента, продлевается руководителем органа местного самоуправления или уполномоченным им лицом на срок, необходимый для получения запрашиваемой информации, но не более чем на 30 календарных дней, о чем сообщается заявителю путем направления письменного уведомления в течение 3 рабочих дней со дня </w:t>
      </w:r>
      <w:r>
        <w:lastRenderedPageBreak/>
        <w:t>направления соответствующего запроса.</w:t>
      </w:r>
    </w:p>
    <w:p w:rsidR="00746887" w:rsidRDefault="00746887">
      <w:pPr>
        <w:pStyle w:val="ConsPlusNormal"/>
        <w:spacing w:before="200"/>
        <w:ind w:firstLine="540"/>
        <w:jc w:val="both"/>
      </w:pPr>
      <w:r>
        <w:t>На основании полученной информации, не подтверждающей недостоверность представленных сведений, орган местного самоуправления в течение 5 рабочих дней со дня получения указанной информации принимает решение о назначении и выплате ежемесячной денежной выплаты на оплату проезда.</w:t>
      </w:r>
    </w:p>
    <w:p w:rsidR="00746887" w:rsidRDefault="00746887">
      <w:pPr>
        <w:pStyle w:val="ConsPlusNormal"/>
        <w:spacing w:before="200"/>
        <w:ind w:firstLine="540"/>
        <w:jc w:val="both"/>
      </w:pPr>
      <w:r>
        <w:t>Заявитель имеет право повторно обратиться в орган местного самоуправления или в МФЦ за назначением и выплатой ежемесячной денежной выплаты на оплату проезда после устранения оснований для отказа в назначении и выплате ежемесячной денежной выплаты на оплату проезда, предусмотренных настоящим пунктом.</w:t>
      </w:r>
    </w:p>
    <w:p w:rsidR="00746887" w:rsidRDefault="00746887">
      <w:pPr>
        <w:pStyle w:val="ConsPlusNormal"/>
        <w:spacing w:before="200"/>
        <w:ind w:firstLine="540"/>
        <w:jc w:val="both"/>
      </w:pPr>
      <w:r>
        <w:t>В течение 5 рабочих дней со дня принятия решения о назначении и выплате (об отказе в назначении и выплате) ежемесячной денежной выплаты на оплату проезда орган местного самоуправления уведомляет заявителя о принятом решении способом, указанным в заявлении. В случае принятия решения об отказе в назначении и выплате ежемесячной денежной выплаты излагаются основания, в соответствии с которыми было принято такое решение.</w:t>
      </w:r>
    </w:p>
    <w:p w:rsidR="00746887" w:rsidRDefault="00746887">
      <w:pPr>
        <w:pStyle w:val="ConsPlusNormal"/>
        <w:spacing w:before="200"/>
        <w:ind w:firstLine="540"/>
        <w:jc w:val="both"/>
      </w:pPr>
      <w:r>
        <w:t>Орган местного самоуправления в течение 2 рабочих дней со дня принятия решения о назначении и выплате ежемесячной денежной выплаты на оплату проезда готовит и передает указанное решение с указанием даты завершения обучающимся обучения в образовательной организации и заверенные уполномоченным специалистом органа местного самоуправления копии документов, необходимых для организации выплаты гражданину, в Центр.</w:t>
      </w:r>
    </w:p>
    <w:p w:rsidR="00746887" w:rsidRDefault="00746887">
      <w:pPr>
        <w:pStyle w:val="ConsPlusNormal"/>
        <w:spacing w:before="200"/>
        <w:ind w:firstLine="540"/>
        <w:jc w:val="both"/>
      </w:pPr>
      <w:r>
        <w:t>Выплата (перечисление) ежемесячной денежной выплаты на оплату проезда осуществляется Центром ежемесячно не позднее 25 числа текущего месяца.</w:t>
      </w:r>
    </w:p>
    <w:p w:rsidR="00746887" w:rsidRDefault="00746887">
      <w:pPr>
        <w:pStyle w:val="ConsPlusNormal"/>
        <w:spacing w:before="200"/>
        <w:ind w:firstLine="540"/>
        <w:jc w:val="both"/>
      </w:pPr>
      <w:bookmarkStart w:id="9" w:name="P150"/>
      <w:bookmarkEnd w:id="9"/>
      <w:r>
        <w:t xml:space="preserve">14.2. Решение о предоставлении (об отказе в предоставлении) компенсации проезда к месту жительства и обратно принимается органом местного самоуправления в течение 5 рабочих дней со дня представления документов, указанных в </w:t>
      </w:r>
      <w:hyperlink w:anchor="P191">
        <w:r>
          <w:rPr>
            <w:color w:val="0000FF"/>
          </w:rPr>
          <w:t>пункте 20</w:t>
        </w:r>
      </w:hyperlink>
      <w:r>
        <w:t xml:space="preserve"> настоящего Административного регламента.</w:t>
      </w:r>
    </w:p>
    <w:p w:rsidR="00746887" w:rsidRDefault="00746887">
      <w:pPr>
        <w:pStyle w:val="ConsPlusNormal"/>
        <w:spacing w:before="200"/>
        <w:ind w:firstLine="540"/>
        <w:jc w:val="both"/>
      </w:pPr>
      <w:r>
        <w:t>В течение 5 рабочих дней со дня принятия решения о предоставлении (об отказе в предоставлении) компенсации проезда к месту жительства и обратно орган местного самоуправления уведомляет гражданина о принятом решении способом, указанным в заявлении. В случае принятия решения об отказе в предоставлении компенсации излагаются основания, в соответствии с которыми было принято такое решение.</w:t>
      </w:r>
    </w:p>
    <w:p w:rsidR="00746887" w:rsidRDefault="00746887">
      <w:pPr>
        <w:pStyle w:val="ConsPlusNormal"/>
        <w:spacing w:before="200"/>
        <w:ind w:firstLine="540"/>
        <w:jc w:val="both"/>
      </w:pPr>
      <w:r>
        <w:t xml:space="preserve">При наличии противоречивых сведений в представленных документах и (или) при несоответствии содержания и (или) оформления документов требованиям законодательства, а также для установления факта достоверности представленных заявителем сведений орган местного самоуправления осуществляет проверку на предмет соответствия указанных сведений действительности посредством направления запросов в течение 5 рабочих дней со дня представления документов, указанных в </w:t>
      </w:r>
      <w:hyperlink w:anchor="P191">
        <w:r>
          <w:rPr>
            <w:color w:val="0000FF"/>
          </w:rPr>
          <w:t>пункте 20</w:t>
        </w:r>
      </w:hyperlink>
      <w:r>
        <w:t xml:space="preserve"> настоящего Административного регламента в органы и организации, располагающие необходимой информацией. При этом срок принятия решения о предоставлении компенсации проезда к месту жительства и обратно (об отказе в предоставлении) компенсации проезда к месту жительства и обратно, указанный в </w:t>
      </w:r>
      <w:hyperlink w:anchor="P150">
        <w:r>
          <w:rPr>
            <w:color w:val="0000FF"/>
          </w:rPr>
          <w:t>абзаце 1 пункта 14.2</w:t>
        </w:r>
      </w:hyperlink>
      <w:r>
        <w:t xml:space="preserve"> настоящего Административного регламента, продлевается руководителем органа местного самоуправления или уполномоченным им лицом на срок, необходимый для получения запрашиваемой информации, но не более чем на 30 календарных дней, о чем сообщается заявителю путем направления письменного уведомления в течение 3 рабочих дней со дня направления соответствующего запроса.</w:t>
      </w:r>
    </w:p>
    <w:p w:rsidR="00746887" w:rsidRDefault="00746887">
      <w:pPr>
        <w:pStyle w:val="ConsPlusNormal"/>
        <w:spacing w:before="200"/>
        <w:ind w:firstLine="540"/>
        <w:jc w:val="both"/>
      </w:pPr>
      <w:r>
        <w:t>На основании полученной информации, не подтверждающей недостоверность представленных сведений, орган местного самоуправления в течение 5 рабочих дней со дня получения указанной информации принимает решение о предоставлении компенсации проезда к месту жительства и обратно.</w:t>
      </w:r>
    </w:p>
    <w:p w:rsidR="00746887" w:rsidRDefault="00746887">
      <w:pPr>
        <w:pStyle w:val="ConsPlusNormal"/>
        <w:spacing w:before="200"/>
        <w:ind w:firstLine="540"/>
        <w:jc w:val="both"/>
      </w:pPr>
      <w:r>
        <w:t>Заявитель имеет право повторно обратиться в орган местного самоуправления или в МФЦ за предоставлением компенсации проезда к месту жительства и обратно после устранения оснований для отказа в предоставлении компенсации проезда к месту жительства и обратно, предусмотренных настоящим пунктом.</w:t>
      </w:r>
    </w:p>
    <w:p w:rsidR="00746887" w:rsidRDefault="00746887">
      <w:pPr>
        <w:pStyle w:val="ConsPlusNormal"/>
        <w:spacing w:before="200"/>
        <w:ind w:firstLine="540"/>
        <w:jc w:val="both"/>
      </w:pPr>
      <w:r>
        <w:t xml:space="preserve">Орган местного самоуправления в течение 2 рабочих дней со дня принятия решения о </w:t>
      </w:r>
      <w:r>
        <w:lastRenderedPageBreak/>
        <w:t>предоставлении компенсации проезда к месту жительства и обратно готовит, и передает указанное решение и заверенные уполномоченным специалистом органа местного самоуправления копии документов, необходимых для организации выплаты гражданину, в Центр;</w:t>
      </w:r>
    </w:p>
    <w:p w:rsidR="00746887" w:rsidRDefault="00746887">
      <w:pPr>
        <w:pStyle w:val="ConsPlusNormal"/>
        <w:spacing w:before="200"/>
        <w:ind w:firstLine="540"/>
        <w:jc w:val="both"/>
      </w:pPr>
      <w:r>
        <w:t>Выплата компенсации проезда к месту жительства и обратно осуществляется Центром в течение 10 рабочих дней со дня принятия решения органа местного самоуправления о предоставлении компенсации.</w:t>
      </w:r>
    </w:p>
    <w:p w:rsidR="00746887" w:rsidRDefault="00746887">
      <w:pPr>
        <w:pStyle w:val="ConsPlusNormal"/>
        <w:spacing w:before="200"/>
        <w:ind w:firstLine="540"/>
        <w:jc w:val="both"/>
      </w:pPr>
      <w:bookmarkStart w:id="10" w:name="P157"/>
      <w:bookmarkEnd w:id="10"/>
      <w:r>
        <w:t>14.3. Решение о назначении и выплате (об отказе в назначении и выплате) ежемесячных денежных средств лицам принимается органом местного самоуправления:</w:t>
      </w:r>
    </w:p>
    <w:p w:rsidR="00746887" w:rsidRDefault="00746887">
      <w:pPr>
        <w:pStyle w:val="ConsPlusNormal"/>
        <w:spacing w:before="200"/>
        <w:ind w:firstLine="540"/>
        <w:jc w:val="both"/>
      </w:pPr>
      <w:r>
        <w:t xml:space="preserve">а) в течение 5 рабочих дней со дня представления документов, указанных в </w:t>
      </w:r>
      <w:hyperlink w:anchor="P206">
        <w:r>
          <w:rPr>
            <w:color w:val="0000FF"/>
          </w:rPr>
          <w:t>пункте 21</w:t>
        </w:r>
      </w:hyperlink>
      <w:r>
        <w:t xml:space="preserve"> - </w:t>
      </w:r>
      <w:hyperlink w:anchor="P211">
        <w:r>
          <w:rPr>
            <w:color w:val="0000FF"/>
          </w:rPr>
          <w:t>22</w:t>
        </w:r>
      </w:hyperlink>
      <w:r>
        <w:t xml:space="preserve"> настоящего Административного регламента (в случае, если документ, указанный в </w:t>
      </w:r>
      <w:hyperlink w:anchor="P211">
        <w:r>
          <w:rPr>
            <w:color w:val="0000FF"/>
          </w:rPr>
          <w:t>пункте 22</w:t>
        </w:r>
      </w:hyperlink>
      <w:r>
        <w:t xml:space="preserve"> настоящего Административного регламента, представлен по инициативе заявителя);</w:t>
      </w:r>
    </w:p>
    <w:p w:rsidR="00746887" w:rsidRDefault="00746887">
      <w:pPr>
        <w:pStyle w:val="ConsPlusNormal"/>
        <w:spacing w:before="200"/>
        <w:ind w:firstLine="540"/>
        <w:jc w:val="both"/>
      </w:pPr>
      <w:bookmarkStart w:id="11" w:name="P159"/>
      <w:bookmarkEnd w:id="11"/>
      <w:r>
        <w:t xml:space="preserve">б) в течение 5 рабочих дней со дня поступления ответа на запрос органа местного самоуправления или МФЦ (в случае, если документ, указанный в </w:t>
      </w:r>
      <w:hyperlink w:anchor="P211">
        <w:r>
          <w:rPr>
            <w:color w:val="0000FF"/>
          </w:rPr>
          <w:t>пункте 22</w:t>
        </w:r>
      </w:hyperlink>
      <w:r>
        <w:t xml:space="preserve"> настоящего Административного регламента, не представлен заявителем по собственной инициативе).</w:t>
      </w:r>
    </w:p>
    <w:p w:rsidR="00746887" w:rsidRDefault="00746887">
      <w:pPr>
        <w:pStyle w:val="ConsPlusNormal"/>
        <w:spacing w:before="200"/>
        <w:ind w:firstLine="540"/>
        <w:jc w:val="both"/>
      </w:pPr>
      <w:r>
        <w:t>Ежемесячные денежные средства лицам назначаются и выплачиваются со дня принятия решения об их назначении и выплате.</w:t>
      </w:r>
    </w:p>
    <w:p w:rsidR="00746887" w:rsidRDefault="00746887">
      <w:pPr>
        <w:pStyle w:val="ConsPlusNormal"/>
        <w:spacing w:before="200"/>
        <w:ind w:firstLine="540"/>
        <w:jc w:val="both"/>
      </w:pPr>
      <w:r>
        <w:t xml:space="preserve">При наличии противоречивых сведений в представленных документах и (или) при несоответствии содержания и (или) оформления документов требованиям законодательства, а также для установления факта достоверности представленных заявителем сведений орган местного самоуправления осуществляет проверку на предмет соответствия указанных сведений действительности посредством направления запросов в течение 5 рабочих дней со дня представления документов, указанных в </w:t>
      </w:r>
      <w:hyperlink w:anchor="P206">
        <w:r>
          <w:rPr>
            <w:color w:val="0000FF"/>
          </w:rPr>
          <w:t>пункте 21</w:t>
        </w:r>
      </w:hyperlink>
      <w:r>
        <w:t xml:space="preserve"> настоящего Административного регламента, в органы и организации, располагающие необходимой информацией. При этом срок принятия решения о назначении и выплате ежемесячных денежных средств лицам (об отказе в назначении и выплате ежемесячных денежных средств лицам), указанный в </w:t>
      </w:r>
      <w:hyperlink w:anchor="P157">
        <w:r>
          <w:rPr>
            <w:color w:val="0000FF"/>
          </w:rPr>
          <w:t>абзаце 1</w:t>
        </w:r>
      </w:hyperlink>
      <w:r>
        <w:t xml:space="preserve"> - </w:t>
      </w:r>
      <w:hyperlink w:anchor="P159">
        <w:r>
          <w:rPr>
            <w:color w:val="0000FF"/>
          </w:rPr>
          <w:t>3</w:t>
        </w:r>
      </w:hyperlink>
      <w:r>
        <w:t xml:space="preserve">, </w:t>
      </w:r>
      <w:hyperlink w:anchor="P165">
        <w:r>
          <w:rPr>
            <w:color w:val="0000FF"/>
          </w:rPr>
          <w:t>9 пункта 14.3</w:t>
        </w:r>
      </w:hyperlink>
      <w:r>
        <w:t xml:space="preserve"> настоящего Административного регламента, продлевается руководителем органа местного самоуправления или уполномоченным им лицом на срок, необходимый для получения запрашиваемой информации, но не более чем на 30 календарных дней, о чем сообщается заявителю путем направления письменного уведомления в течение 3 рабочих дней со дня направления соответствующего запроса.</w:t>
      </w:r>
    </w:p>
    <w:p w:rsidR="00746887" w:rsidRDefault="00746887">
      <w:pPr>
        <w:pStyle w:val="ConsPlusNormal"/>
        <w:spacing w:before="200"/>
        <w:ind w:firstLine="540"/>
        <w:jc w:val="both"/>
      </w:pPr>
      <w:r>
        <w:t>На основании полученной информации, подтверждающей недостоверность представленных заявителем сведений, орган местного самоуправления в течение 5 рабочих дней со дня получения указанной информации принимает решение об отказе в назначении и выплате ежемесячных денежных средств лицам.</w:t>
      </w:r>
    </w:p>
    <w:p w:rsidR="00746887" w:rsidRDefault="00746887">
      <w:pPr>
        <w:pStyle w:val="ConsPlusNormal"/>
        <w:spacing w:before="200"/>
        <w:ind w:firstLine="540"/>
        <w:jc w:val="both"/>
      </w:pPr>
      <w:r>
        <w:t>Заявитель имеет право повторно обратиться в орган местного самоуправления или в МФЦ за назначением и выплатой ежемесячных денежных средств лицам после устранения оснований для отказа в назначении и выплате ежемесячных денежных средств лицам, предусмотренных настоящим пунктом.</w:t>
      </w:r>
    </w:p>
    <w:p w:rsidR="00746887" w:rsidRDefault="00746887">
      <w:pPr>
        <w:pStyle w:val="ConsPlusNormal"/>
        <w:spacing w:before="200"/>
        <w:ind w:firstLine="540"/>
        <w:jc w:val="both"/>
      </w:pPr>
      <w:r>
        <w:t>В течение 5 рабочих дней со дня принятия решения о назначении и выплате (об отказе в назначении и выплате) ежемесячных денежных средств лицам орган местного самоуправления уведомляет гражданина о принятом решении способом, указанным в заявлении. В случае принятия решения об отказе в назначении и выплате ежемесячных денежных средств лицам излагаются основания, в соответствии с которыми было принято такое решение.</w:t>
      </w:r>
    </w:p>
    <w:p w:rsidR="00746887" w:rsidRDefault="00746887">
      <w:pPr>
        <w:pStyle w:val="ConsPlusNormal"/>
        <w:spacing w:before="200"/>
        <w:ind w:firstLine="540"/>
        <w:jc w:val="both"/>
      </w:pPr>
      <w:bookmarkStart w:id="12" w:name="P165"/>
      <w:bookmarkEnd w:id="12"/>
      <w:r>
        <w:t>Орган местного самоуправления в течение 2 рабочих дней со дня принятия решения о назначении и выплате ежемесячных денежных средств лицам готовит и передает указанное решение и заверенные уполномоченным специалистом органа местного самоуправления копии документов, необходимых для организации выплаты гражданину, в Центр.</w:t>
      </w:r>
    </w:p>
    <w:p w:rsidR="00746887" w:rsidRDefault="00746887">
      <w:pPr>
        <w:pStyle w:val="ConsPlusNormal"/>
        <w:spacing w:before="200"/>
        <w:ind w:firstLine="540"/>
        <w:jc w:val="both"/>
      </w:pPr>
      <w:r>
        <w:t>Выплата ежемесячных денежных средств лицам осуществляется Центром ежемесячно не позднее 25 числа текущего месяца.</w:t>
      </w:r>
    </w:p>
    <w:p w:rsidR="00746887" w:rsidRDefault="00746887">
      <w:pPr>
        <w:pStyle w:val="ConsPlusNormal"/>
        <w:spacing w:before="200"/>
        <w:ind w:firstLine="540"/>
        <w:jc w:val="both"/>
      </w:pPr>
      <w:r>
        <w:t>15. Срок предоставления государственной услуги оказания таких дополнительных социальных гарантий, как:</w:t>
      </w:r>
    </w:p>
    <w:p w:rsidR="00746887" w:rsidRDefault="00746887">
      <w:pPr>
        <w:pStyle w:val="ConsPlusNormal"/>
        <w:spacing w:before="200"/>
        <w:ind w:firstLine="540"/>
        <w:jc w:val="both"/>
      </w:pPr>
      <w:r>
        <w:t xml:space="preserve">а) ежемесячные денежные выплаты на оплату проезда складывается из сроков, указанных в </w:t>
      </w:r>
      <w:hyperlink w:anchor="P140">
        <w:r>
          <w:rPr>
            <w:color w:val="0000FF"/>
          </w:rPr>
          <w:t>пункте 14.1</w:t>
        </w:r>
      </w:hyperlink>
      <w:r>
        <w:t xml:space="preserve"> настоящего Административного регламента;</w:t>
      </w:r>
    </w:p>
    <w:p w:rsidR="00746887" w:rsidRDefault="00746887">
      <w:pPr>
        <w:pStyle w:val="ConsPlusNormal"/>
        <w:spacing w:before="200"/>
        <w:ind w:firstLine="540"/>
        <w:jc w:val="both"/>
      </w:pPr>
      <w:r>
        <w:t xml:space="preserve">б) компенсация проезда к месту жительства и обратно складывается из сроков, указанных в </w:t>
      </w:r>
      <w:hyperlink w:anchor="P150">
        <w:r>
          <w:rPr>
            <w:color w:val="0000FF"/>
          </w:rPr>
          <w:t>пункте 14.2</w:t>
        </w:r>
      </w:hyperlink>
      <w:r>
        <w:t xml:space="preserve"> настоящего Административного регламента;</w:t>
      </w:r>
    </w:p>
    <w:p w:rsidR="00746887" w:rsidRDefault="00746887">
      <w:pPr>
        <w:pStyle w:val="ConsPlusNormal"/>
        <w:spacing w:before="200"/>
        <w:ind w:firstLine="540"/>
        <w:jc w:val="both"/>
      </w:pPr>
      <w:r>
        <w:t xml:space="preserve">в) ежемесячные денежные средства лицам складывается из сроков, указанных в </w:t>
      </w:r>
      <w:hyperlink w:anchor="P157">
        <w:r>
          <w:rPr>
            <w:color w:val="0000FF"/>
          </w:rPr>
          <w:t>пункте 14.3</w:t>
        </w:r>
      </w:hyperlink>
      <w:r>
        <w:t xml:space="preserve"> настоящего Административного регламента.</w:t>
      </w:r>
    </w:p>
    <w:p w:rsidR="00746887" w:rsidRDefault="00746887">
      <w:pPr>
        <w:pStyle w:val="ConsPlusNormal"/>
        <w:spacing w:before="200"/>
        <w:ind w:firstLine="540"/>
        <w:jc w:val="both"/>
      </w:pPr>
      <w:r>
        <w:t>16. Срок приостановления предоставления услуги федеральными законами Российской Федерации,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 не предусмотрен.</w:t>
      </w:r>
    </w:p>
    <w:p w:rsidR="00746887" w:rsidRDefault="00746887">
      <w:pPr>
        <w:pStyle w:val="ConsPlusNormal"/>
      </w:pPr>
    </w:p>
    <w:p w:rsidR="00746887" w:rsidRDefault="00746887">
      <w:pPr>
        <w:pStyle w:val="ConsPlusTitle"/>
        <w:jc w:val="center"/>
        <w:outlineLvl w:val="2"/>
      </w:pPr>
      <w:r>
        <w:t>Нормативные правовые акты, регулирующие</w:t>
      </w:r>
    </w:p>
    <w:p w:rsidR="00746887" w:rsidRDefault="00746887">
      <w:pPr>
        <w:pStyle w:val="ConsPlusTitle"/>
        <w:jc w:val="center"/>
      </w:pPr>
      <w:r>
        <w:t>предоставление государственной услуги</w:t>
      </w:r>
    </w:p>
    <w:p w:rsidR="00746887" w:rsidRDefault="00746887">
      <w:pPr>
        <w:pStyle w:val="ConsPlusNormal"/>
      </w:pPr>
    </w:p>
    <w:p w:rsidR="00746887" w:rsidRDefault="00746887">
      <w:pPr>
        <w:pStyle w:val="ConsPlusNormal"/>
        <w:ind w:firstLine="540"/>
        <w:jc w:val="both"/>
      </w:pPr>
      <w:r>
        <w:t>17. Перечень нормативных правовых актов, регулирующих предоставление государственной услуги, размещен на официальном сайте Министерства (minobr@minobr.rkomi.ru), на Едином портале государственных и муниципальных услуг (функций), на Портале государственных и муниципальных услуг (функций) Республики Коми, в государственной информационной системе Республики Коми "Реестр государственных и муниципальных услуг (функций) Республики Коми".</w:t>
      </w:r>
    </w:p>
    <w:p w:rsidR="00746887" w:rsidRDefault="00746887">
      <w:pPr>
        <w:pStyle w:val="ConsPlusNormal"/>
      </w:pPr>
    </w:p>
    <w:p w:rsidR="00746887" w:rsidRDefault="00746887">
      <w:pPr>
        <w:pStyle w:val="ConsPlusTitle"/>
        <w:jc w:val="center"/>
        <w:outlineLvl w:val="2"/>
      </w:pPr>
      <w:r>
        <w:t>Исчерпывающий перечень документов, необходимых</w:t>
      </w:r>
    </w:p>
    <w:p w:rsidR="00746887" w:rsidRDefault="00746887">
      <w:pPr>
        <w:pStyle w:val="ConsPlusTitle"/>
        <w:jc w:val="center"/>
      </w:pPr>
      <w:r>
        <w:t>в соответствии с нормативными правовыми актами</w:t>
      </w:r>
    </w:p>
    <w:p w:rsidR="00746887" w:rsidRDefault="00746887">
      <w:pPr>
        <w:pStyle w:val="ConsPlusTitle"/>
        <w:jc w:val="center"/>
      </w:pPr>
      <w:r>
        <w:t>для предоставления государственной услуги,</w:t>
      </w:r>
    </w:p>
    <w:p w:rsidR="00746887" w:rsidRDefault="00746887">
      <w:pPr>
        <w:pStyle w:val="ConsPlusTitle"/>
        <w:jc w:val="center"/>
      </w:pPr>
      <w:r>
        <w:t>способы их получения заявителем, в том числе</w:t>
      </w:r>
    </w:p>
    <w:p w:rsidR="00746887" w:rsidRDefault="00746887">
      <w:pPr>
        <w:pStyle w:val="ConsPlusTitle"/>
        <w:jc w:val="center"/>
      </w:pPr>
      <w:r>
        <w:t>в электронной форме, порядок их представления</w:t>
      </w:r>
    </w:p>
    <w:p w:rsidR="00746887" w:rsidRDefault="00746887">
      <w:pPr>
        <w:pStyle w:val="ConsPlusNormal"/>
      </w:pPr>
    </w:p>
    <w:p w:rsidR="00746887" w:rsidRDefault="00746887">
      <w:pPr>
        <w:pStyle w:val="ConsPlusNormal"/>
        <w:ind w:firstLine="540"/>
        <w:jc w:val="both"/>
      </w:pPr>
      <w:bookmarkStart w:id="13" w:name="P184"/>
      <w:bookmarkEnd w:id="13"/>
      <w:r>
        <w:t>18. Для назначения ежемесячной денежной выплаты на оплату проезда заявителем самостоятельно предоставляются в орган местного самоуправления по месту жительства (месту пребывания) или в МФЦ, следующие документы:</w:t>
      </w:r>
    </w:p>
    <w:p w:rsidR="00746887" w:rsidRDefault="00746887">
      <w:pPr>
        <w:pStyle w:val="ConsPlusNormal"/>
        <w:spacing w:before="200"/>
        <w:ind w:firstLine="540"/>
        <w:jc w:val="both"/>
      </w:pPr>
      <w:r>
        <w:t xml:space="preserve">1) </w:t>
      </w:r>
      <w:hyperlink w:anchor="P840">
        <w:r>
          <w:rPr>
            <w:color w:val="0000FF"/>
          </w:rPr>
          <w:t>заявление</w:t>
        </w:r>
      </w:hyperlink>
      <w:r>
        <w:t xml:space="preserve"> по форме согласно приложению N 1 к настоящему Административному регламенту;</w:t>
      </w:r>
    </w:p>
    <w:p w:rsidR="00746887" w:rsidRDefault="00746887">
      <w:pPr>
        <w:pStyle w:val="ConsPlusNormal"/>
        <w:spacing w:before="200"/>
        <w:ind w:firstLine="540"/>
        <w:jc w:val="both"/>
      </w:pPr>
      <w:bookmarkStart w:id="14" w:name="P186"/>
      <w:bookmarkEnd w:id="14"/>
      <w:r>
        <w:t>2) документ, удостоверяющий личность (в случае, если от имени заявителя действует лицо, являющееся его представителем в соответствии с законодательством Российской Федерации, то дополнительно предъявляются документ, удостоверяющий личность представителя, и документ, подтверждающий соответствующие полномочия);</w:t>
      </w:r>
    </w:p>
    <w:p w:rsidR="00746887" w:rsidRDefault="00746887">
      <w:pPr>
        <w:pStyle w:val="ConsPlusNormal"/>
        <w:spacing w:before="200"/>
        <w:ind w:firstLine="540"/>
        <w:jc w:val="both"/>
      </w:pPr>
      <w:bookmarkStart w:id="15" w:name="P187"/>
      <w:bookmarkEnd w:id="15"/>
      <w:r>
        <w:t>3) справка об обучении за счет средств республиканского бюджета Республики Коми или местных бюджетов по основным общеобразовательным программам либо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w:t>
      </w:r>
    </w:p>
    <w:p w:rsidR="00746887" w:rsidRDefault="00746887">
      <w:pPr>
        <w:pStyle w:val="ConsPlusNormal"/>
        <w:spacing w:before="200"/>
        <w:ind w:firstLine="540"/>
        <w:jc w:val="both"/>
      </w:pPr>
      <w:bookmarkStart w:id="16" w:name="P188"/>
      <w:bookmarkEnd w:id="16"/>
      <w:r>
        <w:t>19. Документы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государственной услуги:</w:t>
      </w:r>
    </w:p>
    <w:p w:rsidR="00746887" w:rsidRDefault="00746887">
      <w:pPr>
        <w:pStyle w:val="ConsPlusNormal"/>
        <w:spacing w:before="200"/>
        <w:ind w:firstLine="540"/>
        <w:jc w:val="both"/>
      </w:pPr>
      <w:r>
        <w:t>страховое свидетельство обязательного пенсионного страхования, содержащее страховой номер индивидуального лицевого счета в системе пенсионного страхования.</w:t>
      </w:r>
    </w:p>
    <w:p w:rsidR="00746887" w:rsidRDefault="00746887">
      <w:pPr>
        <w:pStyle w:val="ConsPlusNormal"/>
        <w:spacing w:before="200"/>
        <w:ind w:firstLine="540"/>
        <w:jc w:val="both"/>
      </w:pPr>
      <w:r>
        <w:t xml:space="preserve">В случае если заявителем по собственной инициативе документы (сведения), указанные в настоящем пункте, не будут представлены, они запрашиваются органом местного самоуправления или МФЦ в течение 3 рабочих дней со дня представления документов, указанных в </w:t>
      </w:r>
      <w:hyperlink w:anchor="P184">
        <w:r>
          <w:rPr>
            <w:color w:val="0000FF"/>
          </w:rPr>
          <w:t>пункте 18</w:t>
        </w:r>
      </w:hyperlink>
      <w:r>
        <w:t xml:space="preserve"> настоящего Административного регламента, в рамках межведомственного информационного взаимодействия.</w:t>
      </w:r>
    </w:p>
    <w:p w:rsidR="00746887" w:rsidRDefault="00746887">
      <w:pPr>
        <w:pStyle w:val="ConsPlusNormal"/>
        <w:spacing w:before="200"/>
        <w:ind w:firstLine="540"/>
        <w:jc w:val="both"/>
      </w:pPr>
      <w:bookmarkStart w:id="17" w:name="P191"/>
      <w:bookmarkEnd w:id="17"/>
      <w:r>
        <w:t>20. Для назначения компенсации проезда к месту жительства и обратно заявителем самостоятельно предоставляются в орган местного самоуправления по месту жительства (месту пребывания) или в МФЦ, следующие документы:</w:t>
      </w:r>
    </w:p>
    <w:p w:rsidR="00746887" w:rsidRDefault="00746887">
      <w:pPr>
        <w:pStyle w:val="ConsPlusNormal"/>
        <w:spacing w:before="200"/>
        <w:ind w:firstLine="540"/>
        <w:jc w:val="both"/>
      </w:pPr>
      <w:r>
        <w:t xml:space="preserve">1) </w:t>
      </w:r>
      <w:hyperlink w:anchor="P1088">
        <w:r>
          <w:rPr>
            <w:color w:val="0000FF"/>
          </w:rPr>
          <w:t>заявление</w:t>
        </w:r>
      </w:hyperlink>
      <w:r>
        <w:t xml:space="preserve"> по форме согласно приложению N 2 к настоящему Административному </w:t>
      </w:r>
      <w:r>
        <w:lastRenderedPageBreak/>
        <w:t>регламенту;</w:t>
      </w:r>
    </w:p>
    <w:p w:rsidR="00746887" w:rsidRDefault="00746887">
      <w:pPr>
        <w:pStyle w:val="ConsPlusNormal"/>
        <w:spacing w:before="200"/>
        <w:ind w:firstLine="540"/>
        <w:jc w:val="both"/>
      </w:pPr>
      <w:bookmarkStart w:id="18" w:name="P193"/>
      <w:bookmarkEnd w:id="18"/>
      <w:r>
        <w:t>2) документ, удостоверяющий личность (в случае, если от имени заявителя действует лицо, являющееся его представителем в соответствии с законодательством Российской Федерации, то дополнительно представляются документ, удостоверяющий личность представителя, и документ, подтверждающий соответствующие полномочия);</w:t>
      </w:r>
    </w:p>
    <w:p w:rsidR="00746887" w:rsidRDefault="00746887">
      <w:pPr>
        <w:pStyle w:val="ConsPlusNormal"/>
        <w:spacing w:before="200"/>
        <w:ind w:firstLine="540"/>
        <w:jc w:val="both"/>
      </w:pPr>
      <w:bookmarkStart w:id="19" w:name="P194"/>
      <w:bookmarkEnd w:id="19"/>
      <w:r>
        <w:t>3) справка об обучении за счет средств республиканского бюджета Республики Коми или местных бюджетов по основным общеобразовательным программам либо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w:t>
      </w:r>
    </w:p>
    <w:p w:rsidR="00746887" w:rsidRDefault="00746887">
      <w:pPr>
        <w:pStyle w:val="ConsPlusNormal"/>
        <w:spacing w:before="200"/>
        <w:ind w:firstLine="540"/>
        <w:jc w:val="both"/>
      </w:pPr>
      <w:r>
        <w:t>4) проездные документы, подтверждающие расходы, связанные с оплатой проезда к месту жительства и обратно к месту учебы.</w:t>
      </w:r>
    </w:p>
    <w:p w:rsidR="00746887" w:rsidRDefault="00746887">
      <w:pPr>
        <w:pStyle w:val="ConsPlusNormal"/>
        <w:spacing w:before="200"/>
        <w:ind w:firstLine="540"/>
        <w:jc w:val="both"/>
      </w:pPr>
      <w:r>
        <w:t>20.1. При использовании гражданином электронного билета компенсация предоставляется на основании:</w:t>
      </w:r>
    </w:p>
    <w:p w:rsidR="00746887" w:rsidRDefault="00746887">
      <w:pPr>
        <w:pStyle w:val="ConsPlusNormal"/>
        <w:spacing w:before="200"/>
        <w:ind w:firstLine="540"/>
        <w:jc w:val="both"/>
      </w:pPr>
      <w:r>
        <w:t>при проезде воздушным транспортом - при представлении маршрута/квитанции электронного пассажирского билета (выписки из автоматизированной информационной системы оформления воздушных перевозок) и посадочного талона;</w:t>
      </w:r>
    </w:p>
    <w:p w:rsidR="00746887" w:rsidRDefault="00746887">
      <w:pPr>
        <w:pStyle w:val="ConsPlusNormal"/>
        <w:spacing w:before="200"/>
        <w:ind w:firstLine="540"/>
        <w:jc w:val="both"/>
      </w:pPr>
      <w:r>
        <w:t>при проезде железнодорожным транспортом - при представлении электронного проездного документа (билета) на железнодорожном транспорте и контрольного купона (выписки из автоматизированной системы управления пассажирскими перевозками на железнодорожном транспорте).</w:t>
      </w:r>
    </w:p>
    <w:p w:rsidR="00746887" w:rsidRDefault="00746887">
      <w:pPr>
        <w:pStyle w:val="ConsPlusNormal"/>
        <w:spacing w:before="200"/>
        <w:ind w:firstLine="540"/>
        <w:jc w:val="both"/>
      </w:pPr>
      <w:r>
        <w:t>Компенсация осуществляется исходя из фактически произведенных расходов на оплату стоимости проезда к месту жительства и обратно к месту учебы в размере, не превышающем стоимость проезда по маршруту прямого следования:</w:t>
      </w:r>
    </w:p>
    <w:p w:rsidR="00746887" w:rsidRDefault="00746887">
      <w:pPr>
        <w:pStyle w:val="ConsPlusNormal"/>
        <w:spacing w:before="200"/>
        <w:ind w:firstLine="540"/>
        <w:jc w:val="both"/>
      </w:pPr>
      <w:r>
        <w:t>1) воздушным транспортом - в салонах экономического класса;</w:t>
      </w:r>
    </w:p>
    <w:p w:rsidR="00746887" w:rsidRDefault="00746887">
      <w:pPr>
        <w:pStyle w:val="ConsPlusNormal"/>
        <w:spacing w:before="200"/>
        <w:ind w:firstLine="540"/>
        <w:jc w:val="both"/>
      </w:pPr>
      <w:r>
        <w:t>2) автомобильным транспортом общего пользования (кроме такси) - в автобусе общего типа, а при отсутствии на данном направлении автобусов общего типа - в автобусах с мягкими откидными сиденьями;</w:t>
      </w:r>
    </w:p>
    <w:p w:rsidR="00746887" w:rsidRDefault="00746887">
      <w:pPr>
        <w:pStyle w:val="ConsPlusNormal"/>
        <w:spacing w:before="200"/>
        <w:ind w:firstLine="540"/>
        <w:jc w:val="both"/>
      </w:pPr>
      <w:r>
        <w:t>3) железнодорожным транспортом - в купейном вагоне скорого поезда;</w:t>
      </w:r>
    </w:p>
    <w:p w:rsidR="00746887" w:rsidRDefault="00746887">
      <w:pPr>
        <w:pStyle w:val="ConsPlusNormal"/>
        <w:spacing w:before="200"/>
        <w:ind w:firstLine="540"/>
        <w:jc w:val="both"/>
      </w:pPr>
      <w:r>
        <w:t>4) речным транспортом - в каюте III категории речного судна всех линий сообщений.</w:t>
      </w:r>
    </w:p>
    <w:p w:rsidR="00746887" w:rsidRDefault="00746887">
      <w:pPr>
        <w:pStyle w:val="ConsPlusNormal"/>
        <w:spacing w:before="200"/>
        <w:ind w:firstLine="540"/>
        <w:jc w:val="both"/>
      </w:pPr>
      <w:r>
        <w:t>20.2. В компенсацию также включаются страховой взнос на обязательное личное страхование пассажиров на транспорте, услуги по оформлению проездных документов, услуги по предоставлению в поездах постельных принадлежностей, а также при наличии подтверждающих документов (билетов) расходы на проезд автомобильным транспортом общего пользования (кроме такси) к железнодорожной станции, аэропорту и автовокзалу, речному вокзалу (порту) и от них, за исключением дополнительных услуг (доставка билетов на дом, сбор за сданный билет, стоимость справок транспортных организаций о стоимости проезда, сборы за пребывание в залах ожидания повышенной комфортности и другие дополнительные услуги).</w:t>
      </w:r>
    </w:p>
    <w:p w:rsidR="00746887" w:rsidRDefault="00746887">
      <w:pPr>
        <w:pStyle w:val="ConsPlusNormal"/>
        <w:spacing w:before="200"/>
        <w:ind w:firstLine="540"/>
        <w:jc w:val="both"/>
      </w:pPr>
      <w:r>
        <w:t>Под маршрутом прямого следования к месту жительства и обратно к месту учебы понимается прямое беспересадочное сообщение либо кратчайший маршрут с наименьшим количеством пересадок от пункта отправления до конечного пункта назначения в соответствии с целью поездки на выбранных обучающимся видах транспорта.</w:t>
      </w:r>
    </w:p>
    <w:p w:rsidR="00746887" w:rsidRDefault="00746887">
      <w:pPr>
        <w:pStyle w:val="ConsPlusNormal"/>
        <w:spacing w:before="200"/>
        <w:ind w:firstLine="540"/>
        <w:jc w:val="both"/>
      </w:pPr>
      <w:bookmarkStart w:id="20" w:name="P206"/>
      <w:bookmarkEnd w:id="20"/>
      <w:r>
        <w:t>21. Для назначения ежемесячных денежных средств лицам заявителем самостоятельно предоставляются в орган местного самоуправления по месту жительства (месту пребывания) или в МФЦ, следующие документы:</w:t>
      </w:r>
    </w:p>
    <w:p w:rsidR="00746887" w:rsidRDefault="00746887">
      <w:pPr>
        <w:pStyle w:val="ConsPlusNormal"/>
        <w:spacing w:before="200"/>
        <w:ind w:firstLine="540"/>
        <w:jc w:val="both"/>
      </w:pPr>
      <w:r>
        <w:t xml:space="preserve">1) </w:t>
      </w:r>
      <w:hyperlink w:anchor="P1336">
        <w:r>
          <w:rPr>
            <w:color w:val="0000FF"/>
          </w:rPr>
          <w:t>заявление</w:t>
        </w:r>
      </w:hyperlink>
      <w:r>
        <w:t xml:space="preserve"> по форме согласно приложению N 3 к настоящему Административному регламенту;</w:t>
      </w:r>
    </w:p>
    <w:p w:rsidR="00746887" w:rsidRDefault="00746887">
      <w:pPr>
        <w:pStyle w:val="ConsPlusNormal"/>
        <w:spacing w:before="200"/>
        <w:ind w:firstLine="540"/>
        <w:jc w:val="both"/>
      </w:pPr>
      <w:bookmarkStart w:id="21" w:name="P208"/>
      <w:bookmarkEnd w:id="21"/>
      <w:r>
        <w:t xml:space="preserve">2) документ, удостоверяющий личность (в случае если от имени заявителя действует лицо, являющееся его представителем в соответствии с законодательством Российской Федерации, то дополнительно представляются документ, удостоверяющий личность представителя, и документ, </w:t>
      </w:r>
      <w:r>
        <w:lastRenderedPageBreak/>
        <w:t>подтверждающий соответствующие полномочия);</w:t>
      </w:r>
    </w:p>
    <w:p w:rsidR="00746887" w:rsidRDefault="00746887">
      <w:pPr>
        <w:pStyle w:val="ConsPlusNormal"/>
        <w:spacing w:before="200"/>
        <w:ind w:firstLine="540"/>
        <w:jc w:val="both"/>
      </w:pPr>
      <w:r>
        <w:t>3) документ, подтверждающий обучение в общеобразовательной организации;</w:t>
      </w:r>
    </w:p>
    <w:p w:rsidR="00746887" w:rsidRDefault="00746887">
      <w:pPr>
        <w:pStyle w:val="ConsPlusNormal"/>
        <w:spacing w:before="200"/>
        <w:ind w:firstLine="540"/>
        <w:jc w:val="both"/>
      </w:pPr>
      <w:bookmarkStart w:id="22" w:name="P210"/>
      <w:bookmarkEnd w:id="22"/>
      <w:r>
        <w:t>4) документ, подтверждающий зачисление на обучение в соответствующую профессиональную образовательную организацию или образовательную организацию высшего образования - для назначения и выплаты ежемесячных денежных средств за период с 1 июля до 1 сентября года окончания общеобразовательной организации (документ представляется в срок не позднее 1 ноября года окончания общеобразовательной организации).</w:t>
      </w:r>
    </w:p>
    <w:p w:rsidR="00746887" w:rsidRDefault="00746887">
      <w:pPr>
        <w:pStyle w:val="ConsPlusNormal"/>
        <w:spacing w:before="200"/>
        <w:ind w:firstLine="540"/>
        <w:jc w:val="both"/>
      </w:pPr>
      <w:bookmarkStart w:id="23" w:name="P211"/>
      <w:bookmarkEnd w:id="23"/>
      <w:r>
        <w:t>22. Документы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государственной услуги:</w:t>
      </w:r>
    </w:p>
    <w:p w:rsidR="00746887" w:rsidRDefault="00746887">
      <w:pPr>
        <w:pStyle w:val="ConsPlusNormal"/>
        <w:spacing w:before="200"/>
        <w:ind w:firstLine="540"/>
        <w:jc w:val="both"/>
      </w:pPr>
      <w:r>
        <w:t>страховое свидетельство обязательного пенсионного страхования, содержащее страховой номер индивидуального лицевого счета в системе пенсионного страхования.</w:t>
      </w:r>
    </w:p>
    <w:p w:rsidR="00746887" w:rsidRDefault="00746887">
      <w:pPr>
        <w:pStyle w:val="ConsPlusNormal"/>
        <w:spacing w:before="200"/>
        <w:ind w:firstLine="540"/>
        <w:jc w:val="both"/>
      </w:pPr>
      <w:r>
        <w:t xml:space="preserve">В случае если заявителем по собственной инициативе документы (сведения), указанные в настоящем пункте, не будут представлены, они запрашиваются органом местного самоуправления или МФЦ в течение 3 рабочих дней со дня представления документов, указанных в </w:t>
      </w:r>
      <w:hyperlink w:anchor="P206">
        <w:r>
          <w:rPr>
            <w:color w:val="0000FF"/>
          </w:rPr>
          <w:t>пункте 21</w:t>
        </w:r>
      </w:hyperlink>
      <w:r>
        <w:t xml:space="preserve"> настоящего Административного регламента, в рамках межведомственного информационного взаимодействия.</w:t>
      </w:r>
    </w:p>
    <w:p w:rsidR="00746887" w:rsidRDefault="00746887">
      <w:pPr>
        <w:pStyle w:val="ConsPlusNormal"/>
        <w:spacing w:before="200"/>
        <w:ind w:firstLine="540"/>
        <w:jc w:val="both"/>
      </w:pPr>
      <w:r>
        <w:t xml:space="preserve">23. Предоставление заявителем документов, указанных в </w:t>
      </w:r>
      <w:hyperlink w:anchor="P184">
        <w:r>
          <w:rPr>
            <w:color w:val="0000FF"/>
          </w:rPr>
          <w:t>пунктах 18</w:t>
        </w:r>
      </w:hyperlink>
      <w:r>
        <w:t xml:space="preserve"> - </w:t>
      </w:r>
      <w:hyperlink w:anchor="P211">
        <w:r>
          <w:rPr>
            <w:color w:val="0000FF"/>
          </w:rPr>
          <w:t>22</w:t>
        </w:r>
      </w:hyperlink>
      <w:r>
        <w:t xml:space="preserve"> настоящего Административного регламента осуществляется следующими способами:</w:t>
      </w:r>
    </w:p>
    <w:p w:rsidR="00746887" w:rsidRDefault="00746887">
      <w:pPr>
        <w:pStyle w:val="ConsPlusNormal"/>
        <w:spacing w:before="200"/>
        <w:ind w:firstLine="540"/>
        <w:jc w:val="both"/>
      </w:pPr>
      <w:r>
        <w:t>1) лично (в орган местного самоуправления или МФЦ);</w:t>
      </w:r>
    </w:p>
    <w:p w:rsidR="00746887" w:rsidRDefault="00746887">
      <w:pPr>
        <w:pStyle w:val="ConsPlusNormal"/>
        <w:spacing w:before="200"/>
        <w:ind w:firstLine="540"/>
        <w:jc w:val="both"/>
      </w:pPr>
      <w:r>
        <w:t>2) посредством почтового отправления (в орган местного самоуправления).</w:t>
      </w:r>
    </w:p>
    <w:p w:rsidR="00746887" w:rsidRDefault="00746887">
      <w:pPr>
        <w:pStyle w:val="ConsPlusNormal"/>
        <w:spacing w:before="200"/>
        <w:ind w:firstLine="540"/>
        <w:jc w:val="both"/>
      </w:pPr>
      <w:r>
        <w:t xml:space="preserve">24. В случае направления документов, указанных в </w:t>
      </w:r>
      <w:hyperlink w:anchor="P184">
        <w:r>
          <w:rPr>
            <w:color w:val="0000FF"/>
          </w:rPr>
          <w:t>пунктах 18</w:t>
        </w:r>
      </w:hyperlink>
      <w:r>
        <w:t xml:space="preserve"> - </w:t>
      </w:r>
      <w:hyperlink w:anchor="P211">
        <w:r>
          <w:rPr>
            <w:color w:val="0000FF"/>
          </w:rPr>
          <w:t>22</w:t>
        </w:r>
      </w:hyperlink>
      <w:r>
        <w:t xml:space="preserve"> настоящего Административного регламента, (в случае, если документы, указанные в </w:t>
      </w:r>
      <w:hyperlink w:anchor="P188">
        <w:r>
          <w:rPr>
            <w:color w:val="0000FF"/>
          </w:rPr>
          <w:t>пунктах 19</w:t>
        </w:r>
      </w:hyperlink>
      <w:r>
        <w:t xml:space="preserve">, </w:t>
      </w:r>
      <w:hyperlink w:anchor="P211">
        <w:r>
          <w:rPr>
            <w:color w:val="0000FF"/>
          </w:rPr>
          <w:t>22</w:t>
        </w:r>
      </w:hyperlink>
      <w:r>
        <w:t xml:space="preserve"> настоящего Административного регламента, представлены по инициативе заявителя),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w:t>
      </w:r>
    </w:p>
    <w:p w:rsidR="00746887" w:rsidRDefault="00746887">
      <w:pPr>
        <w:pStyle w:val="ConsPlusNormal"/>
      </w:pPr>
    </w:p>
    <w:p w:rsidR="00746887" w:rsidRDefault="00746887">
      <w:pPr>
        <w:pStyle w:val="ConsPlusTitle"/>
        <w:jc w:val="center"/>
        <w:outlineLvl w:val="2"/>
      </w:pPr>
      <w:r>
        <w:t>Перечень услуг, которые являются необходимыми</w:t>
      </w:r>
    </w:p>
    <w:p w:rsidR="00746887" w:rsidRDefault="00746887">
      <w:pPr>
        <w:pStyle w:val="ConsPlusTitle"/>
        <w:jc w:val="center"/>
      </w:pPr>
      <w:r>
        <w:t>и обязательными для предоставления государственной</w:t>
      </w:r>
    </w:p>
    <w:p w:rsidR="00746887" w:rsidRDefault="00746887">
      <w:pPr>
        <w:pStyle w:val="ConsPlusTitle"/>
        <w:jc w:val="center"/>
      </w:pPr>
      <w:r>
        <w:t>услуги, и сведения о документе (документах), выдаваемом</w:t>
      </w:r>
    </w:p>
    <w:p w:rsidR="00746887" w:rsidRDefault="00746887">
      <w:pPr>
        <w:pStyle w:val="ConsPlusTitle"/>
        <w:jc w:val="center"/>
      </w:pPr>
      <w:r>
        <w:t>(выдаваемых) заявителю по результатам</w:t>
      </w:r>
    </w:p>
    <w:p w:rsidR="00746887" w:rsidRDefault="00746887">
      <w:pPr>
        <w:pStyle w:val="ConsPlusTitle"/>
        <w:jc w:val="center"/>
      </w:pPr>
      <w:r>
        <w:t>предоставления указанных услуг</w:t>
      </w:r>
    </w:p>
    <w:p w:rsidR="00746887" w:rsidRDefault="00746887">
      <w:pPr>
        <w:pStyle w:val="ConsPlusNormal"/>
      </w:pPr>
    </w:p>
    <w:p w:rsidR="00746887" w:rsidRDefault="00746887">
      <w:pPr>
        <w:pStyle w:val="ConsPlusNormal"/>
        <w:ind w:firstLine="540"/>
        <w:jc w:val="both"/>
      </w:pPr>
      <w:r>
        <w:t>25. Услуги, которые являются необходимыми и обязательными для предоставления государственной услуги, законодательством Российской Федерации и законодательством Республики Коми не предусмотрены.</w:t>
      </w:r>
    </w:p>
    <w:p w:rsidR="00746887" w:rsidRDefault="00746887">
      <w:pPr>
        <w:pStyle w:val="ConsPlusNormal"/>
      </w:pPr>
    </w:p>
    <w:p w:rsidR="00746887" w:rsidRDefault="00746887">
      <w:pPr>
        <w:pStyle w:val="ConsPlusTitle"/>
        <w:jc w:val="center"/>
        <w:outlineLvl w:val="2"/>
      </w:pPr>
      <w:r>
        <w:t>Исчерпывающий перечень документов, необходимых</w:t>
      </w:r>
    </w:p>
    <w:p w:rsidR="00746887" w:rsidRDefault="00746887">
      <w:pPr>
        <w:pStyle w:val="ConsPlusTitle"/>
        <w:jc w:val="center"/>
      </w:pPr>
      <w:r>
        <w:t>в соответствии с нормативными правовыми актами</w:t>
      </w:r>
    </w:p>
    <w:p w:rsidR="00746887" w:rsidRDefault="00746887">
      <w:pPr>
        <w:pStyle w:val="ConsPlusTitle"/>
        <w:jc w:val="center"/>
      </w:pPr>
      <w:r>
        <w:t>для предоставления услуг, которые являются</w:t>
      </w:r>
    </w:p>
    <w:p w:rsidR="00746887" w:rsidRDefault="00746887">
      <w:pPr>
        <w:pStyle w:val="ConsPlusTitle"/>
        <w:jc w:val="center"/>
      </w:pPr>
      <w:r>
        <w:t>необходимыми и обязательными для предоставления</w:t>
      </w:r>
    </w:p>
    <w:p w:rsidR="00746887" w:rsidRDefault="00746887">
      <w:pPr>
        <w:pStyle w:val="ConsPlusTitle"/>
        <w:jc w:val="center"/>
      </w:pPr>
      <w:r>
        <w:t>государственной услуги, способы их получения</w:t>
      </w:r>
    </w:p>
    <w:p w:rsidR="00746887" w:rsidRDefault="00746887">
      <w:pPr>
        <w:pStyle w:val="ConsPlusTitle"/>
        <w:jc w:val="center"/>
      </w:pPr>
      <w:r>
        <w:t>заявителем, в том числе в электронной форме,</w:t>
      </w:r>
    </w:p>
    <w:p w:rsidR="00746887" w:rsidRDefault="00746887">
      <w:pPr>
        <w:pStyle w:val="ConsPlusTitle"/>
        <w:jc w:val="center"/>
      </w:pPr>
      <w:r>
        <w:t>порядок их представления</w:t>
      </w:r>
    </w:p>
    <w:p w:rsidR="00746887" w:rsidRDefault="00746887">
      <w:pPr>
        <w:pStyle w:val="ConsPlusNormal"/>
      </w:pPr>
    </w:p>
    <w:p w:rsidR="00746887" w:rsidRDefault="00746887">
      <w:pPr>
        <w:pStyle w:val="ConsPlusNormal"/>
        <w:ind w:firstLine="540"/>
        <w:jc w:val="both"/>
      </w:pPr>
      <w:r>
        <w:t>26. Документов, необходимых для предоставления услуг, которые являются необходимыми и обязательными для предоставления государственной услуги, законодательством Российской Федерации и законодательством Республики Коми не предусмотрено.</w:t>
      </w:r>
    </w:p>
    <w:p w:rsidR="00746887" w:rsidRDefault="00746887">
      <w:pPr>
        <w:pStyle w:val="ConsPlusNormal"/>
      </w:pPr>
    </w:p>
    <w:p w:rsidR="00746887" w:rsidRDefault="00746887">
      <w:pPr>
        <w:pStyle w:val="ConsPlusTitle"/>
        <w:jc w:val="center"/>
        <w:outlineLvl w:val="2"/>
      </w:pPr>
      <w:r>
        <w:t>Указание на запрет требовать от заявителя</w:t>
      </w:r>
    </w:p>
    <w:p w:rsidR="00746887" w:rsidRDefault="00746887">
      <w:pPr>
        <w:pStyle w:val="ConsPlusNormal"/>
      </w:pPr>
    </w:p>
    <w:p w:rsidR="00746887" w:rsidRDefault="00746887">
      <w:pPr>
        <w:pStyle w:val="ConsPlusNormal"/>
        <w:ind w:firstLine="540"/>
        <w:jc w:val="both"/>
      </w:pPr>
      <w:r>
        <w:t>27. Запрещается:</w:t>
      </w:r>
    </w:p>
    <w:p w:rsidR="00746887" w:rsidRDefault="00746887">
      <w:pPr>
        <w:pStyle w:val="ConsPlusNormal"/>
        <w:spacing w:before="200"/>
        <w:ind w:firstLine="540"/>
        <w:jc w:val="both"/>
      </w:pPr>
      <w:r>
        <w:lastRenderedPageBreak/>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746887" w:rsidRDefault="00746887">
      <w:pPr>
        <w:pStyle w:val="ConsPlusNormal"/>
        <w:spacing w:before="200"/>
        <w:ind w:firstLine="540"/>
        <w:jc w:val="both"/>
      </w:pPr>
      <w:r>
        <w:t xml:space="preserve">2) требовать от заявителя предоставления документов и информации, в том числе подтверждающих внесение заявителем платы за предоставление государственных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местного самоуправления Республики Коми, предоставляющих государственную услугу и (или) подведомственных органам местного самоуправления организаций, участвующих в предоставлении государственных услуг, за исключением документов, указанных в </w:t>
      </w:r>
      <w:hyperlink r:id="rId10">
        <w:r>
          <w:rPr>
            <w:color w:val="0000FF"/>
          </w:rPr>
          <w:t>части 6 статьи 7</w:t>
        </w:r>
      </w:hyperlink>
      <w:r>
        <w:t xml:space="preserve"> Федерального закона от 27 июля 2010 г. N 210-ФЗ "Об организации предоставления государственных и муниципальных услуг";</w:t>
      </w:r>
    </w:p>
    <w:p w:rsidR="00746887" w:rsidRDefault="00746887">
      <w:pPr>
        <w:pStyle w:val="ConsPlusNormal"/>
        <w:spacing w:before="200"/>
        <w:ind w:firstLine="540"/>
        <w:jc w:val="both"/>
      </w:pPr>
      <w:r>
        <w:t>3) отказывать в приеме заявления и иных документов, необходимых для предоставления государственной услуги, в случае, если заявление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портале государственных и муниципальных услуг (функций) и (или) на Портале государственных и муниципальных услуг (функций) Республики Коми;</w:t>
      </w:r>
    </w:p>
    <w:p w:rsidR="00746887" w:rsidRDefault="00746887">
      <w:pPr>
        <w:pStyle w:val="ConsPlusNormal"/>
        <w:spacing w:before="200"/>
        <w:ind w:firstLine="540"/>
        <w:jc w:val="both"/>
      </w:pPr>
      <w:r>
        <w:t>4) отказывать в предоставлении государственной услуги в случае, если заявление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портале государственных и муниципальных услуг (функций) и (или) на Портале государственных и муниципальных услуг (функций) Республики Коми;</w:t>
      </w:r>
    </w:p>
    <w:p w:rsidR="00746887" w:rsidRDefault="00746887">
      <w:pPr>
        <w:pStyle w:val="ConsPlusNormal"/>
        <w:spacing w:before="200"/>
        <w:ind w:firstLine="540"/>
        <w:jc w:val="both"/>
      </w:pPr>
      <w:r>
        <w:t>5)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46887" w:rsidRDefault="00746887">
      <w:pPr>
        <w:pStyle w:val="ConsPlusNormal"/>
        <w:spacing w:before="200"/>
        <w:ind w:firstLine="540"/>
        <w:jc w:val="both"/>
      </w:pPr>
      <w:r>
        <w:t>6)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746887" w:rsidRDefault="00746887">
      <w:pPr>
        <w:pStyle w:val="ConsPlusNormal"/>
        <w:spacing w:before="200"/>
        <w:ind w:firstLine="540"/>
        <w:jc w:val="both"/>
      </w:pPr>
      <w:r>
        <w:t>а) изменения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746887" w:rsidRDefault="00746887">
      <w:pPr>
        <w:pStyle w:val="ConsPlusNormal"/>
        <w:spacing w:before="200"/>
        <w:ind w:firstLine="540"/>
        <w:jc w:val="both"/>
      </w:pPr>
      <w:r>
        <w:t>б) наличия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746887" w:rsidRDefault="00746887">
      <w:pPr>
        <w:pStyle w:val="ConsPlusNormal"/>
        <w:spacing w:before="200"/>
        <w:ind w:firstLine="540"/>
        <w:jc w:val="both"/>
      </w:pPr>
      <w:r>
        <w:t>в) истечения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746887" w:rsidRDefault="00746887">
      <w:pPr>
        <w:pStyle w:val="ConsPlusNormal"/>
        <w:spacing w:before="200"/>
        <w:ind w:firstLine="540"/>
        <w:jc w:val="both"/>
      </w:pPr>
      <w:r>
        <w:t>г) выявления документально подтвержденного факта (признаков) ошибочного или противоправного действия (бездействия) должностного лица органа местного самоуправления, предоставляющего государственную услугу, муниципального служащего, работника МФЦ,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местного самоуправления, предоставляющего государственную услугу, руководителя МФЦ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
    <w:p w:rsidR="00746887" w:rsidRDefault="00746887">
      <w:pPr>
        <w:pStyle w:val="ConsPlusNormal"/>
      </w:pPr>
    </w:p>
    <w:p w:rsidR="00746887" w:rsidRDefault="00746887">
      <w:pPr>
        <w:pStyle w:val="ConsPlusTitle"/>
        <w:jc w:val="center"/>
        <w:outlineLvl w:val="2"/>
      </w:pPr>
      <w:r>
        <w:t>Исчерпывающий перечень оснований для отказа в приеме</w:t>
      </w:r>
    </w:p>
    <w:p w:rsidR="00746887" w:rsidRDefault="00746887">
      <w:pPr>
        <w:pStyle w:val="ConsPlusTitle"/>
        <w:jc w:val="center"/>
      </w:pPr>
      <w:r>
        <w:t>документов, необходимых для предоставления</w:t>
      </w:r>
    </w:p>
    <w:p w:rsidR="00746887" w:rsidRDefault="00746887">
      <w:pPr>
        <w:pStyle w:val="ConsPlusTitle"/>
        <w:jc w:val="center"/>
      </w:pPr>
      <w:r>
        <w:t>государственной услуги</w:t>
      </w:r>
    </w:p>
    <w:p w:rsidR="00746887" w:rsidRDefault="00746887">
      <w:pPr>
        <w:pStyle w:val="ConsPlusNormal"/>
      </w:pPr>
    </w:p>
    <w:p w:rsidR="00746887" w:rsidRDefault="00746887">
      <w:pPr>
        <w:pStyle w:val="ConsPlusNormal"/>
        <w:ind w:firstLine="540"/>
        <w:jc w:val="both"/>
      </w:pPr>
      <w:r>
        <w:t>28. Оснований для отказа в приеме документов, необходимых для предоставления государственной услуги, действующим законодательством Российской Федерации и Республики Коми не предусмотрено.</w:t>
      </w:r>
    </w:p>
    <w:p w:rsidR="00746887" w:rsidRDefault="00746887">
      <w:pPr>
        <w:pStyle w:val="ConsPlusNormal"/>
      </w:pPr>
    </w:p>
    <w:p w:rsidR="00746887" w:rsidRDefault="00746887">
      <w:pPr>
        <w:pStyle w:val="ConsPlusTitle"/>
        <w:jc w:val="center"/>
        <w:outlineLvl w:val="2"/>
      </w:pPr>
      <w:r>
        <w:t>Исчерпывающий перечень оснований для приостановления</w:t>
      </w:r>
    </w:p>
    <w:p w:rsidR="00746887" w:rsidRDefault="00746887">
      <w:pPr>
        <w:pStyle w:val="ConsPlusTitle"/>
        <w:jc w:val="center"/>
      </w:pPr>
      <w:r>
        <w:t>или отказа в предоставлении государственной услуги,</w:t>
      </w:r>
    </w:p>
    <w:p w:rsidR="00746887" w:rsidRDefault="00746887">
      <w:pPr>
        <w:pStyle w:val="ConsPlusTitle"/>
        <w:jc w:val="center"/>
      </w:pPr>
      <w:r>
        <w:t>установленных федеральными законами, принимаемыми</w:t>
      </w:r>
    </w:p>
    <w:p w:rsidR="00746887" w:rsidRDefault="00746887">
      <w:pPr>
        <w:pStyle w:val="ConsPlusTitle"/>
        <w:jc w:val="center"/>
      </w:pPr>
      <w:r>
        <w:t>в соответствии с ними иными нормативными правовыми актами</w:t>
      </w:r>
    </w:p>
    <w:p w:rsidR="00746887" w:rsidRDefault="00746887">
      <w:pPr>
        <w:pStyle w:val="ConsPlusTitle"/>
        <w:jc w:val="center"/>
      </w:pPr>
      <w:r>
        <w:t>Российской Федерации, законами и иными нормативными</w:t>
      </w:r>
    </w:p>
    <w:p w:rsidR="00746887" w:rsidRDefault="00746887">
      <w:pPr>
        <w:pStyle w:val="ConsPlusTitle"/>
        <w:jc w:val="center"/>
      </w:pPr>
      <w:r>
        <w:t>правовыми актами Республики Коми</w:t>
      </w:r>
    </w:p>
    <w:p w:rsidR="00746887" w:rsidRDefault="00746887">
      <w:pPr>
        <w:pStyle w:val="ConsPlusNormal"/>
      </w:pPr>
    </w:p>
    <w:p w:rsidR="00746887" w:rsidRDefault="00746887">
      <w:pPr>
        <w:pStyle w:val="ConsPlusNormal"/>
        <w:ind w:firstLine="540"/>
        <w:jc w:val="both"/>
      </w:pPr>
      <w:r>
        <w:t>29. Основания для приостановления предоставления государственной услуги отсутствуют.</w:t>
      </w:r>
    </w:p>
    <w:p w:rsidR="00746887" w:rsidRDefault="00746887">
      <w:pPr>
        <w:pStyle w:val="ConsPlusNormal"/>
        <w:spacing w:before="200"/>
        <w:ind w:firstLine="540"/>
        <w:jc w:val="both"/>
      </w:pPr>
      <w:bookmarkStart w:id="24" w:name="P265"/>
      <w:bookmarkEnd w:id="24"/>
      <w:r>
        <w:t>30. Основаниями для отказа в предоставлении государственной услуги является отсутствие у заявителя права на:</w:t>
      </w:r>
    </w:p>
    <w:p w:rsidR="00746887" w:rsidRDefault="00746887">
      <w:pPr>
        <w:pStyle w:val="ConsPlusNormal"/>
        <w:spacing w:before="200"/>
        <w:ind w:firstLine="540"/>
        <w:jc w:val="both"/>
      </w:pPr>
      <w:r>
        <w:t>получение ежемесячной денежной выплаты;</w:t>
      </w:r>
    </w:p>
    <w:p w:rsidR="00746887" w:rsidRDefault="00746887">
      <w:pPr>
        <w:pStyle w:val="ConsPlusNormal"/>
        <w:spacing w:before="200"/>
        <w:ind w:firstLine="540"/>
        <w:jc w:val="both"/>
      </w:pPr>
      <w:r>
        <w:t>получение компенсации проезда к месту жительства и обратно;</w:t>
      </w:r>
    </w:p>
    <w:p w:rsidR="00746887" w:rsidRDefault="00746887">
      <w:pPr>
        <w:pStyle w:val="ConsPlusNormal"/>
        <w:spacing w:before="200"/>
        <w:ind w:firstLine="540"/>
        <w:jc w:val="both"/>
      </w:pPr>
      <w:r>
        <w:t>получение ежемесячных денежных средств по основаниям, установленным законодательством;</w:t>
      </w:r>
    </w:p>
    <w:p w:rsidR="00746887" w:rsidRDefault="00746887">
      <w:pPr>
        <w:pStyle w:val="ConsPlusNormal"/>
        <w:spacing w:before="200"/>
        <w:ind w:firstLine="540"/>
        <w:jc w:val="both"/>
      </w:pPr>
      <w:r>
        <w:t xml:space="preserve">2) непредставление или представление не в полном объеме документов, указанных в </w:t>
      </w:r>
      <w:hyperlink w:anchor="P184">
        <w:r>
          <w:rPr>
            <w:color w:val="0000FF"/>
          </w:rPr>
          <w:t>пунктах 18</w:t>
        </w:r>
      </w:hyperlink>
      <w:r>
        <w:t xml:space="preserve">, </w:t>
      </w:r>
      <w:hyperlink w:anchor="P191">
        <w:r>
          <w:rPr>
            <w:color w:val="0000FF"/>
          </w:rPr>
          <w:t>20</w:t>
        </w:r>
      </w:hyperlink>
      <w:r>
        <w:t xml:space="preserve">, </w:t>
      </w:r>
      <w:hyperlink w:anchor="P206">
        <w:r>
          <w:rPr>
            <w:color w:val="0000FF"/>
          </w:rPr>
          <w:t>21</w:t>
        </w:r>
      </w:hyperlink>
      <w:r>
        <w:t xml:space="preserve"> настоящего Административного регламента;</w:t>
      </w:r>
    </w:p>
    <w:p w:rsidR="00746887" w:rsidRDefault="00746887">
      <w:pPr>
        <w:pStyle w:val="ConsPlusNormal"/>
        <w:spacing w:before="200"/>
        <w:ind w:firstLine="540"/>
        <w:jc w:val="both"/>
      </w:pPr>
      <w:r>
        <w:t>3) наличие в представленных документах недостоверных сведений.</w:t>
      </w:r>
    </w:p>
    <w:p w:rsidR="00746887" w:rsidRDefault="00746887">
      <w:pPr>
        <w:pStyle w:val="ConsPlusNormal"/>
        <w:spacing w:before="200"/>
        <w:ind w:firstLine="540"/>
        <w:jc w:val="both"/>
      </w:pPr>
      <w:r>
        <w:t xml:space="preserve">31. Заявитель имеет право повторно обратиться в орган местного самоуправления или МФЦ после устранения оснований для отказа в предоставлении государственной услуги, предусмотренных </w:t>
      </w:r>
      <w:hyperlink w:anchor="P265">
        <w:r>
          <w:rPr>
            <w:color w:val="0000FF"/>
          </w:rPr>
          <w:t>пунктом 30</w:t>
        </w:r>
      </w:hyperlink>
      <w:r>
        <w:t xml:space="preserve"> настоящего Административного регламента.</w:t>
      </w:r>
    </w:p>
    <w:p w:rsidR="00746887" w:rsidRDefault="00746887">
      <w:pPr>
        <w:pStyle w:val="ConsPlusNormal"/>
      </w:pPr>
    </w:p>
    <w:p w:rsidR="00746887" w:rsidRDefault="00746887">
      <w:pPr>
        <w:pStyle w:val="ConsPlusTitle"/>
        <w:jc w:val="center"/>
        <w:outlineLvl w:val="2"/>
      </w:pPr>
      <w:r>
        <w:t>Порядок, размер и основания взимания государственной</w:t>
      </w:r>
    </w:p>
    <w:p w:rsidR="00746887" w:rsidRDefault="00746887">
      <w:pPr>
        <w:pStyle w:val="ConsPlusTitle"/>
        <w:jc w:val="center"/>
      </w:pPr>
      <w:r>
        <w:t>пошлины или иной платы за предоставление государственной</w:t>
      </w:r>
    </w:p>
    <w:p w:rsidR="00746887" w:rsidRDefault="00746887">
      <w:pPr>
        <w:pStyle w:val="ConsPlusTitle"/>
        <w:jc w:val="center"/>
      </w:pPr>
      <w:r>
        <w:t>услуги в случаях, предусмотренных федеральными законами,</w:t>
      </w:r>
    </w:p>
    <w:p w:rsidR="00746887" w:rsidRDefault="00746887">
      <w:pPr>
        <w:pStyle w:val="ConsPlusTitle"/>
        <w:jc w:val="center"/>
      </w:pPr>
      <w:r>
        <w:t>принимаемыми в соответствии с ними иными нормативными</w:t>
      </w:r>
    </w:p>
    <w:p w:rsidR="00746887" w:rsidRDefault="00746887">
      <w:pPr>
        <w:pStyle w:val="ConsPlusTitle"/>
        <w:jc w:val="center"/>
      </w:pPr>
      <w:r>
        <w:t>правовыми актами Российской Федерации, нормативными</w:t>
      </w:r>
    </w:p>
    <w:p w:rsidR="00746887" w:rsidRDefault="00746887">
      <w:pPr>
        <w:pStyle w:val="ConsPlusTitle"/>
        <w:jc w:val="center"/>
      </w:pPr>
      <w:r>
        <w:t>правовыми актами Республики Коми со ссылкой на положения</w:t>
      </w:r>
    </w:p>
    <w:p w:rsidR="00746887" w:rsidRDefault="00746887">
      <w:pPr>
        <w:pStyle w:val="ConsPlusTitle"/>
        <w:jc w:val="center"/>
      </w:pPr>
      <w:r>
        <w:t>нормативных правовых актов, в которых установлен размер</w:t>
      </w:r>
    </w:p>
    <w:p w:rsidR="00746887" w:rsidRDefault="00746887">
      <w:pPr>
        <w:pStyle w:val="ConsPlusTitle"/>
        <w:jc w:val="center"/>
      </w:pPr>
      <w:r>
        <w:t>государственной пошлины или иной платы</w:t>
      </w:r>
    </w:p>
    <w:p w:rsidR="00746887" w:rsidRDefault="00746887">
      <w:pPr>
        <w:pStyle w:val="ConsPlusNormal"/>
      </w:pPr>
    </w:p>
    <w:p w:rsidR="00746887" w:rsidRDefault="00746887">
      <w:pPr>
        <w:pStyle w:val="ConsPlusNormal"/>
        <w:ind w:firstLine="540"/>
        <w:jc w:val="both"/>
      </w:pPr>
      <w:r>
        <w:t>32. Государственная услуга предоставляется бесплатно.</w:t>
      </w:r>
    </w:p>
    <w:p w:rsidR="00746887" w:rsidRDefault="00746887">
      <w:pPr>
        <w:pStyle w:val="ConsPlusNormal"/>
        <w:spacing w:before="200"/>
        <w:ind w:firstLine="540"/>
        <w:jc w:val="both"/>
      </w:pPr>
      <w:r>
        <w:t>33. Взимание платы с заявителя в случае внесения изменений в выданный по результатам предоставления государственной услуги документ, направленный на исправление ошибок, допущенных по вине органа местного самоуправления и (или) его должностного лица не предусмотрено.</w:t>
      </w:r>
    </w:p>
    <w:p w:rsidR="00746887" w:rsidRDefault="00746887">
      <w:pPr>
        <w:pStyle w:val="ConsPlusNormal"/>
      </w:pPr>
    </w:p>
    <w:p w:rsidR="00746887" w:rsidRDefault="00746887">
      <w:pPr>
        <w:pStyle w:val="ConsPlusTitle"/>
        <w:jc w:val="center"/>
        <w:outlineLvl w:val="2"/>
      </w:pPr>
      <w:r>
        <w:t>Порядок, размер и основания взимания платы</w:t>
      </w:r>
    </w:p>
    <w:p w:rsidR="00746887" w:rsidRDefault="00746887">
      <w:pPr>
        <w:pStyle w:val="ConsPlusTitle"/>
        <w:jc w:val="center"/>
      </w:pPr>
      <w:r>
        <w:t>за предоставление услуг, которые являются необходимыми</w:t>
      </w:r>
    </w:p>
    <w:p w:rsidR="00746887" w:rsidRDefault="00746887">
      <w:pPr>
        <w:pStyle w:val="ConsPlusTitle"/>
        <w:jc w:val="center"/>
      </w:pPr>
      <w:r>
        <w:t>и обязательными для предоставления государственной услуги,</w:t>
      </w:r>
    </w:p>
    <w:p w:rsidR="00746887" w:rsidRDefault="00746887">
      <w:pPr>
        <w:pStyle w:val="ConsPlusTitle"/>
        <w:jc w:val="center"/>
      </w:pPr>
      <w:r>
        <w:t>включая информацию о методике расчета размера такой платы</w:t>
      </w:r>
    </w:p>
    <w:p w:rsidR="00746887" w:rsidRDefault="00746887">
      <w:pPr>
        <w:pStyle w:val="ConsPlusNormal"/>
      </w:pPr>
    </w:p>
    <w:p w:rsidR="00746887" w:rsidRDefault="00746887">
      <w:pPr>
        <w:pStyle w:val="ConsPlusNormal"/>
        <w:ind w:firstLine="540"/>
        <w:jc w:val="both"/>
      </w:pPr>
      <w:r>
        <w:t>34. Взимание платы за предоставление услуг, которые являются необходимыми и обязательными для предоставления государственной услуги, не предусмотрено.</w:t>
      </w:r>
    </w:p>
    <w:p w:rsidR="00746887" w:rsidRDefault="00746887">
      <w:pPr>
        <w:pStyle w:val="ConsPlusNormal"/>
      </w:pPr>
    </w:p>
    <w:p w:rsidR="00746887" w:rsidRDefault="00746887">
      <w:pPr>
        <w:pStyle w:val="ConsPlusTitle"/>
        <w:jc w:val="center"/>
        <w:outlineLvl w:val="2"/>
      </w:pPr>
      <w:r>
        <w:t>Максимальный срок ожидания в очереди при подаче</w:t>
      </w:r>
    </w:p>
    <w:p w:rsidR="00746887" w:rsidRDefault="00746887">
      <w:pPr>
        <w:pStyle w:val="ConsPlusTitle"/>
        <w:jc w:val="center"/>
      </w:pPr>
      <w:r>
        <w:t>заявления (запроса) о предоставлении государственной</w:t>
      </w:r>
    </w:p>
    <w:p w:rsidR="00746887" w:rsidRDefault="00746887">
      <w:pPr>
        <w:pStyle w:val="ConsPlusTitle"/>
        <w:jc w:val="center"/>
      </w:pPr>
      <w:r>
        <w:t>услуги и при получении результата предоставления</w:t>
      </w:r>
    </w:p>
    <w:p w:rsidR="00746887" w:rsidRDefault="00746887">
      <w:pPr>
        <w:pStyle w:val="ConsPlusTitle"/>
        <w:jc w:val="center"/>
      </w:pPr>
      <w:r>
        <w:t>государственной услуги</w:t>
      </w:r>
    </w:p>
    <w:p w:rsidR="00746887" w:rsidRDefault="00746887">
      <w:pPr>
        <w:pStyle w:val="ConsPlusNormal"/>
      </w:pPr>
    </w:p>
    <w:p w:rsidR="00746887" w:rsidRDefault="00746887">
      <w:pPr>
        <w:pStyle w:val="ConsPlusNormal"/>
        <w:ind w:firstLine="540"/>
        <w:jc w:val="both"/>
      </w:pPr>
      <w:r>
        <w:t>35. Максимальное время ожидания в очереди при подаче документов для получения государственной услуги не должно превышать 15 минут.</w:t>
      </w:r>
    </w:p>
    <w:p w:rsidR="00746887" w:rsidRDefault="00746887">
      <w:pPr>
        <w:pStyle w:val="ConsPlusNormal"/>
        <w:spacing w:before="200"/>
        <w:ind w:firstLine="540"/>
        <w:jc w:val="both"/>
      </w:pPr>
      <w:r>
        <w:lastRenderedPageBreak/>
        <w:t>36. Максимальное время ожидания в очереди при получении результата предоставления государственной услуги (в случае если заявителем выбран личный способ получения уведомления о предоставлении государственной услуги (отказе в предоставлении государственной услуги) не должно превышать 15 минут.</w:t>
      </w:r>
    </w:p>
    <w:p w:rsidR="00746887" w:rsidRDefault="00746887">
      <w:pPr>
        <w:pStyle w:val="ConsPlusNormal"/>
        <w:spacing w:before="200"/>
        <w:ind w:firstLine="540"/>
        <w:jc w:val="both"/>
      </w:pPr>
      <w:r>
        <w:t>37. Заявителю по его желанию предоставляется возможность предварительной записи для представления документов на получение государственной услуги. Предварительная запись может осуществляться как при личном обращении заявителя в орган местного самоуправления или МФЦ, так и по телефону.</w:t>
      </w:r>
    </w:p>
    <w:p w:rsidR="00746887" w:rsidRDefault="00746887">
      <w:pPr>
        <w:pStyle w:val="ConsPlusNormal"/>
        <w:spacing w:before="200"/>
        <w:ind w:firstLine="540"/>
        <w:jc w:val="both"/>
      </w:pPr>
      <w:r>
        <w:t>При предварительной записи заявитель сообщает фамилию, имя и отчество, желаемое время представления документов, необходимых для решения вопроса о предоставлении государственной услуги. Предварительная запись осуществляется путем внесения информации в книгу предварительной записи, которая ведется на бумажном и (или) электронном носителе. Заявителю сообщается время представления документов и кабинет, в котором ведется прием документов.</w:t>
      </w:r>
    </w:p>
    <w:p w:rsidR="00746887" w:rsidRDefault="00746887">
      <w:pPr>
        <w:pStyle w:val="ConsPlusNormal"/>
      </w:pPr>
    </w:p>
    <w:p w:rsidR="00746887" w:rsidRDefault="00746887">
      <w:pPr>
        <w:pStyle w:val="ConsPlusTitle"/>
        <w:jc w:val="center"/>
        <w:outlineLvl w:val="2"/>
      </w:pPr>
      <w:r>
        <w:t>Срок и порядок регистрации заявления заявителя</w:t>
      </w:r>
    </w:p>
    <w:p w:rsidR="00746887" w:rsidRDefault="00746887">
      <w:pPr>
        <w:pStyle w:val="ConsPlusTitle"/>
        <w:jc w:val="center"/>
      </w:pPr>
      <w:r>
        <w:t>о предоставлении государственной услуги</w:t>
      </w:r>
    </w:p>
    <w:p w:rsidR="00746887" w:rsidRDefault="00746887">
      <w:pPr>
        <w:pStyle w:val="ConsPlusNormal"/>
      </w:pPr>
    </w:p>
    <w:p w:rsidR="00746887" w:rsidRDefault="00746887">
      <w:pPr>
        <w:pStyle w:val="ConsPlusNormal"/>
        <w:ind w:firstLine="540"/>
        <w:jc w:val="both"/>
      </w:pPr>
      <w:r>
        <w:t>38. Регистрация заявления и документов, представленных заявителем, осуществляется специалистом органа местного самоуправления или МФЦ, ответственным за прием и регистрацию заявления и документов при предоставлении государственной услуги.</w:t>
      </w:r>
    </w:p>
    <w:p w:rsidR="00746887" w:rsidRDefault="00746887">
      <w:pPr>
        <w:pStyle w:val="ConsPlusNormal"/>
        <w:spacing w:before="200"/>
        <w:ind w:firstLine="540"/>
        <w:jc w:val="both"/>
      </w:pPr>
      <w:r>
        <w:t xml:space="preserve">39. В случае представления заявления и документов, указанных в </w:t>
      </w:r>
      <w:hyperlink w:anchor="P184">
        <w:r>
          <w:rPr>
            <w:color w:val="0000FF"/>
          </w:rPr>
          <w:t>пунктах 18</w:t>
        </w:r>
      </w:hyperlink>
      <w:r>
        <w:t xml:space="preserve"> - </w:t>
      </w:r>
      <w:hyperlink w:anchor="P211">
        <w:r>
          <w:rPr>
            <w:color w:val="0000FF"/>
          </w:rPr>
          <w:t>22</w:t>
        </w:r>
      </w:hyperlink>
      <w:r>
        <w:t xml:space="preserve"> настоящего Административного регламента, (в случае, если документы, указанные в </w:t>
      </w:r>
      <w:hyperlink w:anchor="P188">
        <w:r>
          <w:rPr>
            <w:color w:val="0000FF"/>
          </w:rPr>
          <w:t>пунктах 19</w:t>
        </w:r>
      </w:hyperlink>
      <w:r>
        <w:t xml:space="preserve">, </w:t>
      </w:r>
      <w:hyperlink w:anchor="P211">
        <w:r>
          <w:rPr>
            <w:color w:val="0000FF"/>
          </w:rPr>
          <w:t>22</w:t>
        </w:r>
      </w:hyperlink>
      <w:r>
        <w:t xml:space="preserve"> настоящего Административного регламента, представлены по инициативе заявителя), лично заявителем, указанные документы регистрируются органом местного самоуправления или МФЦ в день их представления.</w:t>
      </w:r>
    </w:p>
    <w:p w:rsidR="00746887" w:rsidRDefault="00746887">
      <w:pPr>
        <w:pStyle w:val="ConsPlusNormal"/>
        <w:spacing w:before="200"/>
        <w:ind w:firstLine="540"/>
        <w:jc w:val="both"/>
      </w:pPr>
      <w:r>
        <w:t xml:space="preserve">40. В случае направления заявления и документов, указанных в </w:t>
      </w:r>
      <w:hyperlink w:anchor="P184">
        <w:r>
          <w:rPr>
            <w:color w:val="0000FF"/>
          </w:rPr>
          <w:t>пунктах 18</w:t>
        </w:r>
      </w:hyperlink>
      <w:r>
        <w:t xml:space="preserve"> - </w:t>
      </w:r>
      <w:hyperlink w:anchor="P211">
        <w:r>
          <w:rPr>
            <w:color w:val="0000FF"/>
          </w:rPr>
          <w:t>22</w:t>
        </w:r>
      </w:hyperlink>
      <w:r>
        <w:t xml:space="preserve"> настоящего Административного регламента, (в случае, если документы, указанные в </w:t>
      </w:r>
      <w:hyperlink w:anchor="P188">
        <w:r>
          <w:rPr>
            <w:color w:val="0000FF"/>
          </w:rPr>
          <w:t>пунктах 19</w:t>
        </w:r>
      </w:hyperlink>
      <w:r>
        <w:t xml:space="preserve">, </w:t>
      </w:r>
      <w:hyperlink w:anchor="P211">
        <w:r>
          <w:rPr>
            <w:color w:val="0000FF"/>
          </w:rPr>
          <w:t>22</w:t>
        </w:r>
      </w:hyperlink>
      <w:r>
        <w:t xml:space="preserve"> настоящего Административного регламента, представлены по инициативе заявителя), почтовым отправлением, указанные документы регистрируются органом местного самоуправления в день их поступления.</w:t>
      </w:r>
    </w:p>
    <w:p w:rsidR="00746887" w:rsidRDefault="00746887">
      <w:pPr>
        <w:pStyle w:val="ConsPlusNormal"/>
        <w:spacing w:before="200"/>
        <w:ind w:firstLine="540"/>
        <w:jc w:val="both"/>
      </w:pPr>
      <w:r>
        <w:t>Днем представления документов в орган местного самоуправления считается день их регистрации в органе местного самоуправления.</w:t>
      </w:r>
    </w:p>
    <w:p w:rsidR="00746887" w:rsidRDefault="00746887">
      <w:pPr>
        <w:pStyle w:val="ConsPlusNormal"/>
        <w:spacing w:before="200"/>
        <w:ind w:firstLine="540"/>
        <w:jc w:val="both"/>
      </w:pPr>
      <w:r>
        <w:t>41. Срок регистрации заявления о предоставлении государственной услуги не может превышать 15 минут.</w:t>
      </w:r>
    </w:p>
    <w:p w:rsidR="00746887" w:rsidRDefault="00746887">
      <w:pPr>
        <w:pStyle w:val="ConsPlusNormal"/>
      </w:pPr>
    </w:p>
    <w:p w:rsidR="00746887" w:rsidRDefault="00746887">
      <w:pPr>
        <w:pStyle w:val="ConsPlusTitle"/>
        <w:jc w:val="center"/>
        <w:outlineLvl w:val="2"/>
      </w:pPr>
      <w:r>
        <w:t>Требования к помещениям, в которых предоставляется</w:t>
      </w:r>
    </w:p>
    <w:p w:rsidR="00746887" w:rsidRDefault="00746887">
      <w:pPr>
        <w:pStyle w:val="ConsPlusTitle"/>
        <w:jc w:val="center"/>
      </w:pPr>
      <w:r>
        <w:t>государственная услуга, к залу ожидания, местам</w:t>
      </w:r>
    </w:p>
    <w:p w:rsidR="00746887" w:rsidRDefault="00746887">
      <w:pPr>
        <w:pStyle w:val="ConsPlusTitle"/>
        <w:jc w:val="center"/>
      </w:pPr>
      <w:r>
        <w:t>для заполнения заявления о предоставлении государственной</w:t>
      </w:r>
    </w:p>
    <w:p w:rsidR="00746887" w:rsidRDefault="00746887">
      <w:pPr>
        <w:pStyle w:val="ConsPlusTitle"/>
        <w:jc w:val="center"/>
      </w:pPr>
      <w:r>
        <w:t>услуги, информационным стендам с образцами их заполнения</w:t>
      </w:r>
    </w:p>
    <w:p w:rsidR="00746887" w:rsidRDefault="00746887">
      <w:pPr>
        <w:pStyle w:val="ConsPlusTitle"/>
        <w:jc w:val="center"/>
      </w:pPr>
      <w:r>
        <w:t>и перечнем документов, необходимых для предоставления</w:t>
      </w:r>
    </w:p>
    <w:p w:rsidR="00746887" w:rsidRDefault="00746887">
      <w:pPr>
        <w:pStyle w:val="ConsPlusTitle"/>
        <w:jc w:val="center"/>
      </w:pPr>
      <w:r>
        <w:t>государственной услуги, в том числе к обеспечению</w:t>
      </w:r>
    </w:p>
    <w:p w:rsidR="00746887" w:rsidRDefault="00746887">
      <w:pPr>
        <w:pStyle w:val="ConsPlusTitle"/>
        <w:jc w:val="center"/>
      </w:pPr>
      <w:r>
        <w:t>доступности для инвалидов указанных объектов в соответствии</w:t>
      </w:r>
    </w:p>
    <w:p w:rsidR="00746887" w:rsidRDefault="00746887">
      <w:pPr>
        <w:pStyle w:val="ConsPlusTitle"/>
        <w:jc w:val="center"/>
      </w:pPr>
      <w:r>
        <w:t>с законодательством Российской Федерации о социальной</w:t>
      </w:r>
    </w:p>
    <w:p w:rsidR="00746887" w:rsidRDefault="00746887">
      <w:pPr>
        <w:pStyle w:val="ConsPlusTitle"/>
        <w:jc w:val="center"/>
      </w:pPr>
      <w:r>
        <w:t>защите инвалидов</w:t>
      </w:r>
    </w:p>
    <w:p w:rsidR="00746887" w:rsidRDefault="00746887">
      <w:pPr>
        <w:pStyle w:val="ConsPlusNormal"/>
      </w:pPr>
    </w:p>
    <w:p w:rsidR="00746887" w:rsidRDefault="00746887">
      <w:pPr>
        <w:pStyle w:val="ConsPlusNormal"/>
        <w:ind w:firstLine="540"/>
        <w:jc w:val="both"/>
      </w:pPr>
      <w:r>
        <w:t>42. Требования к помещениям, в которых предоставляется государственная услуга.</w:t>
      </w:r>
    </w:p>
    <w:p w:rsidR="00746887" w:rsidRDefault="00746887">
      <w:pPr>
        <w:pStyle w:val="ConsPlusNormal"/>
        <w:spacing w:before="200"/>
        <w:ind w:firstLine="540"/>
        <w:jc w:val="both"/>
      </w:pPr>
      <w:r>
        <w:t>Помещения, в которых предоставляется государственная услуга,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(запросу) государственной услуги.</w:t>
      </w:r>
    </w:p>
    <w:p w:rsidR="00746887" w:rsidRDefault="00746887">
      <w:pPr>
        <w:pStyle w:val="ConsPlusNormal"/>
        <w:spacing w:before="200"/>
        <w:ind w:firstLine="540"/>
        <w:jc w:val="both"/>
      </w:pPr>
      <w:r>
        <w:t>43. В соответствии с законодательством Российской Федерации о социальной защите инвалидов им, в частности, обеспечиваются:</w:t>
      </w:r>
    </w:p>
    <w:p w:rsidR="00746887" w:rsidRDefault="00746887">
      <w:pPr>
        <w:pStyle w:val="ConsPlusNormal"/>
        <w:spacing w:before="200"/>
        <w:ind w:firstLine="540"/>
        <w:jc w:val="both"/>
      </w:pPr>
      <w:r>
        <w:t xml:space="preserve">условия беспрепятственного доступа к объекту (зданию, помещению), в котором </w:t>
      </w:r>
      <w:r>
        <w:lastRenderedPageBreak/>
        <w:t>предоставляется государственная услуга, а также для беспрепятственного пользования транспортом, средствами связи и информации;</w:t>
      </w:r>
    </w:p>
    <w:p w:rsidR="00746887" w:rsidRDefault="00746887">
      <w:pPr>
        <w:pStyle w:val="ConsPlusNormal"/>
        <w:spacing w:before="200"/>
        <w:ind w:firstLine="540"/>
        <w:jc w:val="both"/>
      </w:pPr>
      <w: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746887" w:rsidRDefault="00746887">
      <w:pPr>
        <w:pStyle w:val="ConsPlusNormal"/>
        <w:spacing w:before="200"/>
        <w:ind w:firstLine="540"/>
        <w:jc w:val="both"/>
      </w:pPr>
      <w:r>
        <w:t>сопровождение инвалидов, имеющих стойкие расстройства функции зрения и самостоятельного передвижения;</w:t>
      </w:r>
    </w:p>
    <w:p w:rsidR="00746887" w:rsidRDefault="00746887">
      <w:pPr>
        <w:pStyle w:val="ConsPlusNormal"/>
        <w:spacing w:before="200"/>
        <w:ind w:firstLine="540"/>
        <w:jc w:val="both"/>
      </w:pPr>
      <w: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746887" w:rsidRDefault="00746887">
      <w:pPr>
        <w:pStyle w:val="ConsPlusNormal"/>
        <w:spacing w:before="200"/>
        <w:ind w:firstLine="54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46887" w:rsidRDefault="00746887">
      <w:pPr>
        <w:pStyle w:val="ConsPlusNormal"/>
        <w:spacing w:before="200"/>
        <w:ind w:firstLine="540"/>
        <w:jc w:val="both"/>
      </w:pPr>
      <w:r>
        <w:t>допуск сурдопереводчика и тифлосурдопереводчика;</w:t>
      </w:r>
    </w:p>
    <w:p w:rsidR="00746887" w:rsidRDefault="00746887">
      <w:pPr>
        <w:pStyle w:val="ConsPlusNormal"/>
        <w:spacing w:before="200"/>
        <w:ind w:firstLine="540"/>
        <w:jc w:val="both"/>
      </w:pPr>
      <w:r>
        <w:t>допуск собаки-проводника на объекты (здания, помещения), в которых предоставляются услуги;</w:t>
      </w:r>
    </w:p>
    <w:p w:rsidR="00746887" w:rsidRDefault="00746887">
      <w:pPr>
        <w:pStyle w:val="ConsPlusNormal"/>
        <w:spacing w:before="200"/>
        <w:ind w:firstLine="540"/>
        <w:jc w:val="both"/>
      </w:pPr>
      <w:r>
        <w:t>оказание инвалидам помощи в преодолении барьеров, мешающих получению ими услуг наравне с другими лицами.</w:t>
      </w:r>
    </w:p>
    <w:p w:rsidR="00746887" w:rsidRDefault="00746887">
      <w:pPr>
        <w:pStyle w:val="ConsPlusNormal"/>
        <w:spacing w:before="200"/>
        <w:ind w:firstLine="540"/>
        <w:jc w:val="both"/>
      </w:pPr>
      <w:r>
        <w:t>44. Требования к размещению и оформлению помещений, в которых располагаются органы местного самоуправления:</w:t>
      </w:r>
    </w:p>
    <w:p w:rsidR="00746887" w:rsidRDefault="00746887">
      <w:pPr>
        <w:pStyle w:val="ConsPlusNormal"/>
        <w:spacing w:before="200"/>
        <w:ind w:firstLine="540"/>
        <w:jc w:val="both"/>
      </w:pPr>
      <w:r>
        <w:t>1) при проектировании и строительстве или выборе здания (строения), в котором планируется расположение органов местного самоуправления, должна учитываться пешеходная доступность от остановок общественного транспорта;</w:t>
      </w:r>
    </w:p>
    <w:p w:rsidR="00746887" w:rsidRDefault="00746887">
      <w:pPr>
        <w:pStyle w:val="ConsPlusNormal"/>
        <w:spacing w:before="200"/>
        <w:ind w:firstLine="540"/>
        <w:jc w:val="both"/>
      </w:pPr>
      <w:r>
        <w:t>2) прием заявителей осуществляется в специально выделенных для этих целей помещениях (присутственных местах). Для удобства заявителей присутственные места рекомендуется размещать на нижних этажах зданий (строений);</w:t>
      </w:r>
    </w:p>
    <w:p w:rsidR="00746887" w:rsidRDefault="00746887">
      <w:pPr>
        <w:pStyle w:val="ConsPlusNormal"/>
        <w:spacing w:before="200"/>
        <w:ind w:firstLine="540"/>
        <w:jc w:val="both"/>
      </w:pPr>
      <w:r>
        <w:t>3) кабинеты для приема заявителей должны быть оборудованы информационными табличками (вывесками) с указанием: номера кабинета; фамилии, имени, отчества (последнее - при наличии) и должности специалиста, осуществляющего предоставление государственной услуги;</w:t>
      </w:r>
    </w:p>
    <w:p w:rsidR="00746887" w:rsidRDefault="00746887">
      <w:pPr>
        <w:pStyle w:val="ConsPlusNormal"/>
        <w:spacing w:before="200"/>
        <w:ind w:firstLine="540"/>
        <w:jc w:val="both"/>
      </w:pPr>
      <w:r>
        <w:t>4) помещения органов местного самоуправления должны соответствовать эпидемиологическим правилам и нормативам.</w:t>
      </w:r>
    </w:p>
    <w:p w:rsidR="00746887" w:rsidRDefault="00746887">
      <w:pPr>
        <w:pStyle w:val="ConsPlusNormal"/>
        <w:spacing w:before="200"/>
        <w:ind w:firstLine="540"/>
        <w:jc w:val="both"/>
      </w:pPr>
      <w:r>
        <w:t>45. Требования к размещению и оформлению визуальной, текстовой и мультимедийной информации.</w:t>
      </w:r>
    </w:p>
    <w:p w:rsidR="00746887" w:rsidRDefault="00746887">
      <w:pPr>
        <w:pStyle w:val="ConsPlusNormal"/>
        <w:spacing w:before="200"/>
        <w:ind w:firstLine="540"/>
        <w:jc w:val="both"/>
      </w:pPr>
      <w:r>
        <w:t>Предназначенные для ознакомления заявителей с информационными материалами места информирования располагаются в непосредственной близости от сектора ожидания в очереди и оборудуются:</w:t>
      </w:r>
    </w:p>
    <w:p w:rsidR="00746887" w:rsidRDefault="00746887">
      <w:pPr>
        <w:pStyle w:val="ConsPlusNormal"/>
        <w:spacing w:before="200"/>
        <w:ind w:firstLine="540"/>
        <w:jc w:val="both"/>
      </w:pPr>
      <w:r>
        <w:t>1) визуальной, текстовой информацией, размещаемой на информационных стендах (образцы заполнения заявлений (запросов) и перечень документов, необходимый для предоставления государственной услуги), обеспечивающих свободный доступ к ним;</w:t>
      </w:r>
    </w:p>
    <w:p w:rsidR="00746887" w:rsidRDefault="00746887">
      <w:pPr>
        <w:pStyle w:val="ConsPlusNormal"/>
        <w:spacing w:before="200"/>
        <w:ind w:firstLine="540"/>
        <w:jc w:val="both"/>
      </w:pPr>
      <w:r>
        <w:t>2) световыми информационными табло, компьютером со справочно-информационными системами; компьютер, предназначенный для использования заявителями, не должен быть подключен к локальной сети органа, предоставляющего государственную услугу.</w:t>
      </w:r>
    </w:p>
    <w:p w:rsidR="00746887" w:rsidRDefault="00746887">
      <w:pPr>
        <w:pStyle w:val="ConsPlusNormal"/>
        <w:spacing w:before="200"/>
        <w:ind w:firstLine="540"/>
        <w:jc w:val="both"/>
      </w:pPr>
      <w:r>
        <w:t>46. Требования к оборудованию зала ожидания.</w:t>
      </w:r>
    </w:p>
    <w:p w:rsidR="00746887" w:rsidRDefault="00746887">
      <w:pPr>
        <w:pStyle w:val="ConsPlusNormal"/>
        <w:spacing w:before="200"/>
        <w:ind w:firstLine="540"/>
        <w:jc w:val="both"/>
      </w:pPr>
      <w:r>
        <w:t xml:space="preserve">1) места ожидания в очереди должны быть оборудованы стульями (кресельными секциями) и (или) скамьями. Количество мест ожидания определяется исходя из фактической нагрузки и </w:t>
      </w:r>
      <w:r>
        <w:lastRenderedPageBreak/>
        <w:t>возможностей для их размещения в здании, но не может составлять менее 2 мест на каждого специалиста, осуществляющего прием документов от заявителей;</w:t>
      </w:r>
    </w:p>
    <w:p w:rsidR="00746887" w:rsidRDefault="00746887">
      <w:pPr>
        <w:pStyle w:val="ConsPlusNormal"/>
        <w:spacing w:before="200"/>
        <w:ind w:firstLine="540"/>
        <w:jc w:val="both"/>
      </w:pPr>
      <w:r>
        <w:t>2) для создания комфортных условий ожидания на столах (стойках) для письма могут размещаться газеты, журналы, печатная продукция (брошюры, буклеты) по вопросам предоставления государственной услуги.</w:t>
      </w:r>
    </w:p>
    <w:p w:rsidR="00746887" w:rsidRDefault="00746887">
      <w:pPr>
        <w:pStyle w:val="ConsPlusNormal"/>
        <w:spacing w:before="200"/>
        <w:ind w:firstLine="540"/>
        <w:jc w:val="both"/>
      </w:pPr>
      <w:r>
        <w:t>47. Требования к парковочным местам.</w:t>
      </w:r>
    </w:p>
    <w:p w:rsidR="00746887" w:rsidRDefault="00746887">
      <w:pPr>
        <w:pStyle w:val="ConsPlusNormal"/>
        <w:spacing w:before="200"/>
        <w:ind w:firstLine="540"/>
        <w:jc w:val="both"/>
      </w:pPr>
      <w:r>
        <w:t>На территории, прилегающей к зданию, в котором располагается орган, предоставляющий государственную услугу, должны быть оборудованы места для бесплатной парковки автотранспортных средств. Доступ заявителей к парковочным местам является бесплатным.</w:t>
      </w:r>
    </w:p>
    <w:p w:rsidR="00746887" w:rsidRDefault="00746887">
      <w:pPr>
        <w:pStyle w:val="ConsPlusNormal"/>
        <w:spacing w:before="200"/>
        <w:ind w:firstLine="540"/>
        <w:jc w:val="both"/>
      </w:pPr>
      <w:r>
        <w:t>48. Требования к оформлению входа в здание.</w:t>
      </w:r>
    </w:p>
    <w:p w:rsidR="00746887" w:rsidRDefault="00746887">
      <w:pPr>
        <w:pStyle w:val="ConsPlusNormal"/>
        <w:spacing w:before="200"/>
        <w:ind w:firstLine="540"/>
        <w:jc w:val="both"/>
      </w:pPr>
      <w:r>
        <w:t>Центральный вход в здание органа, предоставляющего государственную услугу,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746887" w:rsidRDefault="00746887">
      <w:pPr>
        <w:pStyle w:val="ConsPlusNormal"/>
        <w:spacing w:before="200"/>
        <w:ind w:firstLine="540"/>
        <w:jc w:val="both"/>
      </w:pPr>
      <w:r>
        <w:t>49. Требования к местам для ожидания заявителей.</w:t>
      </w:r>
    </w:p>
    <w:p w:rsidR="00746887" w:rsidRDefault="00746887">
      <w:pPr>
        <w:pStyle w:val="ConsPlusNormal"/>
        <w:spacing w:before="200"/>
        <w:ind w:firstLine="540"/>
        <w:jc w:val="both"/>
      </w:pPr>
      <w:r>
        <w:t>Места ожидания должны соответствовать комфортным условиям для заявителей и оптимальным условиям работы специалистов, в том числе необходимо наличие доступных мест общего пользования (туалет).</w:t>
      </w:r>
    </w:p>
    <w:p w:rsidR="00746887" w:rsidRDefault="00746887">
      <w:pPr>
        <w:pStyle w:val="ConsPlusNormal"/>
        <w:spacing w:before="200"/>
        <w:ind w:firstLine="540"/>
        <w:jc w:val="both"/>
      </w:pPr>
      <w:r>
        <w:t>50. Требования к местам приема заявителей.</w:t>
      </w:r>
    </w:p>
    <w:p w:rsidR="00746887" w:rsidRDefault="00746887">
      <w:pPr>
        <w:pStyle w:val="ConsPlusNormal"/>
        <w:spacing w:before="200"/>
        <w:ind w:firstLine="540"/>
        <w:jc w:val="both"/>
      </w:pPr>
      <w:r>
        <w:t>В зданиях органов местного самоуправления выделяются помещения для приема заявителей.</w:t>
      </w:r>
    </w:p>
    <w:p w:rsidR="00746887" w:rsidRDefault="00746887">
      <w:pPr>
        <w:pStyle w:val="ConsPlusNormal"/>
        <w:spacing w:before="200"/>
        <w:ind w:firstLine="540"/>
        <w:jc w:val="both"/>
      </w:pPr>
      <w:r>
        <w:t>При нахождении двух специалистов, осуществляющих прием документов от заявителей в одном помещении, рабочее место каждого специалиста по возможности должно быть отделено перегородками.</w:t>
      </w:r>
    </w:p>
    <w:p w:rsidR="00746887" w:rsidRDefault="00746887">
      <w:pPr>
        <w:pStyle w:val="ConsPlusNormal"/>
        <w:spacing w:before="200"/>
        <w:ind w:firstLine="540"/>
        <w:jc w:val="both"/>
      </w:pPr>
      <w:r>
        <w:t>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746887" w:rsidRDefault="00746887">
      <w:pPr>
        <w:pStyle w:val="ConsPlusNormal"/>
        <w:spacing w:before="200"/>
        <w:ind w:firstLine="540"/>
        <w:jc w:val="both"/>
      </w:pPr>
      <w:r>
        <w:t>Специалисты, принимающие документы от заявителей, обеспечиваются личными и (или) настольными идентификационными карточками.</w:t>
      </w:r>
    </w:p>
    <w:p w:rsidR="00746887" w:rsidRDefault="00746887">
      <w:pPr>
        <w:pStyle w:val="ConsPlusNormal"/>
        <w:spacing w:before="200"/>
        <w:ind w:firstLine="540"/>
        <w:jc w:val="both"/>
      </w:pPr>
      <w:r>
        <w:t>Места для приема заявителей оборудуются стульями и столами для оформления документов и обеспечиваются образцами заполнения документов, бланками заявлений (запросов) и письменными принадлежностями.</w:t>
      </w:r>
    </w:p>
    <w:p w:rsidR="00746887" w:rsidRDefault="00746887">
      <w:pPr>
        <w:pStyle w:val="ConsPlusNormal"/>
        <w:spacing w:before="200"/>
        <w:ind w:firstLine="540"/>
        <w:jc w:val="both"/>
      </w:pPr>
      <w:r>
        <w:t>Места предоставления услуги должны соответствовать установленным федеральным законодательством требованиям обеспечения комфортными условиями заявителей, должностных лиц, специалистов, в том числе обеспечения доступности для инвалидов указанных объектов в соответствии с законодательством Российской Федерации о социальной защите инвалидов.</w:t>
      </w:r>
    </w:p>
    <w:p w:rsidR="00746887" w:rsidRDefault="00746887">
      <w:pPr>
        <w:pStyle w:val="ConsPlusNormal"/>
        <w:spacing w:before="200"/>
        <w:ind w:firstLine="540"/>
        <w:jc w:val="both"/>
      </w:pPr>
      <w:r>
        <w:t xml:space="preserve">Требования к помещениям МФЦ определены </w:t>
      </w:r>
      <w:hyperlink r:id="rId11">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 N 1376.</w:t>
      </w:r>
    </w:p>
    <w:p w:rsidR="00746887" w:rsidRDefault="00746887">
      <w:pPr>
        <w:pStyle w:val="ConsPlusNormal"/>
      </w:pPr>
    </w:p>
    <w:p w:rsidR="00746887" w:rsidRDefault="00746887">
      <w:pPr>
        <w:pStyle w:val="ConsPlusTitle"/>
        <w:jc w:val="center"/>
        <w:outlineLvl w:val="2"/>
      </w:pPr>
      <w:r>
        <w:t>Показатели доступности и качества государственной услуги</w:t>
      </w:r>
    </w:p>
    <w:p w:rsidR="00746887" w:rsidRDefault="00746887">
      <w:pPr>
        <w:pStyle w:val="ConsPlusNormal"/>
      </w:pPr>
    </w:p>
    <w:p w:rsidR="00746887" w:rsidRDefault="00746887">
      <w:pPr>
        <w:pStyle w:val="ConsPlusNormal"/>
        <w:ind w:firstLine="540"/>
        <w:jc w:val="both"/>
      </w:pPr>
      <w:r>
        <w:t>51. Показатели доступности и качества государственной услуги представлены в следующей таблице:</w:t>
      </w:r>
    </w:p>
    <w:p w:rsidR="00746887" w:rsidRDefault="0074688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93"/>
        <w:gridCol w:w="1304"/>
        <w:gridCol w:w="1417"/>
      </w:tblGrid>
      <w:tr w:rsidR="00746887">
        <w:tc>
          <w:tcPr>
            <w:tcW w:w="6293" w:type="dxa"/>
          </w:tcPr>
          <w:p w:rsidR="00746887" w:rsidRDefault="00746887">
            <w:pPr>
              <w:pStyle w:val="ConsPlusNormal"/>
              <w:jc w:val="center"/>
            </w:pPr>
            <w:r>
              <w:t>Показатели</w:t>
            </w:r>
          </w:p>
        </w:tc>
        <w:tc>
          <w:tcPr>
            <w:tcW w:w="1304" w:type="dxa"/>
          </w:tcPr>
          <w:p w:rsidR="00746887" w:rsidRDefault="00746887">
            <w:pPr>
              <w:pStyle w:val="ConsPlusNormal"/>
              <w:jc w:val="center"/>
            </w:pPr>
            <w:r>
              <w:t>Единица измерения</w:t>
            </w:r>
          </w:p>
        </w:tc>
        <w:tc>
          <w:tcPr>
            <w:tcW w:w="1417" w:type="dxa"/>
          </w:tcPr>
          <w:p w:rsidR="00746887" w:rsidRDefault="00746887">
            <w:pPr>
              <w:pStyle w:val="ConsPlusNormal"/>
              <w:jc w:val="center"/>
            </w:pPr>
            <w:r>
              <w:t>Нормативное значение показателя</w:t>
            </w:r>
          </w:p>
        </w:tc>
      </w:tr>
      <w:tr w:rsidR="00746887">
        <w:tc>
          <w:tcPr>
            <w:tcW w:w="9014" w:type="dxa"/>
            <w:gridSpan w:val="3"/>
          </w:tcPr>
          <w:p w:rsidR="00746887" w:rsidRDefault="00746887">
            <w:pPr>
              <w:pStyle w:val="ConsPlusNormal"/>
              <w:jc w:val="center"/>
            </w:pPr>
            <w:r>
              <w:lastRenderedPageBreak/>
              <w:t>Показатели доступности</w:t>
            </w:r>
          </w:p>
        </w:tc>
      </w:tr>
      <w:tr w:rsidR="00746887">
        <w:tc>
          <w:tcPr>
            <w:tcW w:w="6293" w:type="dxa"/>
          </w:tcPr>
          <w:p w:rsidR="00746887" w:rsidRDefault="00746887">
            <w:pPr>
              <w:pStyle w:val="ConsPlusNormal"/>
              <w:jc w:val="both"/>
            </w:pPr>
            <w:r>
              <w:t>Размещение на Едином портале государственных и муниципальных услуг (функций) и (или) Портале государственных и муниципальных услуг (функций) Республики Коми информации об услуге, а также размещение на Едином портале государственных и муниципальных услуг (функций) и (или) Портале государственных и муниципальных услуг (функций) Республики Коми форм заявлений и иных документов, необходимых для получения соответствующей услуги, и обеспечение доступа к ним для копирования и заполнения в электронном виде</w:t>
            </w:r>
          </w:p>
        </w:tc>
        <w:tc>
          <w:tcPr>
            <w:tcW w:w="1304" w:type="dxa"/>
          </w:tcPr>
          <w:p w:rsidR="00746887" w:rsidRDefault="00746887">
            <w:pPr>
              <w:pStyle w:val="ConsPlusNormal"/>
              <w:jc w:val="center"/>
            </w:pPr>
            <w:r>
              <w:t>да/нет</w:t>
            </w:r>
          </w:p>
        </w:tc>
        <w:tc>
          <w:tcPr>
            <w:tcW w:w="1417" w:type="dxa"/>
          </w:tcPr>
          <w:p w:rsidR="00746887" w:rsidRDefault="00746887">
            <w:pPr>
              <w:pStyle w:val="ConsPlusNormal"/>
              <w:jc w:val="center"/>
            </w:pPr>
            <w:r>
              <w:t>да</w:t>
            </w:r>
          </w:p>
        </w:tc>
      </w:tr>
      <w:tr w:rsidR="00746887">
        <w:tblPrEx>
          <w:tblBorders>
            <w:insideH w:val="nil"/>
          </w:tblBorders>
        </w:tblPrEx>
        <w:tc>
          <w:tcPr>
            <w:tcW w:w="6293" w:type="dxa"/>
            <w:tcBorders>
              <w:bottom w:val="nil"/>
            </w:tcBorders>
          </w:tcPr>
          <w:p w:rsidR="00746887" w:rsidRDefault="00746887">
            <w:pPr>
              <w:pStyle w:val="ConsPlusNormal"/>
              <w:jc w:val="both"/>
            </w:pPr>
            <w:r>
              <w:t>Количество взаимодействий заявителя с должностными лицами при предоставлении государственной услуги и их продолжительность:</w:t>
            </w:r>
          </w:p>
        </w:tc>
        <w:tc>
          <w:tcPr>
            <w:tcW w:w="1304" w:type="dxa"/>
            <w:tcBorders>
              <w:bottom w:val="nil"/>
            </w:tcBorders>
          </w:tcPr>
          <w:p w:rsidR="00746887" w:rsidRDefault="00746887">
            <w:pPr>
              <w:pStyle w:val="ConsPlusNormal"/>
              <w:jc w:val="center"/>
            </w:pPr>
            <w:r>
              <w:t>количество/минуты</w:t>
            </w:r>
          </w:p>
        </w:tc>
        <w:tc>
          <w:tcPr>
            <w:tcW w:w="1417" w:type="dxa"/>
            <w:tcBorders>
              <w:bottom w:val="nil"/>
            </w:tcBorders>
          </w:tcPr>
          <w:p w:rsidR="00746887" w:rsidRDefault="00746887">
            <w:pPr>
              <w:pStyle w:val="ConsPlusNormal"/>
            </w:pPr>
          </w:p>
        </w:tc>
      </w:tr>
      <w:tr w:rsidR="00746887">
        <w:tblPrEx>
          <w:tblBorders>
            <w:insideH w:val="nil"/>
          </w:tblBorders>
        </w:tblPrEx>
        <w:tc>
          <w:tcPr>
            <w:tcW w:w="6293" w:type="dxa"/>
            <w:tcBorders>
              <w:top w:val="nil"/>
              <w:bottom w:val="nil"/>
            </w:tcBorders>
          </w:tcPr>
          <w:p w:rsidR="00746887" w:rsidRDefault="00746887">
            <w:pPr>
              <w:pStyle w:val="ConsPlusNormal"/>
              <w:jc w:val="both"/>
            </w:pPr>
            <w:r>
              <w:t>а) при обращении за предоставлением государственной услуги;</w:t>
            </w:r>
          </w:p>
        </w:tc>
        <w:tc>
          <w:tcPr>
            <w:tcW w:w="1304" w:type="dxa"/>
            <w:tcBorders>
              <w:top w:val="nil"/>
              <w:bottom w:val="nil"/>
            </w:tcBorders>
          </w:tcPr>
          <w:p w:rsidR="00746887" w:rsidRDefault="00746887">
            <w:pPr>
              <w:pStyle w:val="ConsPlusNormal"/>
            </w:pPr>
          </w:p>
        </w:tc>
        <w:tc>
          <w:tcPr>
            <w:tcW w:w="1417" w:type="dxa"/>
            <w:tcBorders>
              <w:top w:val="nil"/>
              <w:bottom w:val="nil"/>
            </w:tcBorders>
          </w:tcPr>
          <w:p w:rsidR="00746887" w:rsidRDefault="00746887">
            <w:pPr>
              <w:pStyle w:val="ConsPlusNormal"/>
              <w:jc w:val="center"/>
            </w:pPr>
            <w:r>
              <w:t>1/15 минут</w:t>
            </w:r>
          </w:p>
        </w:tc>
      </w:tr>
      <w:tr w:rsidR="00746887">
        <w:tblPrEx>
          <w:tblBorders>
            <w:insideH w:val="nil"/>
          </w:tblBorders>
        </w:tblPrEx>
        <w:tc>
          <w:tcPr>
            <w:tcW w:w="6293" w:type="dxa"/>
            <w:tcBorders>
              <w:top w:val="nil"/>
            </w:tcBorders>
          </w:tcPr>
          <w:p w:rsidR="00746887" w:rsidRDefault="00746887">
            <w:pPr>
              <w:pStyle w:val="ConsPlusNormal"/>
              <w:jc w:val="both"/>
            </w:pPr>
            <w:r>
              <w:t>б) при получении результата государственной услуги (в случае вручения лично гражданину)</w:t>
            </w:r>
          </w:p>
        </w:tc>
        <w:tc>
          <w:tcPr>
            <w:tcW w:w="1304" w:type="dxa"/>
            <w:tcBorders>
              <w:top w:val="nil"/>
            </w:tcBorders>
          </w:tcPr>
          <w:p w:rsidR="00746887" w:rsidRDefault="00746887">
            <w:pPr>
              <w:pStyle w:val="ConsPlusNormal"/>
            </w:pPr>
          </w:p>
        </w:tc>
        <w:tc>
          <w:tcPr>
            <w:tcW w:w="1417" w:type="dxa"/>
            <w:tcBorders>
              <w:top w:val="nil"/>
            </w:tcBorders>
          </w:tcPr>
          <w:p w:rsidR="00746887" w:rsidRDefault="00746887">
            <w:pPr>
              <w:pStyle w:val="ConsPlusNormal"/>
              <w:jc w:val="center"/>
            </w:pPr>
            <w:r>
              <w:t>1/15 минут</w:t>
            </w:r>
          </w:p>
        </w:tc>
      </w:tr>
      <w:tr w:rsidR="00746887">
        <w:tc>
          <w:tcPr>
            <w:tcW w:w="6293" w:type="dxa"/>
          </w:tcPr>
          <w:p w:rsidR="00746887" w:rsidRDefault="00746887">
            <w:pPr>
              <w:pStyle w:val="ConsPlusNormal"/>
              <w:jc w:val="both"/>
            </w:pPr>
            <w: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tc>
        <w:tc>
          <w:tcPr>
            <w:tcW w:w="1304" w:type="dxa"/>
          </w:tcPr>
          <w:p w:rsidR="00746887" w:rsidRDefault="00746887">
            <w:pPr>
              <w:pStyle w:val="ConsPlusNormal"/>
              <w:jc w:val="center"/>
            </w:pPr>
            <w:r>
              <w:t>да/нет</w:t>
            </w:r>
          </w:p>
        </w:tc>
        <w:tc>
          <w:tcPr>
            <w:tcW w:w="1417" w:type="dxa"/>
          </w:tcPr>
          <w:p w:rsidR="00746887" w:rsidRDefault="00746887">
            <w:pPr>
              <w:pStyle w:val="ConsPlusNormal"/>
              <w:jc w:val="center"/>
            </w:pPr>
            <w:r>
              <w:t>да</w:t>
            </w:r>
          </w:p>
        </w:tc>
      </w:tr>
      <w:tr w:rsidR="00746887">
        <w:tc>
          <w:tcPr>
            <w:tcW w:w="6293" w:type="dxa"/>
          </w:tcPr>
          <w:p w:rsidR="00746887" w:rsidRDefault="00746887">
            <w:pPr>
              <w:pStyle w:val="ConsPlusNormal"/>
              <w:jc w:val="both"/>
            </w:pPr>
            <w:r>
              <w:t>Возможность либо невозможность получения государственной услуги в МФЦ (в том числе в полном объеме)</w:t>
            </w:r>
          </w:p>
        </w:tc>
        <w:tc>
          <w:tcPr>
            <w:tcW w:w="1304" w:type="dxa"/>
          </w:tcPr>
          <w:p w:rsidR="00746887" w:rsidRDefault="00746887">
            <w:pPr>
              <w:pStyle w:val="ConsPlusNormal"/>
              <w:jc w:val="center"/>
            </w:pPr>
            <w:r>
              <w:t>да/нет</w:t>
            </w:r>
          </w:p>
        </w:tc>
        <w:tc>
          <w:tcPr>
            <w:tcW w:w="1417" w:type="dxa"/>
          </w:tcPr>
          <w:p w:rsidR="00746887" w:rsidRDefault="00746887">
            <w:pPr>
              <w:pStyle w:val="ConsPlusNormal"/>
              <w:jc w:val="center"/>
            </w:pPr>
            <w:r>
              <w:t>да</w:t>
            </w:r>
          </w:p>
        </w:tc>
      </w:tr>
      <w:tr w:rsidR="00746887">
        <w:tc>
          <w:tcPr>
            <w:tcW w:w="6293" w:type="dxa"/>
          </w:tcPr>
          <w:p w:rsidR="00746887" w:rsidRDefault="00746887">
            <w:pPr>
              <w:pStyle w:val="ConsPlusNormal"/>
              <w:jc w:val="both"/>
            </w:pPr>
            <w:r>
              <w:t>Возможность либо невозможность получения государственной услуги посредством запроса о предоставлении нескольких государственных услуг в МФЦ, предусмотренного статьей 15.1 Федерального закона (комплексный запрос)</w:t>
            </w:r>
          </w:p>
        </w:tc>
        <w:tc>
          <w:tcPr>
            <w:tcW w:w="1304" w:type="dxa"/>
          </w:tcPr>
          <w:p w:rsidR="00746887" w:rsidRDefault="00746887">
            <w:pPr>
              <w:pStyle w:val="ConsPlusNormal"/>
              <w:jc w:val="center"/>
            </w:pPr>
            <w:r>
              <w:t>да/нет</w:t>
            </w:r>
          </w:p>
        </w:tc>
        <w:tc>
          <w:tcPr>
            <w:tcW w:w="1417" w:type="dxa"/>
          </w:tcPr>
          <w:p w:rsidR="00746887" w:rsidRDefault="00746887">
            <w:pPr>
              <w:pStyle w:val="ConsPlusNormal"/>
              <w:jc w:val="center"/>
            </w:pPr>
            <w:r>
              <w:t>нет</w:t>
            </w:r>
          </w:p>
        </w:tc>
      </w:tr>
      <w:tr w:rsidR="00746887">
        <w:tc>
          <w:tcPr>
            <w:tcW w:w="9014" w:type="dxa"/>
            <w:gridSpan w:val="3"/>
          </w:tcPr>
          <w:p w:rsidR="00746887" w:rsidRDefault="00746887">
            <w:pPr>
              <w:pStyle w:val="ConsPlusNormal"/>
              <w:jc w:val="center"/>
            </w:pPr>
            <w:r>
              <w:t>Показатели качества</w:t>
            </w:r>
          </w:p>
        </w:tc>
      </w:tr>
      <w:tr w:rsidR="00746887">
        <w:tc>
          <w:tcPr>
            <w:tcW w:w="6293" w:type="dxa"/>
          </w:tcPr>
          <w:p w:rsidR="00746887" w:rsidRDefault="00746887">
            <w:pPr>
              <w:pStyle w:val="ConsPlusNormal"/>
              <w:jc w:val="both"/>
            </w:pPr>
            <w:r>
              <w:t>Удельный вес рассмотренных в установленный срок заявлений на предоставление государственной услуги в общем количестве заявлений на предоставление государственной услуги</w:t>
            </w:r>
          </w:p>
        </w:tc>
        <w:tc>
          <w:tcPr>
            <w:tcW w:w="1304" w:type="dxa"/>
          </w:tcPr>
          <w:p w:rsidR="00746887" w:rsidRDefault="00746887">
            <w:pPr>
              <w:pStyle w:val="ConsPlusNormal"/>
              <w:jc w:val="center"/>
            </w:pPr>
            <w:r>
              <w:t>%</w:t>
            </w:r>
          </w:p>
        </w:tc>
        <w:tc>
          <w:tcPr>
            <w:tcW w:w="1417" w:type="dxa"/>
          </w:tcPr>
          <w:p w:rsidR="00746887" w:rsidRDefault="00746887">
            <w:pPr>
              <w:pStyle w:val="ConsPlusNormal"/>
              <w:jc w:val="center"/>
            </w:pPr>
            <w:r>
              <w:t>100</w:t>
            </w:r>
          </w:p>
        </w:tc>
      </w:tr>
      <w:tr w:rsidR="00746887">
        <w:tc>
          <w:tcPr>
            <w:tcW w:w="6293" w:type="dxa"/>
          </w:tcPr>
          <w:p w:rsidR="00746887" w:rsidRDefault="00746887">
            <w:pPr>
              <w:pStyle w:val="ConsPlusNormal"/>
              <w:jc w:val="both"/>
            </w:pPr>
            <w:r>
              <w:t>Удельный вес количества обоснованных жалоб в общем количестве заявлений на предоставление государственной услуги</w:t>
            </w:r>
          </w:p>
        </w:tc>
        <w:tc>
          <w:tcPr>
            <w:tcW w:w="1304" w:type="dxa"/>
          </w:tcPr>
          <w:p w:rsidR="00746887" w:rsidRDefault="00746887">
            <w:pPr>
              <w:pStyle w:val="ConsPlusNormal"/>
              <w:jc w:val="center"/>
            </w:pPr>
            <w:r>
              <w:t>%</w:t>
            </w:r>
          </w:p>
        </w:tc>
        <w:tc>
          <w:tcPr>
            <w:tcW w:w="1417" w:type="dxa"/>
          </w:tcPr>
          <w:p w:rsidR="00746887" w:rsidRDefault="00746887">
            <w:pPr>
              <w:pStyle w:val="ConsPlusNormal"/>
              <w:jc w:val="center"/>
            </w:pPr>
            <w:r>
              <w:t>0</w:t>
            </w:r>
          </w:p>
        </w:tc>
      </w:tr>
    </w:tbl>
    <w:p w:rsidR="00746887" w:rsidRDefault="00746887">
      <w:pPr>
        <w:pStyle w:val="ConsPlusNormal"/>
      </w:pPr>
    </w:p>
    <w:p w:rsidR="00746887" w:rsidRDefault="00746887">
      <w:pPr>
        <w:pStyle w:val="ConsPlusTitle"/>
        <w:jc w:val="center"/>
        <w:outlineLvl w:val="2"/>
      </w:pPr>
      <w:r>
        <w:t>Иные требования, в том числе учитывающие особенности</w:t>
      </w:r>
    </w:p>
    <w:p w:rsidR="00746887" w:rsidRDefault="00746887">
      <w:pPr>
        <w:pStyle w:val="ConsPlusTitle"/>
        <w:jc w:val="center"/>
      </w:pPr>
      <w:r>
        <w:t>предоставления государственных услуг в многофункциональных</w:t>
      </w:r>
    </w:p>
    <w:p w:rsidR="00746887" w:rsidRDefault="00746887">
      <w:pPr>
        <w:pStyle w:val="ConsPlusTitle"/>
        <w:jc w:val="center"/>
      </w:pPr>
      <w:r>
        <w:t>центрах и особенности предоставления государственных услуг</w:t>
      </w:r>
    </w:p>
    <w:p w:rsidR="00746887" w:rsidRDefault="00746887">
      <w:pPr>
        <w:pStyle w:val="ConsPlusTitle"/>
        <w:jc w:val="center"/>
      </w:pPr>
      <w:r>
        <w:t>в электронной форме</w:t>
      </w:r>
    </w:p>
    <w:p w:rsidR="00746887" w:rsidRDefault="00746887">
      <w:pPr>
        <w:pStyle w:val="ConsPlusNormal"/>
      </w:pPr>
    </w:p>
    <w:p w:rsidR="00746887" w:rsidRDefault="00746887">
      <w:pPr>
        <w:pStyle w:val="ConsPlusNormal"/>
        <w:ind w:firstLine="540"/>
        <w:jc w:val="both"/>
      </w:pPr>
      <w:r>
        <w:t>52. На Портале государственных и муниципальных услуг (функций) Республики Коми и (или) Едином портале государственных и муниципальных услуг (функций), на официальном сайте Министерства в информационно-телекоммуникационной сети "Интернет", а также в МФЦ заявителю предоставляется возможность получения информации о предоставляемой государственной услуге, копирования формы заявления (запроса) на предоставление государственной услуги в электронном виде.</w:t>
      </w:r>
    </w:p>
    <w:p w:rsidR="00746887" w:rsidRDefault="00746887">
      <w:pPr>
        <w:pStyle w:val="ConsPlusNormal"/>
        <w:spacing w:before="200"/>
        <w:ind w:firstLine="540"/>
        <w:jc w:val="both"/>
      </w:pPr>
      <w:r>
        <w:t>Предоставление государственной услуги в МФЦ осуществляется по принципу "одного окна", в соответствии с которым предоставление государственной услуги осуществляется после однократного обращения заявителя с соответствующим заявлением и документами.</w:t>
      </w:r>
    </w:p>
    <w:p w:rsidR="00746887" w:rsidRDefault="00746887">
      <w:pPr>
        <w:pStyle w:val="ConsPlusNormal"/>
        <w:spacing w:before="200"/>
        <w:ind w:firstLine="540"/>
        <w:jc w:val="both"/>
      </w:pPr>
      <w:r>
        <w:t xml:space="preserve">Взаимодействие МФЦ с органом местного самоуправления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органом местного </w:t>
      </w:r>
      <w:r>
        <w:lastRenderedPageBreak/>
        <w:t>самоуправления.</w:t>
      </w:r>
    </w:p>
    <w:p w:rsidR="00746887" w:rsidRDefault="00746887">
      <w:pPr>
        <w:pStyle w:val="ConsPlusNormal"/>
        <w:spacing w:before="200"/>
        <w:ind w:firstLine="540"/>
        <w:jc w:val="both"/>
      </w:pPr>
      <w:r>
        <w:t>Заявление о предоставлении государственной услуги и (или) документы, необходимые для предоставления государственной услуги, предоставляются заявителем в МФЦ лично либо через лицо, являющееся его уполномоченным представителем.</w:t>
      </w:r>
    </w:p>
    <w:p w:rsidR="00746887" w:rsidRDefault="00746887">
      <w:pPr>
        <w:pStyle w:val="ConsPlusNormal"/>
      </w:pPr>
    </w:p>
    <w:p w:rsidR="00746887" w:rsidRDefault="00746887">
      <w:pPr>
        <w:pStyle w:val="ConsPlusTitle"/>
        <w:jc w:val="center"/>
        <w:outlineLvl w:val="1"/>
      </w:pPr>
      <w:r>
        <w:t>III. Состав, последовательность и сроки выполнения</w:t>
      </w:r>
    </w:p>
    <w:p w:rsidR="00746887" w:rsidRDefault="00746887">
      <w:pPr>
        <w:pStyle w:val="ConsPlusTitle"/>
        <w:jc w:val="center"/>
      </w:pPr>
      <w:r>
        <w:t>административных процедур, требования к порядку</w:t>
      </w:r>
    </w:p>
    <w:p w:rsidR="00746887" w:rsidRDefault="00746887">
      <w:pPr>
        <w:pStyle w:val="ConsPlusTitle"/>
        <w:jc w:val="center"/>
      </w:pPr>
      <w:r>
        <w:t>их выполнения, в том числе особенности выполнения</w:t>
      </w:r>
    </w:p>
    <w:p w:rsidR="00746887" w:rsidRDefault="00746887">
      <w:pPr>
        <w:pStyle w:val="ConsPlusTitle"/>
        <w:jc w:val="center"/>
      </w:pPr>
      <w:r>
        <w:t>административных процедур в электронной форме,</w:t>
      </w:r>
    </w:p>
    <w:p w:rsidR="00746887" w:rsidRDefault="00746887">
      <w:pPr>
        <w:pStyle w:val="ConsPlusTitle"/>
        <w:jc w:val="center"/>
      </w:pPr>
      <w:r>
        <w:t>а также особенности выполнения административных</w:t>
      </w:r>
    </w:p>
    <w:p w:rsidR="00746887" w:rsidRDefault="00746887">
      <w:pPr>
        <w:pStyle w:val="ConsPlusTitle"/>
        <w:jc w:val="center"/>
      </w:pPr>
      <w:r>
        <w:t>процедур в многофункциональных центрах</w:t>
      </w:r>
    </w:p>
    <w:p w:rsidR="00746887" w:rsidRDefault="00746887">
      <w:pPr>
        <w:pStyle w:val="ConsPlusNormal"/>
      </w:pPr>
    </w:p>
    <w:p w:rsidR="00746887" w:rsidRDefault="00746887">
      <w:pPr>
        <w:pStyle w:val="ConsPlusTitle"/>
        <w:jc w:val="center"/>
        <w:outlineLvl w:val="2"/>
      </w:pPr>
      <w:r>
        <w:t>Состав административных процедур</w:t>
      </w:r>
    </w:p>
    <w:p w:rsidR="00746887" w:rsidRDefault="00746887">
      <w:pPr>
        <w:pStyle w:val="ConsPlusTitle"/>
        <w:jc w:val="center"/>
      </w:pPr>
      <w:r>
        <w:t>по предоставлению государственной услуги</w:t>
      </w:r>
    </w:p>
    <w:p w:rsidR="00746887" w:rsidRDefault="00746887">
      <w:pPr>
        <w:pStyle w:val="ConsPlusNormal"/>
      </w:pPr>
    </w:p>
    <w:p w:rsidR="00746887" w:rsidRDefault="00746887">
      <w:pPr>
        <w:pStyle w:val="ConsPlusNormal"/>
        <w:ind w:firstLine="540"/>
        <w:jc w:val="both"/>
      </w:pPr>
      <w:r>
        <w:t>53. Предоставление государственной услуги включает следующие административные процедуры:</w:t>
      </w:r>
    </w:p>
    <w:p w:rsidR="00746887" w:rsidRDefault="00746887">
      <w:pPr>
        <w:pStyle w:val="ConsPlusNormal"/>
        <w:spacing w:before="200"/>
        <w:ind w:firstLine="540"/>
        <w:jc w:val="both"/>
      </w:pPr>
      <w:r>
        <w:t>1) прием и регистрация заявления о предоставлении государственной услуги и прилагаемых к нему документов;</w:t>
      </w:r>
    </w:p>
    <w:p w:rsidR="00746887" w:rsidRDefault="00746887">
      <w:pPr>
        <w:pStyle w:val="ConsPlusNormal"/>
        <w:spacing w:before="200"/>
        <w:ind w:firstLine="540"/>
        <w:jc w:val="both"/>
      </w:pPr>
      <w:r>
        <w:t>2) запрос документов (сведений), необходимых в соответствии с нормативными правовыми актами для предоставления государственной услуги, которые находятся в распоряжении органов государственной власти, органов местного самоуправления, подведомственной государственному органу или органу местного самоуправления организации, участвующей в предоставлении государственной услуги, в рамках межведомственного информационного взаимодействия в случае, если заявитель не представил данные документы (сведения) по собственной инициативе;</w:t>
      </w:r>
    </w:p>
    <w:p w:rsidR="00746887" w:rsidRDefault="00746887">
      <w:pPr>
        <w:pStyle w:val="ConsPlusNormal"/>
        <w:spacing w:before="200"/>
        <w:ind w:firstLine="540"/>
        <w:jc w:val="both"/>
      </w:pPr>
      <w:r>
        <w:t>3) принятие решения о предоставлении (об отказе в предоставлении) государственной услуги;</w:t>
      </w:r>
    </w:p>
    <w:p w:rsidR="00746887" w:rsidRDefault="00746887">
      <w:pPr>
        <w:pStyle w:val="ConsPlusNormal"/>
        <w:spacing w:before="200"/>
        <w:ind w:firstLine="540"/>
        <w:jc w:val="both"/>
      </w:pPr>
      <w:r>
        <w:t>4) уведомление заявителя о принятом решении, выдача заявителю результата предоставления государственной услуги;</w:t>
      </w:r>
    </w:p>
    <w:p w:rsidR="00746887" w:rsidRDefault="00746887">
      <w:pPr>
        <w:pStyle w:val="ConsPlusNormal"/>
        <w:spacing w:before="200"/>
        <w:ind w:firstLine="540"/>
        <w:jc w:val="both"/>
      </w:pPr>
      <w:r>
        <w:t>5) направление решения о предоставлении государственной услуги в Центр;</w:t>
      </w:r>
    </w:p>
    <w:p w:rsidR="00746887" w:rsidRDefault="00746887">
      <w:pPr>
        <w:pStyle w:val="ConsPlusNormal"/>
        <w:spacing w:before="200"/>
        <w:ind w:firstLine="540"/>
        <w:jc w:val="both"/>
      </w:pPr>
      <w:r>
        <w:t>6) формирование личного дела заявителя;</w:t>
      </w:r>
    </w:p>
    <w:p w:rsidR="00746887" w:rsidRDefault="00746887">
      <w:pPr>
        <w:pStyle w:val="ConsPlusNormal"/>
        <w:spacing w:before="200"/>
        <w:ind w:firstLine="540"/>
        <w:jc w:val="both"/>
      </w:pPr>
      <w:r>
        <w:t>7) исправление допущенных опечаток и (или) ошибок в выданных в результате предоставления государственной услуги документах.</w:t>
      </w:r>
    </w:p>
    <w:p w:rsidR="00746887" w:rsidRDefault="00746887">
      <w:pPr>
        <w:pStyle w:val="ConsPlusNormal"/>
      </w:pPr>
    </w:p>
    <w:p w:rsidR="00746887" w:rsidRDefault="00746887">
      <w:pPr>
        <w:pStyle w:val="ConsPlusTitle"/>
        <w:jc w:val="center"/>
        <w:outlineLvl w:val="2"/>
      </w:pPr>
      <w:r>
        <w:t>Информирование заявителей и обеспечение доступа</w:t>
      </w:r>
    </w:p>
    <w:p w:rsidR="00746887" w:rsidRDefault="00746887">
      <w:pPr>
        <w:pStyle w:val="ConsPlusTitle"/>
        <w:jc w:val="center"/>
      </w:pPr>
      <w:r>
        <w:t>заявителей к сведениям о государственной услуге,</w:t>
      </w:r>
    </w:p>
    <w:p w:rsidR="00746887" w:rsidRDefault="00746887">
      <w:pPr>
        <w:pStyle w:val="ConsPlusTitle"/>
        <w:jc w:val="center"/>
      </w:pPr>
      <w:r>
        <w:t>порядке ее предоставления</w:t>
      </w:r>
    </w:p>
    <w:p w:rsidR="00746887" w:rsidRDefault="00746887">
      <w:pPr>
        <w:pStyle w:val="ConsPlusNormal"/>
      </w:pPr>
    </w:p>
    <w:p w:rsidR="00746887" w:rsidRDefault="00746887">
      <w:pPr>
        <w:pStyle w:val="ConsPlusNormal"/>
        <w:ind w:firstLine="540"/>
        <w:jc w:val="both"/>
      </w:pPr>
      <w:r>
        <w:t xml:space="preserve">54. Предоставление в установленном порядке информации заявителям и обеспечение доступа заявителей к сведениям о государственной услуге, порядке ее предоставления, по иным вопросам, связанным с предоставлением государственной услуги, в том числе о ходе предоставления государственной услуги, указано в </w:t>
      </w:r>
      <w:hyperlink w:anchor="P61">
        <w:r>
          <w:rPr>
            <w:color w:val="0000FF"/>
          </w:rPr>
          <w:t>пунктах 4</w:t>
        </w:r>
      </w:hyperlink>
      <w:r>
        <w:t xml:space="preserve"> - </w:t>
      </w:r>
      <w:hyperlink w:anchor="P71">
        <w:r>
          <w:rPr>
            <w:color w:val="0000FF"/>
          </w:rPr>
          <w:t>7</w:t>
        </w:r>
      </w:hyperlink>
      <w:r>
        <w:t xml:space="preserve"> настоящего Административного регламента.</w:t>
      </w:r>
    </w:p>
    <w:p w:rsidR="00746887" w:rsidRDefault="00746887">
      <w:pPr>
        <w:pStyle w:val="ConsPlusNormal"/>
      </w:pPr>
    </w:p>
    <w:p w:rsidR="00746887" w:rsidRDefault="00746887">
      <w:pPr>
        <w:pStyle w:val="ConsPlusTitle"/>
        <w:jc w:val="center"/>
        <w:outlineLvl w:val="2"/>
      </w:pPr>
      <w:r>
        <w:t>Прием и регистрация заявления о предоставлении</w:t>
      </w:r>
    </w:p>
    <w:p w:rsidR="00746887" w:rsidRDefault="00746887">
      <w:pPr>
        <w:pStyle w:val="ConsPlusTitle"/>
        <w:jc w:val="center"/>
      </w:pPr>
      <w:r>
        <w:t>государственной услуги и прилагаемых к нему документов</w:t>
      </w:r>
    </w:p>
    <w:p w:rsidR="00746887" w:rsidRDefault="00746887">
      <w:pPr>
        <w:pStyle w:val="ConsPlusNormal"/>
      </w:pPr>
    </w:p>
    <w:p w:rsidR="00746887" w:rsidRDefault="00746887">
      <w:pPr>
        <w:pStyle w:val="ConsPlusNormal"/>
        <w:ind w:firstLine="540"/>
        <w:jc w:val="both"/>
      </w:pPr>
      <w:r>
        <w:t>55. Основанием для начала административной процедуры является обращение заявителя за получением государственной услуги:</w:t>
      </w:r>
    </w:p>
    <w:p w:rsidR="00746887" w:rsidRDefault="00746887">
      <w:pPr>
        <w:pStyle w:val="ConsPlusNormal"/>
        <w:spacing w:before="200"/>
        <w:ind w:firstLine="540"/>
        <w:jc w:val="both"/>
      </w:pPr>
      <w:r>
        <w:t>1) лично в орган местного самоуправления или МФЦ;</w:t>
      </w:r>
    </w:p>
    <w:p w:rsidR="00746887" w:rsidRDefault="00746887">
      <w:pPr>
        <w:pStyle w:val="ConsPlusNormal"/>
        <w:spacing w:before="200"/>
        <w:ind w:firstLine="540"/>
        <w:jc w:val="both"/>
      </w:pPr>
      <w:r>
        <w:t>2) посредством почтового отправления в орган местного самоуправления.</w:t>
      </w:r>
    </w:p>
    <w:p w:rsidR="00746887" w:rsidRDefault="00746887">
      <w:pPr>
        <w:pStyle w:val="ConsPlusNormal"/>
        <w:spacing w:before="200"/>
        <w:ind w:firstLine="540"/>
        <w:jc w:val="both"/>
      </w:pPr>
      <w:bookmarkStart w:id="25" w:name="P437"/>
      <w:bookmarkEnd w:id="25"/>
      <w:r>
        <w:t xml:space="preserve">56. Специалист органа местного самоуправления или МФЦ, ответственный за прием документов, устанавливает предмет обращения, проверяет документ, удостоверяющий личность, </w:t>
      </w:r>
      <w:r>
        <w:lastRenderedPageBreak/>
        <w:t xml:space="preserve">проверяет полномочия заявителя, наличие всех документов, указанных в </w:t>
      </w:r>
      <w:hyperlink w:anchor="P184">
        <w:r>
          <w:rPr>
            <w:color w:val="0000FF"/>
          </w:rPr>
          <w:t>пунктах 18</w:t>
        </w:r>
      </w:hyperlink>
      <w:r>
        <w:t xml:space="preserve"> - </w:t>
      </w:r>
      <w:hyperlink w:anchor="P211">
        <w:r>
          <w:rPr>
            <w:color w:val="0000FF"/>
          </w:rPr>
          <w:t>22</w:t>
        </w:r>
      </w:hyperlink>
      <w:r>
        <w:t xml:space="preserve"> настоящего Административного регламента, (в случае, если документы, указанные в </w:t>
      </w:r>
      <w:hyperlink w:anchor="P188">
        <w:r>
          <w:rPr>
            <w:color w:val="0000FF"/>
          </w:rPr>
          <w:t>пунктах 19</w:t>
        </w:r>
      </w:hyperlink>
      <w:r>
        <w:t xml:space="preserve">, </w:t>
      </w:r>
      <w:hyperlink w:anchor="P211">
        <w:r>
          <w:rPr>
            <w:color w:val="0000FF"/>
          </w:rPr>
          <w:t>22</w:t>
        </w:r>
      </w:hyperlink>
      <w:r>
        <w:t xml:space="preserve"> настоящего Административного регламента, представлены по инициативе заявителя).</w:t>
      </w:r>
    </w:p>
    <w:p w:rsidR="00746887" w:rsidRDefault="00746887">
      <w:pPr>
        <w:pStyle w:val="ConsPlusNormal"/>
        <w:spacing w:before="200"/>
        <w:ind w:firstLine="540"/>
        <w:jc w:val="both"/>
      </w:pPr>
      <w:r>
        <w:t xml:space="preserve">В случае представления документов, указанных в </w:t>
      </w:r>
      <w:hyperlink w:anchor="P184">
        <w:r>
          <w:rPr>
            <w:color w:val="0000FF"/>
          </w:rPr>
          <w:t>пунктах 18</w:t>
        </w:r>
      </w:hyperlink>
      <w:r>
        <w:t xml:space="preserve"> - </w:t>
      </w:r>
      <w:hyperlink w:anchor="P211">
        <w:r>
          <w:rPr>
            <w:color w:val="0000FF"/>
          </w:rPr>
          <w:t>22</w:t>
        </w:r>
      </w:hyperlink>
      <w:r>
        <w:t xml:space="preserve"> (в случае, если документы, указанные в </w:t>
      </w:r>
      <w:hyperlink w:anchor="P188">
        <w:r>
          <w:rPr>
            <w:color w:val="0000FF"/>
          </w:rPr>
          <w:t>пунктах 19</w:t>
        </w:r>
      </w:hyperlink>
      <w:r>
        <w:t xml:space="preserve">, </w:t>
      </w:r>
      <w:hyperlink w:anchor="P211">
        <w:r>
          <w:rPr>
            <w:color w:val="0000FF"/>
          </w:rPr>
          <w:t>22</w:t>
        </w:r>
      </w:hyperlink>
      <w:r>
        <w:t xml:space="preserve"> настоящего Административного регламента, представлены по инициативе заявителя) настоящего Административного регламента лично заявителем, указанные документы регистрируются органом местного самоуправления или МФЦ в день их подачи.</w:t>
      </w:r>
    </w:p>
    <w:p w:rsidR="00746887" w:rsidRDefault="00746887">
      <w:pPr>
        <w:pStyle w:val="ConsPlusNormal"/>
        <w:spacing w:before="200"/>
        <w:ind w:firstLine="540"/>
        <w:jc w:val="both"/>
      </w:pPr>
      <w:r>
        <w:t xml:space="preserve">Подлинники документов, указанных в </w:t>
      </w:r>
      <w:hyperlink w:anchor="P186">
        <w:r>
          <w:rPr>
            <w:color w:val="0000FF"/>
          </w:rPr>
          <w:t>подпунктах 2</w:t>
        </w:r>
      </w:hyperlink>
      <w:r>
        <w:t xml:space="preserve">, </w:t>
      </w:r>
      <w:hyperlink w:anchor="P187">
        <w:r>
          <w:rPr>
            <w:color w:val="0000FF"/>
          </w:rPr>
          <w:t>3 пункта 18</w:t>
        </w:r>
      </w:hyperlink>
      <w:r>
        <w:t xml:space="preserve">, в </w:t>
      </w:r>
      <w:hyperlink w:anchor="P188">
        <w:r>
          <w:rPr>
            <w:color w:val="0000FF"/>
          </w:rPr>
          <w:t>пункте 19</w:t>
        </w:r>
      </w:hyperlink>
      <w:r>
        <w:t xml:space="preserve">, в </w:t>
      </w:r>
      <w:hyperlink w:anchor="P193">
        <w:r>
          <w:rPr>
            <w:color w:val="0000FF"/>
          </w:rPr>
          <w:t>подпунктах 2</w:t>
        </w:r>
      </w:hyperlink>
      <w:r>
        <w:t xml:space="preserve">, </w:t>
      </w:r>
      <w:hyperlink w:anchor="P194">
        <w:r>
          <w:rPr>
            <w:color w:val="0000FF"/>
          </w:rPr>
          <w:t>3 пункта 20</w:t>
        </w:r>
      </w:hyperlink>
      <w:r>
        <w:t xml:space="preserve">, в </w:t>
      </w:r>
      <w:hyperlink w:anchor="P208">
        <w:r>
          <w:rPr>
            <w:color w:val="0000FF"/>
          </w:rPr>
          <w:t>подпунктах 2</w:t>
        </w:r>
      </w:hyperlink>
      <w:r>
        <w:t xml:space="preserve"> - </w:t>
      </w:r>
      <w:hyperlink w:anchor="P210">
        <w:r>
          <w:rPr>
            <w:color w:val="0000FF"/>
          </w:rPr>
          <w:t>4 пункта 21</w:t>
        </w:r>
      </w:hyperlink>
      <w:r>
        <w:t xml:space="preserve">, в </w:t>
      </w:r>
      <w:hyperlink w:anchor="P211">
        <w:r>
          <w:rPr>
            <w:color w:val="0000FF"/>
          </w:rPr>
          <w:t>пункте 22</w:t>
        </w:r>
      </w:hyperlink>
      <w:r>
        <w:t xml:space="preserve"> (в случае, если документы, указанные в </w:t>
      </w:r>
      <w:hyperlink w:anchor="P188">
        <w:r>
          <w:rPr>
            <w:color w:val="0000FF"/>
          </w:rPr>
          <w:t>пунктах 19</w:t>
        </w:r>
      </w:hyperlink>
      <w:r>
        <w:t xml:space="preserve">, </w:t>
      </w:r>
      <w:hyperlink w:anchor="P211">
        <w:r>
          <w:rPr>
            <w:color w:val="0000FF"/>
          </w:rPr>
          <w:t>22</w:t>
        </w:r>
      </w:hyperlink>
      <w:r>
        <w:t xml:space="preserve"> настоящего Административного регламента, представлены по инициативе заявителя), с которых специалист органа опеки и попечительства или МФЦ снимает копии, возвращаются заявителю непосредственно на приеме в день подачи документов.</w:t>
      </w:r>
    </w:p>
    <w:p w:rsidR="00746887" w:rsidRDefault="00746887">
      <w:pPr>
        <w:pStyle w:val="ConsPlusNormal"/>
        <w:spacing w:before="200"/>
        <w:ind w:firstLine="540"/>
        <w:jc w:val="both"/>
      </w:pPr>
      <w:r>
        <w:t>57. Заявление заполняется при помощи средств электронно-вычислительной техники или от руки разборчиво чернилами черного или синего цвета.</w:t>
      </w:r>
    </w:p>
    <w:p w:rsidR="00746887" w:rsidRDefault="00746887">
      <w:pPr>
        <w:pStyle w:val="ConsPlusNormal"/>
        <w:spacing w:before="200"/>
        <w:ind w:firstLine="540"/>
        <w:jc w:val="both"/>
      </w:pPr>
      <w:r>
        <w:t>58. Форму заявления можно получить непосредственно в органе местного самоуправления, МФЦ, а также на официальном сайте Министерства или МФЦ, органа местного самоуправления в информационно-телекоммуникационной сети "Интернет", на Портале государственных и муниципальных услуг (функций) Республики Коми и (или) Едином портале государственных и муниципальных услуг (функций).</w:t>
      </w:r>
    </w:p>
    <w:p w:rsidR="00746887" w:rsidRDefault="00746887">
      <w:pPr>
        <w:pStyle w:val="ConsPlusNormal"/>
        <w:spacing w:before="200"/>
        <w:ind w:firstLine="540"/>
        <w:jc w:val="both"/>
      </w:pPr>
      <w:r>
        <w:t>59. При представлении заявителем заявления, заполненного с ошибками, и при наличии всех необходимых документов специалист органа местного самоуправления или МФЦ, ответственный за прием документов, предлагает заявителю устранить ошибки, заполнив заявление повторно в течение приема.</w:t>
      </w:r>
    </w:p>
    <w:p w:rsidR="00746887" w:rsidRDefault="00746887">
      <w:pPr>
        <w:pStyle w:val="ConsPlusNormal"/>
        <w:spacing w:before="200"/>
        <w:ind w:firstLine="540"/>
        <w:jc w:val="both"/>
      </w:pPr>
      <w:bookmarkStart w:id="26" w:name="P443"/>
      <w:bookmarkEnd w:id="26"/>
      <w:r>
        <w:t xml:space="preserve">60. При представлении документов, указанных в </w:t>
      </w:r>
      <w:hyperlink w:anchor="P184">
        <w:r>
          <w:rPr>
            <w:color w:val="0000FF"/>
          </w:rPr>
          <w:t>пунктах 18</w:t>
        </w:r>
      </w:hyperlink>
      <w:r>
        <w:t xml:space="preserve"> - </w:t>
      </w:r>
      <w:hyperlink w:anchor="P211">
        <w:r>
          <w:rPr>
            <w:color w:val="0000FF"/>
          </w:rPr>
          <w:t>22</w:t>
        </w:r>
      </w:hyperlink>
      <w:r>
        <w:t xml:space="preserve"> настоящего Административного регламента (в случае, если документы, указанные в </w:t>
      </w:r>
      <w:hyperlink w:anchor="P188">
        <w:r>
          <w:rPr>
            <w:color w:val="0000FF"/>
          </w:rPr>
          <w:t>пунктах 19</w:t>
        </w:r>
      </w:hyperlink>
      <w:r>
        <w:t xml:space="preserve">, </w:t>
      </w:r>
      <w:hyperlink w:anchor="P211">
        <w:r>
          <w:rPr>
            <w:color w:val="0000FF"/>
          </w:rPr>
          <w:t>22</w:t>
        </w:r>
      </w:hyperlink>
      <w:r>
        <w:t xml:space="preserve"> настоящего Административного регламента, представлены по инициативе заявителя), специалист органа местного самоуправления или МФЦ, ответственный за прием документов:</w:t>
      </w:r>
    </w:p>
    <w:p w:rsidR="00746887" w:rsidRDefault="00746887">
      <w:pPr>
        <w:pStyle w:val="ConsPlusNormal"/>
        <w:spacing w:before="200"/>
        <w:ind w:firstLine="540"/>
        <w:jc w:val="both"/>
      </w:pPr>
      <w:r>
        <w:t xml:space="preserve">1) регистрирует заявление в </w:t>
      </w:r>
      <w:hyperlink w:anchor="P1517">
        <w:r>
          <w:rPr>
            <w:color w:val="0000FF"/>
          </w:rPr>
          <w:t>журнале</w:t>
        </w:r>
      </w:hyperlink>
      <w:r>
        <w:t xml:space="preserve"> регистрации заявлений граждан, который ведется в органе местного самоуправления или в МФЦ на бумажном и (или) электронном носителе по форме согласно приложению N 4 к настоящему Административному регламенту;</w:t>
      </w:r>
    </w:p>
    <w:p w:rsidR="00746887" w:rsidRDefault="00746887">
      <w:pPr>
        <w:pStyle w:val="ConsPlusNormal"/>
        <w:spacing w:before="200"/>
        <w:ind w:firstLine="540"/>
        <w:jc w:val="both"/>
      </w:pPr>
      <w:r>
        <w:t>2) выдает заявителю расписку с описью представленных документов и указанием даты их принятия, подтверждающую принятие документов.</w:t>
      </w:r>
    </w:p>
    <w:p w:rsidR="00746887" w:rsidRDefault="00746887">
      <w:pPr>
        <w:pStyle w:val="ConsPlusNormal"/>
        <w:spacing w:before="200"/>
        <w:ind w:firstLine="540"/>
        <w:jc w:val="both"/>
      </w:pPr>
      <w:r>
        <w:t xml:space="preserve">61. В случае направления документов, необходимых для предоставления государственной услуги, почтовым отправлением, они обрабатываются в порядке, установленном </w:t>
      </w:r>
      <w:hyperlink w:anchor="P437">
        <w:r>
          <w:rPr>
            <w:color w:val="0000FF"/>
          </w:rPr>
          <w:t>пунктами 56</w:t>
        </w:r>
      </w:hyperlink>
      <w:r>
        <w:t xml:space="preserve">, </w:t>
      </w:r>
      <w:hyperlink w:anchor="P443">
        <w:r>
          <w:rPr>
            <w:color w:val="0000FF"/>
          </w:rPr>
          <w:t>60</w:t>
        </w:r>
      </w:hyperlink>
      <w:r>
        <w:t xml:space="preserve"> настоящего Административного регламента.</w:t>
      </w:r>
    </w:p>
    <w:p w:rsidR="00746887" w:rsidRDefault="00746887">
      <w:pPr>
        <w:pStyle w:val="ConsPlusNormal"/>
        <w:spacing w:before="200"/>
        <w:ind w:firstLine="540"/>
        <w:jc w:val="both"/>
      </w:pPr>
      <w:r>
        <w:t xml:space="preserve">В случае направления документов, указанных в </w:t>
      </w:r>
      <w:hyperlink w:anchor="P184">
        <w:r>
          <w:rPr>
            <w:color w:val="0000FF"/>
          </w:rPr>
          <w:t>пунктах 18</w:t>
        </w:r>
      </w:hyperlink>
      <w:r>
        <w:t xml:space="preserve"> - </w:t>
      </w:r>
      <w:hyperlink w:anchor="P211">
        <w:r>
          <w:rPr>
            <w:color w:val="0000FF"/>
          </w:rPr>
          <w:t>22</w:t>
        </w:r>
      </w:hyperlink>
      <w:r>
        <w:t xml:space="preserve"> (в случае, если документы, указанные в </w:t>
      </w:r>
      <w:hyperlink w:anchor="P188">
        <w:r>
          <w:rPr>
            <w:color w:val="0000FF"/>
          </w:rPr>
          <w:t>пунктах 19</w:t>
        </w:r>
      </w:hyperlink>
      <w:r>
        <w:t xml:space="preserve">, </w:t>
      </w:r>
      <w:hyperlink w:anchor="P211">
        <w:r>
          <w:rPr>
            <w:color w:val="0000FF"/>
          </w:rPr>
          <w:t>22</w:t>
        </w:r>
      </w:hyperlink>
      <w:r>
        <w:t xml:space="preserve"> настоящего Административного регламента, представлены по инициативе заявителя) почтовым отправлением расписка с указанием представленных документов направляется заявителю почтовым отправлением в течение 3 рабочих дней со дня регистрации документов в органе местного самоуправления.</w:t>
      </w:r>
    </w:p>
    <w:p w:rsidR="00746887" w:rsidRDefault="00746887">
      <w:pPr>
        <w:pStyle w:val="ConsPlusNormal"/>
        <w:spacing w:before="200"/>
        <w:ind w:firstLine="540"/>
        <w:jc w:val="both"/>
      </w:pPr>
      <w:r>
        <w:t>62. Зарегистрированное заявление и документы сотрудник МФЦ в срок не позднее следующего рабочего дня со дня получения документов от заявителя осуществляет их передачу в орган местного самоуправления способом, предусмотренным соглашением. Указанные документы регистрируются специалистом органа местного самоуправления в день их передачи (направления) в орган местного самоуправления.</w:t>
      </w:r>
    </w:p>
    <w:p w:rsidR="00746887" w:rsidRDefault="00746887">
      <w:pPr>
        <w:pStyle w:val="ConsPlusNormal"/>
        <w:spacing w:before="200"/>
        <w:ind w:firstLine="540"/>
        <w:jc w:val="both"/>
      </w:pPr>
      <w:r>
        <w:t>63. Критерием принятия решения данной административной процедуры является наличие заявления и прилагаемых к нему документов.</w:t>
      </w:r>
    </w:p>
    <w:p w:rsidR="00746887" w:rsidRDefault="00746887">
      <w:pPr>
        <w:pStyle w:val="ConsPlusNormal"/>
        <w:spacing w:before="200"/>
        <w:ind w:firstLine="540"/>
        <w:jc w:val="both"/>
      </w:pPr>
      <w:r>
        <w:t>64. Максимальный срок выполнения административной процедуры по приему, обработке и регистрации заявления и документов, необходимых для предоставления государственной услуги, не может превышать 15 минут.</w:t>
      </w:r>
    </w:p>
    <w:p w:rsidR="00746887" w:rsidRDefault="00746887">
      <w:pPr>
        <w:pStyle w:val="ConsPlusNormal"/>
        <w:spacing w:before="200"/>
        <w:ind w:firstLine="540"/>
        <w:jc w:val="both"/>
      </w:pPr>
      <w:r>
        <w:t>65. Результатом административной процедуры является одно из следующих действий:</w:t>
      </w:r>
    </w:p>
    <w:p w:rsidR="00746887" w:rsidRDefault="00746887">
      <w:pPr>
        <w:pStyle w:val="ConsPlusNormal"/>
        <w:spacing w:before="200"/>
        <w:ind w:firstLine="540"/>
        <w:jc w:val="both"/>
      </w:pPr>
      <w:r>
        <w:lastRenderedPageBreak/>
        <w:t>а) прием и регистрация в органе местного самоуправления, МФЦ запроса и документов, представленных заявителем, их передача специалисту, ответственному за принятие решений о предоставлении государственной услуги;</w:t>
      </w:r>
    </w:p>
    <w:p w:rsidR="00746887" w:rsidRDefault="00746887">
      <w:pPr>
        <w:pStyle w:val="ConsPlusNormal"/>
        <w:spacing w:before="200"/>
        <w:ind w:firstLine="540"/>
        <w:jc w:val="both"/>
      </w:pPr>
      <w:r>
        <w:t xml:space="preserve">б) прием и регистрация в органе местного самоуправления, МФЦ запроса и документов, представленных заявителем, и их передача специалисту органа местного самоуправления, МФЦ, ответственному за межведомственное взаимодействие (в случае, если заявитель самостоятельно не представил документы, указанные в </w:t>
      </w:r>
      <w:hyperlink w:anchor="P188">
        <w:r>
          <w:rPr>
            <w:color w:val="0000FF"/>
          </w:rPr>
          <w:t>пунктах 19</w:t>
        </w:r>
      </w:hyperlink>
      <w:r>
        <w:t xml:space="preserve">, </w:t>
      </w:r>
      <w:hyperlink w:anchor="P211">
        <w:r>
          <w:rPr>
            <w:color w:val="0000FF"/>
          </w:rPr>
          <w:t>22</w:t>
        </w:r>
      </w:hyperlink>
      <w:r>
        <w:t xml:space="preserve"> настоящего Административного регламента).</w:t>
      </w:r>
    </w:p>
    <w:p w:rsidR="00746887" w:rsidRDefault="00746887">
      <w:pPr>
        <w:pStyle w:val="ConsPlusNormal"/>
        <w:spacing w:before="200"/>
        <w:ind w:firstLine="540"/>
        <w:jc w:val="both"/>
      </w:pPr>
      <w:r>
        <w:t>66. Способ фиксации результата административной процедуры - регистрация заявления и документов в журнале регистрации заявлений граждан о предоставлении государственной услуги, который ведется в органе местного самоуправления или в МФЦ на бумажном и (или) электронном носителе.</w:t>
      </w:r>
    </w:p>
    <w:p w:rsidR="00746887" w:rsidRDefault="00746887">
      <w:pPr>
        <w:pStyle w:val="ConsPlusNormal"/>
        <w:spacing w:before="200"/>
        <w:ind w:firstLine="540"/>
        <w:jc w:val="both"/>
      </w:pPr>
      <w:r>
        <w:t>67. Иные 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отсутствуют.</w:t>
      </w:r>
    </w:p>
    <w:p w:rsidR="00746887" w:rsidRDefault="00746887">
      <w:pPr>
        <w:pStyle w:val="ConsPlusNormal"/>
      </w:pPr>
    </w:p>
    <w:p w:rsidR="00746887" w:rsidRDefault="00746887">
      <w:pPr>
        <w:pStyle w:val="ConsPlusTitle"/>
        <w:jc w:val="center"/>
        <w:outlineLvl w:val="2"/>
      </w:pPr>
      <w:r>
        <w:t>Запрос документов (сведений), необходимых в соответствии</w:t>
      </w:r>
    </w:p>
    <w:p w:rsidR="00746887" w:rsidRDefault="00746887">
      <w:pPr>
        <w:pStyle w:val="ConsPlusTitle"/>
        <w:jc w:val="center"/>
      </w:pPr>
      <w:r>
        <w:t>с нормативными правовыми актами для предоставления</w:t>
      </w:r>
    </w:p>
    <w:p w:rsidR="00746887" w:rsidRDefault="00746887">
      <w:pPr>
        <w:pStyle w:val="ConsPlusTitle"/>
        <w:jc w:val="center"/>
      </w:pPr>
      <w:r>
        <w:t>государственной услуги, которые находятся в распоряжении</w:t>
      </w:r>
    </w:p>
    <w:p w:rsidR="00746887" w:rsidRDefault="00746887">
      <w:pPr>
        <w:pStyle w:val="ConsPlusTitle"/>
        <w:jc w:val="center"/>
      </w:pPr>
      <w:r>
        <w:t>органов государственной власти, органов местного</w:t>
      </w:r>
    </w:p>
    <w:p w:rsidR="00746887" w:rsidRDefault="00746887">
      <w:pPr>
        <w:pStyle w:val="ConsPlusTitle"/>
        <w:jc w:val="center"/>
      </w:pPr>
      <w:r>
        <w:t>самоуправления, подведомственной государственному органу</w:t>
      </w:r>
    </w:p>
    <w:p w:rsidR="00746887" w:rsidRDefault="00746887">
      <w:pPr>
        <w:pStyle w:val="ConsPlusTitle"/>
        <w:jc w:val="center"/>
      </w:pPr>
      <w:r>
        <w:t>или органу местного самоуправления организации, участвующей</w:t>
      </w:r>
    </w:p>
    <w:p w:rsidR="00746887" w:rsidRDefault="00746887">
      <w:pPr>
        <w:pStyle w:val="ConsPlusTitle"/>
        <w:jc w:val="center"/>
      </w:pPr>
      <w:r>
        <w:t>в предоставлении государственной услуги, в рамках</w:t>
      </w:r>
    </w:p>
    <w:p w:rsidR="00746887" w:rsidRDefault="00746887">
      <w:pPr>
        <w:pStyle w:val="ConsPlusTitle"/>
        <w:jc w:val="center"/>
      </w:pPr>
      <w:r>
        <w:t>межведомственного информационного взаимодействия</w:t>
      </w:r>
    </w:p>
    <w:p w:rsidR="00746887" w:rsidRDefault="00746887">
      <w:pPr>
        <w:pStyle w:val="ConsPlusTitle"/>
        <w:jc w:val="center"/>
      </w:pPr>
      <w:r>
        <w:t>в случае, если заявитель не представил данные</w:t>
      </w:r>
    </w:p>
    <w:p w:rsidR="00746887" w:rsidRDefault="00746887">
      <w:pPr>
        <w:pStyle w:val="ConsPlusTitle"/>
        <w:jc w:val="center"/>
      </w:pPr>
      <w:r>
        <w:t>документы (сведения) по собственной инициативе</w:t>
      </w:r>
    </w:p>
    <w:p w:rsidR="00746887" w:rsidRDefault="00746887">
      <w:pPr>
        <w:pStyle w:val="ConsPlusNormal"/>
      </w:pPr>
    </w:p>
    <w:p w:rsidR="00746887" w:rsidRDefault="00746887">
      <w:pPr>
        <w:pStyle w:val="ConsPlusNormal"/>
        <w:ind w:firstLine="540"/>
        <w:jc w:val="both"/>
      </w:pPr>
      <w:r>
        <w:t xml:space="preserve">68. Основанием для начала административной процедуры является получение специалистом органа местного самоуправления, МФЦ, ответственным за межведомственное взаимодействие, документов для направления межведомственных запросов о получении документов (сведений из них), указанных в </w:t>
      </w:r>
      <w:hyperlink w:anchor="P188">
        <w:r>
          <w:rPr>
            <w:color w:val="0000FF"/>
          </w:rPr>
          <w:t>пунктах 19</w:t>
        </w:r>
      </w:hyperlink>
      <w:r>
        <w:t xml:space="preserve">, </w:t>
      </w:r>
      <w:hyperlink w:anchor="P211">
        <w:r>
          <w:rPr>
            <w:color w:val="0000FF"/>
          </w:rPr>
          <w:t>22</w:t>
        </w:r>
      </w:hyperlink>
      <w:r>
        <w:t xml:space="preserve"> настоящего Административного регламента (в случае, если заявитель не представил документы, указанные в </w:t>
      </w:r>
      <w:hyperlink w:anchor="P188">
        <w:r>
          <w:rPr>
            <w:color w:val="0000FF"/>
          </w:rPr>
          <w:t>пунктах 19</w:t>
        </w:r>
      </w:hyperlink>
      <w:r>
        <w:t xml:space="preserve">, </w:t>
      </w:r>
      <w:hyperlink w:anchor="P211">
        <w:r>
          <w:rPr>
            <w:color w:val="0000FF"/>
          </w:rPr>
          <w:t>22</w:t>
        </w:r>
      </w:hyperlink>
      <w:r>
        <w:t xml:space="preserve"> настоящего Административного регламента по собственной инициативе).</w:t>
      </w:r>
    </w:p>
    <w:p w:rsidR="00746887" w:rsidRDefault="00746887">
      <w:pPr>
        <w:pStyle w:val="ConsPlusNormal"/>
        <w:spacing w:before="200"/>
        <w:ind w:firstLine="540"/>
        <w:jc w:val="both"/>
      </w:pPr>
      <w:r>
        <w:t>69. Специалист органа местного самоуправления или МФЦ, ответственный за межведомственное взаимодействие, не позднее дня, следующего за днем поступления документов:</w:t>
      </w:r>
    </w:p>
    <w:p w:rsidR="00746887" w:rsidRDefault="00746887">
      <w:pPr>
        <w:pStyle w:val="ConsPlusNormal"/>
        <w:spacing w:before="200"/>
        <w:ind w:firstLine="540"/>
        <w:jc w:val="both"/>
      </w:pPr>
      <w:r>
        <w:t>1) оформляет межведомственные запросы;</w:t>
      </w:r>
    </w:p>
    <w:p w:rsidR="00746887" w:rsidRDefault="00746887">
      <w:pPr>
        <w:pStyle w:val="ConsPlusNormal"/>
        <w:spacing w:before="200"/>
        <w:ind w:firstLine="540"/>
        <w:jc w:val="both"/>
      </w:pPr>
      <w:r>
        <w:t>2) подписывает оформленный межведомственный запрос у руководителя органа местного самоуправления или МФЦ;</w:t>
      </w:r>
    </w:p>
    <w:p w:rsidR="00746887" w:rsidRDefault="00746887">
      <w:pPr>
        <w:pStyle w:val="ConsPlusNormal"/>
        <w:spacing w:before="200"/>
        <w:ind w:firstLine="540"/>
        <w:jc w:val="both"/>
      </w:pPr>
      <w:r>
        <w:t>3) регистрирует межведомственный запрос в соответствующем реестре;</w:t>
      </w:r>
    </w:p>
    <w:p w:rsidR="00746887" w:rsidRDefault="00746887">
      <w:pPr>
        <w:pStyle w:val="ConsPlusNormal"/>
        <w:spacing w:before="200"/>
        <w:ind w:firstLine="540"/>
        <w:jc w:val="both"/>
      </w:pPr>
      <w:r>
        <w:t>4) направляет межведомственный запрос в соответствующий орган или организацию.</w:t>
      </w:r>
    </w:p>
    <w:p w:rsidR="00746887" w:rsidRDefault="00746887">
      <w:pPr>
        <w:pStyle w:val="ConsPlusNormal"/>
        <w:spacing w:before="200"/>
        <w:ind w:firstLine="540"/>
        <w:jc w:val="both"/>
      </w:pPr>
      <w: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746887" w:rsidRDefault="00746887">
      <w:pPr>
        <w:pStyle w:val="ConsPlusNormal"/>
        <w:spacing w:before="200"/>
        <w:ind w:firstLine="540"/>
        <w:jc w:val="both"/>
      </w:pPr>
      <w:r>
        <w:t>Направление запросов, контроль за получением ответов на запросы и своевременной передачей указанных ответов в орган местного самоуправления осуществляет специалист органа местного самоуправления, МФЦ, ответственный за межведомственное взаимодействие.</w:t>
      </w:r>
    </w:p>
    <w:p w:rsidR="00746887" w:rsidRDefault="00746887">
      <w:pPr>
        <w:pStyle w:val="ConsPlusNormal"/>
        <w:spacing w:before="200"/>
        <w:ind w:firstLine="540"/>
        <w:jc w:val="both"/>
      </w:pPr>
      <w:r>
        <w:t>70. В день получения всех требуемых ответов на межведомственные запросы специалист органа местного самоуправления, МФЦ, ответственный за межведомственное взаимодействие, передает в орган местного самоуправления зарегистрированные ответы и запросы вместе с представленными заявителем документами для принятия решения о предоставлении услуги, способом, предусмотренным соглашением о взаимодействии между МФЦ и органом местного самоуправления.</w:t>
      </w:r>
    </w:p>
    <w:p w:rsidR="00746887" w:rsidRDefault="00746887">
      <w:pPr>
        <w:pStyle w:val="ConsPlusNormal"/>
        <w:spacing w:before="200"/>
        <w:ind w:firstLine="540"/>
        <w:jc w:val="both"/>
      </w:pPr>
      <w:r>
        <w:lastRenderedPageBreak/>
        <w:t xml:space="preserve">71. Критерием принятия решения данной административной процедуры является отсутствие документов, необходимых для предоставления государственной услуги, указанных в </w:t>
      </w:r>
      <w:hyperlink w:anchor="P188">
        <w:r>
          <w:rPr>
            <w:color w:val="0000FF"/>
          </w:rPr>
          <w:t>пунктах 19</w:t>
        </w:r>
      </w:hyperlink>
      <w:r>
        <w:t xml:space="preserve">, </w:t>
      </w:r>
      <w:hyperlink w:anchor="P211">
        <w:r>
          <w:rPr>
            <w:color w:val="0000FF"/>
          </w:rPr>
          <w:t>22</w:t>
        </w:r>
      </w:hyperlink>
      <w:r>
        <w:t xml:space="preserve"> настоящего Административного регламента.</w:t>
      </w:r>
    </w:p>
    <w:p w:rsidR="00746887" w:rsidRDefault="00746887">
      <w:pPr>
        <w:pStyle w:val="ConsPlusNormal"/>
        <w:spacing w:before="200"/>
        <w:ind w:firstLine="540"/>
        <w:jc w:val="both"/>
      </w:pPr>
      <w:r>
        <w:t xml:space="preserve">72. Максимальный срок выполнения административной процедуры составляет 3 рабочих дня со дня подачи заявителем документов, указанных в </w:t>
      </w:r>
      <w:hyperlink w:anchor="P184">
        <w:r>
          <w:rPr>
            <w:color w:val="0000FF"/>
          </w:rPr>
          <w:t>пунктах 18</w:t>
        </w:r>
      </w:hyperlink>
      <w:r>
        <w:t xml:space="preserve">, </w:t>
      </w:r>
      <w:hyperlink w:anchor="P206">
        <w:r>
          <w:rPr>
            <w:color w:val="0000FF"/>
          </w:rPr>
          <w:t>21</w:t>
        </w:r>
      </w:hyperlink>
      <w:r>
        <w:t xml:space="preserve"> настоящего Административного регламента.</w:t>
      </w:r>
    </w:p>
    <w:p w:rsidR="00746887" w:rsidRDefault="00746887">
      <w:pPr>
        <w:pStyle w:val="ConsPlusNormal"/>
        <w:spacing w:before="200"/>
        <w:ind w:firstLine="540"/>
        <w:jc w:val="both"/>
      </w:pPr>
      <w:r>
        <w:t>73. Результатом выполнения административной процедуры является получение документов и их направление в орган местного самоуправления для принятия решения о предоставлении государственной услуги.</w:t>
      </w:r>
    </w:p>
    <w:p w:rsidR="00746887" w:rsidRDefault="00746887">
      <w:pPr>
        <w:pStyle w:val="ConsPlusNormal"/>
        <w:spacing w:before="200"/>
        <w:ind w:firstLine="540"/>
        <w:jc w:val="both"/>
      </w:pPr>
      <w:r>
        <w:t>74. Способ фиксации результата административной процедуры - регистрация запроса в журнале исходящей документации, который ведется в органе местного самоуправления или МФЦ на бумажном и (или) электронном носителе.</w:t>
      </w:r>
    </w:p>
    <w:p w:rsidR="00746887" w:rsidRDefault="00746887">
      <w:pPr>
        <w:pStyle w:val="ConsPlusNormal"/>
        <w:spacing w:before="200"/>
        <w:ind w:firstLine="540"/>
        <w:jc w:val="both"/>
      </w:pPr>
      <w:r>
        <w:t>75. Иные 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отсутствуют.</w:t>
      </w:r>
    </w:p>
    <w:p w:rsidR="00746887" w:rsidRDefault="00746887">
      <w:pPr>
        <w:pStyle w:val="ConsPlusNormal"/>
      </w:pPr>
    </w:p>
    <w:p w:rsidR="00746887" w:rsidRDefault="00746887">
      <w:pPr>
        <w:pStyle w:val="ConsPlusTitle"/>
        <w:jc w:val="center"/>
        <w:outlineLvl w:val="2"/>
      </w:pPr>
      <w:r>
        <w:t>Принятие решения о предоставлении (об отказе</w:t>
      </w:r>
    </w:p>
    <w:p w:rsidR="00746887" w:rsidRDefault="00746887">
      <w:pPr>
        <w:pStyle w:val="ConsPlusTitle"/>
        <w:jc w:val="center"/>
      </w:pPr>
      <w:r>
        <w:t>в предоставлении) государственной услуги</w:t>
      </w:r>
    </w:p>
    <w:p w:rsidR="00746887" w:rsidRDefault="00746887">
      <w:pPr>
        <w:pStyle w:val="ConsPlusNormal"/>
      </w:pPr>
    </w:p>
    <w:p w:rsidR="00746887" w:rsidRDefault="00746887">
      <w:pPr>
        <w:pStyle w:val="ConsPlusNormal"/>
        <w:ind w:firstLine="540"/>
        <w:jc w:val="both"/>
      </w:pPr>
      <w:r>
        <w:t xml:space="preserve">76. Основанием для начала административной процедуры является наличие в органе местного самоуправления документов, указанных в </w:t>
      </w:r>
      <w:hyperlink w:anchor="P184">
        <w:r>
          <w:rPr>
            <w:color w:val="0000FF"/>
          </w:rPr>
          <w:t>пунктах 18</w:t>
        </w:r>
      </w:hyperlink>
      <w:r>
        <w:t xml:space="preserve"> - </w:t>
      </w:r>
      <w:hyperlink w:anchor="P211">
        <w:r>
          <w:rPr>
            <w:color w:val="0000FF"/>
          </w:rPr>
          <w:t>22</w:t>
        </w:r>
      </w:hyperlink>
      <w:r>
        <w:t xml:space="preserve"> настоящего Административного регламента.</w:t>
      </w:r>
    </w:p>
    <w:p w:rsidR="00746887" w:rsidRDefault="00746887">
      <w:pPr>
        <w:pStyle w:val="ConsPlusNormal"/>
        <w:spacing w:before="200"/>
        <w:ind w:firstLine="540"/>
        <w:jc w:val="both"/>
      </w:pPr>
      <w:r>
        <w:t>77. Специалист органа местного самоуправления, ответственный за подготовку проекта решения, при рассмотрении комплекта документов для предоставления государственной услуги:</w:t>
      </w:r>
    </w:p>
    <w:p w:rsidR="00746887" w:rsidRDefault="00746887">
      <w:pPr>
        <w:pStyle w:val="ConsPlusNormal"/>
        <w:spacing w:before="200"/>
        <w:ind w:firstLine="540"/>
        <w:jc w:val="both"/>
      </w:pPr>
      <w:r>
        <w:t xml:space="preserve">определяет соответствие представленных документов требованиям, установленным в </w:t>
      </w:r>
      <w:hyperlink w:anchor="P184">
        <w:r>
          <w:rPr>
            <w:color w:val="0000FF"/>
          </w:rPr>
          <w:t>пунктах 18</w:t>
        </w:r>
      </w:hyperlink>
      <w:r>
        <w:t xml:space="preserve"> - </w:t>
      </w:r>
      <w:hyperlink w:anchor="P211">
        <w:r>
          <w:rPr>
            <w:color w:val="0000FF"/>
          </w:rPr>
          <w:t>22</w:t>
        </w:r>
      </w:hyperlink>
      <w:r>
        <w:t xml:space="preserve"> настоящего Административного регламента;</w:t>
      </w:r>
    </w:p>
    <w:p w:rsidR="00746887" w:rsidRDefault="00746887">
      <w:pPr>
        <w:pStyle w:val="ConsPlusNormal"/>
        <w:spacing w:before="200"/>
        <w:ind w:firstLine="540"/>
        <w:jc w:val="both"/>
      </w:pPr>
      <w:r>
        <w:t xml:space="preserve">анализирует содержащиеся в представленных документах информацию в целях соответствия статуса заявителя, обратившегося за получением государственной услуги, категориям лиц, указанным в </w:t>
      </w:r>
      <w:hyperlink w:anchor="P53">
        <w:r>
          <w:rPr>
            <w:color w:val="0000FF"/>
          </w:rPr>
          <w:t>пункте 2</w:t>
        </w:r>
      </w:hyperlink>
      <w:r>
        <w:t xml:space="preserve"> настоящего Административного регламента;</w:t>
      </w:r>
    </w:p>
    <w:p w:rsidR="00746887" w:rsidRDefault="00746887">
      <w:pPr>
        <w:pStyle w:val="ConsPlusNormal"/>
        <w:spacing w:before="200"/>
        <w:ind w:firstLine="540"/>
        <w:jc w:val="both"/>
      </w:pPr>
      <w:r>
        <w:t xml:space="preserve">устанавливает факт отсутствия или наличия оснований для отказа в предоставлении государственной услуги, предусмотренных </w:t>
      </w:r>
      <w:hyperlink w:anchor="P265">
        <w:r>
          <w:rPr>
            <w:color w:val="0000FF"/>
          </w:rPr>
          <w:t>пунктом 30</w:t>
        </w:r>
      </w:hyperlink>
      <w:r>
        <w:t xml:space="preserve"> Административного регламента.</w:t>
      </w:r>
    </w:p>
    <w:p w:rsidR="00746887" w:rsidRDefault="00746887">
      <w:pPr>
        <w:pStyle w:val="ConsPlusNormal"/>
        <w:spacing w:before="200"/>
        <w:ind w:firstLine="540"/>
        <w:jc w:val="both"/>
      </w:pPr>
      <w:r>
        <w:t xml:space="preserve">При наличии противоречивых сведений в представленных документах и (или) при несоответствии содержания и (или) оформления документов требованиям законодательства, а также для установления факта достоверности представленных заявителем сведений орган местного самоуправления осуществляет проверку на предмет соответствия указанных сведений действительности посредством направления запросов в течение 5 рабочих дней со дня представления документов, указанных в </w:t>
      </w:r>
      <w:hyperlink w:anchor="P184">
        <w:r>
          <w:rPr>
            <w:color w:val="0000FF"/>
          </w:rPr>
          <w:t>пунктах 18</w:t>
        </w:r>
      </w:hyperlink>
      <w:r>
        <w:t xml:space="preserve"> - </w:t>
      </w:r>
      <w:hyperlink w:anchor="P211">
        <w:r>
          <w:rPr>
            <w:color w:val="0000FF"/>
          </w:rPr>
          <w:t>22</w:t>
        </w:r>
      </w:hyperlink>
      <w:r>
        <w:t xml:space="preserve"> настоящего Административного регламента в органы и организации, располагающие необходимой информацией.</w:t>
      </w:r>
    </w:p>
    <w:p w:rsidR="00746887" w:rsidRDefault="00746887">
      <w:pPr>
        <w:pStyle w:val="ConsPlusNormal"/>
        <w:spacing w:before="200"/>
        <w:ind w:firstLine="540"/>
        <w:jc w:val="both"/>
      </w:pPr>
      <w:r>
        <w:t xml:space="preserve">При отсутствии оснований, указанных в </w:t>
      </w:r>
      <w:hyperlink w:anchor="P265">
        <w:r>
          <w:rPr>
            <w:color w:val="0000FF"/>
          </w:rPr>
          <w:t>пункте 30</w:t>
        </w:r>
      </w:hyperlink>
      <w:r>
        <w:t xml:space="preserve"> настоящего Административного регламента, специалист органа местного самоуправления в течение 2 рабочих дней готовит проект решения о предоставлении государственной услуги.</w:t>
      </w:r>
    </w:p>
    <w:p w:rsidR="00746887" w:rsidRDefault="00746887">
      <w:pPr>
        <w:pStyle w:val="ConsPlusNormal"/>
        <w:spacing w:before="200"/>
        <w:ind w:firstLine="540"/>
        <w:jc w:val="both"/>
      </w:pPr>
      <w:r>
        <w:t xml:space="preserve">78. При наличии оснований, указанных в </w:t>
      </w:r>
      <w:hyperlink w:anchor="P265">
        <w:r>
          <w:rPr>
            <w:color w:val="0000FF"/>
          </w:rPr>
          <w:t>пункте 30</w:t>
        </w:r>
      </w:hyperlink>
      <w:r>
        <w:t xml:space="preserve"> настоящего Административного регламента, специалист органа местного самоуправления в течение 2 рабочих дней готовит проект решения об отказе в предоставлении государственной услуги.</w:t>
      </w:r>
    </w:p>
    <w:p w:rsidR="00746887" w:rsidRDefault="00746887">
      <w:pPr>
        <w:pStyle w:val="ConsPlusNormal"/>
        <w:spacing w:before="200"/>
        <w:ind w:firstLine="540"/>
        <w:jc w:val="both"/>
      </w:pPr>
      <w:r>
        <w:t>79. Проект решения о предоставлении государственной услуги или проект решения об отказе в предоставлении государственной услуги направляется должностному лицу органа местного самоуправления, ответственному за принятие решения о предоставлении (об отказе в предоставлении) государственной услуги.</w:t>
      </w:r>
    </w:p>
    <w:p w:rsidR="00746887" w:rsidRDefault="00746887">
      <w:pPr>
        <w:pStyle w:val="ConsPlusNormal"/>
        <w:spacing w:before="200"/>
        <w:ind w:firstLine="540"/>
        <w:jc w:val="both"/>
      </w:pPr>
      <w:r>
        <w:t xml:space="preserve">80. Решение о предоставлении государственной услуги принимается должностным лицом органа местного самоуправления, ответственным за принятие решения о предоставлении (об отказе в предоставлении) государственной услуги, в случае отсутствия оснований для отказа в предоставлении государственной услуги, предусмотренных </w:t>
      </w:r>
      <w:hyperlink w:anchor="P265">
        <w:r>
          <w:rPr>
            <w:color w:val="0000FF"/>
          </w:rPr>
          <w:t>пунктом 30</w:t>
        </w:r>
      </w:hyperlink>
      <w:r>
        <w:t xml:space="preserve"> настоящего </w:t>
      </w:r>
      <w:r>
        <w:lastRenderedPageBreak/>
        <w:t>Административного регламента.</w:t>
      </w:r>
    </w:p>
    <w:p w:rsidR="00746887" w:rsidRDefault="00746887">
      <w:pPr>
        <w:pStyle w:val="ConsPlusNormal"/>
        <w:spacing w:before="200"/>
        <w:ind w:firstLine="540"/>
        <w:jc w:val="both"/>
      </w:pPr>
      <w:r>
        <w:t xml:space="preserve">81. Решение об отказе в предоставлении государственной услуги принимается должностным лицом органа местного самоуправления, ответственным за принятие решения о предоставлении (об отказе в предоставлении) государственной услуги, в случае наличия оснований для отказа в предоставлении государственной услуги, предусмотренных </w:t>
      </w:r>
      <w:hyperlink w:anchor="P265">
        <w:r>
          <w:rPr>
            <w:color w:val="0000FF"/>
          </w:rPr>
          <w:t>пунктом 30</w:t>
        </w:r>
      </w:hyperlink>
      <w:r>
        <w:t xml:space="preserve"> настоящего Административного регламента.</w:t>
      </w:r>
    </w:p>
    <w:p w:rsidR="00746887" w:rsidRDefault="00746887">
      <w:pPr>
        <w:pStyle w:val="ConsPlusNormal"/>
        <w:spacing w:before="200"/>
        <w:ind w:firstLine="540"/>
        <w:jc w:val="both"/>
      </w:pPr>
      <w:r>
        <w:t>82. Должностное лицо органа местного самоуправления, ответственное за принятие решения о предоставлении (об отказе в предоставлении) государственной услуги, ставит подпись на проекте решения о предоставлении (об отказе в предоставлении) государственной услуги и печать.</w:t>
      </w:r>
    </w:p>
    <w:p w:rsidR="00746887" w:rsidRDefault="00746887">
      <w:pPr>
        <w:pStyle w:val="ConsPlusNormal"/>
        <w:spacing w:before="200"/>
        <w:ind w:firstLine="540"/>
        <w:jc w:val="both"/>
      </w:pPr>
      <w:r>
        <w:t>83. Копия решения о предоставлении (об отказе в предоставлении) государственной услуги хранится в личном деле заявителя в органе местного самоуправления.</w:t>
      </w:r>
    </w:p>
    <w:p w:rsidR="00746887" w:rsidRDefault="00746887">
      <w:pPr>
        <w:pStyle w:val="ConsPlusNormal"/>
        <w:spacing w:before="200"/>
        <w:ind w:firstLine="540"/>
        <w:jc w:val="both"/>
      </w:pPr>
      <w:r>
        <w:t>84. Критерием принятия решения является соответствие заявления и прилагаемых к нему документов требованиям настоящего Административного регламента.</w:t>
      </w:r>
    </w:p>
    <w:p w:rsidR="00746887" w:rsidRDefault="00746887">
      <w:pPr>
        <w:pStyle w:val="ConsPlusNormal"/>
        <w:spacing w:before="200"/>
        <w:ind w:firstLine="540"/>
        <w:jc w:val="both"/>
      </w:pPr>
      <w:r>
        <w:t>85. Максимальный срок выполнения административной процедуры:</w:t>
      </w:r>
    </w:p>
    <w:p w:rsidR="00746887" w:rsidRDefault="00746887">
      <w:pPr>
        <w:pStyle w:val="ConsPlusNormal"/>
        <w:spacing w:before="200"/>
        <w:ind w:firstLine="540"/>
        <w:jc w:val="both"/>
      </w:pPr>
      <w:r>
        <w:t xml:space="preserve">по принятию решения о предоставлении (об отказе в предоставлении) государственной услуги составляет 5 рабочих дней со дня получения органом местного самоуправления документов, указанных в </w:t>
      </w:r>
      <w:hyperlink w:anchor="P184">
        <w:r>
          <w:rPr>
            <w:color w:val="0000FF"/>
          </w:rPr>
          <w:t>пунктах 18</w:t>
        </w:r>
      </w:hyperlink>
      <w:r>
        <w:t xml:space="preserve"> - </w:t>
      </w:r>
      <w:hyperlink w:anchor="P211">
        <w:r>
          <w:rPr>
            <w:color w:val="0000FF"/>
          </w:rPr>
          <w:t>22</w:t>
        </w:r>
      </w:hyperlink>
      <w:r>
        <w:t xml:space="preserve"> настоящего Административного регламента;</w:t>
      </w:r>
    </w:p>
    <w:p w:rsidR="00746887" w:rsidRDefault="00746887">
      <w:pPr>
        <w:pStyle w:val="ConsPlusNormal"/>
        <w:spacing w:before="200"/>
        <w:ind w:firstLine="540"/>
        <w:jc w:val="both"/>
      </w:pPr>
      <w:r>
        <w:t>по направлению заявителю соответствующего уведомления составляет 5 рабочих дней со дня принятия соответствующего решения (в случае принятия решения об отказе излагаются основания, в соответствии с которыми было принято такое решение).</w:t>
      </w:r>
    </w:p>
    <w:p w:rsidR="00746887" w:rsidRDefault="00746887">
      <w:pPr>
        <w:pStyle w:val="ConsPlusNormal"/>
        <w:spacing w:before="200"/>
        <w:ind w:firstLine="540"/>
        <w:jc w:val="both"/>
      </w:pPr>
      <w:r>
        <w:t>86. Результатом выполнения административной процедуры является одно из следующих действий:</w:t>
      </w:r>
    </w:p>
    <w:p w:rsidR="00746887" w:rsidRDefault="00746887">
      <w:pPr>
        <w:pStyle w:val="ConsPlusNormal"/>
        <w:spacing w:before="200"/>
        <w:ind w:firstLine="540"/>
        <w:jc w:val="both"/>
      </w:pPr>
      <w:r>
        <w:t>1) принятие решения о предоставлении государственной услуги и направление уведомления заявителю;</w:t>
      </w:r>
    </w:p>
    <w:p w:rsidR="00746887" w:rsidRDefault="00746887">
      <w:pPr>
        <w:pStyle w:val="ConsPlusNormal"/>
        <w:spacing w:before="200"/>
        <w:ind w:firstLine="540"/>
        <w:jc w:val="both"/>
      </w:pPr>
      <w:r>
        <w:t>2) принятие решения об отказе в предоставлении государственной услуги и направление уведомления заявителю с указанием причин отказа.</w:t>
      </w:r>
    </w:p>
    <w:p w:rsidR="00746887" w:rsidRDefault="00746887">
      <w:pPr>
        <w:pStyle w:val="ConsPlusNormal"/>
        <w:spacing w:before="200"/>
        <w:ind w:firstLine="540"/>
        <w:jc w:val="both"/>
      </w:pPr>
      <w:r>
        <w:t>87. Способ фиксации результата административной процедуры - регистрация соответствующего решения в журнале регистрации, который ведется в органе местного самоуправления на бумажном и (или) электронном носителе.</w:t>
      </w:r>
    </w:p>
    <w:p w:rsidR="00746887" w:rsidRDefault="00746887">
      <w:pPr>
        <w:pStyle w:val="ConsPlusNormal"/>
        <w:spacing w:before="200"/>
        <w:ind w:firstLine="540"/>
        <w:jc w:val="both"/>
      </w:pPr>
      <w:r>
        <w:t>88. Иные 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отсутствуют.</w:t>
      </w:r>
    </w:p>
    <w:p w:rsidR="00746887" w:rsidRDefault="00746887">
      <w:pPr>
        <w:pStyle w:val="ConsPlusNormal"/>
      </w:pPr>
    </w:p>
    <w:p w:rsidR="00746887" w:rsidRDefault="00746887">
      <w:pPr>
        <w:pStyle w:val="ConsPlusTitle"/>
        <w:jc w:val="center"/>
        <w:outlineLvl w:val="2"/>
      </w:pPr>
      <w:r>
        <w:t>Уведомление заявителя о принятом решении, выдача заявителю</w:t>
      </w:r>
    </w:p>
    <w:p w:rsidR="00746887" w:rsidRDefault="00746887">
      <w:pPr>
        <w:pStyle w:val="ConsPlusTitle"/>
        <w:jc w:val="center"/>
      </w:pPr>
      <w:r>
        <w:t>результата предоставления государственной услуги</w:t>
      </w:r>
    </w:p>
    <w:p w:rsidR="00746887" w:rsidRDefault="00746887">
      <w:pPr>
        <w:pStyle w:val="ConsPlusNormal"/>
      </w:pPr>
    </w:p>
    <w:p w:rsidR="00746887" w:rsidRDefault="00746887">
      <w:pPr>
        <w:pStyle w:val="ConsPlusNormal"/>
        <w:ind w:firstLine="540"/>
        <w:jc w:val="both"/>
      </w:pPr>
      <w:r>
        <w:t>89. Основанием для начала исполнения административной процедуры является поступление специалисту органа местного самоуправления ответственному за выдачу результата предоставления услуги, решения о предоставлении государственной услуги или решения об отказе в предоставлении государственной услуги.</w:t>
      </w:r>
    </w:p>
    <w:p w:rsidR="00746887" w:rsidRDefault="00746887">
      <w:pPr>
        <w:pStyle w:val="ConsPlusNormal"/>
        <w:spacing w:before="200"/>
        <w:ind w:firstLine="540"/>
        <w:jc w:val="both"/>
      </w:pPr>
      <w:r>
        <w:t>90. Специалист органа местного самоуправления, ответственный за выдачу результата предоставления услуги заявителю, в срок не позднее 1 рабочего дня со дня принятия решения о предоставлении (об отказе в предоставлении) государственной услуги готовит проект уведомления о предоставлении (об отказе в предоставлении) государственной услуги и направляет его на подпись должностному лицу органа местного самоуправления, уполномоченному на подписание.</w:t>
      </w:r>
    </w:p>
    <w:p w:rsidR="00746887" w:rsidRDefault="00746887">
      <w:pPr>
        <w:pStyle w:val="ConsPlusNormal"/>
        <w:spacing w:before="200"/>
        <w:ind w:firstLine="540"/>
        <w:jc w:val="both"/>
      </w:pPr>
      <w:r>
        <w:t>91. Специалист органа местного самоуправления, ответственный за выдачу уведомления, при поступлении подписанного уведомления о предоставлении (об отказе в предоставлении) государственной услуги осуществляет его направление заявителю способом, указанным в заявлении.</w:t>
      </w:r>
    </w:p>
    <w:p w:rsidR="00746887" w:rsidRDefault="00746887">
      <w:pPr>
        <w:pStyle w:val="ConsPlusNormal"/>
        <w:spacing w:before="200"/>
        <w:ind w:firstLine="540"/>
        <w:jc w:val="both"/>
      </w:pPr>
      <w:r>
        <w:lastRenderedPageBreak/>
        <w:t>В случае если заявитель выбрал способ уведомления о принятом решении путем личного обращения в орган местного самоуправления или в МФЦ, орган местного самоуправления или МФЦ по истечении срока для принятия решения о предоставлении (об отказе в предоставлении) государственной услуги, уведомляют заявителя о принятом решении в день его личного обращения соответственно в орган местного самоуправления или в МФЦ.</w:t>
      </w:r>
    </w:p>
    <w:p w:rsidR="00746887" w:rsidRDefault="00746887">
      <w:pPr>
        <w:pStyle w:val="ConsPlusNormal"/>
        <w:spacing w:before="200"/>
        <w:ind w:firstLine="540"/>
        <w:jc w:val="both"/>
      </w:pPr>
      <w:r>
        <w:t>В случае, если заявитель выбрал способ получения уведомления о предоставлении (об отказе в предоставлении) государственной услуги в МФЦ, орган местного самоуправления передает (направляет) в МФЦ уведомление о предоставлении (об отказе в предоставлении) государственной услуги в соответствии с соглашением о взаимодействии между МФЦ и органом местного самоуправления.</w:t>
      </w:r>
    </w:p>
    <w:p w:rsidR="00746887" w:rsidRDefault="00746887">
      <w:pPr>
        <w:pStyle w:val="ConsPlusNormal"/>
        <w:spacing w:before="200"/>
        <w:ind w:firstLine="540"/>
        <w:jc w:val="both"/>
      </w:pPr>
      <w:r>
        <w:t>Специалист органа местного самоуправления или МФЦ, ответственный за выдачу уведомления, информирует заявителя о наличии принятого решения.</w:t>
      </w:r>
    </w:p>
    <w:p w:rsidR="00746887" w:rsidRDefault="00746887">
      <w:pPr>
        <w:pStyle w:val="ConsPlusNormal"/>
        <w:spacing w:before="200"/>
        <w:ind w:firstLine="540"/>
        <w:jc w:val="both"/>
      </w:pPr>
      <w: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rsidR="00746887" w:rsidRDefault="00746887">
      <w:pPr>
        <w:pStyle w:val="ConsPlusNormal"/>
        <w:spacing w:before="200"/>
        <w:ind w:firstLine="540"/>
        <w:jc w:val="both"/>
      </w:pPr>
      <w:r>
        <w:t>В случае личного обращения заявителя выдачу решения осуществляет специалист органа местного самоуправления, МФЦ, ответственный за выдачу уведомления,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rsidR="00746887" w:rsidRDefault="00746887">
      <w:pPr>
        <w:pStyle w:val="ConsPlusNormal"/>
        <w:spacing w:before="200"/>
        <w:ind w:firstLine="540"/>
        <w:jc w:val="both"/>
      </w:pPr>
      <w:r>
        <w:t>В случае невозможности информирования заявителя специалист органа местного самоуправления, МФЦ, ответственный за выдачу результата предоставления услуги, направляет заявителю уведомление о предоставлении (об отказе в предоставлении) государственной услуги через организацию почтовой связи заказным письмом с уведомлением.</w:t>
      </w:r>
    </w:p>
    <w:p w:rsidR="00746887" w:rsidRDefault="00746887">
      <w:pPr>
        <w:pStyle w:val="ConsPlusNormal"/>
        <w:spacing w:before="200"/>
        <w:ind w:firstLine="540"/>
        <w:jc w:val="both"/>
      </w:pPr>
      <w:r>
        <w:t>92. Критерием принятия решения о выдаче результата предоставления государственной услуги или направлении результата государственной услуги почтовым отправлением является выбор заявителем способа его уведомления о принятом решении, выдачи результата предоставления государственной услуги.</w:t>
      </w:r>
    </w:p>
    <w:p w:rsidR="00746887" w:rsidRDefault="00746887">
      <w:pPr>
        <w:pStyle w:val="ConsPlusNormal"/>
        <w:spacing w:before="200"/>
        <w:ind w:firstLine="540"/>
        <w:jc w:val="both"/>
      </w:pPr>
      <w:r>
        <w:t>93. Максимальный срок исполнения административной процедуры составляет 5 рабочих дней со дня принятия решения о предоставлении (об отказе в предоставлении) государственной услуги.</w:t>
      </w:r>
    </w:p>
    <w:p w:rsidR="00746887" w:rsidRDefault="00746887">
      <w:pPr>
        <w:pStyle w:val="ConsPlusNormal"/>
        <w:spacing w:before="200"/>
        <w:ind w:firstLine="540"/>
        <w:jc w:val="both"/>
      </w:pPr>
      <w:r>
        <w:t>94. Результатом исполнения административной процедуры является уведомление заявителя о принятом решении.</w:t>
      </w:r>
    </w:p>
    <w:p w:rsidR="00746887" w:rsidRDefault="00746887">
      <w:pPr>
        <w:pStyle w:val="ConsPlusNormal"/>
        <w:spacing w:before="200"/>
        <w:ind w:firstLine="540"/>
        <w:jc w:val="both"/>
      </w:pPr>
      <w:r>
        <w:t>Способом фиксации результата административной процедуры является регистрация направления (вручения) уведомления в журнале регистрации, который ведется в органе местного самоуправления на бумажном и (или) электронном носителе.</w:t>
      </w:r>
    </w:p>
    <w:p w:rsidR="00746887" w:rsidRDefault="00746887">
      <w:pPr>
        <w:pStyle w:val="ConsPlusNormal"/>
        <w:spacing w:before="200"/>
        <w:ind w:firstLine="540"/>
        <w:jc w:val="both"/>
      </w:pPr>
      <w:r>
        <w:t>95. Иные 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отсутствуют.</w:t>
      </w:r>
    </w:p>
    <w:p w:rsidR="00746887" w:rsidRDefault="00746887">
      <w:pPr>
        <w:pStyle w:val="ConsPlusNormal"/>
      </w:pPr>
    </w:p>
    <w:p w:rsidR="00746887" w:rsidRDefault="00746887">
      <w:pPr>
        <w:pStyle w:val="ConsPlusTitle"/>
        <w:jc w:val="center"/>
        <w:outlineLvl w:val="2"/>
      </w:pPr>
      <w:r>
        <w:t>Направление решения о предоставлении</w:t>
      </w:r>
    </w:p>
    <w:p w:rsidR="00746887" w:rsidRDefault="00746887">
      <w:pPr>
        <w:pStyle w:val="ConsPlusTitle"/>
        <w:jc w:val="center"/>
      </w:pPr>
      <w:r>
        <w:t>государственной услуги в Центр</w:t>
      </w:r>
    </w:p>
    <w:p w:rsidR="00746887" w:rsidRDefault="00746887">
      <w:pPr>
        <w:pStyle w:val="ConsPlusNormal"/>
      </w:pPr>
    </w:p>
    <w:p w:rsidR="00746887" w:rsidRDefault="00746887">
      <w:pPr>
        <w:pStyle w:val="ConsPlusNormal"/>
        <w:ind w:firstLine="540"/>
        <w:jc w:val="both"/>
      </w:pPr>
      <w:r>
        <w:t>96. Основанием для начала административной процедуры является принятие решения о предоставлении государственной услуги.</w:t>
      </w:r>
    </w:p>
    <w:p w:rsidR="00746887" w:rsidRDefault="00746887">
      <w:pPr>
        <w:pStyle w:val="ConsPlusNormal"/>
        <w:spacing w:before="200"/>
        <w:ind w:firstLine="540"/>
        <w:jc w:val="both"/>
      </w:pPr>
      <w:r>
        <w:t xml:space="preserve">97. Специалист органа местного самоуправления, уполномоченный заверять копии документов, заверяет верность копии документов, указанных в </w:t>
      </w:r>
      <w:hyperlink w:anchor="P184">
        <w:r>
          <w:rPr>
            <w:color w:val="0000FF"/>
          </w:rPr>
          <w:t>пунктах 18</w:t>
        </w:r>
      </w:hyperlink>
      <w:r>
        <w:t xml:space="preserve"> - </w:t>
      </w:r>
      <w:hyperlink w:anchor="P211">
        <w:r>
          <w:rPr>
            <w:color w:val="0000FF"/>
          </w:rPr>
          <w:t>22</w:t>
        </w:r>
      </w:hyperlink>
      <w:r>
        <w:t xml:space="preserve"> настоящего Административного регламента.</w:t>
      </w:r>
    </w:p>
    <w:p w:rsidR="00746887" w:rsidRDefault="00746887">
      <w:pPr>
        <w:pStyle w:val="ConsPlusNormal"/>
        <w:spacing w:before="200"/>
        <w:ind w:firstLine="540"/>
        <w:jc w:val="both"/>
      </w:pPr>
      <w:r>
        <w:t xml:space="preserve">98. Специалист органа местного самоуправления, ответственный за направление решения о предоставлении государственной услуги, передает решение о предоставлении государственной услуги и заверенные уполномоченным специалистом органа местного самоуправления копии документов, указанных в </w:t>
      </w:r>
      <w:hyperlink w:anchor="P184">
        <w:r>
          <w:rPr>
            <w:color w:val="0000FF"/>
          </w:rPr>
          <w:t>пунктах 18</w:t>
        </w:r>
      </w:hyperlink>
      <w:r>
        <w:t xml:space="preserve"> - </w:t>
      </w:r>
      <w:hyperlink w:anchor="P211">
        <w:r>
          <w:rPr>
            <w:color w:val="0000FF"/>
          </w:rPr>
          <w:t>22</w:t>
        </w:r>
      </w:hyperlink>
      <w:r>
        <w:t xml:space="preserve"> настоящего Административного регламента, в Центр для организации выплаты денежных средств в порядке и сроки, установленные </w:t>
      </w:r>
      <w:hyperlink r:id="rId12">
        <w:r>
          <w:rPr>
            <w:color w:val="0000FF"/>
          </w:rPr>
          <w:t>постановлением</w:t>
        </w:r>
      </w:hyperlink>
      <w:r>
        <w:t xml:space="preserve"> </w:t>
      </w:r>
      <w:r>
        <w:lastRenderedPageBreak/>
        <w:t>Правительства Республики Коми от 20.03.2015 N 123 "О мерах по реализации Закона Республики Коми "О дополнительных социальных гарантиях в сфере образования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w:t>
      </w:r>
    </w:p>
    <w:p w:rsidR="00746887" w:rsidRDefault="00746887">
      <w:pPr>
        <w:pStyle w:val="ConsPlusNormal"/>
        <w:spacing w:before="200"/>
        <w:ind w:firstLine="540"/>
        <w:jc w:val="both"/>
      </w:pPr>
      <w:r>
        <w:t>99. Критерием принятия решения данной административной процедуры является принятие решения о предоставлении государственной услуги.</w:t>
      </w:r>
    </w:p>
    <w:p w:rsidR="00746887" w:rsidRDefault="00746887">
      <w:pPr>
        <w:pStyle w:val="ConsPlusNormal"/>
        <w:spacing w:before="200"/>
        <w:ind w:firstLine="540"/>
        <w:jc w:val="both"/>
      </w:pPr>
      <w:r>
        <w:t>100. Максимальный срок выполнения административной процедуры по направлению решения о предоставлении государственной услуги в Центр составляет 2 рабочих дня со дня принятия решения о предоставлении государственной услуги.</w:t>
      </w:r>
    </w:p>
    <w:p w:rsidR="00746887" w:rsidRDefault="00746887">
      <w:pPr>
        <w:pStyle w:val="ConsPlusNormal"/>
        <w:spacing w:before="200"/>
        <w:ind w:firstLine="540"/>
        <w:jc w:val="both"/>
      </w:pPr>
      <w:r>
        <w:t>101. Результатом выполнения административной процедуры является направление решения о предоставлении государственной услуги и заверенных уполномоченным специалистом органа местного самоуправления копии документов о предоставлении государственной услуги в Центр.</w:t>
      </w:r>
    </w:p>
    <w:p w:rsidR="00746887" w:rsidRDefault="00746887">
      <w:pPr>
        <w:pStyle w:val="ConsPlusNormal"/>
        <w:spacing w:before="200"/>
        <w:ind w:firstLine="540"/>
        <w:jc w:val="both"/>
      </w:pPr>
      <w:r>
        <w:t>102. Способ фиксации результата административной процедуры - регистрация направляемых документов в журнале исходящей корреспонденции, который ведется в органе местного самоуправления на бумажном и (или) электронном носителе.</w:t>
      </w:r>
    </w:p>
    <w:p w:rsidR="00746887" w:rsidRDefault="00746887">
      <w:pPr>
        <w:pStyle w:val="ConsPlusNormal"/>
        <w:spacing w:before="200"/>
        <w:ind w:firstLine="540"/>
        <w:jc w:val="both"/>
      </w:pPr>
      <w:r>
        <w:t>103. Иные 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отсутствуют.</w:t>
      </w:r>
    </w:p>
    <w:p w:rsidR="00746887" w:rsidRDefault="00746887">
      <w:pPr>
        <w:pStyle w:val="ConsPlusNormal"/>
      </w:pPr>
    </w:p>
    <w:p w:rsidR="00746887" w:rsidRDefault="00746887">
      <w:pPr>
        <w:pStyle w:val="ConsPlusTitle"/>
        <w:jc w:val="center"/>
        <w:outlineLvl w:val="2"/>
      </w:pPr>
      <w:r>
        <w:t>Формирование дела заявителя</w:t>
      </w:r>
    </w:p>
    <w:p w:rsidR="00746887" w:rsidRDefault="00746887">
      <w:pPr>
        <w:pStyle w:val="ConsPlusNormal"/>
      </w:pPr>
    </w:p>
    <w:p w:rsidR="00746887" w:rsidRDefault="00746887">
      <w:pPr>
        <w:pStyle w:val="ConsPlusNormal"/>
        <w:ind w:firstLine="540"/>
        <w:jc w:val="both"/>
      </w:pPr>
      <w:r>
        <w:t>104. Основанием для начала административной процедуры формирования личного дела заявителя является принятие решения о предоставлении (об отказе в предоставлении) государственной услуги.</w:t>
      </w:r>
    </w:p>
    <w:p w:rsidR="00746887" w:rsidRDefault="00746887">
      <w:pPr>
        <w:pStyle w:val="ConsPlusNormal"/>
        <w:spacing w:before="200"/>
        <w:ind w:firstLine="540"/>
        <w:jc w:val="both"/>
      </w:pPr>
      <w:r>
        <w:t xml:space="preserve">105. Специалист органа местного самоуправления, ответственный за формирование личного дела заявителя, комплектует личное дело заявителя документами, указанными в </w:t>
      </w:r>
      <w:hyperlink w:anchor="P184">
        <w:r>
          <w:rPr>
            <w:color w:val="0000FF"/>
          </w:rPr>
          <w:t>пунктах 18</w:t>
        </w:r>
      </w:hyperlink>
      <w:r>
        <w:t xml:space="preserve"> - </w:t>
      </w:r>
      <w:hyperlink w:anchor="P211">
        <w:r>
          <w:rPr>
            <w:color w:val="0000FF"/>
          </w:rPr>
          <w:t>22</w:t>
        </w:r>
      </w:hyperlink>
      <w:r>
        <w:t xml:space="preserve"> настоящего Административного регламента, решением о предоставлении государственной услуги или решением об отказе в предоставлении государственной услуги, составляет опись, и осуществляет брошюрование личного дела.</w:t>
      </w:r>
    </w:p>
    <w:p w:rsidR="00746887" w:rsidRDefault="00746887">
      <w:pPr>
        <w:pStyle w:val="ConsPlusNormal"/>
        <w:spacing w:before="200"/>
        <w:ind w:firstLine="540"/>
        <w:jc w:val="both"/>
      </w:pPr>
      <w:r>
        <w:t>106. Критерием принятия решения данной административной процедуры является принятие решения о предоставлении государственной услуги или об отказе в предоставлении государственной услуги и направление уведомления заявителю о предоставлении государственной услуги или об отказе в предоставлении государственной услуги.</w:t>
      </w:r>
    </w:p>
    <w:p w:rsidR="00746887" w:rsidRDefault="00746887">
      <w:pPr>
        <w:pStyle w:val="ConsPlusNormal"/>
        <w:spacing w:before="200"/>
        <w:ind w:firstLine="540"/>
        <w:jc w:val="both"/>
      </w:pPr>
      <w:r>
        <w:t>107. Максимальный срок выполнения административной процедуры по формированию личного дела заявителя составляет 1 рабочий день со дня направления уведомления заявителю о предоставлении государственной услуги или об отказе в предоставлении государственной услуги.</w:t>
      </w:r>
    </w:p>
    <w:p w:rsidR="00746887" w:rsidRDefault="00746887">
      <w:pPr>
        <w:pStyle w:val="ConsPlusNormal"/>
        <w:spacing w:before="200"/>
        <w:ind w:firstLine="540"/>
        <w:jc w:val="both"/>
      </w:pPr>
      <w:r>
        <w:t>108. Результатом выполнения административной процедуры является сформированное личное дело заявителя.</w:t>
      </w:r>
    </w:p>
    <w:p w:rsidR="00746887" w:rsidRDefault="00746887">
      <w:pPr>
        <w:pStyle w:val="ConsPlusNormal"/>
        <w:spacing w:before="200"/>
        <w:ind w:firstLine="540"/>
        <w:jc w:val="both"/>
      </w:pPr>
      <w:r>
        <w:t>109. Способ фиксации результата административной процедуры - составление внутренней описи сформированного личного дела.</w:t>
      </w:r>
    </w:p>
    <w:p w:rsidR="00746887" w:rsidRDefault="00746887">
      <w:pPr>
        <w:pStyle w:val="ConsPlusNormal"/>
        <w:spacing w:before="200"/>
        <w:ind w:firstLine="540"/>
        <w:jc w:val="both"/>
      </w:pPr>
      <w:bookmarkStart w:id="27" w:name="P547"/>
      <w:bookmarkEnd w:id="27"/>
      <w:r>
        <w:t>110. Иные 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отсутствуют.</w:t>
      </w:r>
    </w:p>
    <w:p w:rsidR="00746887" w:rsidRDefault="00746887">
      <w:pPr>
        <w:pStyle w:val="ConsPlusNormal"/>
      </w:pPr>
    </w:p>
    <w:p w:rsidR="00746887" w:rsidRDefault="00746887">
      <w:pPr>
        <w:pStyle w:val="ConsPlusTitle"/>
        <w:jc w:val="center"/>
        <w:outlineLvl w:val="2"/>
      </w:pPr>
      <w:r>
        <w:t>Исправление допущенных опечаток и (или) ошибок</w:t>
      </w:r>
    </w:p>
    <w:p w:rsidR="00746887" w:rsidRDefault="00746887">
      <w:pPr>
        <w:pStyle w:val="ConsPlusTitle"/>
        <w:jc w:val="center"/>
      </w:pPr>
      <w:r>
        <w:t>в выданных в результате предоставления</w:t>
      </w:r>
    </w:p>
    <w:p w:rsidR="00746887" w:rsidRDefault="00746887">
      <w:pPr>
        <w:pStyle w:val="ConsPlusTitle"/>
        <w:jc w:val="center"/>
      </w:pPr>
      <w:r>
        <w:t>государственной услуги документах</w:t>
      </w:r>
    </w:p>
    <w:p w:rsidR="00746887" w:rsidRDefault="00746887">
      <w:pPr>
        <w:pStyle w:val="ConsPlusNormal"/>
      </w:pPr>
    </w:p>
    <w:p w:rsidR="00746887" w:rsidRDefault="00746887">
      <w:pPr>
        <w:pStyle w:val="ConsPlusNormal"/>
        <w:ind w:firstLine="540"/>
        <w:jc w:val="both"/>
      </w:pPr>
      <w:r>
        <w:t xml:space="preserve">111. В случае выявления заявителем опечаток и (или) ошибок в полученном заявителем документе, являющемся результатом предоставления государственной услуги, заявитель вправе обратиться в орган местного самоуправления с заявлением об исправлении допущенных опечаток и (или) ошибок в выданных в результате предоставления государственной услуги документах по </w:t>
      </w:r>
      <w:r>
        <w:lastRenderedPageBreak/>
        <w:t xml:space="preserve">рекомендуемой форме согласно </w:t>
      </w:r>
      <w:hyperlink w:anchor="P1680">
        <w:r>
          <w:rPr>
            <w:color w:val="0000FF"/>
          </w:rPr>
          <w:t>приложению N 7</w:t>
        </w:r>
      </w:hyperlink>
      <w:r>
        <w:t xml:space="preserve"> к настоящему Административному регламенту.</w:t>
      </w:r>
    </w:p>
    <w:p w:rsidR="00746887" w:rsidRDefault="00746887">
      <w:pPr>
        <w:pStyle w:val="ConsPlusNormal"/>
        <w:spacing w:before="200"/>
        <w:ind w:firstLine="540"/>
        <w:jc w:val="both"/>
      </w:pPr>
      <w:r>
        <w:t>112. Основанием для начала процедуры по исправлению опечаток и (или) ошибок, допущенных в документах, выданных в результате предоставления государственной услуги (далее - процедура), является поступление в орган местного самоуправления заявления об исправлении опечаток и (или) ошибок в документах, выданных в результате предоставления государственной услуги (далее - заявление об исправлении опечаток и (или) ошибок).</w:t>
      </w:r>
    </w:p>
    <w:p w:rsidR="00746887" w:rsidRDefault="00746887">
      <w:pPr>
        <w:pStyle w:val="ConsPlusNormal"/>
        <w:spacing w:before="200"/>
        <w:ind w:firstLine="540"/>
        <w:jc w:val="both"/>
      </w:pPr>
      <w:r>
        <w:t>113.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746887" w:rsidRDefault="00746887">
      <w:pPr>
        <w:pStyle w:val="ConsPlusNormal"/>
        <w:spacing w:before="200"/>
        <w:ind w:firstLine="540"/>
        <w:jc w:val="both"/>
      </w:pPr>
      <w:r>
        <w:t>а) лично (заявителем представляются оригиналы документов с опечатками и (или) ошибками, специалистом органа местного самоуправления делаются копии этих документов);</w:t>
      </w:r>
    </w:p>
    <w:p w:rsidR="00746887" w:rsidRDefault="00746887">
      <w:pPr>
        <w:pStyle w:val="ConsPlusNormal"/>
        <w:spacing w:before="200"/>
        <w:ind w:firstLine="540"/>
        <w:jc w:val="both"/>
      </w:pPr>
      <w:r>
        <w:t>б) через организацию почтовой связи (заявителем направляются копии документов с опечатками и (или) ошибками).</w:t>
      </w:r>
    </w:p>
    <w:p w:rsidR="00746887" w:rsidRDefault="00746887">
      <w:pPr>
        <w:pStyle w:val="ConsPlusNormal"/>
        <w:spacing w:before="200"/>
        <w:ind w:firstLine="540"/>
        <w:jc w:val="both"/>
      </w:pPr>
      <w:r>
        <w:t xml:space="preserve">114. Прием и регистрация заявления об исправлении опечаток и (или) ошибок осуществляется в соответствии с </w:t>
      </w:r>
      <w:hyperlink w:anchor="P437">
        <w:r>
          <w:rPr>
            <w:color w:val="0000FF"/>
          </w:rPr>
          <w:t>пунктами 56</w:t>
        </w:r>
      </w:hyperlink>
      <w:r>
        <w:t xml:space="preserve">, </w:t>
      </w:r>
      <w:hyperlink w:anchor="P443">
        <w:r>
          <w:rPr>
            <w:color w:val="0000FF"/>
          </w:rPr>
          <w:t>60</w:t>
        </w:r>
      </w:hyperlink>
      <w:r>
        <w:t xml:space="preserve"> настоящего Административного регламента.</w:t>
      </w:r>
    </w:p>
    <w:p w:rsidR="00746887" w:rsidRDefault="00746887">
      <w:pPr>
        <w:pStyle w:val="ConsPlusNormal"/>
        <w:spacing w:before="200"/>
        <w:ind w:firstLine="540"/>
        <w:jc w:val="both"/>
      </w:pPr>
      <w:r>
        <w:t>115. Заявление рассматривается специалистом органа местного самоуправления, ответственным за принятие решения о предоставлении государственной услуги, в течение 2 рабочих дней со дня поступления заявления об исправлении опечаток и (или) ошибок.</w:t>
      </w:r>
    </w:p>
    <w:p w:rsidR="00746887" w:rsidRDefault="00746887">
      <w:pPr>
        <w:pStyle w:val="ConsPlusNormal"/>
        <w:spacing w:before="200"/>
        <w:ind w:firstLine="540"/>
        <w:jc w:val="both"/>
      </w:pPr>
      <w:r>
        <w:t>116. По результатам рассмотрения заявления об исправлении опечаток и (или) ошибок специалист органа местного самоуправления, ответственный за принятие решения о предоставлении государственной услуги, принимает одно из следующих решений:</w:t>
      </w:r>
    </w:p>
    <w:p w:rsidR="00746887" w:rsidRDefault="00746887">
      <w:pPr>
        <w:pStyle w:val="ConsPlusNormal"/>
        <w:spacing w:before="200"/>
        <w:ind w:firstLine="540"/>
        <w:jc w:val="both"/>
      </w:pPr>
      <w:r>
        <w:t>а) об исправлении опечаток и (или) ошибок, допущенных в документах, выданных в результате предоставления государственной услуги, и в течение 1 рабочего дня после принятия данного решения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746887" w:rsidRDefault="00746887">
      <w:pPr>
        <w:pStyle w:val="ConsPlusNormal"/>
        <w:spacing w:before="200"/>
        <w:ind w:firstLine="540"/>
        <w:jc w:val="both"/>
      </w:pPr>
      <w:r>
        <w:t>б) об отсутствии необходимости исправления опечаток и (или) ошибок, допущенных в документах, выданных в результате предоставления государственной услуги, и готовит мотивированный отказ в исправлении опечаток и (или) ошибок, допущенных в документах, выданных в результате предоставления государственной услуги.</w:t>
      </w:r>
    </w:p>
    <w:p w:rsidR="00746887" w:rsidRDefault="00746887">
      <w:pPr>
        <w:pStyle w:val="ConsPlusNormal"/>
        <w:spacing w:before="200"/>
        <w:ind w:firstLine="540"/>
        <w:jc w:val="both"/>
      </w:pPr>
      <w:r>
        <w:t>117. Исправление опечаток и (или) ошибок, допущенных в документах, выданных в результате предоставления государственной услуги, подготовка мотивированного отказа в исправлении опечаток и (или) ошибок, допущенных в документах, выданных в результате предоставления государственной услуги, осуществляется специалистом органа местного самоуправления, ответственным за принятие решения о предоставлении государственной услуги, в течение 2 рабочих дней со дня принятия соответствующего решения.</w:t>
      </w:r>
    </w:p>
    <w:p w:rsidR="00746887" w:rsidRDefault="00746887">
      <w:pPr>
        <w:pStyle w:val="ConsPlusNormal"/>
        <w:spacing w:before="200"/>
        <w:ind w:firstLine="540"/>
        <w:jc w:val="both"/>
      </w:pPr>
      <w:r>
        <w:t>118. При исправлении опечаток и (или) ошибок, допущенных в документах, выданных в результате предоставления государственной услуги, не допускается:</w:t>
      </w:r>
    </w:p>
    <w:p w:rsidR="00746887" w:rsidRDefault="00746887">
      <w:pPr>
        <w:pStyle w:val="ConsPlusNormal"/>
        <w:spacing w:before="200"/>
        <w:ind w:firstLine="540"/>
        <w:jc w:val="both"/>
      </w:pPr>
      <w:r>
        <w:t>а) изменение содержания документов, являющихся результатом предоставления государственной услуги;</w:t>
      </w:r>
    </w:p>
    <w:p w:rsidR="00746887" w:rsidRDefault="00746887">
      <w:pPr>
        <w:pStyle w:val="ConsPlusNormal"/>
        <w:spacing w:before="200"/>
        <w:ind w:firstLine="540"/>
        <w:jc w:val="both"/>
      </w:pPr>
      <w:r>
        <w:t>б) внесение новой информации, сведений из вновь полученных документов, которые не были представлены при подаче заявления о предоставлении государственной услуги.</w:t>
      </w:r>
    </w:p>
    <w:p w:rsidR="00746887" w:rsidRDefault="00746887">
      <w:pPr>
        <w:pStyle w:val="ConsPlusNormal"/>
        <w:spacing w:before="200"/>
        <w:ind w:firstLine="540"/>
        <w:jc w:val="both"/>
      </w:pPr>
      <w:r>
        <w:t xml:space="preserve">119. Исправленный документ, мотивированный отказ в исправлении опечаток и (или) ошибок оформляется в 3-х экземплярах, один из которых хранится в органе местного самоуправления, второй вручается (направляется) заявителю в течение 1 рабочего дня со дня подписания документа, указанного в </w:t>
      </w:r>
      <w:hyperlink w:anchor="P547">
        <w:r>
          <w:rPr>
            <w:color w:val="0000FF"/>
          </w:rPr>
          <w:t>пункте 110</w:t>
        </w:r>
      </w:hyperlink>
      <w:r>
        <w:t xml:space="preserve"> настоящего Административного регламента, в зависимости от способа, указанного в заявлении об исправлении опечаток и (или) ошибок, третий передается в Центр в течение 1 рабочего дня со дня подписания документа, указанного в </w:t>
      </w:r>
      <w:hyperlink w:anchor="P547">
        <w:r>
          <w:rPr>
            <w:color w:val="0000FF"/>
          </w:rPr>
          <w:t>пункте 110</w:t>
        </w:r>
      </w:hyperlink>
      <w:r>
        <w:t xml:space="preserve"> настоящего Административного регламента.</w:t>
      </w:r>
    </w:p>
    <w:p w:rsidR="00746887" w:rsidRDefault="00746887">
      <w:pPr>
        <w:pStyle w:val="ConsPlusNormal"/>
        <w:spacing w:before="200"/>
        <w:ind w:firstLine="540"/>
        <w:jc w:val="both"/>
      </w:pPr>
      <w:r>
        <w:t xml:space="preserve">120. Критерием принятия решения об исправлении опечаток и (или) ошибок является </w:t>
      </w:r>
      <w:r>
        <w:lastRenderedPageBreak/>
        <w:t>наличие опечаток и (или) ошибок, допущенных в документах, являющихся результатом предоставления государственной услуги.</w:t>
      </w:r>
    </w:p>
    <w:p w:rsidR="00746887" w:rsidRDefault="00746887">
      <w:pPr>
        <w:pStyle w:val="ConsPlusNormal"/>
        <w:spacing w:before="200"/>
        <w:ind w:firstLine="540"/>
        <w:jc w:val="both"/>
      </w:pPr>
      <w:r>
        <w:t>121. Максимальный срок исполнения административной процедуры составляет не более 5 рабочих дней со дня поступления в орган местного самоуправления заявления об исправлении опечаток и (или) ошибок.</w:t>
      </w:r>
    </w:p>
    <w:p w:rsidR="00746887" w:rsidRDefault="00746887">
      <w:pPr>
        <w:pStyle w:val="ConsPlusNormal"/>
        <w:spacing w:before="200"/>
        <w:ind w:firstLine="540"/>
        <w:jc w:val="both"/>
      </w:pPr>
      <w:r>
        <w:t>122. Результатом процедуры является:</w:t>
      </w:r>
    </w:p>
    <w:p w:rsidR="00746887" w:rsidRDefault="00746887">
      <w:pPr>
        <w:pStyle w:val="ConsPlusNormal"/>
        <w:spacing w:before="200"/>
        <w:ind w:firstLine="540"/>
        <w:jc w:val="both"/>
      </w:pPr>
      <w:r>
        <w:t>а) исправленные документы, являющиеся результатом предоставления государственной услуги;</w:t>
      </w:r>
    </w:p>
    <w:p w:rsidR="00746887" w:rsidRDefault="00746887">
      <w:pPr>
        <w:pStyle w:val="ConsPlusNormal"/>
        <w:spacing w:before="200"/>
        <w:ind w:firstLine="540"/>
        <w:jc w:val="both"/>
      </w:pPr>
      <w:r>
        <w:t>б) мотивированный отказ в исправлении опечаток и (или) ошибок, допущенных в документах, выданных в результате предоставления государственной услуги.</w:t>
      </w:r>
    </w:p>
    <w:p w:rsidR="00746887" w:rsidRDefault="00746887">
      <w:pPr>
        <w:pStyle w:val="ConsPlusNormal"/>
        <w:spacing w:before="200"/>
        <w:ind w:firstLine="540"/>
        <w:jc w:val="both"/>
      </w:pPr>
      <w:r>
        <w:t>123. 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746887" w:rsidRDefault="00746887">
      <w:pPr>
        <w:pStyle w:val="ConsPlusNormal"/>
        <w:spacing w:before="200"/>
        <w:ind w:firstLine="540"/>
        <w:jc w:val="both"/>
      </w:pPr>
      <w:r>
        <w:t>124. Иные 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отсутствуют.</w:t>
      </w:r>
    </w:p>
    <w:p w:rsidR="00746887" w:rsidRDefault="00746887">
      <w:pPr>
        <w:pStyle w:val="ConsPlusNormal"/>
      </w:pPr>
    </w:p>
    <w:p w:rsidR="00746887" w:rsidRDefault="00746887">
      <w:pPr>
        <w:pStyle w:val="ConsPlusTitle"/>
        <w:jc w:val="center"/>
        <w:outlineLvl w:val="1"/>
      </w:pPr>
      <w:r>
        <w:t>IV. Формы контроля за исполнением</w:t>
      </w:r>
    </w:p>
    <w:p w:rsidR="00746887" w:rsidRDefault="00746887">
      <w:pPr>
        <w:pStyle w:val="ConsPlusTitle"/>
        <w:jc w:val="center"/>
      </w:pPr>
      <w:r>
        <w:t>Административного регламента</w:t>
      </w:r>
    </w:p>
    <w:p w:rsidR="00746887" w:rsidRDefault="00746887">
      <w:pPr>
        <w:pStyle w:val="ConsPlusNormal"/>
      </w:pPr>
    </w:p>
    <w:p w:rsidR="00746887" w:rsidRDefault="00746887">
      <w:pPr>
        <w:pStyle w:val="ConsPlusTitle"/>
        <w:jc w:val="center"/>
        <w:outlineLvl w:val="2"/>
      </w:pPr>
      <w:r>
        <w:t>Порядок осуществления текущего контроля за соблюдением</w:t>
      </w:r>
    </w:p>
    <w:p w:rsidR="00746887" w:rsidRDefault="00746887">
      <w:pPr>
        <w:pStyle w:val="ConsPlusTitle"/>
        <w:jc w:val="center"/>
      </w:pPr>
      <w:r>
        <w:t>и исполнением ответственными должностными лицами положений</w:t>
      </w:r>
    </w:p>
    <w:p w:rsidR="00746887" w:rsidRDefault="00746887">
      <w:pPr>
        <w:pStyle w:val="ConsPlusTitle"/>
        <w:jc w:val="center"/>
      </w:pPr>
      <w:r>
        <w:t>настоящего Административного регламента и иных нормативных</w:t>
      </w:r>
    </w:p>
    <w:p w:rsidR="00746887" w:rsidRDefault="00746887">
      <w:pPr>
        <w:pStyle w:val="ConsPlusTitle"/>
        <w:jc w:val="center"/>
      </w:pPr>
      <w:r>
        <w:t>правовых актов, устанавливающих требования к предоставлению</w:t>
      </w:r>
    </w:p>
    <w:p w:rsidR="00746887" w:rsidRDefault="00746887">
      <w:pPr>
        <w:pStyle w:val="ConsPlusTitle"/>
        <w:jc w:val="center"/>
      </w:pPr>
      <w:r>
        <w:t>государственной услуги, а также принятием ими решений</w:t>
      </w:r>
    </w:p>
    <w:p w:rsidR="00746887" w:rsidRDefault="00746887">
      <w:pPr>
        <w:pStyle w:val="ConsPlusNormal"/>
      </w:pPr>
    </w:p>
    <w:p w:rsidR="00746887" w:rsidRDefault="00746887">
      <w:pPr>
        <w:pStyle w:val="ConsPlusNormal"/>
        <w:ind w:firstLine="540"/>
        <w:jc w:val="both"/>
      </w:pPr>
      <w:r>
        <w:t>125. 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осуществляет должностное лицо органа местного самоуправления.</w:t>
      </w:r>
    </w:p>
    <w:p w:rsidR="00746887" w:rsidRDefault="00746887">
      <w:pPr>
        <w:pStyle w:val="ConsPlusNormal"/>
        <w:spacing w:before="200"/>
        <w:ind w:firstLine="540"/>
        <w:jc w:val="both"/>
      </w:pPr>
      <w:r>
        <w:t>Текущий контроль за исполнением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работниками МФЦ, осуществляет руководитель МФЦ.</w:t>
      </w:r>
    </w:p>
    <w:p w:rsidR="00746887" w:rsidRDefault="00746887">
      <w:pPr>
        <w:pStyle w:val="ConsPlusNormal"/>
        <w:spacing w:before="200"/>
        <w:ind w:firstLine="540"/>
        <w:jc w:val="both"/>
      </w:pPr>
      <w:r>
        <w:t>126. Текущий контроль осуществляется путем проведения проверок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w:t>
      </w:r>
    </w:p>
    <w:p w:rsidR="00746887" w:rsidRDefault="00746887">
      <w:pPr>
        <w:pStyle w:val="ConsPlusNormal"/>
      </w:pPr>
    </w:p>
    <w:p w:rsidR="00746887" w:rsidRDefault="00746887">
      <w:pPr>
        <w:pStyle w:val="ConsPlusTitle"/>
        <w:jc w:val="center"/>
        <w:outlineLvl w:val="2"/>
      </w:pPr>
      <w:r>
        <w:t>Порядок и периодичность осуществления плановых</w:t>
      </w:r>
    </w:p>
    <w:p w:rsidR="00746887" w:rsidRDefault="00746887">
      <w:pPr>
        <w:pStyle w:val="ConsPlusTitle"/>
        <w:jc w:val="center"/>
      </w:pPr>
      <w:r>
        <w:t>и внеплановых проверок полноты и качества</w:t>
      </w:r>
    </w:p>
    <w:p w:rsidR="00746887" w:rsidRDefault="00746887">
      <w:pPr>
        <w:pStyle w:val="ConsPlusTitle"/>
        <w:jc w:val="center"/>
      </w:pPr>
      <w:r>
        <w:t>предоставления государственной услуги</w:t>
      </w:r>
    </w:p>
    <w:p w:rsidR="00746887" w:rsidRDefault="00746887">
      <w:pPr>
        <w:pStyle w:val="ConsPlusNormal"/>
      </w:pPr>
    </w:p>
    <w:p w:rsidR="00746887" w:rsidRDefault="00746887">
      <w:pPr>
        <w:pStyle w:val="ConsPlusNormal"/>
        <w:ind w:firstLine="540"/>
        <w:jc w:val="both"/>
      </w:pPr>
      <w:r>
        <w:t>127. Контроль за полнотой и качеством предоставления государственной услуги осуществляется путем проведения Министерством плановых и внеплановых проверок.</w:t>
      </w:r>
    </w:p>
    <w:p w:rsidR="00746887" w:rsidRDefault="00746887">
      <w:pPr>
        <w:pStyle w:val="ConsPlusNormal"/>
        <w:spacing w:before="200"/>
        <w:ind w:firstLine="540"/>
        <w:jc w:val="both"/>
      </w:pPr>
      <w:r>
        <w:t>128. Плановые проверки полноты и качества предоставления государственной услуги проводятся на основании приказов министра образования, науки и молодежной политики Республики Коми (далее - министр) и осуществляются на основании разрабатываемых Министерством ежегодных планов, утвержденных министром, в форме выездной проверки в порядке, установленном законодательством.</w:t>
      </w:r>
    </w:p>
    <w:p w:rsidR="00746887" w:rsidRDefault="00746887">
      <w:pPr>
        <w:pStyle w:val="ConsPlusNormal"/>
        <w:spacing w:before="200"/>
        <w:ind w:firstLine="540"/>
        <w:jc w:val="both"/>
      </w:pPr>
      <w:r>
        <w:t>129. Внеплановые проверки проводятся в форме документарной проверки и (или) выездной проверки в порядке, установленном законодательством.</w:t>
      </w:r>
    </w:p>
    <w:p w:rsidR="00746887" w:rsidRDefault="00746887">
      <w:pPr>
        <w:pStyle w:val="ConsPlusNormal"/>
        <w:spacing w:before="200"/>
        <w:ind w:firstLine="540"/>
        <w:jc w:val="both"/>
      </w:pPr>
      <w:r>
        <w:t>Внеплановые проверки могут проводиться на основании конкретного обращения заявителя о фактах нарушения его прав на получение государственной услуги.</w:t>
      </w:r>
    </w:p>
    <w:p w:rsidR="00746887" w:rsidRDefault="00746887">
      <w:pPr>
        <w:pStyle w:val="ConsPlusNormal"/>
        <w:spacing w:before="200"/>
        <w:ind w:firstLine="540"/>
        <w:jc w:val="both"/>
      </w:pPr>
      <w:r>
        <w:t xml:space="preserve">130. Результаты плановых и внеплановых проверок оформляются в виде справки, в которой </w:t>
      </w:r>
      <w:r>
        <w:lastRenderedPageBreak/>
        <w:t>отмечаются выявленные недостатки и предложения по их устранению.</w:t>
      </w:r>
    </w:p>
    <w:p w:rsidR="00746887" w:rsidRDefault="00746887">
      <w:pPr>
        <w:pStyle w:val="ConsPlusNormal"/>
      </w:pPr>
    </w:p>
    <w:p w:rsidR="00746887" w:rsidRDefault="00746887">
      <w:pPr>
        <w:pStyle w:val="ConsPlusTitle"/>
        <w:jc w:val="center"/>
        <w:outlineLvl w:val="2"/>
      </w:pPr>
      <w:r>
        <w:t>Ответственность должностных лиц органа местного</w:t>
      </w:r>
    </w:p>
    <w:p w:rsidR="00746887" w:rsidRDefault="00746887">
      <w:pPr>
        <w:pStyle w:val="ConsPlusTitle"/>
        <w:jc w:val="center"/>
      </w:pPr>
      <w:r>
        <w:t>самоуправления за решения и действия (бездействие),</w:t>
      </w:r>
    </w:p>
    <w:p w:rsidR="00746887" w:rsidRDefault="00746887">
      <w:pPr>
        <w:pStyle w:val="ConsPlusTitle"/>
        <w:jc w:val="center"/>
      </w:pPr>
      <w:r>
        <w:t>принимаемые (осуществляемые) ими в ходе</w:t>
      </w:r>
    </w:p>
    <w:p w:rsidR="00746887" w:rsidRDefault="00746887">
      <w:pPr>
        <w:pStyle w:val="ConsPlusTitle"/>
        <w:jc w:val="center"/>
      </w:pPr>
      <w:r>
        <w:t>предоставления государственной услуги</w:t>
      </w:r>
    </w:p>
    <w:p w:rsidR="00746887" w:rsidRDefault="00746887">
      <w:pPr>
        <w:pStyle w:val="ConsPlusNormal"/>
      </w:pPr>
    </w:p>
    <w:p w:rsidR="00746887" w:rsidRDefault="00746887">
      <w:pPr>
        <w:pStyle w:val="ConsPlusNormal"/>
        <w:ind w:firstLine="540"/>
        <w:jc w:val="both"/>
      </w:pPr>
      <w:r>
        <w:t>131. Должностные лица органа местного самоуправления, ответственные за осуществление административных процедур по предоставлению государственной услуги, несут установленную законодательством Российской Федерации ответственность за решение и действия (бездействие), принимаемые в ходе предоставления государственной услуги.</w:t>
      </w:r>
    </w:p>
    <w:p w:rsidR="00746887" w:rsidRDefault="00746887">
      <w:pPr>
        <w:pStyle w:val="ConsPlusNormal"/>
      </w:pPr>
    </w:p>
    <w:p w:rsidR="00746887" w:rsidRDefault="00746887">
      <w:pPr>
        <w:pStyle w:val="ConsPlusTitle"/>
        <w:jc w:val="center"/>
        <w:outlineLvl w:val="2"/>
      </w:pPr>
      <w:r>
        <w:t>Положения, характеризующие требования к порядку и формам</w:t>
      </w:r>
    </w:p>
    <w:p w:rsidR="00746887" w:rsidRDefault="00746887">
      <w:pPr>
        <w:pStyle w:val="ConsPlusTitle"/>
        <w:jc w:val="center"/>
      </w:pPr>
      <w:r>
        <w:t>контроля за предоставлением государственной услуги</w:t>
      </w:r>
    </w:p>
    <w:p w:rsidR="00746887" w:rsidRDefault="00746887">
      <w:pPr>
        <w:pStyle w:val="ConsPlusTitle"/>
        <w:jc w:val="center"/>
      </w:pPr>
      <w:r>
        <w:t>со стороны граждан, их объединений и организаций</w:t>
      </w:r>
    </w:p>
    <w:p w:rsidR="00746887" w:rsidRDefault="00746887">
      <w:pPr>
        <w:pStyle w:val="ConsPlusNormal"/>
      </w:pPr>
    </w:p>
    <w:p w:rsidR="00746887" w:rsidRDefault="00746887">
      <w:pPr>
        <w:pStyle w:val="ConsPlusNormal"/>
        <w:ind w:firstLine="540"/>
        <w:jc w:val="both"/>
      </w:pPr>
      <w:r>
        <w:t>132. Контроль за предоставлением государственной услуги осуществляется в форме контроля за соблюдением последовательности действий, определенных административными процедурами по исполнению государственной услуги и принятием решений должностными лицами, путем проведения проверок соблюдения и исполнения должностными лицами органа местного самоуправления правовых актов Российской Федерации, а также положений настоящего Административного регламента.</w:t>
      </w:r>
    </w:p>
    <w:p w:rsidR="00746887" w:rsidRDefault="00746887">
      <w:pPr>
        <w:pStyle w:val="ConsPlusNormal"/>
        <w:spacing w:before="200"/>
        <w:ind w:firstLine="540"/>
        <w:jc w:val="both"/>
      </w:pPr>
      <w:r>
        <w:t>Проверка также может проводиться по конкретному обращению гражданина или организации.</w:t>
      </w:r>
    </w:p>
    <w:p w:rsidR="00746887" w:rsidRDefault="00746887">
      <w:pPr>
        <w:pStyle w:val="ConsPlusNormal"/>
        <w:spacing w:before="200"/>
        <w:ind w:firstLine="540"/>
        <w:jc w:val="both"/>
      </w:pPr>
      <w:r>
        <w:t>133. При обращении граждан, их объединений и организаций к министру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государственной услуги.</w:t>
      </w:r>
    </w:p>
    <w:p w:rsidR="00746887" w:rsidRDefault="00746887">
      <w:pPr>
        <w:pStyle w:val="ConsPlusNormal"/>
      </w:pPr>
    </w:p>
    <w:p w:rsidR="00746887" w:rsidRDefault="00746887">
      <w:pPr>
        <w:pStyle w:val="ConsPlusTitle"/>
        <w:jc w:val="center"/>
        <w:outlineLvl w:val="1"/>
      </w:pPr>
      <w:r>
        <w:t>V. Досудебный (внесудебный) порядок обжалования решений</w:t>
      </w:r>
    </w:p>
    <w:p w:rsidR="00746887" w:rsidRDefault="00746887">
      <w:pPr>
        <w:pStyle w:val="ConsPlusTitle"/>
        <w:jc w:val="center"/>
      </w:pPr>
      <w:r>
        <w:t>и действий (бездействия) органа, предоставляющего</w:t>
      </w:r>
    </w:p>
    <w:p w:rsidR="00746887" w:rsidRDefault="00746887">
      <w:pPr>
        <w:pStyle w:val="ConsPlusTitle"/>
        <w:jc w:val="center"/>
      </w:pPr>
      <w:r>
        <w:t>государственную услугу, а также должностных лиц,</w:t>
      </w:r>
    </w:p>
    <w:p w:rsidR="00746887" w:rsidRDefault="00746887">
      <w:pPr>
        <w:pStyle w:val="ConsPlusTitle"/>
        <w:jc w:val="center"/>
      </w:pPr>
      <w:r>
        <w:t>государственных служащих, многофункционального центра,</w:t>
      </w:r>
    </w:p>
    <w:p w:rsidR="00746887" w:rsidRDefault="00746887">
      <w:pPr>
        <w:pStyle w:val="ConsPlusTitle"/>
        <w:jc w:val="center"/>
      </w:pPr>
      <w:r>
        <w:t>работников многофункционального центра, а также</w:t>
      </w:r>
    </w:p>
    <w:p w:rsidR="00746887" w:rsidRDefault="00746887">
      <w:pPr>
        <w:pStyle w:val="ConsPlusTitle"/>
        <w:jc w:val="center"/>
      </w:pPr>
      <w:r>
        <w:t>организаций, предусмотренных частью 1.1 статьи 16</w:t>
      </w:r>
    </w:p>
    <w:p w:rsidR="00746887" w:rsidRDefault="00746887">
      <w:pPr>
        <w:pStyle w:val="ConsPlusTitle"/>
        <w:jc w:val="center"/>
      </w:pPr>
      <w:r>
        <w:t>Федерального закона от 27.07.2010 N 210-ФЗ</w:t>
      </w:r>
    </w:p>
    <w:p w:rsidR="00746887" w:rsidRDefault="00746887">
      <w:pPr>
        <w:pStyle w:val="ConsPlusTitle"/>
        <w:jc w:val="center"/>
      </w:pPr>
      <w:r>
        <w:t>"Об организации предоставления государственных</w:t>
      </w:r>
    </w:p>
    <w:p w:rsidR="00746887" w:rsidRDefault="00746887">
      <w:pPr>
        <w:pStyle w:val="ConsPlusTitle"/>
        <w:jc w:val="center"/>
      </w:pPr>
      <w:r>
        <w:t>и муниципальных услуг", или их работников</w:t>
      </w:r>
    </w:p>
    <w:p w:rsidR="00746887" w:rsidRDefault="00746887">
      <w:pPr>
        <w:pStyle w:val="ConsPlusNormal"/>
      </w:pPr>
    </w:p>
    <w:p w:rsidR="00746887" w:rsidRDefault="00746887">
      <w:pPr>
        <w:pStyle w:val="ConsPlusNormal"/>
        <w:ind w:firstLine="540"/>
        <w:jc w:val="both"/>
      </w:pPr>
      <w:r>
        <w:t>134. Указанная в настоящем разделе информация подлежит размещению на официальном сайте Министерства, органов местного самоуправления, на Едином портале государственных и муниципальных услуг (функций), на Портале государственных и муниципальных услуг (функций) Республики Коми, в государственной информационной системе Республики Коми "Реестр государственных и муниципальных услуг (функций) Республики Коми".</w:t>
      </w:r>
    </w:p>
    <w:p w:rsidR="00746887" w:rsidRDefault="00746887">
      <w:pPr>
        <w:pStyle w:val="ConsPlusNormal"/>
      </w:pPr>
    </w:p>
    <w:p w:rsidR="00746887" w:rsidRDefault="00746887">
      <w:pPr>
        <w:pStyle w:val="ConsPlusTitle"/>
        <w:jc w:val="center"/>
        <w:outlineLvl w:val="2"/>
      </w:pPr>
      <w:r>
        <w:t>Информация для заявителя о его праве подать</w:t>
      </w:r>
    </w:p>
    <w:p w:rsidR="00746887" w:rsidRDefault="00746887">
      <w:pPr>
        <w:pStyle w:val="ConsPlusTitle"/>
        <w:jc w:val="center"/>
      </w:pPr>
      <w:r>
        <w:t>жалобу на решения и действия (бездействие) органа,</w:t>
      </w:r>
    </w:p>
    <w:p w:rsidR="00746887" w:rsidRDefault="00746887">
      <w:pPr>
        <w:pStyle w:val="ConsPlusTitle"/>
        <w:jc w:val="center"/>
      </w:pPr>
      <w:r>
        <w:t>предоставляющего государственную услугу, его должностного</w:t>
      </w:r>
    </w:p>
    <w:p w:rsidR="00746887" w:rsidRDefault="00746887">
      <w:pPr>
        <w:pStyle w:val="ConsPlusTitle"/>
        <w:jc w:val="center"/>
      </w:pPr>
      <w:r>
        <w:t>лица либо гражданского служащего, многофункционального</w:t>
      </w:r>
    </w:p>
    <w:p w:rsidR="00746887" w:rsidRDefault="00746887">
      <w:pPr>
        <w:pStyle w:val="ConsPlusTitle"/>
        <w:jc w:val="center"/>
      </w:pPr>
      <w:r>
        <w:t>центра, его работника, а также организаций, указанных</w:t>
      </w:r>
    </w:p>
    <w:p w:rsidR="00746887" w:rsidRDefault="00746887">
      <w:pPr>
        <w:pStyle w:val="ConsPlusTitle"/>
        <w:jc w:val="center"/>
      </w:pPr>
      <w:r>
        <w:t>в части 1.1 статьи 16 Федерального закона от 27 июля</w:t>
      </w:r>
    </w:p>
    <w:p w:rsidR="00746887" w:rsidRDefault="00746887">
      <w:pPr>
        <w:pStyle w:val="ConsPlusTitle"/>
        <w:jc w:val="center"/>
      </w:pPr>
      <w:r>
        <w:t>2010 г. N 210-ФЗ "Об организации предоставления</w:t>
      </w:r>
    </w:p>
    <w:p w:rsidR="00746887" w:rsidRDefault="00746887">
      <w:pPr>
        <w:pStyle w:val="ConsPlusTitle"/>
        <w:jc w:val="center"/>
      </w:pPr>
      <w:r>
        <w:t>государственных и муниципальных услуг", или их работников</w:t>
      </w:r>
    </w:p>
    <w:p w:rsidR="00746887" w:rsidRDefault="00746887">
      <w:pPr>
        <w:pStyle w:val="ConsPlusTitle"/>
        <w:jc w:val="center"/>
      </w:pPr>
      <w:r>
        <w:t>при предоставлении государственной услуги</w:t>
      </w:r>
    </w:p>
    <w:p w:rsidR="00746887" w:rsidRDefault="00746887">
      <w:pPr>
        <w:pStyle w:val="ConsPlusNormal"/>
      </w:pPr>
    </w:p>
    <w:p w:rsidR="00746887" w:rsidRDefault="00746887">
      <w:pPr>
        <w:pStyle w:val="ConsPlusNormal"/>
        <w:ind w:firstLine="540"/>
        <w:jc w:val="both"/>
      </w:pPr>
      <w:r>
        <w:t>135. Заявитель имеет право на обжалование решений, принятых в ходе предоставления государственной услуги, действий (бездействия) должностных лиц, муниципальных служащих органа местного самоуправления, МФЦ, его работника в досудебном порядке.</w:t>
      </w:r>
    </w:p>
    <w:p w:rsidR="00746887" w:rsidRDefault="00746887">
      <w:pPr>
        <w:pStyle w:val="ConsPlusNormal"/>
        <w:spacing w:before="200"/>
        <w:ind w:firstLine="540"/>
        <w:jc w:val="both"/>
      </w:pPr>
      <w:r>
        <w:t xml:space="preserve">Организации, предусмотренные </w:t>
      </w:r>
      <w:hyperlink r:id="rId13">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на территории </w:t>
      </w:r>
      <w:r>
        <w:lastRenderedPageBreak/>
        <w:t>Республики Коми отсутствуют.</w:t>
      </w:r>
    </w:p>
    <w:p w:rsidR="00746887" w:rsidRDefault="00746887">
      <w:pPr>
        <w:pStyle w:val="ConsPlusNormal"/>
      </w:pPr>
    </w:p>
    <w:p w:rsidR="00746887" w:rsidRDefault="00746887">
      <w:pPr>
        <w:pStyle w:val="ConsPlusTitle"/>
        <w:jc w:val="center"/>
        <w:outlineLvl w:val="2"/>
      </w:pPr>
      <w:r>
        <w:t>Предмет жалобы</w:t>
      </w:r>
    </w:p>
    <w:p w:rsidR="00746887" w:rsidRDefault="00746887">
      <w:pPr>
        <w:pStyle w:val="ConsPlusNormal"/>
      </w:pPr>
    </w:p>
    <w:p w:rsidR="00746887" w:rsidRDefault="00746887">
      <w:pPr>
        <w:pStyle w:val="ConsPlusNormal"/>
        <w:ind w:firstLine="540"/>
        <w:jc w:val="both"/>
      </w:pPr>
      <w:r>
        <w:t>136. Заявитель может обратиться с жалобой на нарушение порядка предоставления государственной услуги (далее - жалоба), в том числе в следующих случаях:</w:t>
      </w:r>
    </w:p>
    <w:p w:rsidR="00746887" w:rsidRDefault="00746887">
      <w:pPr>
        <w:pStyle w:val="ConsPlusNormal"/>
        <w:spacing w:before="200"/>
        <w:ind w:firstLine="540"/>
        <w:jc w:val="both"/>
      </w:pPr>
      <w:r>
        <w:t xml:space="preserve">1) нарушение срока регистрации запроса заявителя о предоставлении государственной услуги, запроса, указанного в </w:t>
      </w:r>
      <w:hyperlink r:id="rId14">
        <w:r>
          <w:rPr>
            <w:color w:val="0000FF"/>
          </w:rPr>
          <w:t>статье 15.1</w:t>
        </w:r>
      </w:hyperlink>
      <w:r>
        <w:t xml:space="preserve"> Федерального закона от 27 июля 2010 г. N 210-ФЗ "Об организации предоставления государственных и муниципальных услуг";</w:t>
      </w:r>
    </w:p>
    <w:p w:rsidR="00746887" w:rsidRDefault="00746887">
      <w:pPr>
        <w:pStyle w:val="ConsPlusNormal"/>
        <w:spacing w:before="200"/>
        <w:ind w:firstLine="540"/>
        <w:jc w:val="both"/>
      </w:pPr>
      <w: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15">
        <w:r>
          <w:rPr>
            <w:color w:val="0000FF"/>
          </w:rPr>
          <w:t>частью 1.3 статьи 16</w:t>
        </w:r>
      </w:hyperlink>
      <w:r>
        <w:t xml:space="preserve"> Федерального закона от 27 июля 2010 г. N 210-ФЗ "Об организации предоставления государственных и муниципальных услуг";</w:t>
      </w:r>
    </w:p>
    <w:p w:rsidR="00746887" w:rsidRDefault="00746887">
      <w:pPr>
        <w:pStyle w:val="ConsPlusNormal"/>
        <w:spacing w:before="20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Коми для предоставления государственной услуги;</w:t>
      </w:r>
    </w:p>
    <w:p w:rsidR="00746887" w:rsidRDefault="00746887">
      <w:pPr>
        <w:pStyle w:val="ConsPlusNormal"/>
        <w:spacing w:before="200"/>
        <w:ind w:firstLine="540"/>
        <w:jc w:val="both"/>
      </w:pPr>
      <w:r>
        <w:t>4) отказ в приеме документов, предоставление которых предусмотрено нормативными правовыми актами Российской Федерации и (или) Республики Коми, для предоставления государственной услуги, у заявителя;</w:t>
      </w:r>
    </w:p>
    <w:p w:rsidR="00746887" w:rsidRDefault="00746887">
      <w:pPr>
        <w:pStyle w:val="ConsPlusNormal"/>
        <w:spacing w:before="200"/>
        <w:ind w:firstLine="540"/>
        <w:jc w:val="both"/>
      </w:pPr>
      <w: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
    <w:p w:rsidR="00746887" w:rsidRDefault="00746887">
      <w:pPr>
        <w:pStyle w:val="ConsPlusNormal"/>
        <w:spacing w:before="200"/>
        <w:ind w:firstLine="540"/>
        <w:jc w:val="both"/>
      </w:pPr>
      <w:r>
        <w:t>6) затребование у заявителя при предоставлении государственной услуги платы, не предусмотренной нормативными правовыми актами Российской Федерации и (или) Республики Коми;</w:t>
      </w:r>
    </w:p>
    <w:p w:rsidR="00746887" w:rsidRDefault="00746887">
      <w:pPr>
        <w:pStyle w:val="ConsPlusNormal"/>
        <w:spacing w:before="200"/>
        <w:ind w:firstLine="540"/>
        <w:jc w:val="both"/>
      </w:pPr>
      <w:r>
        <w:t>7) отказ органа, предоставляющего государственную услугу, его должностного лица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746887" w:rsidRDefault="00746887">
      <w:pPr>
        <w:pStyle w:val="ConsPlusNormal"/>
        <w:spacing w:before="200"/>
        <w:ind w:firstLine="540"/>
        <w:jc w:val="both"/>
      </w:pPr>
      <w:r>
        <w:t>8) нарушение срока или порядка выдачи документов по результатам предоставления государственной услуги;</w:t>
      </w:r>
    </w:p>
    <w:p w:rsidR="00746887" w:rsidRDefault="00746887">
      <w:pPr>
        <w:pStyle w:val="ConsPlusNormal"/>
        <w:spacing w:before="200"/>
        <w:ind w:firstLine="540"/>
        <w:jc w:val="both"/>
      </w:pPr>
      <w: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
    <w:p w:rsidR="00746887" w:rsidRDefault="00746887">
      <w:pPr>
        <w:pStyle w:val="ConsPlusNormal"/>
        <w:spacing w:before="200"/>
        <w:ind w:firstLine="540"/>
        <w:jc w:val="both"/>
      </w:pPr>
      <w:r>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6">
        <w:r>
          <w:rPr>
            <w:color w:val="0000FF"/>
          </w:rPr>
          <w:t>пунктом 4 части 1 статьи 7</w:t>
        </w:r>
      </w:hyperlink>
      <w:r>
        <w:t xml:space="preserve"> Федерального закона от 27 июля 2010 г. N 210-ФЗ "Об организации предоставления государственных и муниципальных услуг".</w:t>
      </w:r>
    </w:p>
    <w:p w:rsidR="00746887" w:rsidRDefault="00746887">
      <w:pPr>
        <w:pStyle w:val="ConsPlusNormal"/>
      </w:pPr>
    </w:p>
    <w:p w:rsidR="00746887" w:rsidRDefault="00746887">
      <w:pPr>
        <w:pStyle w:val="ConsPlusTitle"/>
        <w:jc w:val="center"/>
        <w:outlineLvl w:val="2"/>
      </w:pPr>
      <w:r>
        <w:t>Органы исполнительной власти Республики Коми, организации,</w:t>
      </w:r>
    </w:p>
    <w:p w:rsidR="00746887" w:rsidRDefault="00746887">
      <w:pPr>
        <w:pStyle w:val="ConsPlusTitle"/>
        <w:jc w:val="center"/>
      </w:pPr>
      <w:r>
        <w:t>уполномоченные на рассмотрение жалобы должностные лица,</w:t>
      </w:r>
    </w:p>
    <w:p w:rsidR="00746887" w:rsidRDefault="00746887">
      <w:pPr>
        <w:pStyle w:val="ConsPlusTitle"/>
        <w:jc w:val="center"/>
      </w:pPr>
      <w:r>
        <w:t>работники, которым может быть направлена жалоба</w:t>
      </w:r>
    </w:p>
    <w:p w:rsidR="00746887" w:rsidRDefault="00746887">
      <w:pPr>
        <w:pStyle w:val="ConsPlusNormal"/>
      </w:pPr>
    </w:p>
    <w:p w:rsidR="00746887" w:rsidRDefault="00746887">
      <w:pPr>
        <w:pStyle w:val="ConsPlusNormal"/>
        <w:ind w:firstLine="540"/>
        <w:jc w:val="both"/>
      </w:pPr>
      <w:r>
        <w:t>137. Жалоба подается заявителем в письменной форме на бумажном носителе, в электронной форме в орган местного самоуправления, МФЦ либо в Министерство экономики Республики Коми - орган государственной власти, являющийся учредителем многофункционального центра.</w:t>
      </w:r>
    </w:p>
    <w:p w:rsidR="00746887" w:rsidRDefault="00746887">
      <w:pPr>
        <w:pStyle w:val="ConsPlusNormal"/>
        <w:spacing w:before="200"/>
        <w:ind w:firstLine="540"/>
        <w:jc w:val="both"/>
      </w:pPr>
      <w:r>
        <w:t xml:space="preserve">138. Жалоба на решения и действия (бездействие) органа местного самоуправления, </w:t>
      </w:r>
      <w:r>
        <w:lastRenderedPageBreak/>
        <w:t>руководителя органа местного самоуправления, иного должностного лица органа местного самоуправления, муниципального служащего может быть направлена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"Интернет", официального сайта органа местного самоуправления, а также может быть принята при личном приеме заявителя.</w:t>
      </w:r>
    </w:p>
    <w:p w:rsidR="00746887" w:rsidRDefault="00746887">
      <w:pPr>
        <w:pStyle w:val="ConsPlusNormal"/>
      </w:pPr>
    </w:p>
    <w:p w:rsidR="00746887" w:rsidRDefault="00746887">
      <w:pPr>
        <w:pStyle w:val="ConsPlusTitle"/>
        <w:jc w:val="center"/>
        <w:outlineLvl w:val="2"/>
      </w:pPr>
      <w:r>
        <w:t>Порядок подачи и рассмотрения жалобы</w:t>
      </w:r>
    </w:p>
    <w:p w:rsidR="00746887" w:rsidRDefault="00746887">
      <w:pPr>
        <w:pStyle w:val="ConsPlusNormal"/>
      </w:pPr>
    </w:p>
    <w:p w:rsidR="00746887" w:rsidRDefault="00746887">
      <w:pPr>
        <w:pStyle w:val="ConsPlusNormal"/>
        <w:ind w:firstLine="540"/>
        <w:jc w:val="both"/>
      </w:pPr>
      <w:r>
        <w:t>139. При поступлении жалобы на решения и действия (бездействие) должностного лица органа местного самоуправления, муниципального служащего, МФЦ обеспечивает ее передачу в орган местного самоуправления, в порядке и сроки, которые установлены соглашением о взаимодействии между МФЦ и органом местного самоуправления, но не позднее следующего рабочего дня со дня поступления жалобы.</w:t>
      </w:r>
    </w:p>
    <w:p w:rsidR="00746887" w:rsidRDefault="00746887">
      <w:pPr>
        <w:pStyle w:val="ConsPlusNormal"/>
        <w:spacing w:before="200"/>
        <w:ind w:firstLine="540"/>
        <w:jc w:val="both"/>
      </w:pPr>
      <w:r>
        <w:t>140. Жалоба должна содержать:</w:t>
      </w:r>
    </w:p>
    <w:p w:rsidR="00746887" w:rsidRDefault="00746887">
      <w:pPr>
        <w:pStyle w:val="ConsPlusNormal"/>
        <w:spacing w:before="200"/>
        <w:ind w:firstLine="540"/>
        <w:jc w:val="both"/>
      </w:pPr>
      <w:r>
        <w:t>1) наименование органа местного самоуправления, должностного лица органа местного самоуправления либо муниципального служащего;</w:t>
      </w:r>
    </w:p>
    <w:p w:rsidR="00746887" w:rsidRDefault="00746887">
      <w:pPr>
        <w:pStyle w:val="ConsPlusNormal"/>
        <w:spacing w:before="20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46887" w:rsidRDefault="00746887">
      <w:pPr>
        <w:pStyle w:val="ConsPlusNormal"/>
        <w:spacing w:before="200"/>
        <w:ind w:firstLine="540"/>
        <w:jc w:val="both"/>
      </w:pPr>
      <w:r>
        <w:t>3) сведения об обжалуемых решениях и действиях (бездействии) должностного лица органа местного самоуправления либо муниципального служащего;</w:t>
      </w:r>
    </w:p>
    <w:p w:rsidR="00746887" w:rsidRDefault="00746887">
      <w:pPr>
        <w:pStyle w:val="ConsPlusNormal"/>
        <w:spacing w:before="200"/>
        <w:ind w:firstLine="540"/>
        <w:jc w:val="both"/>
      </w:pPr>
      <w:r>
        <w:t>4) доводы, на основании которых заявитель не согласен с решением и действиями (бездействием) должностного лица органа местного самоуправления либо муниципального служащего.</w:t>
      </w:r>
    </w:p>
    <w:p w:rsidR="00746887" w:rsidRDefault="00746887">
      <w:pPr>
        <w:pStyle w:val="ConsPlusNormal"/>
        <w:spacing w:before="200"/>
        <w:ind w:firstLine="540"/>
        <w:jc w:val="both"/>
      </w:pPr>
      <w:r>
        <w:t>Заявителем могут быть представлены оригиналы документов (при наличии), подтверждающие доводы заявителя, либо их копии.</w:t>
      </w:r>
    </w:p>
    <w:p w:rsidR="00746887" w:rsidRDefault="00746887">
      <w:pPr>
        <w:pStyle w:val="ConsPlusNormal"/>
        <w:spacing w:before="200"/>
        <w:ind w:firstLine="540"/>
        <w:jc w:val="both"/>
      </w:pPr>
      <w:r>
        <w:t>В случае подачи жалобы через представителя заявителя к жалобе прилагается документ, подтверждающий полномочия представителя на осуществление действий от имени заявителя.</w:t>
      </w:r>
    </w:p>
    <w:p w:rsidR="00746887" w:rsidRDefault="00746887">
      <w:pPr>
        <w:pStyle w:val="ConsPlusNormal"/>
        <w:spacing w:before="200"/>
        <w:ind w:firstLine="540"/>
        <w:jc w:val="both"/>
      </w:pPr>
      <w:r>
        <w:t>В качестве документа, подтверждающего полномочия на осуществление действий от имени заявителя, представляется:</w:t>
      </w:r>
    </w:p>
    <w:p w:rsidR="00746887" w:rsidRDefault="00746887">
      <w:pPr>
        <w:pStyle w:val="ConsPlusNormal"/>
        <w:spacing w:before="200"/>
        <w:ind w:firstLine="540"/>
        <w:jc w:val="both"/>
      </w:pPr>
      <w:r>
        <w:t>а) оформленная в соответствии с законодательством Российской Федерации доверенность (для физических лиц);</w:t>
      </w:r>
    </w:p>
    <w:p w:rsidR="00746887" w:rsidRDefault="00746887">
      <w:pPr>
        <w:pStyle w:val="ConsPlusNormal"/>
        <w:spacing w:before="200"/>
        <w:ind w:firstLine="540"/>
        <w:jc w:val="both"/>
      </w:pPr>
      <w:r>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746887" w:rsidRDefault="00746887">
      <w:pPr>
        <w:pStyle w:val="ConsPlusNormal"/>
        <w:spacing w:before="200"/>
        <w:ind w:firstLine="540"/>
        <w:jc w:val="both"/>
      </w:pPr>
      <w:r>
        <w:t>в)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46887" w:rsidRDefault="00746887">
      <w:pPr>
        <w:pStyle w:val="ConsPlusNormal"/>
        <w:spacing w:before="200"/>
        <w:ind w:firstLine="540"/>
        <w:jc w:val="both"/>
      </w:pPr>
      <w:r>
        <w:t>141. Заявитель имеет право на получение информации и документов, необходимых для обоснования и рассмотрения жалобы.</w:t>
      </w:r>
    </w:p>
    <w:p w:rsidR="00746887" w:rsidRDefault="00746887">
      <w:pPr>
        <w:pStyle w:val="ConsPlusNormal"/>
        <w:spacing w:before="200"/>
        <w:ind w:firstLine="540"/>
        <w:jc w:val="both"/>
      </w:pPr>
      <w:r>
        <w:t>142. Поступившая в орган местного самоуправления жалоба регистрируется в Журнале учета жалоб на решения и действия (бездействие) органа местного самоуправления, его должностных лиц либо муниципальных служащих в течение одного рабочего дня со дня ее поступления с присвоением ей регистрационного номера.</w:t>
      </w:r>
    </w:p>
    <w:p w:rsidR="00746887" w:rsidRDefault="00746887">
      <w:pPr>
        <w:pStyle w:val="ConsPlusNormal"/>
        <w:spacing w:before="200"/>
        <w:ind w:firstLine="540"/>
        <w:jc w:val="both"/>
      </w:pPr>
      <w:r>
        <w:t>Органом местного самоуправления заявителю выдается расписка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746887" w:rsidRDefault="00746887">
      <w:pPr>
        <w:pStyle w:val="ConsPlusNormal"/>
        <w:spacing w:before="200"/>
        <w:ind w:firstLine="540"/>
        <w:jc w:val="both"/>
      </w:pPr>
      <w:r>
        <w:t xml:space="preserve">Расписка о регистрации жалобы и получении документов с указанием регистрационного </w:t>
      </w:r>
      <w:r>
        <w:lastRenderedPageBreak/>
        <w:t>номера жалобы, даты и времени ее приема, перечня представленных документов, направленных с использованием информационно-телекоммуникационной сети "Интернет", официального сайта органа местного самоуправления, Портала государственных и муниципальных услуг (функций),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746887" w:rsidRDefault="00746887">
      <w:pPr>
        <w:pStyle w:val="ConsPlusNormal"/>
        <w:spacing w:before="200"/>
        <w:ind w:firstLine="540"/>
        <w:jc w:val="both"/>
      </w:pPr>
      <w: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746887" w:rsidRDefault="00746887">
      <w:pPr>
        <w:pStyle w:val="ConsPlusNormal"/>
        <w:spacing w:before="200"/>
        <w:ind w:firstLine="540"/>
        <w:jc w:val="both"/>
      </w:pPr>
      <w:r>
        <w:t>Жалоба в течение одного рабочего дня со дня ее регистрации подлежит передаче должностному лицу, специалисту, наделенному полномочиями по рассмотрению жалоб.</w:t>
      </w:r>
    </w:p>
    <w:p w:rsidR="00746887" w:rsidRDefault="00746887">
      <w:pPr>
        <w:pStyle w:val="ConsPlusNormal"/>
        <w:spacing w:before="200"/>
        <w:ind w:firstLine="540"/>
        <w:jc w:val="both"/>
      </w:pPr>
      <w:r>
        <w:t>143. Жалобы, за исключением жалоб на решения, принятые руководителем органа местного самоуправления, предоставляющего государственные услуги, рассматриваются должностным лицом, специалистом, наделенными полномочиями по рассмотрению жалоб.</w:t>
      </w:r>
    </w:p>
    <w:p w:rsidR="00746887" w:rsidRDefault="00746887">
      <w:pPr>
        <w:pStyle w:val="ConsPlusNormal"/>
        <w:spacing w:before="200"/>
        <w:ind w:firstLine="540"/>
        <w:jc w:val="both"/>
      </w:pPr>
      <w:r>
        <w:t>Должностное лицо, специалист, наделенные полномочиями по рассмотрению жалоб, назначаются правовым актом органа местного самоуправления.</w:t>
      </w:r>
    </w:p>
    <w:p w:rsidR="00746887" w:rsidRDefault="00746887">
      <w:pPr>
        <w:pStyle w:val="ConsPlusNormal"/>
        <w:spacing w:before="200"/>
        <w:ind w:firstLine="540"/>
        <w:jc w:val="both"/>
      </w:pPr>
      <w:r>
        <w:t>В случае если жалоба подана заявителем в орган, предоставляющий государственную услугу, в компетенцию которого не входит принятие решения по жалобе, в течение 3 рабочих дней со дня ее регистрации уполномоченное должностное лицо органа местного самоуправления, направляет жалобу в орган, предоставляющий государственную услугу и уполномоченный в соответствии с компетенцией на ее рассмотрение, и в письменной форме информирует заявителя о перенаправлении жалобы. При этом срок рассмотрения жалобы исчисляется со дня регистрации жалобы в органе, предоставляющем государственную услугу и уполномоченном в соответствии с компетенцией на ее рассмотрение.</w:t>
      </w:r>
    </w:p>
    <w:p w:rsidR="00746887" w:rsidRDefault="00746887">
      <w:pPr>
        <w:pStyle w:val="ConsPlusNormal"/>
        <w:spacing w:before="200"/>
        <w:ind w:firstLine="540"/>
        <w:jc w:val="both"/>
      </w:pPr>
      <w:r>
        <w:t>144. В случае установления в ходе или по результатам рассмотрения жалобы признаков состава административного правонарушения, предусмотренного законодательством Российской Федерации об административных правонарушениях, или признаков состава преступления материалы направляются должностным лицом, специалистом, наделенными полномочиями по рассмотрению жалоб, незамедлительно (не позднее 1 рабочего дня со дня установления указанных обстоятельств) в органы прокуратуры.</w:t>
      </w:r>
    </w:p>
    <w:p w:rsidR="00746887" w:rsidRDefault="00746887">
      <w:pPr>
        <w:pStyle w:val="ConsPlusNormal"/>
      </w:pPr>
    </w:p>
    <w:p w:rsidR="00746887" w:rsidRDefault="00746887">
      <w:pPr>
        <w:pStyle w:val="ConsPlusTitle"/>
        <w:jc w:val="center"/>
        <w:outlineLvl w:val="2"/>
      </w:pPr>
      <w:r>
        <w:t>Сроки рассмотрения жалоб</w:t>
      </w:r>
    </w:p>
    <w:p w:rsidR="00746887" w:rsidRDefault="00746887">
      <w:pPr>
        <w:pStyle w:val="ConsPlusNormal"/>
      </w:pPr>
    </w:p>
    <w:p w:rsidR="00746887" w:rsidRDefault="00746887">
      <w:pPr>
        <w:pStyle w:val="ConsPlusNormal"/>
        <w:ind w:firstLine="540"/>
        <w:jc w:val="both"/>
      </w:pPr>
      <w:r>
        <w:t>145. Жалоба, поступившая в орган местного самоуправления, МФЦ, подлежит рассмотрению в течение 15 рабочих дней со дня ее регистрации, а в случае обжалования отказа органа местного самоуправления,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если более короткие сроки рассмотрения жалобы не установлены органом, предоставляющим государственную услугу, МФЦ, уполномоченными на ее рассмотрение.</w:t>
      </w:r>
    </w:p>
    <w:p w:rsidR="00746887" w:rsidRDefault="00746887">
      <w:pPr>
        <w:pStyle w:val="ConsPlusNormal"/>
      </w:pPr>
    </w:p>
    <w:p w:rsidR="00746887" w:rsidRDefault="00746887">
      <w:pPr>
        <w:pStyle w:val="ConsPlusTitle"/>
        <w:jc w:val="center"/>
        <w:outlineLvl w:val="2"/>
      </w:pPr>
      <w:r>
        <w:t>Перечень оснований для отказа в удовлетворении жалобы</w:t>
      </w:r>
    </w:p>
    <w:p w:rsidR="00746887" w:rsidRDefault="00746887">
      <w:pPr>
        <w:pStyle w:val="ConsPlusTitle"/>
        <w:jc w:val="center"/>
      </w:pPr>
      <w:r>
        <w:t>и перечень оснований для оставления жалобы без ответа</w:t>
      </w:r>
    </w:p>
    <w:p w:rsidR="00746887" w:rsidRDefault="00746887">
      <w:pPr>
        <w:pStyle w:val="ConsPlusNormal"/>
      </w:pPr>
    </w:p>
    <w:p w:rsidR="00746887" w:rsidRDefault="00746887">
      <w:pPr>
        <w:pStyle w:val="ConsPlusNormal"/>
        <w:ind w:firstLine="540"/>
        <w:jc w:val="both"/>
      </w:pPr>
      <w:r>
        <w:t>146. Основаниями для отказа в удовлетворении жалобы являются:</w:t>
      </w:r>
    </w:p>
    <w:p w:rsidR="00746887" w:rsidRDefault="00746887">
      <w:pPr>
        <w:pStyle w:val="ConsPlusNormal"/>
        <w:spacing w:before="200"/>
        <w:ind w:firstLine="540"/>
        <w:jc w:val="both"/>
      </w:pPr>
      <w:r>
        <w:t>а) наличие вступившего в законную силу решения суда, арбитражного суда по жалобе о том же предмете и по тем же основаниям;</w:t>
      </w:r>
    </w:p>
    <w:p w:rsidR="00746887" w:rsidRDefault="00746887">
      <w:pPr>
        <w:pStyle w:val="ConsPlusNormal"/>
        <w:spacing w:before="200"/>
        <w:ind w:firstLine="540"/>
        <w:jc w:val="both"/>
      </w:pPr>
      <w:r>
        <w:t>б) подача жалобы лицом, полномочия которого не подтверждены в порядке, установленном законодательством Российской Федерации;</w:t>
      </w:r>
    </w:p>
    <w:p w:rsidR="00746887" w:rsidRDefault="00746887">
      <w:pPr>
        <w:pStyle w:val="ConsPlusNormal"/>
        <w:spacing w:before="200"/>
        <w:ind w:firstLine="540"/>
        <w:jc w:val="both"/>
      </w:pPr>
      <w: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746887" w:rsidRDefault="00746887">
      <w:pPr>
        <w:pStyle w:val="ConsPlusNormal"/>
        <w:spacing w:before="200"/>
        <w:ind w:firstLine="540"/>
        <w:jc w:val="both"/>
      </w:pPr>
      <w:r>
        <w:t>г) признание жалобы необоснованной (решения и действия (бездействие) признаны законными, отсутствует нарушение прав заявителя).</w:t>
      </w:r>
    </w:p>
    <w:p w:rsidR="00746887" w:rsidRDefault="00746887">
      <w:pPr>
        <w:pStyle w:val="ConsPlusNormal"/>
        <w:spacing w:before="200"/>
        <w:ind w:firstLine="540"/>
        <w:jc w:val="both"/>
      </w:pPr>
      <w:r>
        <w:lastRenderedPageBreak/>
        <w:t>147. В случае если в жалобе не указаны фамилия гражданина, направившего жалобу, или почтовый адрес, по которому должен быть направлен ответ, ответ на жалобу не дается.</w:t>
      </w:r>
    </w:p>
    <w:p w:rsidR="00746887" w:rsidRDefault="00746887">
      <w:pPr>
        <w:pStyle w:val="ConsPlusNormal"/>
        <w:spacing w:before="200"/>
        <w:ind w:firstLine="540"/>
        <w:jc w:val="both"/>
      </w:pPr>
      <w:r>
        <w:t>Орган местного самоуправления, МФЦ или специалист, наделенный полномочиями по рассмотрению жалоб, при получении жалобы, в которой содержатся нецензурные либо оскорбительные выражения, угрозы жизни, здоровью и имуществу должностного лица, работника, а также членов их семьи, вправе оставить жалобу без ответа по существу поставленных в ней вопросов и в течение 3 рабочих дней со дня регистрации жалобы сообщить заявителю, направившему жалобу, о недопустимости злоупотребления правом.</w:t>
      </w:r>
    </w:p>
    <w:p w:rsidR="00746887" w:rsidRDefault="00746887">
      <w:pPr>
        <w:pStyle w:val="ConsPlusNormal"/>
        <w:spacing w:before="200"/>
        <w:ind w:firstLine="540"/>
        <w:jc w:val="both"/>
      </w:pPr>
      <w:r>
        <w:t>В случае если текст жалобы не поддается прочтению, ответ на жалобу не дается,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746887" w:rsidRDefault="00746887">
      <w:pPr>
        <w:pStyle w:val="ConsPlusNormal"/>
      </w:pPr>
    </w:p>
    <w:p w:rsidR="00746887" w:rsidRDefault="00746887">
      <w:pPr>
        <w:pStyle w:val="ConsPlusTitle"/>
        <w:jc w:val="center"/>
        <w:outlineLvl w:val="2"/>
      </w:pPr>
      <w:r>
        <w:t>Результат рассмотрения жалобы</w:t>
      </w:r>
    </w:p>
    <w:p w:rsidR="00746887" w:rsidRDefault="00746887">
      <w:pPr>
        <w:pStyle w:val="ConsPlusNormal"/>
      </w:pPr>
    </w:p>
    <w:p w:rsidR="00746887" w:rsidRDefault="00746887">
      <w:pPr>
        <w:pStyle w:val="ConsPlusNormal"/>
        <w:ind w:firstLine="540"/>
        <w:jc w:val="both"/>
      </w:pPr>
      <w:bookmarkStart w:id="28" w:name="P703"/>
      <w:bookmarkEnd w:id="28"/>
      <w:r>
        <w:t>148. По результатам рассмотрения жалобы принимается одно из следующих решений:</w:t>
      </w:r>
    </w:p>
    <w:p w:rsidR="00746887" w:rsidRDefault="00746887">
      <w:pPr>
        <w:pStyle w:val="ConsPlusNormal"/>
        <w:spacing w:before="20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w:t>
      </w:r>
    </w:p>
    <w:p w:rsidR="00746887" w:rsidRDefault="00746887">
      <w:pPr>
        <w:pStyle w:val="ConsPlusNormal"/>
        <w:spacing w:before="200"/>
        <w:ind w:firstLine="540"/>
        <w:jc w:val="both"/>
      </w:pPr>
      <w:r>
        <w:t>2) в удовлетворении жалобы отказывается.</w:t>
      </w:r>
    </w:p>
    <w:p w:rsidR="00746887" w:rsidRDefault="00746887">
      <w:pPr>
        <w:pStyle w:val="ConsPlusNormal"/>
        <w:spacing w:before="200"/>
        <w:ind w:firstLine="540"/>
        <w:jc w:val="both"/>
      </w:pPr>
      <w:r>
        <w:t>Указанное решение принимается в форме акта органа местного самоуправления, МФЦ.</w:t>
      </w:r>
    </w:p>
    <w:p w:rsidR="00746887" w:rsidRDefault="00746887">
      <w:pPr>
        <w:pStyle w:val="ConsPlusNormal"/>
        <w:spacing w:before="200"/>
        <w:ind w:firstLine="540"/>
        <w:jc w:val="both"/>
      </w:pPr>
      <w:r>
        <w:t>149. При удовлетворении жалобы орган местного самоуправления, МФЦ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 Республики Коми.</w:t>
      </w:r>
    </w:p>
    <w:p w:rsidR="00746887" w:rsidRDefault="00746887">
      <w:pPr>
        <w:pStyle w:val="ConsPlusNormal"/>
        <w:spacing w:before="200"/>
        <w:ind w:firstLine="540"/>
        <w:jc w:val="both"/>
      </w:pPr>
      <w:r>
        <w:t>150. В случае удовлетворения жалобы в форме исправления допущенных опечаток и ошибок в выданных в результате предоставления государственной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746887" w:rsidRDefault="00746887">
      <w:pPr>
        <w:pStyle w:val="ConsPlusNormal"/>
      </w:pPr>
    </w:p>
    <w:p w:rsidR="00746887" w:rsidRDefault="00746887">
      <w:pPr>
        <w:pStyle w:val="ConsPlusTitle"/>
        <w:jc w:val="center"/>
        <w:outlineLvl w:val="2"/>
      </w:pPr>
      <w:r>
        <w:t>Порядок информирования заявителя</w:t>
      </w:r>
    </w:p>
    <w:p w:rsidR="00746887" w:rsidRDefault="00746887">
      <w:pPr>
        <w:pStyle w:val="ConsPlusTitle"/>
        <w:jc w:val="center"/>
      </w:pPr>
      <w:r>
        <w:t>о результатах рассмотрения жалобы</w:t>
      </w:r>
    </w:p>
    <w:p w:rsidR="00746887" w:rsidRDefault="00746887">
      <w:pPr>
        <w:pStyle w:val="ConsPlusNormal"/>
      </w:pPr>
    </w:p>
    <w:p w:rsidR="00746887" w:rsidRDefault="00746887">
      <w:pPr>
        <w:pStyle w:val="ConsPlusNormal"/>
        <w:ind w:firstLine="540"/>
        <w:jc w:val="both"/>
      </w:pPr>
      <w:r>
        <w:t xml:space="preserve">151. Не позднее дня, следующего за днем принятия указанного в </w:t>
      </w:r>
      <w:hyperlink w:anchor="P703">
        <w:r>
          <w:rPr>
            <w:color w:val="0000FF"/>
          </w:rPr>
          <w:t>пункте 148</w:t>
        </w:r>
      </w:hyperlink>
      <w:r>
        <w:t xml:space="preserve">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46887" w:rsidRDefault="00746887">
      <w:pPr>
        <w:pStyle w:val="ConsPlusNormal"/>
        <w:spacing w:before="200"/>
        <w:ind w:firstLine="540"/>
        <w:jc w:val="both"/>
      </w:pPr>
      <w:r>
        <w:t>В мотивированном ответе по результатам рассмотрения жалобы указываются:</w:t>
      </w:r>
    </w:p>
    <w:p w:rsidR="00746887" w:rsidRDefault="00746887">
      <w:pPr>
        <w:pStyle w:val="ConsPlusNormal"/>
        <w:spacing w:before="200"/>
        <w:ind w:firstLine="540"/>
        <w:jc w:val="both"/>
      </w:pPr>
      <w:r>
        <w:t>а) наименование органа местного самоуправления, МФЦ, должность, фамилия, имя, отчество (последнее - при наличии) должностного лица, специалиста, принявшего решение по жалобе;</w:t>
      </w:r>
    </w:p>
    <w:p w:rsidR="00746887" w:rsidRDefault="00746887">
      <w:pPr>
        <w:pStyle w:val="ConsPlusNormal"/>
        <w:spacing w:before="200"/>
        <w:ind w:firstLine="540"/>
        <w:jc w:val="both"/>
      </w:pPr>
      <w:r>
        <w:t>б) номер, дата, место принятия решения, включая сведения о должностном лице органа местного самоуправления, МФЦ, решение или действия (бездействие) которого обжалуются;</w:t>
      </w:r>
    </w:p>
    <w:p w:rsidR="00746887" w:rsidRDefault="00746887">
      <w:pPr>
        <w:pStyle w:val="ConsPlusNormal"/>
        <w:spacing w:before="200"/>
        <w:ind w:firstLine="540"/>
        <w:jc w:val="both"/>
      </w:pPr>
      <w:r>
        <w:t>в) фамилия, имя, отчество (последнее - при наличии) или наименование заявителя;</w:t>
      </w:r>
    </w:p>
    <w:p w:rsidR="00746887" w:rsidRDefault="00746887">
      <w:pPr>
        <w:pStyle w:val="ConsPlusNormal"/>
        <w:spacing w:before="200"/>
        <w:ind w:firstLine="540"/>
        <w:jc w:val="both"/>
      </w:pPr>
      <w:r>
        <w:t>г) основания для принятия решения по жалобе;</w:t>
      </w:r>
    </w:p>
    <w:p w:rsidR="00746887" w:rsidRDefault="00746887">
      <w:pPr>
        <w:pStyle w:val="ConsPlusNormal"/>
        <w:spacing w:before="200"/>
        <w:ind w:firstLine="540"/>
        <w:jc w:val="both"/>
      </w:pPr>
      <w:r>
        <w:t>д) принятое по жалобе решение с указанием аргументированных разъяснений о причинах принятого решения;</w:t>
      </w:r>
    </w:p>
    <w:p w:rsidR="00746887" w:rsidRDefault="00746887">
      <w:pPr>
        <w:pStyle w:val="ConsPlusNormal"/>
        <w:spacing w:before="200"/>
        <w:ind w:firstLine="540"/>
        <w:jc w:val="both"/>
      </w:pPr>
      <w:r>
        <w:t xml:space="preserve">е) в случае если жалоба подлежит удовлетворению - сроки устранения выявленных нарушений, в том числе срок предоставления результата государственной услуги, информация о </w:t>
      </w:r>
      <w:r>
        <w:lastRenderedPageBreak/>
        <w:t>действиях, осуществляемых органом местного самоуправления, МФЦ,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746887" w:rsidRDefault="00746887">
      <w:pPr>
        <w:pStyle w:val="ConsPlusNormal"/>
        <w:spacing w:before="200"/>
        <w:ind w:firstLine="540"/>
        <w:jc w:val="both"/>
      </w:pPr>
      <w:r>
        <w:t>ж) сведения о порядке обжалования принятого по жалобе решения.</w:t>
      </w:r>
    </w:p>
    <w:p w:rsidR="00746887" w:rsidRDefault="00746887">
      <w:pPr>
        <w:pStyle w:val="ConsPlusNormal"/>
      </w:pPr>
    </w:p>
    <w:p w:rsidR="00746887" w:rsidRDefault="00746887">
      <w:pPr>
        <w:pStyle w:val="ConsPlusTitle"/>
        <w:jc w:val="center"/>
        <w:outlineLvl w:val="2"/>
      </w:pPr>
      <w:r>
        <w:t>Порядок обжалования решения по жалобе</w:t>
      </w:r>
    </w:p>
    <w:p w:rsidR="00746887" w:rsidRDefault="00746887">
      <w:pPr>
        <w:pStyle w:val="ConsPlusNormal"/>
      </w:pPr>
    </w:p>
    <w:p w:rsidR="00746887" w:rsidRDefault="00746887">
      <w:pPr>
        <w:pStyle w:val="ConsPlusNormal"/>
        <w:ind w:firstLine="540"/>
        <w:jc w:val="both"/>
      </w:pPr>
      <w:r>
        <w:t>152.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746887" w:rsidRDefault="00746887">
      <w:pPr>
        <w:pStyle w:val="ConsPlusNormal"/>
      </w:pPr>
    </w:p>
    <w:p w:rsidR="00746887" w:rsidRDefault="00746887">
      <w:pPr>
        <w:pStyle w:val="ConsPlusTitle"/>
        <w:jc w:val="center"/>
        <w:outlineLvl w:val="2"/>
      </w:pPr>
      <w:r>
        <w:t>Право заявителя на получение информации и документов,</w:t>
      </w:r>
    </w:p>
    <w:p w:rsidR="00746887" w:rsidRDefault="00746887">
      <w:pPr>
        <w:pStyle w:val="ConsPlusTitle"/>
        <w:jc w:val="center"/>
      </w:pPr>
      <w:r>
        <w:t>необходимых для обоснования и рассмотрения жалобы</w:t>
      </w:r>
    </w:p>
    <w:p w:rsidR="00746887" w:rsidRDefault="00746887">
      <w:pPr>
        <w:pStyle w:val="ConsPlusNormal"/>
      </w:pPr>
    </w:p>
    <w:p w:rsidR="00746887" w:rsidRDefault="00746887">
      <w:pPr>
        <w:pStyle w:val="ConsPlusNormal"/>
        <w:ind w:firstLine="540"/>
        <w:jc w:val="both"/>
      </w:pPr>
      <w:r>
        <w:t>153. Заявитель вправе запрашивать и получать информацию и документы, необходимые для обоснования и рассмотрения жалобы.</w:t>
      </w:r>
    </w:p>
    <w:p w:rsidR="00746887" w:rsidRDefault="00746887">
      <w:pPr>
        <w:pStyle w:val="ConsPlusNormal"/>
        <w:spacing w:before="200"/>
        <w:ind w:firstLine="540"/>
        <w:jc w:val="both"/>
      </w:pPr>
      <w:r>
        <w:t>Заявитель обращается в орган местного самоуправления 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rsidR="00746887" w:rsidRDefault="00746887">
      <w:pPr>
        <w:pStyle w:val="ConsPlusNormal"/>
        <w:spacing w:before="200"/>
        <w:ind w:firstLine="540"/>
        <w:jc w:val="both"/>
      </w:pPr>
      <w:r>
        <w:t>Заявление может быть направлено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местного самоуправления, а также может быть принято при личном приеме заявителя.</w:t>
      </w:r>
    </w:p>
    <w:p w:rsidR="00746887" w:rsidRDefault="00746887">
      <w:pPr>
        <w:pStyle w:val="ConsPlusNormal"/>
        <w:spacing w:before="200"/>
        <w:ind w:firstLine="540"/>
        <w:jc w:val="both"/>
      </w:pPr>
      <w:r>
        <w:t>Заявление должно содержать:</w:t>
      </w:r>
    </w:p>
    <w:p w:rsidR="00746887" w:rsidRDefault="00746887">
      <w:pPr>
        <w:pStyle w:val="ConsPlusNormal"/>
        <w:spacing w:before="200"/>
        <w:ind w:firstLine="540"/>
        <w:jc w:val="both"/>
      </w:pPr>
      <w:r>
        <w:t>1) наименование органа местного самоуправления, его должностного лица либо муниципального служащего, в компетенции которого находится информация и документы необходимые для обоснования и рассмотрения жалобы;</w:t>
      </w:r>
    </w:p>
    <w:p w:rsidR="00746887" w:rsidRDefault="00746887">
      <w:pPr>
        <w:pStyle w:val="ConsPlusNormal"/>
        <w:spacing w:before="20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46887" w:rsidRDefault="00746887">
      <w:pPr>
        <w:pStyle w:val="ConsPlusNormal"/>
        <w:spacing w:before="200"/>
        <w:ind w:firstLine="540"/>
        <w:jc w:val="both"/>
      </w:pPr>
      <w:r>
        <w:t>3) сведения об информации и документах, необходимых для обоснования и рассмотрения жалобы.</w:t>
      </w:r>
    </w:p>
    <w:p w:rsidR="00746887" w:rsidRDefault="00746887">
      <w:pPr>
        <w:pStyle w:val="ConsPlusNormal"/>
        <w:spacing w:before="200"/>
        <w:ind w:firstLine="540"/>
        <w:jc w:val="both"/>
      </w:pPr>
      <w:r>
        <w:t>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p>
    <w:p w:rsidR="00746887" w:rsidRDefault="00746887">
      <w:pPr>
        <w:pStyle w:val="ConsPlusNormal"/>
        <w:spacing w:before="200"/>
        <w:ind w:firstLine="540"/>
        <w:jc w:val="both"/>
      </w:pPr>
      <w:r>
        <w:t>Оснований для отказа в приеме заявления не предусмотрено.</w:t>
      </w:r>
    </w:p>
    <w:p w:rsidR="00746887" w:rsidRDefault="00746887">
      <w:pPr>
        <w:pStyle w:val="ConsPlusNormal"/>
      </w:pPr>
    </w:p>
    <w:p w:rsidR="00746887" w:rsidRDefault="00746887">
      <w:pPr>
        <w:pStyle w:val="ConsPlusTitle"/>
        <w:jc w:val="center"/>
        <w:outlineLvl w:val="2"/>
      </w:pPr>
      <w:r>
        <w:t>Способы информирования заявителя</w:t>
      </w:r>
    </w:p>
    <w:p w:rsidR="00746887" w:rsidRDefault="00746887">
      <w:pPr>
        <w:pStyle w:val="ConsPlusTitle"/>
        <w:jc w:val="center"/>
      </w:pPr>
      <w:r>
        <w:t>о порядке подачи и рассмотрения жалобы</w:t>
      </w:r>
    </w:p>
    <w:p w:rsidR="00746887" w:rsidRDefault="00746887">
      <w:pPr>
        <w:pStyle w:val="ConsPlusNormal"/>
      </w:pPr>
    </w:p>
    <w:p w:rsidR="00746887" w:rsidRDefault="00746887">
      <w:pPr>
        <w:pStyle w:val="ConsPlusNormal"/>
        <w:ind w:firstLine="540"/>
        <w:jc w:val="both"/>
      </w:pPr>
      <w:r>
        <w:t>154. Информация о порядке подачи и рассмотрения жалобы размещается:</w:t>
      </w:r>
    </w:p>
    <w:p w:rsidR="00746887" w:rsidRDefault="00746887">
      <w:pPr>
        <w:pStyle w:val="ConsPlusNormal"/>
        <w:spacing w:before="200"/>
        <w:ind w:firstLine="540"/>
        <w:jc w:val="both"/>
      </w:pPr>
      <w:r>
        <w:t>1) на информационных стендах, расположенных в органах местного самоуправления, МФЦ;</w:t>
      </w:r>
    </w:p>
    <w:p w:rsidR="00746887" w:rsidRDefault="00746887">
      <w:pPr>
        <w:pStyle w:val="ConsPlusNormal"/>
        <w:spacing w:before="200"/>
        <w:ind w:firstLine="540"/>
        <w:jc w:val="both"/>
      </w:pPr>
      <w:r>
        <w:t>2) на официальном сайте органа местного самоуправления, МФЦ;</w:t>
      </w:r>
    </w:p>
    <w:p w:rsidR="00746887" w:rsidRDefault="00746887">
      <w:pPr>
        <w:pStyle w:val="ConsPlusNormal"/>
        <w:spacing w:before="200"/>
        <w:ind w:firstLine="540"/>
        <w:jc w:val="both"/>
      </w:pPr>
      <w:r>
        <w:t>3) на Портале государственных и муниципальных услуг (функций) Республики Коми и (или) Едином портале государственных и муниципальных услуг (функций).</w:t>
      </w:r>
    </w:p>
    <w:p w:rsidR="00746887" w:rsidRDefault="00746887">
      <w:pPr>
        <w:pStyle w:val="ConsPlusNormal"/>
        <w:spacing w:before="200"/>
        <w:ind w:firstLine="540"/>
        <w:jc w:val="both"/>
      </w:pPr>
      <w:r>
        <w:t>155. Информацию о порядке подачи и рассмотрения жалобы можно получить:</w:t>
      </w:r>
    </w:p>
    <w:p w:rsidR="00746887" w:rsidRDefault="00746887">
      <w:pPr>
        <w:pStyle w:val="ConsPlusNormal"/>
        <w:spacing w:before="200"/>
        <w:ind w:firstLine="540"/>
        <w:jc w:val="both"/>
      </w:pPr>
      <w:r>
        <w:t>1) посредством телефонной связи по номеру органа местного самоуправления, МФЦ;</w:t>
      </w:r>
    </w:p>
    <w:p w:rsidR="00746887" w:rsidRDefault="00746887">
      <w:pPr>
        <w:pStyle w:val="ConsPlusNormal"/>
        <w:spacing w:before="200"/>
        <w:ind w:firstLine="540"/>
        <w:jc w:val="both"/>
      </w:pPr>
      <w:r>
        <w:t>2) посредством факсимильного сообщения;</w:t>
      </w:r>
    </w:p>
    <w:p w:rsidR="00746887" w:rsidRDefault="00746887">
      <w:pPr>
        <w:pStyle w:val="ConsPlusNormal"/>
        <w:spacing w:before="200"/>
        <w:ind w:firstLine="540"/>
        <w:jc w:val="both"/>
      </w:pPr>
      <w:r>
        <w:lastRenderedPageBreak/>
        <w:t>3) при личном обращении в орган местного самоуправления, МФЦ, в том числе по электронной почте;</w:t>
      </w:r>
    </w:p>
    <w:p w:rsidR="00746887" w:rsidRDefault="00746887">
      <w:pPr>
        <w:pStyle w:val="ConsPlusNormal"/>
        <w:spacing w:before="200"/>
        <w:ind w:firstLine="540"/>
        <w:jc w:val="both"/>
      </w:pPr>
      <w:r>
        <w:t>4) при письменном обращении в орган местного самоуправления, МФЦ;</w:t>
      </w:r>
    </w:p>
    <w:p w:rsidR="00746887" w:rsidRDefault="00746887">
      <w:pPr>
        <w:pStyle w:val="ConsPlusNormal"/>
        <w:spacing w:before="200"/>
        <w:ind w:firstLine="540"/>
        <w:jc w:val="both"/>
      </w:pPr>
      <w:r>
        <w:t>5) путем публичного информирования.</w:t>
      </w:r>
    </w:p>
    <w:p w:rsidR="00746887" w:rsidRDefault="00746887">
      <w:pPr>
        <w:pStyle w:val="ConsPlusNormal"/>
      </w:pPr>
    </w:p>
    <w:p w:rsidR="00746887" w:rsidRDefault="00746887">
      <w:pPr>
        <w:pStyle w:val="ConsPlusNormal"/>
      </w:pPr>
    </w:p>
    <w:p w:rsidR="00746887" w:rsidRDefault="00746887">
      <w:pPr>
        <w:pStyle w:val="ConsPlusNormal"/>
      </w:pPr>
    </w:p>
    <w:p w:rsidR="00746887" w:rsidRDefault="00746887">
      <w:pPr>
        <w:pStyle w:val="ConsPlusNormal"/>
      </w:pPr>
    </w:p>
    <w:p w:rsidR="00746887" w:rsidRDefault="00746887">
      <w:pPr>
        <w:pStyle w:val="ConsPlusNormal"/>
      </w:pPr>
    </w:p>
    <w:p w:rsidR="00746887" w:rsidRDefault="00746887">
      <w:pPr>
        <w:pStyle w:val="ConsPlusNormal"/>
        <w:jc w:val="right"/>
        <w:outlineLvl w:val="1"/>
      </w:pPr>
      <w:r>
        <w:t>Приложение N 1</w:t>
      </w:r>
    </w:p>
    <w:p w:rsidR="00746887" w:rsidRDefault="00746887">
      <w:pPr>
        <w:pStyle w:val="ConsPlusNormal"/>
        <w:jc w:val="right"/>
      </w:pPr>
      <w:r>
        <w:t>к Административному регламенту</w:t>
      </w:r>
    </w:p>
    <w:p w:rsidR="00746887" w:rsidRDefault="00746887">
      <w:pPr>
        <w:pStyle w:val="ConsPlusNormal"/>
        <w:jc w:val="right"/>
      </w:pPr>
      <w:r>
        <w:t>предоставления органами местного</w:t>
      </w:r>
    </w:p>
    <w:p w:rsidR="00746887" w:rsidRDefault="00746887">
      <w:pPr>
        <w:pStyle w:val="ConsPlusNormal"/>
        <w:jc w:val="right"/>
      </w:pPr>
      <w:r>
        <w:t>самоуправления муниципальных</w:t>
      </w:r>
    </w:p>
    <w:p w:rsidR="00746887" w:rsidRDefault="00746887">
      <w:pPr>
        <w:pStyle w:val="ConsPlusNormal"/>
        <w:jc w:val="right"/>
      </w:pPr>
      <w:r>
        <w:t>образований муниципальных районов</w:t>
      </w:r>
    </w:p>
    <w:p w:rsidR="00746887" w:rsidRDefault="00746887">
      <w:pPr>
        <w:pStyle w:val="ConsPlusNormal"/>
        <w:jc w:val="right"/>
      </w:pPr>
      <w:r>
        <w:t>и городских округов в Республике Коми</w:t>
      </w:r>
    </w:p>
    <w:p w:rsidR="00746887" w:rsidRDefault="00746887">
      <w:pPr>
        <w:pStyle w:val="ConsPlusNormal"/>
        <w:jc w:val="right"/>
      </w:pPr>
      <w:r>
        <w:t>государственной услуги по предоставлению</w:t>
      </w:r>
    </w:p>
    <w:p w:rsidR="00746887" w:rsidRDefault="00746887">
      <w:pPr>
        <w:pStyle w:val="ConsPlusNormal"/>
        <w:jc w:val="right"/>
      </w:pPr>
      <w:r>
        <w:t>дополнительных социальных гарантий</w:t>
      </w:r>
    </w:p>
    <w:p w:rsidR="00746887" w:rsidRDefault="00746887">
      <w:pPr>
        <w:pStyle w:val="ConsPlusNormal"/>
        <w:jc w:val="right"/>
      </w:pPr>
      <w:r>
        <w:t>в сфере образования детям-сиротам и детям,</w:t>
      </w:r>
    </w:p>
    <w:p w:rsidR="00746887" w:rsidRDefault="00746887">
      <w:pPr>
        <w:pStyle w:val="ConsPlusNormal"/>
        <w:jc w:val="right"/>
      </w:pPr>
      <w:r>
        <w:t>оставшимся без попечения родителей,</w:t>
      </w:r>
    </w:p>
    <w:p w:rsidR="00746887" w:rsidRDefault="00746887">
      <w:pPr>
        <w:pStyle w:val="ConsPlusNormal"/>
        <w:jc w:val="right"/>
      </w:pPr>
      <w:r>
        <w:t>лицам из числа детей-сирот и детей,</w:t>
      </w:r>
    </w:p>
    <w:p w:rsidR="00746887" w:rsidRDefault="00746887">
      <w:pPr>
        <w:pStyle w:val="ConsPlusNormal"/>
        <w:jc w:val="right"/>
      </w:pPr>
      <w:r>
        <w:t>оставшихся без попечения родителей</w:t>
      </w:r>
    </w:p>
    <w:p w:rsidR="00746887" w:rsidRDefault="00746887">
      <w:pPr>
        <w:pStyle w:val="ConsPlusNormal"/>
      </w:pPr>
    </w:p>
    <w:p w:rsidR="00746887" w:rsidRDefault="00746887">
      <w:pPr>
        <w:pStyle w:val="ConsPlusNormal"/>
        <w:jc w:val="right"/>
      </w:pPr>
      <w:r>
        <w:t>(форма)</w:t>
      </w:r>
    </w:p>
    <w:p w:rsidR="00746887" w:rsidRDefault="00746887">
      <w:pPr>
        <w:pStyle w:val="ConsPlusNormal"/>
      </w:pPr>
    </w:p>
    <w:tbl>
      <w:tblPr>
        <w:tblW w:w="0" w:type="auto"/>
        <w:tblBorders>
          <w:left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1587"/>
        <w:gridCol w:w="1838"/>
        <w:gridCol w:w="1304"/>
        <w:gridCol w:w="1701"/>
        <w:gridCol w:w="1361"/>
        <w:gridCol w:w="1247"/>
      </w:tblGrid>
      <w:tr w:rsidR="00746887">
        <w:tc>
          <w:tcPr>
            <w:tcW w:w="1587" w:type="dxa"/>
          </w:tcPr>
          <w:p w:rsidR="00746887" w:rsidRDefault="00746887">
            <w:pPr>
              <w:pStyle w:val="ConsPlusNormal"/>
              <w:jc w:val="both"/>
            </w:pPr>
            <w:r>
              <w:t>N запроса</w:t>
            </w:r>
          </w:p>
        </w:tc>
        <w:tc>
          <w:tcPr>
            <w:tcW w:w="1838" w:type="dxa"/>
          </w:tcPr>
          <w:p w:rsidR="00746887" w:rsidRDefault="00746887">
            <w:pPr>
              <w:pStyle w:val="ConsPlusNormal"/>
            </w:pPr>
          </w:p>
        </w:tc>
        <w:tc>
          <w:tcPr>
            <w:tcW w:w="1304" w:type="dxa"/>
            <w:tcBorders>
              <w:top w:val="nil"/>
              <w:bottom w:val="nil"/>
              <w:right w:val="nil"/>
            </w:tcBorders>
          </w:tcPr>
          <w:p w:rsidR="00746887" w:rsidRDefault="00746887">
            <w:pPr>
              <w:pStyle w:val="ConsPlusNormal"/>
            </w:pPr>
          </w:p>
        </w:tc>
        <w:tc>
          <w:tcPr>
            <w:tcW w:w="4309" w:type="dxa"/>
            <w:gridSpan w:val="3"/>
            <w:tcBorders>
              <w:top w:val="nil"/>
              <w:left w:val="nil"/>
              <w:right w:val="nil"/>
            </w:tcBorders>
          </w:tcPr>
          <w:p w:rsidR="00746887" w:rsidRDefault="00746887">
            <w:pPr>
              <w:pStyle w:val="ConsPlusNormal"/>
            </w:pPr>
          </w:p>
        </w:tc>
      </w:tr>
      <w:tr w:rsidR="00746887">
        <w:tblPrEx>
          <w:tblBorders>
            <w:left w:val="nil"/>
            <w:insideH w:val="nil"/>
            <w:insideV w:val="nil"/>
          </w:tblBorders>
        </w:tblPrEx>
        <w:tc>
          <w:tcPr>
            <w:tcW w:w="3425" w:type="dxa"/>
            <w:gridSpan w:val="2"/>
            <w:tcBorders>
              <w:bottom w:val="nil"/>
            </w:tcBorders>
          </w:tcPr>
          <w:p w:rsidR="00746887" w:rsidRDefault="00746887">
            <w:pPr>
              <w:pStyle w:val="ConsPlusNormal"/>
            </w:pPr>
          </w:p>
        </w:tc>
        <w:tc>
          <w:tcPr>
            <w:tcW w:w="1304" w:type="dxa"/>
            <w:tcBorders>
              <w:top w:val="nil"/>
              <w:bottom w:val="nil"/>
            </w:tcBorders>
          </w:tcPr>
          <w:p w:rsidR="00746887" w:rsidRDefault="00746887">
            <w:pPr>
              <w:pStyle w:val="ConsPlusNormal"/>
            </w:pPr>
          </w:p>
        </w:tc>
        <w:tc>
          <w:tcPr>
            <w:tcW w:w="4309" w:type="dxa"/>
            <w:gridSpan w:val="3"/>
            <w:tcBorders>
              <w:bottom w:val="nil"/>
            </w:tcBorders>
          </w:tcPr>
          <w:p w:rsidR="00746887" w:rsidRDefault="00746887">
            <w:pPr>
              <w:pStyle w:val="ConsPlusNormal"/>
              <w:jc w:val="center"/>
            </w:pPr>
            <w:r>
              <w:t>(наименование органа местного самоуправления, МФЦ)</w:t>
            </w:r>
          </w:p>
        </w:tc>
      </w:tr>
      <w:tr w:rsidR="00746887">
        <w:tblPrEx>
          <w:tblBorders>
            <w:left w:val="nil"/>
            <w:insideH w:val="nil"/>
          </w:tblBorders>
        </w:tblPrEx>
        <w:tc>
          <w:tcPr>
            <w:tcW w:w="9038" w:type="dxa"/>
            <w:gridSpan w:val="6"/>
            <w:tcBorders>
              <w:top w:val="nil"/>
              <w:left w:val="nil"/>
              <w:bottom w:val="nil"/>
              <w:right w:val="nil"/>
            </w:tcBorders>
          </w:tcPr>
          <w:p w:rsidR="00746887" w:rsidRDefault="00746887">
            <w:pPr>
              <w:pStyle w:val="ConsPlusNormal"/>
            </w:pPr>
          </w:p>
        </w:tc>
      </w:tr>
      <w:tr w:rsidR="00746887">
        <w:tblPrEx>
          <w:tblBorders>
            <w:left w:val="nil"/>
            <w:insideH w:val="nil"/>
          </w:tblBorders>
        </w:tblPrEx>
        <w:tc>
          <w:tcPr>
            <w:tcW w:w="9038" w:type="dxa"/>
            <w:gridSpan w:val="6"/>
            <w:tcBorders>
              <w:top w:val="nil"/>
              <w:left w:val="nil"/>
              <w:right w:val="nil"/>
            </w:tcBorders>
          </w:tcPr>
          <w:p w:rsidR="00746887" w:rsidRDefault="00746887">
            <w:pPr>
              <w:pStyle w:val="ConsPlusNormal"/>
              <w:jc w:val="center"/>
            </w:pPr>
            <w:r>
              <w:t>Данные заявителя (физического лица)</w:t>
            </w:r>
          </w:p>
        </w:tc>
      </w:tr>
      <w:tr w:rsidR="00746887">
        <w:tblPrEx>
          <w:tblBorders>
            <w:right w:val="single" w:sz="4" w:space="0" w:color="auto"/>
          </w:tblBorders>
        </w:tblPrEx>
        <w:tc>
          <w:tcPr>
            <w:tcW w:w="1587" w:type="dxa"/>
          </w:tcPr>
          <w:p w:rsidR="00746887" w:rsidRDefault="00746887">
            <w:pPr>
              <w:pStyle w:val="ConsPlusNormal"/>
              <w:jc w:val="both"/>
            </w:pPr>
            <w:r>
              <w:t>Фамилия</w:t>
            </w:r>
          </w:p>
        </w:tc>
        <w:tc>
          <w:tcPr>
            <w:tcW w:w="7451" w:type="dxa"/>
            <w:gridSpan w:val="5"/>
          </w:tcPr>
          <w:p w:rsidR="00746887" w:rsidRDefault="00746887">
            <w:pPr>
              <w:pStyle w:val="ConsPlusNormal"/>
            </w:pPr>
          </w:p>
        </w:tc>
      </w:tr>
      <w:tr w:rsidR="00746887">
        <w:tblPrEx>
          <w:tblBorders>
            <w:right w:val="single" w:sz="4" w:space="0" w:color="auto"/>
          </w:tblBorders>
        </w:tblPrEx>
        <w:tc>
          <w:tcPr>
            <w:tcW w:w="1587" w:type="dxa"/>
          </w:tcPr>
          <w:p w:rsidR="00746887" w:rsidRDefault="00746887">
            <w:pPr>
              <w:pStyle w:val="ConsPlusNormal"/>
              <w:jc w:val="both"/>
            </w:pPr>
            <w:r>
              <w:t>Имя</w:t>
            </w:r>
          </w:p>
        </w:tc>
        <w:tc>
          <w:tcPr>
            <w:tcW w:w="7451" w:type="dxa"/>
            <w:gridSpan w:val="5"/>
          </w:tcPr>
          <w:p w:rsidR="00746887" w:rsidRDefault="00746887">
            <w:pPr>
              <w:pStyle w:val="ConsPlusNormal"/>
            </w:pPr>
          </w:p>
        </w:tc>
      </w:tr>
      <w:tr w:rsidR="00746887">
        <w:tblPrEx>
          <w:tblBorders>
            <w:right w:val="single" w:sz="4" w:space="0" w:color="auto"/>
          </w:tblBorders>
        </w:tblPrEx>
        <w:tc>
          <w:tcPr>
            <w:tcW w:w="1587" w:type="dxa"/>
          </w:tcPr>
          <w:p w:rsidR="00746887" w:rsidRDefault="00746887">
            <w:pPr>
              <w:pStyle w:val="ConsPlusNormal"/>
              <w:jc w:val="both"/>
            </w:pPr>
            <w:r>
              <w:t>Отчество</w:t>
            </w:r>
          </w:p>
        </w:tc>
        <w:tc>
          <w:tcPr>
            <w:tcW w:w="7451" w:type="dxa"/>
            <w:gridSpan w:val="5"/>
          </w:tcPr>
          <w:p w:rsidR="00746887" w:rsidRDefault="00746887">
            <w:pPr>
              <w:pStyle w:val="ConsPlusNormal"/>
            </w:pPr>
          </w:p>
        </w:tc>
      </w:tr>
      <w:tr w:rsidR="00746887">
        <w:tblPrEx>
          <w:tblBorders>
            <w:right w:val="single" w:sz="4" w:space="0" w:color="auto"/>
          </w:tblBorders>
        </w:tblPrEx>
        <w:tc>
          <w:tcPr>
            <w:tcW w:w="1587" w:type="dxa"/>
          </w:tcPr>
          <w:p w:rsidR="00746887" w:rsidRDefault="00746887">
            <w:pPr>
              <w:pStyle w:val="ConsPlusNormal"/>
              <w:jc w:val="both"/>
            </w:pPr>
            <w:r>
              <w:t>Дата рождения</w:t>
            </w:r>
          </w:p>
        </w:tc>
        <w:tc>
          <w:tcPr>
            <w:tcW w:w="7451" w:type="dxa"/>
            <w:gridSpan w:val="5"/>
          </w:tcPr>
          <w:p w:rsidR="00746887" w:rsidRDefault="00746887">
            <w:pPr>
              <w:pStyle w:val="ConsPlusNormal"/>
            </w:pPr>
          </w:p>
        </w:tc>
      </w:tr>
      <w:tr w:rsidR="00746887">
        <w:tblPrEx>
          <w:tblBorders>
            <w:left w:val="nil"/>
          </w:tblBorders>
        </w:tblPrEx>
        <w:tc>
          <w:tcPr>
            <w:tcW w:w="9038" w:type="dxa"/>
            <w:gridSpan w:val="6"/>
            <w:tcBorders>
              <w:left w:val="nil"/>
              <w:right w:val="nil"/>
            </w:tcBorders>
          </w:tcPr>
          <w:p w:rsidR="00746887" w:rsidRDefault="00746887">
            <w:pPr>
              <w:pStyle w:val="ConsPlusNormal"/>
              <w:jc w:val="center"/>
            </w:pPr>
            <w:r>
              <w:t>Документ, удостоверяющий личность заявителя</w:t>
            </w:r>
          </w:p>
        </w:tc>
      </w:tr>
      <w:tr w:rsidR="00746887">
        <w:tblPrEx>
          <w:tblBorders>
            <w:right w:val="single" w:sz="4" w:space="0" w:color="auto"/>
          </w:tblBorders>
        </w:tblPrEx>
        <w:tc>
          <w:tcPr>
            <w:tcW w:w="1587" w:type="dxa"/>
          </w:tcPr>
          <w:p w:rsidR="00746887" w:rsidRDefault="00746887">
            <w:pPr>
              <w:pStyle w:val="ConsPlusNormal"/>
              <w:jc w:val="both"/>
            </w:pPr>
            <w:r>
              <w:t>Вид</w:t>
            </w:r>
          </w:p>
        </w:tc>
        <w:tc>
          <w:tcPr>
            <w:tcW w:w="7451" w:type="dxa"/>
            <w:gridSpan w:val="5"/>
          </w:tcPr>
          <w:p w:rsidR="00746887" w:rsidRDefault="00746887">
            <w:pPr>
              <w:pStyle w:val="ConsPlusNormal"/>
            </w:pPr>
          </w:p>
        </w:tc>
      </w:tr>
      <w:tr w:rsidR="00746887">
        <w:tblPrEx>
          <w:tblBorders>
            <w:right w:val="single" w:sz="4" w:space="0" w:color="auto"/>
          </w:tblBorders>
        </w:tblPrEx>
        <w:tc>
          <w:tcPr>
            <w:tcW w:w="1587" w:type="dxa"/>
          </w:tcPr>
          <w:p w:rsidR="00746887" w:rsidRDefault="00746887">
            <w:pPr>
              <w:pStyle w:val="ConsPlusNormal"/>
              <w:jc w:val="both"/>
            </w:pPr>
            <w:r>
              <w:t>Серия</w:t>
            </w:r>
          </w:p>
        </w:tc>
        <w:tc>
          <w:tcPr>
            <w:tcW w:w="1838" w:type="dxa"/>
          </w:tcPr>
          <w:p w:rsidR="00746887" w:rsidRDefault="00746887">
            <w:pPr>
              <w:pStyle w:val="ConsPlusNormal"/>
            </w:pPr>
          </w:p>
        </w:tc>
        <w:tc>
          <w:tcPr>
            <w:tcW w:w="1304" w:type="dxa"/>
          </w:tcPr>
          <w:p w:rsidR="00746887" w:rsidRDefault="00746887">
            <w:pPr>
              <w:pStyle w:val="ConsPlusNormal"/>
              <w:jc w:val="both"/>
            </w:pPr>
            <w:r>
              <w:t>Номер</w:t>
            </w:r>
          </w:p>
        </w:tc>
        <w:tc>
          <w:tcPr>
            <w:tcW w:w="4309" w:type="dxa"/>
            <w:gridSpan w:val="3"/>
          </w:tcPr>
          <w:p w:rsidR="00746887" w:rsidRDefault="00746887">
            <w:pPr>
              <w:pStyle w:val="ConsPlusNormal"/>
            </w:pPr>
          </w:p>
        </w:tc>
      </w:tr>
      <w:tr w:rsidR="00746887">
        <w:tblPrEx>
          <w:tblBorders>
            <w:right w:val="single" w:sz="4" w:space="0" w:color="auto"/>
          </w:tblBorders>
        </w:tblPrEx>
        <w:tc>
          <w:tcPr>
            <w:tcW w:w="1587" w:type="dxa"/>
          </w:tcPr>
          <w:p w:rsidR="00746887" w:rsidRDefault="00746887">
            <w:pPr>
              <w:pStyle w:val="ConsPlusNormal"/>
              <w:jc w:val="both"/>
            </w:pPr>
            <w:r>
              <w:t>Выдан</w:t>
            </w:r>
          </w:p>
        </w:tc>
        <w:tc>
          <w:tcPr>
            <w:tcW w:w="3142" w:type="dxa"/>
            <w:gridSpan w:val="2"/>
          </w:tcPr>
          <w:p w:rsidR="00746887" w:rsidRDefault="00746887">
            <w:pPr>
              <w:pStyle w:val="ConsPlusNormal"/>
            </w:pPr>
          </w:p>
        </w:tc>
        <w:tc>
          <w:tcPr>
            <w:tcW w:w="1701" w:type="dxa"/>
          </w:tcPr>
          <w:p w:rsidR="00746887" w:rsidRDefault="00746887">
            <w:pPr>
              <w:pStyle w:val="ConsPlusNormal"/>
              <w:jc w:val="both"/>
            </w:pPr>
            <w:r>
              <w:t>Дата выдачи</w:t>
            </w:r>
          </w:p>
        </w:tc>
        <w:tc>
          <w:tcPr>
            <w:tcW w:w="2608" w:type="dxa"/>
            <w:gridSpan w:val="2"/>
          </w:tcPr>
          <w:p w:rsidR="00746887" w:rsidRDefault="00746887">
            <w:pPr>
              <w:pStyle w:val="ConsPlusNormal"/>
            </w:pPr>
          </w:p>
        </w:tc>
      </w:tr>
      <w:tr w:rsidR="00746887">
        <w:tblPrEx>
          <w:tblBorders>
            <w:left w:val="nil"/>
          </w:tblBorders>
        </w:tblPrEx>
        <w:tc>
          <w:tcPr>
            <w:tcW w:w="9038" w:type="dxa"/>
            <w:gridSpan w:val="6"/>
            <w:tcBorders>
              <w:left w:val="nil"/>
              <w:right w:val="nil"/>
            </w:tcBorders>
          </w:tcPr>
          <w:p w:rsidR="00746887" w:rsidRDefault="00746887">
            <w:pPr>
              <w:pStyle w:val="ConsPlusNormal"/>
              <w:jc w:val="center"/>
            </w:pPr>
            <w:r>
              <w:t>Адрес регистрации заявителя</w:t>
            </w:r>
          </w:p>
        </w:tc>
      </w:tr>
      <w:tr w:rsidR="00746887">
        <w:tblPrEx>
          <w:tblBorders>
            <w:right w:val="single" w:sz="4" w:space="0" w:color="auto"/>
          </w:tblBorders>
        </w:tblPrEx>
        <w:tc>
          <w:tcPr>
            <w:tcW w:w="1587" w:type="dxa"/>
          </w:tcPr>
          <w:p w:rsidR="00746887" w:rsidRDefault="00746887">
            <w:pPr>
              <w:pStyle w:val="ConsPlusNormal"/>
              <w:jc w:val="both"/>
            </w:pPr>
            <w:r>
              <w:t>Индекс</w:t>
            </w:r>
          </w:p>
        </w:tc>
        <w:tc>
          <w:tcPr>
            <w:tcW w:w="1838" w:type="dxa"/>
          </w:tcPr>
          <w:p w:rsidR="00746887" w:rsidRDefault="00746887">
            <w:pPr>
              <w:pStyle w:val="ConsPlusNormal"/>
            </w:pPr>
          </w:p>
        </w:tc>
        <w:tc>
          <w:tcPr>
            <w:tcW w:w="3005" w:type="dxa"/>
            <w:gridSpan w:val="2"/>
          </w:tcPr>
          <w:p w:rsidR="00746887" w:rsidRDefault="00746887">
            <w:pPr>
              <w:pStyle w:val="ConsPlusNormal"/>
              <w:jc w:val="both"/>
            </w:pPr>
            <w:r>
              <w:t>Регион</w:t>
            </w:r>
          </w:p>
        </w:tc>
        <w:tc>
          <w:tcPr>
            <w:tcW w:w="2608" w:type="dxa"/>
            <w:gridSpan w:val="2"/>
          </w:tcPr>
          <w:p w:rsidR="00746887" w:rsidRDefault="00746887">
            <w:pPr>
              <w:pStyle w:val="ConsPlusNormal"/>
            </w:pPr>
          </w:p>
        </w:tc>
      </w:tr>
      <w:tr w:rsidR="00746887">
        <w:tblPrEx>
          <w:tblBorders>
            <w:right w:val="single" w:sz="4" w:space="0" w:color="auto"/>
          </w:tblBorders>
        </w:tblPrEx>
        <w:tc>
          <w:tcPr>
            <w:tcW w:w="1587" w:type="dxa"/>
          </w:tcPr>
          <w:p w:rsidR="00746887" w:rsidRDefault="00746887">
            <w:pPr>
              <w:pStyle w:val="ConsPlusNormal"/>
              <w:jc w:val="both"/>
            </w:pPr>
            <w:r>
              <w:t>Район</w:t>
            </w:r>
          </w:p>
        </w:tc>
        <w:tc>
          <w:tcPr>
            <w:tcW w:w="1838" w:type="dxa"/>
          </w:tcPr>
          <w:p w:rsidR="00746887" w:rsidRDefault="00746887">
            <w:pPr>
              <w:pStyle w:val="ConsPlusNormal"/>
            </w:pPr>
          </w:p>
        </w:tc>
        <w:tc>
          <w:tcPr>
            <w:tcW w:w="3005" w:type="dxa"/>
            <w:gridSpan w:val="2"/>
          </w:tcPr>
          <w:p w:rsidR="00746887" w:rsidRDefault="00746887">
            <w:pPr>
              <w:pStyle w:val="ConsPlusNormal"/>
              <w:jc w:val="both"/>
            </w:pPr>
            <w:r>
              <w:t>Населенный пункт</w:t>
            </w:r>
          </w:p>
        </w:tc>
        <w:tc>
          <w:tcPr>
            <w:tcW w:w="2608" w:type="dxa"/>
            <w:gridSpan w:val="2"/>
          </w:tcPr>
          <w:p w:rsidR="00746887" w:rsidRDefault="00746887">
            <w:pPr>
              <w:pStyle w:val="ConsPlusNormal"/>
            </w:pPr>
          </w:p>
        </w:tc>
      </w:tr>
      <w:tr w:rsidR="00746887">
        <w:tblPrEx>
          <w:tblBorders>
            <w:right w:val="single" w:sz="4" w:space="0" w:color="auto"/>
          </w:tblBorders>
        </w:tblPrEx>
        <w:tc>
          <w:tcPr>
            <w:tcW w:w="1587" w:type="dxa"/>
          </w:tcPr>
          <w:p w:rsidR="00746887" w:rsidRDefault="00746887">
            <w:pPr>
              <w:pStyle w:val="ConsPlusNormal"/>
              <w:jc w:val="both"/>
            </w:pPr>
            <w:r>
              <w:t>Улица</w:t>
            </w:r>
          </w:p>
        </w:tc>
        <w:tc>
          <w:tcPr>
            <w:tcW w:w="7451" w:type="dxa"/>
            <w:gridSpan w:val="5"/>
          </w:tcPr>
          <w:p w:rsidR="00746887" w:rsidRDefault="00746887">
            <w:pPr>
              <w:pStyle w:val="ConsPlusNormal"/>
            </w:pPr>
          </w:p>
        </w:tc>
      </w:tr>
      <w:tr w:rsidR="00746887">
        <w:tblPrEx>
          <w:tblBorders>
            <w:right w:val="single" w:sz="4" w:space="0" w:color="auto"/>
          </w:tblBorders>
        </w:tblPrEx>
        <w:tc>
          <w:tcPr>
            <w:tcW w:w="1587" w:type="dxa"/>
          </w:tcPr>
          <w:p w:rsidR="00746887" w:rsidRDefault="00746887">
            <w:pPr>
              <w:pStyle w:val="ConsPlusNormal"/>
              <w:jc w:val="both"/>
            </w:pPr>
            <w:r>
              <w:t>Дом</w:t>
            </w:r>
          </w:p>
        </w:tc>
        <w:tc>
          <w:tcPr>
            <w:tcW w:w="1838" w:type="dxa"/>
          </w:tcPr>
          <w:p w:rsidR="00746887" w:rsidRDefault="00746887">
            <w:pPr>
              <w:pStyle w:val="ConsPlusNormal"/>
            </w:pPr>
          </w:p>
        </w:tc>
        <w:tc>
          <w:tcPr>
            <w:tcW w:w="1304" w:type="dxa"/>
          </w:tcPr>
          <w:p w:rsidR="00746887" w:rsidRDefault="00746887">
            <w:pPr>
              <w:pStyle w:val="ConsPlusNormal"/>
              <w:jc w:val="both"/>
            </w:pPr>
            <w:r>
              <w:t>Корпус</w:t>
            </w:r>
          </w:p>
        </w:tc>
        <w:tc>
          <w:tcPr>
            <w:tcW w:w="1701" w:type="dxa"/>
          </w:tcPr>
          <w:p w:rsidR="00746887" w:rsidRDefault="00746887">
            <w:pPr>
              <w:pStyle w:val="ConsPlusNormal"/>
            </w:pPr>
          </w:p>
        </w:tc>
        <w:tc>
          <w:tcPr>
            <w:tcW w:w="1361" w:type="dxa"/>
          </w:tcPr>
          <w:p w:rsidR="00746887" w:rsidRDefault="00746887">
            <w:pPr>
              <w:pStyle w:val="ConsPlusNormal"/>
              <w:jc w:val="both"/>
            </w:pPr>
            <w:r>
              <w:t>Квартира</w:t>
            </w:r>
          </w:p>
        </w:tc>
        <w:tc>
          <w:tcPr>
            <w:tcW w:w="1247" w:type="dxa"/>
          </w:tcPr>
          <w:p w:rsidR="00746887" w:rsidRDefault="00746887">
            <w:pPr>
              <w:pStyle w:val="ConsPlusNormal"/>
            </w:pPr>
          </w:p>
        </w:tc>
      </w:tr>
      <w:tr w:rsidR="00746887">
        <w:tblPrEx>
          <w:tblBorders>
            <w:left w:val="nil"/>
          </w:tblBorders>
        </w:tblPrEx>
        <w:tc>
          <w:tcPr>
            <w:tcW w:w="9038" w:type="dxa"/>
            <w:gridSpan w:val="6"/>
            <w:tcBorders>
              <w:left w:val="nil"/>
              <w:right w:val="nil"/>
            </w:tcBorders>
          </w:tcPr>
          <w:p w:rsidR="00746887" w:rsidRDefault="00746887">
            <w:pPr>
              <w:pStyle w:val="ConsPlusNormal"/>
              <w:jc w:val="center"/>
            </w:pPr>
            <w:r>
              <w:t>Адрес места жительства заявителя</w:t>
            </w:r>
          </w:p>
        </w:tc>
      </w:tr>
      <w:tr w:rsidR="00746887">
        <w:tblPrEx>
          <w:tblBorders>
            <w:right w:val="single" w:sz="4" w:space="0" w:color="auto"/>
          </w:tblBorders>
        </w:tblPrEx>
        <w:tc>
          <w:tcPr>
            <w:tcW w:w="1587" w:type="dxa"/>
          </w:tcPr>
          <w:p w:rsidR="00746887" w:rsidRDefault="00746887">
            <w:pPr>
              <w:pStyle w:val="ConsPlusNormal"/>
              <w:jc w:val="both"/>
            </w:pPr>
            <w:r>
              <w:t>Индекс</w:t>
            </w:r>
          </w:p>
        </w:tc>
        <w:tc>
          <w:tcPr>
            <w:tcW w:w="1838" w:type="dxa"/>
          </w:tcPr>
          <w:p w:rsidR="00746887" w:rsidRDefault="00746887">
            <w:pPr>
              <w:pStyle w:val="ConsPlusNormal"/>
            </w:pPr>
          </w:p>
        </w:tc>
        <w:tc>
          <w:tcPr>
            <w:tcW w:w="3005" w:type="dxa"/>
            <w:gridSpan w:val="2"/>
          </w:tcPr>
          <w:p w:rsidR="00746887" w:rsidRDefault="00746887">
            <w:pPr>
              <w:pStyle w:val="ConsPlusNormal"/>
              <w:jc w:val="both"/>
            </w:pPr>
            <w:r>
              <w:t>Регион</w:t>
            </w:r>
          </w:p>
        </w:tc>
        <w:tc>
          <w:tcPr>
            <w:tcW w:w="2608" w:type="dxa"/>
            <w:gridSpan w:val="2"/>
          </w:tcPr>
          <w:p w:rsidR="00746887" w:rsidRDefault="00746887">
            <w:pPr>
              <w:pStyle w:val="ConsPlusNormal"/>
            </w:pPr>
          </w:p>
        </w:tc>
      </w:tr>
      <w:tr w:rsidR="00746887">
        <w:tblPrEx>
          <w:tblBorders>
            <w:right w:val="single" w:sz="4" w:space="0" w:color="auto"/>
          </w:tblBorders>
        </w:tblPrEx>
        <w:tc>
          <w:tcPr>
            <w:tcW w:w="1587" w:type="dxa"/>
          </w:tcPr>
          <w:p w:rsidR="00746887" w:rsidRDefault="00746887">
            <w:pPr>
              <w:pStyle w:val="ConsPlusNormal"/>
              <w:jc w:val="both"/>
            </w:pPr>
            <w:r>
              <w:lastRenderedPageBreak/>
              <w:t>Район</w:t>
            </w:r>
          </w:p>
        </w:tc>
        <w:tc>
          <w:tcPr>
            <w:tcW w:w="1838" w:type="dxa"/>
          </w:tcPr>
          <w:p w:rsidR="00746887" w:rsidRDefault="00746887">
            <w:pPr>
              <w:pStyle w:val="ConsPlusNormal"/>
            </w:pPr>
          </w:p>
        </w:tc>
        <w:tc>
          <w:tcPr>
            <w:tcW w:w="3005" w:type="dxa"/>
            <w:gridSpan w:val="2"/>
          </w:tcPr>
          <w:p w:rsidR="00746887" w:rsidRDefault="00746887">
            <w:pPr>
              <w:pStyle w:val="ConsPlusNormal"/>
              <w:jc w:val="both"/>
            </w:pPr>
            <w:r>
              <w:t>Населенный пункт</w:t>
            </w:r>
          </w:p>
        </w:tc>
        <w:tc>
          <w:tcPr>
            <w:tcW w:w="2608" w:type="dxa"/>
            <w:gridSpan w:val="2"/>
          </w:tcPr>
          <w:p w:rsidR="00746887" w:rsidRDefault="00746887">
            <w:pPr>
              <w:pStyle w:val="ConsPlusNormal"/>
            </w:pPr>
          </w:p>
        </w:tc>
      </w:tr>
      <w:tr w:rsidR="00746887">
        <w:tblPrEx>
          <w:tblBorders>
            <w:right w:val="single" w:sz="4" w:space="0" w:color="auto"/>
          </w:tblBorders>
        </w:tblPrEx>
        <w:tc>
          <w:tcPr>
            <w:tcW w:w="1587" w:type="dxa"/>
          </w:tcPr>
          <w:p w:rsidR="00746887" w:rsidRDefault="00746887">
            <w:pPr>
              <w:pStyle w:val="ConsPlusNormal"/>
              <w:jc w:val="both"/>
            </w:pPr>
            <w:r>
              <w:t>Улица</w:t>
            </w:r>
          </w:p>
        </w:tc>
        <w:tc>
          <w:tcPr>
            <w:tcW w:w="7451" w:type="dxa"/>
            <w:gridSpan w:val="5"/>
          </w:tcPr>
          <w:p w:rsidR="00746887" w:rsidRDefault="00746887">
            <w:pPr>
              <w:pStyle w:val="ConsPlusNormal"/>
            </w:pPr>
          </w:p>
        </w:tc>
      </w:tr>
      <w:tr w:rsidR="00746887">
        <w:tblPrEx>
          <w:tblBorders>
            <w:right w:val="single" w:sz="4" w:space="0" w:color="auto"/>
          </w:tblBorders>
        </w:tblPrEx>
        <w:tc>
          <w:tcPr>
            <w:tcW w:w="1587" w:type="dxa"/>
          </w:tcPr>
          <w:p w:rsidR="00746887" w:rsidRDefault="00746887">
            <w:pPr>
              <w:pStyle w:val="ConsPlusNormal"/>
              <w:jc w:val="both"/>
            </w:pPr>
            <w:r>
              <w:t>Дом</w:t>
            </w:r>
          </w:p>
        </w:tc>
        <w:tc>
          <w:tcPr>
            <w:tcW w:w="1838" w:type="dxa"/>
          </w:tcPr>
          <w:p w:rsidR="00746887" w:rsidRDefault="00746887">
            <w:pPr>
              <w:pStyle w:val="ConsPlusNormal"/>
            </w:pPr>
          </w:p>
        </w:tc>
        <w:tc>
          <w:tcPr>
            <w:tcW w:w="1304" w:type="dxa"/>
          </w:tcPr>
          <w:p w:rsidR="00746887" w:rsidRDefault="00746887">
            <w:pPr>
              <w:pStyle w:val="ConsPlusNormal"/>
              <w:jc w:val="both"/>
            </w:pPr>
            <w:r>
              <w:t>Корпус</w:t>
            </w:r>
          </w:p>
        </w:tc>
        <w:tc>
          <w:tcPr>
            <w:tcW w:w="1701" w:type="dxa"/>
          </w:tcPr>
          <w:p w:rsidR="00746887" w:rsidRDefault="00746887">
            <w:pPr>
              <w:pStyle w:val="ConsPlusNormal"/>
            </w:pPr>
          </w:p>
        </w:tc>
        <w:tc>
          <w:tcPr>
            <w:tcW w:w="1361" w:type="dxa"/>
          </w:tcPr>
          <w:p w:rsidR="00746887" w:rsidRDefault="00746887">
            <w:pPr>
              <w:pStyle w:val="ConsPlusNormal"/>
              <w:jc w:val="both"/>
            </w:pPr>
            <w:r>
              <w:t>Квартира</w:t>
            </w:r>
          </w:p>
        </w:tc>
        <w:tc>
          <w:tcPr>
            <w:tcW w:w="1247" w:type="dxa"/>
          </w:tcPr>
          <w:p w:rsidR="00746887" w:rsidRDefault="00746887">
            <w:pPr>
              <w:pStyle w:val="ConsPlusNormal"/>
            </w:pPr>
          </w:p>
        </w:tc>
      </w:tr>
      <w:tr w:rsidR="00746887">
        <w:tblPrEx>
          <w:tblBorders>
            <w:left w:val="nil"/>
          </w:tblBorders>
        </w:tblPrEx>
        <w:tc>
          <w:tcPr>
            <w:tcW w:w="9038" w:type="dxa"/>
            <w:gridSpan w:val="6"/>
            <w:tcBorders>
              <w:left w:val="nil"/>
              <w:right w:val="nil"/>
            </w:tcBorders>
          </w:tcPr>
          <w:p w:rsidR="00746887" w:rsidRDefault="00746887">
            <w:pPr>
              <w:pStyle w:val="ConsPlusNormal"/>
            </w:pPr>
          </w:p>
        </w:tc>
      </w:tr>
      <w:tr w:rsidR="00746887">
        <w:tblPrEx>
          <w:tblBorders>
            <w:right w:val="single" w:sz="4" w:space="0" w:color="auto"/>
          </w:tblBorders>
        </w:tblPrEx>
        <w:tc>
          <w:tcPr>
            <w:tcW w:w="1587" w:type="dxa"/>
            <w:vMerge w:val="restart"/>
          </w:tcPr>
          <w:p w:rsidR="00746887" w:rsidRDefault="00746887">
            <w:pPr>
              <w:pStyle w:val="ConsPlusNormal"/>
              <w:jc w:val="both"/>
            </w:pPr>
            <w:r>
              <w:t>Контактные данные</w:t>
            </w:r>
          </w:p>
        </w:tc>
        <w:tc>
          <w:tcPr>
            <w:tcW w:w="7451" w:type="dxa"/>
            <w:gridSpan w:val="5"/>
          </w:tcPr>
          <w:p w:rsidR="00746887" w:rsidRDefault="00746887">
            <w:pPr>
              <w:pStyle w:val="ConsPlusNormal"/>
            </w:pPr>
          </w:p>
        </w:tc>
      </w:tr>
      <w:tr w:rsidR="00746887">
        <w:tblPrEx>
          <w:tblBorders>
            <w:right w:val="single" w:sz="4" w:space="0" w:color="auto"/>
          </w:tblBorders>
        </w:tblPrEx>
        <w:tc>
          <w:tcPr>
            <w:tcW w:w="1587" w:type="dxa"/>
            <w:vMerge/>
          </w:tcPr>
          <w:p w:rsidR="00746887" w:rsidRDefault="00746887">
            <w:pPr>
              <w:pStyle w:val="ConsPlusNormal"/>
            </w:pPr>
          </w:p>
        </w:tc>
        <w:tc>
          <w:tcPr>
            <w:tcW w:w="7451" w:type="dxa"/>
            <w:gridSpan w:val="5"/>
          </w:tcPr>
          <w:p w:rsidR="00746887" w:rsidRDefault="00746887">
            <w:pPr>
              <w:pStyle w:val="ConsPlusNormal"/>
            </w:pPr>
          </w:p>
        </w:tc>
      </w:tr>
      <w:tr w:rsidR="00746887">
        <w:tblPrEx>
          <w:tblBorders>
            <w:left w:val="nil"/>
            <w:insideH w:val="nil"/>
          </w:tblBorders>
        </w:tblPrEx>
        <w:tc>
          <w:tcPr>
            <w:tcW w:w="9038" w:type="dxa"/>
            <w:gridSpan w:val="6"/>
            <w:tcBorders>
              <w:left w:val="nil"/>
              <w:bottom w:val="nil"/>
              <w:right w:val="nil"/>
            </w:tcBorders>
          </w:tcPr>
          <w:p w:rsidR="00746887" w:rsidRDefault="00746887">
            <w:pPr>
              <w:pStyle w:val="ConsPlusNormal"/>
            </w:pPr>
          </w:p>
        </w:tc>
      </w:tr>
      <w:tr w:rsidR="00746887">
        <w:tblPrEx>
          <w:tblBorders>
            <w:left w:val="nil"/>
            <w:insideH w:val="nil"/>
          </w:tblBorders>
        </w:tblPrEx>
        <w:tc>
          <w:tcPr>
            <w:tcW w:w="9038" w:type="dxa"/>
            <w:gridSpan w:val="6"/>
            <w:tcBorders>
              <w:top w:val="nil"/>
              <w:left w:val="nil"/>
              <w:bottom w:val="nil"/>
              <w:right w:val="nil"/>
            </w:tcBorders>
          </w:tcPr>
          <w:p w:rsidR="00746887" w:rsidRDefault="00746887">
            <w:pPr>
              <w:pStyle w:val="ConsPlusNormal"/>
              <w:jc w:val="center"/>
            </w:pPr>
            <w:bookmarkStart w:id="29" w:name="P840"/>
            <w:bookmarkEnd w:id="29"/>
            <w:r>
              <w:t>ЗАЯВЛЕНИЕ</w:t>
            </w:r>
          </w:p>
          <w:p w:rsidR="00746887" w:rsidRDefault="00746887">
            <w:pPr>
              <w:pStyle w:val="ConsPlusNormal"/>
              <w:jc w:val="center"/>
            </w:pPr>
            <w:r>
              <w:t>о назначении и выплате ежемесячных денежных выплат на оплату проезда на городском, пригородном, в сельской местности на внутрирайонном транспорте (кроме такси)</w:t>
            </w:r>
          </w:p>
        </w:tc>
      </w:tr>
      <w:tr w:rsidR="00746887">
        <w:tblPrEx>
          <w:tblBorders>
            <w:left w:val="nil"/>
            <w:insideH w:val="nil"/>
          </w:tblBorders>
        </w:tblPrEx>
        <w:tc>
          <w:tcPr>
            <w:tcW w:w="9038" w:type="dxa"/>
            <w:gridSpan w:val="6"/>
            <w:tcBorders>
              <w:top w:val="nil"/>
              <w:left w:val="nil"/>
              <w:bottom w:val="nil"/>
              <w:right w:val="nil"/>
            </w:tcBorders>
          </w:tcPr>
          <w:p w:rsidR="00746887" w:rsidRDefault="00746887">
            <w:pPr>
              <w:pStyle w:val="ConsPlusNormal"/>
            </w:pPr>
          </w:p>
        </w:tc>
      </w:tr>
      <w:tr w:rsidR="00746887">
        <w:tblPrEx>
          <w:tblBorders>
            <w:left w:val="nil"/>
            <w:insideH w:val="nil"/>
          </w:tblBorders>
        </w:tblPrEx>
        <w:tc>
          <w:tcPr>
            <w:tcW w:w="9038" w:type="dxa"/>
            <w:gridSpan w:val="6"/>
            <w:tcBorders>
              <w:top w:val="nil"/>
              <w:left w:val="nil"/>
              <w:right w:val="nil"/>
            </w:tcBorders>
          </w:tcPr>
          <w:p w:rsidR="00746887" w:rsidRDefault="00746887">
            <w:pPr>
              <w:pStyle w:val="ConsPlusNormal"/>
              <w:ind w:firstLine="283"/>
              <w:jc w:val="both"/>
            </w:pPr>
            <w:r>
              <w:t>Прошу назначить и выплачивать ежемесячные денежные выплаты на оплату проезда на городском, пригородном, в сельской местности на внутрирайонном транспорте (кроме такси)</w:t>
            </w:r>
          </w:p>
        </w:tc>
      </w:tr>
      <w:tr w:rsidR="00746887">
        <w:tblPrEx>
          <w:tblBorders>
            <w:left w:val="nil"/>
          </w:tblBorders>
        </w:tblPrEx>
        <w:tc>
          <w:tcPr>
            <w:tcW w:w="9038" w:type="dxa"/>
            <w:gridSpan w:val="6"/>
            <w:tcBorders>
              <w:left w:val="nil"/>
              <w:right w:val="nil"/>
            </w:tcBorders>
          </w:tcPr>
          <w:p w:rsidR="00746887" w:rsidRDefault="00746887">
            <w:pPr>
              <w:pStyle w:val="ConsPlusNormal"/>
            </w:pPr>
          </w:p>
        </w:tc>
      </w:tr>
      <w:tr w:rsidR="00746887">
        <w:tblPrEx>
          <w:tblBorders>
            <w:left w:val="nil"/>
          </w:tblBorders>
        </w:tblPrEx>
        <w:tc>
          <w:tcPr>
            <w:tcW w:w="9038" w:type="dxa"/>
            <w:gridSpan w:val="6"/>
            <w:tcBorders>
              <w:left w:val="nil"/>
              <w:right w:val="nil"/>
            </w:tcBorders>
          </w:tcPr>
          <w:p w:rsidR="00746887" w:rsidRDefault="00746887">
            <w:pPr>
              <w:pStyle w:val="ConsPlusNormal"/>
            </w:pPr>
          </w:p>
        </w:tc>
      </w:tr>
      <w:tr w:rsidR="00746887">
        <w:tblPrEx>
          <w:tblBorders>
            <w:left w:val="nil"/>
          </w:tblBorders>
        </w:tblPrEx>
        <w:tc>
          <w:tcPr>
            <w:tcW w:w="9038" w:type="dxa"/>
            <w:gridSpan w:val="6"/>
            <w:tcBorders>
              <w:left w:val="nil"/>
              <w:bottom w:val="nil"/>
              <w:right w:val="nil"/>
            </w:tcBorders>
          </w:tcPr>
          <w:p w:rsidR="00746887" w:rsidRDefault="00746887">
            <w:pPr>
              <w:pStyle w:val="ConsPlusNormal"/>
              <w:jc w:val="center"/>
            </w:pPr>
            <w:r>
              <w:t>(фамилия, имя, отчество, дата рождения заявителя)</w:t>
            </w:r>
          </w:p>
        </w:tc>
      </w:tr>
    </w:tbl>
    <w:p w:rsidR="00746887" w:rsidRDefault="0074688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25"/>
        <w:gridCol w:w="5613"/>
      </w:tblGrid>
      <w:tr w:rsidR="00746887">
        <w:tc>
          <w:tcPr>
            <w:tcW w:w="3425" w:type="dxa"/>
          </w:tcPr>
          <w:p w:rsidR="00746887" w:rsidRDefault="00746887">
            <w:pPr>
              <w:pStyle w:val="ConsPlusNormal"/>
              <w:jc w:val="both"/>
            </w:pPr>
            <w:r>
              <w:t>Способ получения уведомления о предоставлении (об отказе в предоставлении) (нужное подчеркнуть)</w:t>
            </w:r>
          </w:p>
        </w:tc>
        <w:tc>
          <w:tcPr>
            <w:tcW w:w="5613" w:type="dxa"/>
          </w:tcPr>
          <w:p w:rsidR="00746887" w:rsidRDefault="00746887">
            <w:pPr>
              <w:pStyle w:val="ConsPlusNormal"/>
            </w:pPr>
            <w:r>
              <w:t>а) при личном обращении в (орган местного самоуправления, МФЦ);</w:t>
            </w:r>
          </w:p>
          <w:p w:rsidR="00746887" w:rsidRDefault="00746887">
            <w:pPr>
              <w:pStyle w:val="ConsPlusNormal"/>
            </w:pPr>
            <w:r>
              <w:t>б) почтовым отправлением;</w:t>
            </w:r>
          </w:p>
          <w:p w:rsidR="00746887" w:rsidRDefault="00746887">
            <w:pPr>
              <w:pStyle w:val="ConsPlusNormal"/>
            </w:pPr>
            <w:r>
              <w:t>в) по адресу электронной почты.</w:t>
            </w:r>
          </w:p>
        </w:tc>
      </w:tr>
      <w:tr w:rsidR="00746887">
        <w:tc>
          <w:tcPr>
            <w:tcW w:w="3425" w:type="dxa"/>
            <w:vMerge w:val="restart"/>
          </w:tcPr>
          <w:p w:rsidR="00746887" w:rsidRDefault="00746887">
            <w:pPr>
              <w:pStyle w:val="ConsPlusNormal"/>
              <w:jc w:val="both"/>
            </w:pPr>
            <w:r>
              <w:t>Выплату прошу произвести через</w:t>
            </w:r>
          </w:p>
        </w:tc>
        <w:tc>
          <w:tcPr>
            <w:tcW w:w="5613" w:type="dxa"/>
          </w:tcPr>
          <w:p w:rsidR="00746887" w:rsidRDefault="00746887">
            <w:pPr>
              <w:pStyle w:val="ConsPlusNormal"/>
            </w:pPr>
            <w:r>
              <w:t>организацию почтовой связи _____________________________________________</w:t>
            </w:r>
          </w:p>
        </w:tc>
      </w:tr>
      <w:tr w:rsidR="00746887">
        <w:tc>
          <w:tcPr>
            <w:tcW w:w="3425" w:type="dxa"/>
            <w:vMerge/>
          </w:tcPr>
          <w:p w:rsidR="00746887" w:rsidRDefault="00746887">
            <w:pPr>
              <w:pStyle w:val="ConsPlusNormal"/>
            </w:pPr>
          </w:p>
        </w:tc>
        <w:tc>
          <w:tcPr>
            <w:tcW w:w="5613" w:type="dxa"/>
          </w:tcPr>
          <w:p w:rsidR="00746887" w:rsidRDefault="00746887">
            <w:pPr>
              <w:pStyle w:val="ConsPlusNormal"/>
            </w:pPr>
            <w:r>
              <w:t>кредитную организацию _______________________</w:t>
            </w:r>
          </w:p>
          <w:p w:rsidR="00746887" w:rsidRDefault="00746887">
            <w:pPr>
              <w:pStyle w:val="ConsPlusNormal"/>
            </w:pPr>
            <w:r>
              <w:t>отделения ________________ филиала ___________</w:t>
            </w:r>
          </w:p>
          <w:p w:rsidR="00746887" w:rsidRDefault="00746887">
            <w:pPr>
              <w:pStyle w:val="ConsPlusNormal"/>
            </w:pPr>
            <w:r>
              <w:t>расчетный (лицевой) счет ____________________________________________</w:t>
            </w:r>
          </w:p>
        </w:tc>
      </w:tr>
    </w:tbl>
    <w:p w:rsidR="00746887" w:rsidRDefault="00746887">
      <w:pPr>
        <w:pStyle w:val="ConsPlusNormal"/>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442"/>
        <w:gridCol w:w="1145"/>
        <w:gridCol w:w="1838"/>
        <w:gridCol w:w="1304"/>
        <w:gridCol w:w="1701"/>
        <w:gridCol w:w="1361"/>
        <w:gridCol w:w="1247"/>
      </w:tblGrid>
      <w:tr w:rsidR="00746887">
        <w:tc>
          <w:tcPr>
            <w:tcW w:w="9038" w:type="dxa"/>
            <w:gridSpan w:val="7"/>
            <w:tcBorders>
              <w:top w:val="nil"/>
              <w:left w:val="nil"/>
              <w:right w:val="nil"/>
            </w:tcBorders>
          </w:tcPr>
          <w:p w:rsidR="00746887" w:rsidRDefault="00746887">
            <w:pPr>
              <w:pStyle w:val="ConsPlusNormal"/>
              <w:jc w:val="center"/>
            </w:pPr>
            <w:r>
              <w:t>Представлены следующие документы</w:t>
            </w:r>
          </w:p>
        </w:tc>
      </w:tr>
      <w:tr w:rsidR="00746887">
        <w:tblPrEx>
          <w:tblBorders>
            <w:left w:val="single" w:sz="4" w:space="0" w:color="auto"/>
            <w:right w:val="single" w:sz="4" w:space="0" w:color="auto"/>
          </w:tblBorders>
        </w:tblPrEx>
        <w:tc>
          <w:tcPr>
            <w:tcW w:w="442" w:type="dxa"/>
          </w:tcPr>
          <w:p w:rsidR="00746887" w:rsidRDefault="00746887">
            <w:pPr>
              <w:pStyle w:val="ConsPlusNormal"/>
            </w:pPr>
            <w:r>
              <w:t>1</w:t>
            </w:r>
          </w:p>
        </w:tc>
        <w:tc>
          <w:tcPr>
            <w:tcW w:w="8596" w:type="dxa"/>
            <w:gridSpan w:val="6"/>
          </w:tcPr>
          <w:p w:rsidR="00746887" w:rsidRDefault="00746887">
            <w:pPr>
              <w:pStyle w:val="ConsPlusNormal"/>
            </w:pPr>
          </w:p>
        </w:tc>
      </w:tr>
      <w:tr w:rsidR="00746887">
        <w:tblPrEx>
          <w:tblBorders>
            <w:left w:val="single" w:sz="4" w:space="0" w:color="auto"/>
            <w:right w:val="single" w:sz="4" w:space="0" w:color="auto"/>
          </w:tblBorders>
        </w:tblPrEx>
        <w:tc>
          <w:tcPr>
            <w:tcW w:w="442" w:type="dxa"/>
          </w:tcPr>
          <w:p w:rsidR="00746887" w:rsidRDefault="00746887">
            <w:pPr>
              <w:pStyle w:val="ConsPlusNormal"/>
            </w:pPr>
            <w:r>
              <w:t>2</w:t>
            </w:r>
          </w:p>
        </w:tc>
        <w:tc>
          <w:tcPr>
            <w:tcW w:w="8596" w:type="dxa"/>
            <w:gridSpan w:val="6"/>
          </w:tcPr>
          <w:p w:rsidR="00746887" w:rsidRDefault="00746887">
            <w:pPr>
              <w:pStyle w:val="ConsPlusNormal"/>
            </w:pPr>
          </w:p>
        </w:tc>
      </w:tr>
      <w:tr w:rsidR="00746887">
        <w:tblPrEx>
          <w:tblBorders>
            <w:left w:val="single" w:sz="4" w:space="0" w:color="auto"/>
            <w:right w:val="single" w:sz="4" w:space="0" w:color="auto"/>
          </w:tblBorders>
        </w:tblPrEx>
        <w:tc>
          <w:tcPr>
            <w:tcW w:w="442" w:type="dxa"/>
          </w:tcPr>
          <w:p w:rsidR="00746887" w:rsidRDefault="00746887">
            <w:pPr>
              <w:pStyle w:val="ConsPlusNormal"/>
            </w:pPr>
            <w:r>
              <w:t>3</w:t>
            </w:r>
          </w:p>
        </w:tc>
        <w:tc>
          <w:tcPr>
            <w:tcW w:w="8596" w:type="dxa"/>
            <w:gridSpan w:val="6"/>
          </w:tcPr>
          <w:p w:rsidR="00746887" w:rsidRDefault="00746887">
            <w:pPr>
              <w:pStyle w:val="ConsPlusNormal"/>
            </w:pPr>
          </w:p>
        </w:tc>
      </w:tr>
      <w:tr w:rsidR="00746887">
        <w:tblPrEx>
          <w:tblBorders>
            <w:left w:val="single" w:sz="4" w:space="0" w:color="auto"/>
            <w:right w:val="single" w:sz="4" w:space="0" w:color="auto"/>
          </w:tblBorders>
        </w:tblPrEx>
        <w:tc>
          <w:tcPr>
            <w:tcW w:w="442" w:type="dxa"/>
          </w:tcPr>
          <w:p w:rsidR="00746887" w:rsidRDefault="00746887">
            <w:pPr>
              <w:pStyle w:val="ConsPlusNormal"/>
            </w:pPr>
            <w:r>
              <w:t>4</w:t>
            </w:r>
          </w:p>
        </w:tc>
        <w:tc>
          <w:tcPr>
            <w:tcW w:w="8596" w:type="dxa"/>
            <w:gridSpan w:val="6"/>
          </w:tcPr>
          <w:p w:rsidR="00746887" w:rsidRDefault="00746887">
            <w:pPr>
              <w:pStyle w:val="ConsPlusNormal"/>
            </w:pPr>
          </w:p>
        </w:tc>
      </w:tr>
      <w:tr w:rsidR="00746887">
        <w:tblPrEx>
          <w:tblBorders>
            <w:left w:val="single" w:sz="4" w:space="0" w:color="auto"/>
            <w:right w:val="single" w:sz="4" w:space="0" w:color="auto"/>
          </w:tblBorders>
        </w:tblPrEx>
        <w:tc>
          <w:tcPr>
            <w:tcW w:w="442" w:type="dxa"/>
          </w:tcPr>
          <w:p w:rsidR="00746887" w:rsidRDefault="00746887">
            <w:pPr>
              <w:pStyle w:val="ConsPlusNormal"/>
            </w:pPr>
            <w:r>
              <w:t>5</w:t>
            </w:r>
          </w:p>
        </w:tc>
        <w:tc>
          <w:tcPr>
            <w:tcW w:w="8596" w:type="dxa"/>
            <w:gridSpan w:val="6"/>
          </w:tcPr>
          <w:p w:rsidR="00746887" w:rsidRDefault="00746887">
            <w:pPr>
              <w:pStyle w:val="ConsPlusNormal"/>
            </w:pPr>
          </w:p>
        </w:tc>
      </w:tr>
      <w:tr w:rsidR="00746887">
        <w:tblPrEx>
          <w:tblBorders>
            <w:left w:val="single" w:sz="4" w:space="0" w:color="auto"/>
            <w:right w:val="single" w:sz="4" w:space="0" w:color="auto"/>
          </w:tblBorders>
        </w:tblPrEx>
        <w:tc>
          <w:tcPr>
            <w:tcW w:w="442" w:type="dxa"/>
          </w:tcPr>
          <w:p w:rsidR="00746887" w:rsidRDefault="00746887">
            <w:pPr>
              <w:pStyle w:val="ConsPlusNormal"/>
            </w:pPr>
            <w:r>
              <w:t>6</w:t>
            </w:r>
          </w:p>
        </w:tc>
        <w:tc>
          <w:tcPr>
            <w:tcW w:w="8596" w:type="dxa"/>
            <w:gridSpan w:val="6"/>
          </w:tcPr>
          <w:p w:rsidR="00746887" w:rsidRDefault="00746887">
            <w:pPr>
              <w:pStyle w:val="ConsPlusNormal"/>
            </w:pPr>
          </w:p>
        </w:tc>
      </w:tr>
      <w:tr w:rsidR="00746887">
        <w:tc>
          <w:tcPr>
            <w:tcW w:w="9038" w:type="dxa"/>
            <w:gridSpan w:val="7"/>
            <w:tcBorders>
              <w:left w:val="nil"/>
              <w:right w:val="nil"/>
            </w:tcBorders>
          </w:tcPr>
          <w:p w:rsidR="00746887" w:rsidRDefault="00746887">
            <w:pPr>
              <w:pStyle w:val="ConsPlusNormal"/>
            </w:pPr>
          </w:p>
        </w:tc>
      </w:tr>
      <w:tr w:rsidR="00746887">
        <w:tblPrEx>
          <w:tblBorders>
            <w:left w:val="single" w:sz="4" w:space="0" w:color="auto"/>
            <w:right w:val="single" w:sz="4" w:space="0" w:color="auto"/>
          </w:tblBorders>
        </w:tblPrEx>
        <w:tc>
          <w:tcPr>
            <w:tcW w:w="3425" w:type="dxa"/>
            <w:gridSpan w:val="3"/>
          </w:tcPr>
          <w:p w:rsidR="00746887" w:rsidRDefault="00746887">
            <w:pPr>
              <w:pStyle w:val="ConsPlusNormal"/>
              <w:jc w:val="both"/>
            </w:pPr>
            <w:r>
              <w:t>Место получения результата предоставления услуги</w:t>
            </w:r>
          </w:p>
        </w:tc>
        <w:tc>
          <w:tcPr>
            <w:tcW w:w="5613" w:type="dxa"/>
            <w:gridSpan w:val="4"/>
          </w:tcPr>
          <w:p w:rsidR="00746887" w:rsidRDefault="00746887">
            <w:pPr>
              <w:pStyle w:val="ConsPlusNormal"/>
            </w:pPr>
          </w:p>
        </w:tc>
      </w:tr>
      <w:tr w:rsidR="00746887">
        <w:tblPrEx>
          <w:tblBorders>
            <w:left w:val="single" w:sz="4" w:space="0" w:color="auto"/>
            <w:right w:val="single" w:sz="4" w:space="0" w:color="auto"/>
          </w:tblBorders>
        </w:tblPrEx>
        <w:tc>
          <w:tcPr>
            <w:tcW w:w="3425" w:type="dxa"/>
            <w:gridSpan w:val="3"/>
            <w:vMerge w:val="restart"/>
          </w:tcPr>
          <w:p w:rsidR="00746887" w:rsidRDefault="00746887">
            <w:pPr>
              <w:pStyle w:val="ConsPlusNormal"/>
              <w:jc w:val="both"/>
            </w:pPr>
            <w:r>
              <w:t>Способ получения результата</w:t>
            </w:r>
          </w:p>
        </w:tc>
        <w:tc>
          <w:tcPr>
            <w:tcW w:w="5613" w:type="dxa"/>
            <w:gridSpan w:val="4"/>
          </w:tcPr>
          <w:p w:rsidR="00746887" w:rsidRDefault="00746887">
            <w:pPr>
              <w:pStyle w:val="ConsPlusNormal"/>
            </w:pPr>
          </w:p>
        </w:tc>
      </w:tr>
      <w:tr w:rsidR="00746887">
        <w:tblPrEx>
          <w:tblBorders>
            <w:left w:val="single" w:sz="4" w:space="0" w:color="auto"/>
            <w:right w:val="single" w:sz="4" w:space="0" w:color="auto"/>
          </w:tblBorders>
        </w:tblPrEx>
        <w:tc>
          <w:tcPr>
            <w:tcW w:w="3425" w:type="dxa"/>
            <w:gridSpan w:val="3"/>
            <w:vMerge/>
          </w:tcPr>
          <w:p w:rsidR="00746887" w:rsidRDefault="00746887">
            <w:pPr>
              <w:pStyle w:val="ConsPlusNormal"/>
            </w:pPr>
          </w:p>
        </w:tc>
        <w:tc>
          <w:tcPr>
            <w:tcW w:w="5613" w:type="dxa"/>
            <w:gridSpan w:val="4"/>
          </w:tcPr>
          <w:p w:rsidR="00746887" w:rsidRDefault="00746887">
            <w:pPr>
              <w:pStyle w:val="ConsPlusNormal"/>
            </w:pPr>
          </w:p>
        </w:tc>
      </w:tr>
      <w:tr w:rsidR="00746887">
        <w:tc>
          <w:tcPr>
            <w:tcW w:w="9038" w:type="dxa"/>
            <w:gridSpan w:val="7"/>
            <w:tcBorders>
              <w:left w:val="nil"/>
              <w:right w:val="nil"/>
            </w:tcBorders>
          </w:tcPr>
          <w:p w:rsidR="00746887" w:rsidRDefault="00746887">
            <w:pPr>
              <w:pStyle w:val="ConsPlusNormal"/>
              <w:jc w:val="center"/>
            </w:pPr>
            <w:r>
              <w:t>Данные представителя (уполномоченного лица)</w:t>
            </w:r>
          </w:p>
        </w:tc>
      </w:tr>
      <w:tr w:rsidR="00746887">
        <w:tblPrEx>
          <w:tblBorders>
            <w:left w:val="single" w:sz="4" w:space="0" w:color="auto"/>
            <w:right w:val="single" w:sz="4" w:space="0" w:color="auto"/>
          </w:tblBorders>
        </w:tblPrEx>
        <w:tc>
          <w:tcPr>
            <w:tcW w:w="1587" w:type="dxa"/>
            <w:gridSpan w:val="2"/>
          </w:tcPr>
          <w:p w:rsidR="00746887" w:rsidRDefault="00746887">
            <w:pPr>
              <w:pStyle w:val="ConsPlusNormal"/>
              <w:jc w:val="both"/>
            </w:pPr>
            <w:r>
              <w:t>Фамилия</w:t>
            </w:r>
          </w:p>
        </w:tc>
        <w:tc>
          <w:tcPr>
            <w:tcW w:w="7451" w:type="dxa"/>
            <w:gridSpan w:val="5"/>
          </w:tcPr>
          <w:p w:rsidR="00746887" w:rsidRDefault="00746887">
            <w:pPr>
              <w:pStyle w:val="ConsPlusNormal"/>
            </w:pPr>
          </w:p>
        </w:tc>
      </w:tr>
      <w:tr w:rsidR="00746887">
        <w:tblPrEx>
          <w:tblBorders>
            <w:left w:val="single" w:sz="4" w:space="0" w:color="auto"/>
            <w:right w:val="single" w:sz="4" w:space="0" w:color="auto"/>
          </w:tblBorders>
        </w:tblPrEx>
        <w:tc>
          <w:tcPr>
            <w:tcW w:w="1587" w:type="dxa"/>
            <w:gridSpan w:val="2"/>
          </w:tcPr>
          <w:p w:rsidR="00746887" w:rsidRDefault="00746887">
            <w:pPr>
              <w:pStyle w:val="ConsPlusNormal"/>
              <w:jc w:val="both"/>
            </w:pPr>
            <w:r>
              <w:t>Имя</w:t>
            </w:r>
          </w:p>
        </w:tc>
        <w:tc>
          <w:tcPr>
            <w:tcW w:w="7451" w:type="dxa"/>
            <w:gridSpan w:val="5"/>
          </w:tcPr>
          <w:p w:rsidR="00746887" w:rsidRDefault="00746887">
            <w:pPr>
              <w:pStyle w:val="ConsPlusNormal"/>
            </w:pPr>
          </w:p>
        </w:tc>
      </w:tr>
      <w:tr w:rsidR="00746887">
        <w:tblPrEx>
          <w:tblBorders>
            <w:left w:val="single" w:sz="4" w:space="0" w:color="auto"/>
            <w:right w:val="single" w:sz="4" w:space="0" w:color="auto"/>
          </w:tblBorders>
        </w:tblPrEx>
        <w:tc>
          <w:tcPr>
            <w:tcW w:w="1587" w:type="dxa"/>
            <w:gridSpan w:val="2"/>
          </w:tcPr>
          <w:p w:rsidR="00746887" w:rsidRDefault="00746887">
            <w:pPr>
              <w:pStyle w:val="ConsPlusNormal"/>
              <w:jc w:val="both"/>
            </w:pPr>
            <w:r>
              <w:t>Отчество</w:t>
            </w:r>
          </w:p>
        </w:tc>
        <w:tc>
          <w:tcPr>
            <w:tcW w:w="7451" w:type="dxa"/>
            <w:gridSpan w:val="5"/>
          </w:tcPr>
          <w:p w:rsidR="00746887" w:rsidRDefault="00746887">
            <w:pPr>
              <w:pStyle w:val="ConsPlusNormal"/>
            </w:pPr>
          </w:p>
        </w:tc>
      </w:tr>
      <w:tr w:rsidR="00746887">
        <w:tblPrEx>
          <w:tblBorders>
            <w:left w:val="single" w:sz="4" w:space="0" w:color="auto"/>
            <w:right w:val="single" w:sz="4" w:space="0" w:color="auto"/>
          </w:tblBorders>
        </w:tblPrEx>
        <w:tc>
          <w:tcPr>
            <w:tcW w:w="1587" w:type="dxa"/>
            <w:gridSpan w:val="2"/>
          </w:tcPr>
          <w:p w:rsidR="00746887" w:rsidRDefault="00746887">
            <w:pPr>
              <w:pStyle w:val="ConsPlusNormal"/>
              <w:jc w:val="both"/>
            </w:pPr>
            <w:r>
              <w:t>Дата рождения</w:t>
            </w:r>
          </w:p>
        </w:tc>
        <w:tc>
          <w:tcPr>
            <w:tcW w:w="7451" w:type="dxa"/>
            <w:gridSpan w:val="5"/>
          </w:tcPr>
          <w:p w:rsidR="00746887" w:rsidRDefault="00746887">
            <w:pPr>
              <w:pStyle w:val="ConsPlusNormal"/>
            </w:pPr>
          </w:p>
        </w:tc>
      </w:tr>
      <w:tr w:rsidR="00746887">
        <w:tc>
          <w:tcPr>
            <w:tcW w:w="9038" w:type="dxa"/>
            <w:gridSpan w:val="7"/>
            <w:tcBorders>
              <w:left w:val="nil"/>
              <w:right w:val="nil"/>
            </w:tcBorders>
          </w:tcPr>
          <w:p w:rsidR="00746887" w:rsidRDefault="00746887">
            <w:pPr>
              <w:pStyle w:val="ConsPlusNormal"/>
              <w:jc w:val="center"/>
            </w:pPr>
            <w:r>
              <w:t>Документ, удостоверяющий личность представителя (уполномоченного лица)</w:t>
            </w:r>
          </w:p>
        </w:tc>
      </w:tr>
      <w:tr w:rsidR="00746887">
        <w:tblPrEx>
          <w:tblBorders>
            <w:left w:val="single" w:sz="4" w:space="0" w:color="auto"/>
            <w:right w:val="single" w:sz="4" w:space="0" w:color="auto"/>
          </w:tblBorders>
        </w:tblPrEx>
        <w:tc>
          <w:tcPr>
            <w:tcW w:w="1587" w:type="dxa"/>
            <w:gridSpan w:val="2"/>
          </w:tcPr>
          <w:p w:rsidR="00746887" w:rsidRDefault="00746887">
            <w:pPr>
              <w:pStyle w:val="ConsPlusNormal"/>
              <w:jc w:val="both"/>
            </w:pPr>
            <w:r>
              <w:t>Вид</w:t>
            </w:r>
          </w:p>
        </w:tc>
        <w:tc>
          <w:tcPr>
            <w:tcW w:w="7451" w:type="dxa"/>
            <w:gridSpan w:val="5"/>
          </w:tcPr>
          <w:p w:rsidR="00746887" w:rsidRDefault="00746887">
            <w:pPr>
              <w:pStyle w:val="ConsPlusNormal"/>
            </w:pPr>
          </w:p>
        </w:tc>
      </w:tr>
      <w:tr w:rsidR="00746887">
        <w:tblPrEx>
          <w:tblBorders>
            <w:left w:val="single" w:sz="4" w:space="0" w:color="auto"/>
            <w:right w:val="single" w:sz="4" w:space="0" w:color="auto"/>
          </w:tblBorders>
        </w:tblPrEx>
        <w:tc>
          <w:tcPr>
            <w:tcW w:w="1587" w:type="dxa"/>
            <w:gridSpan w:val="2"/>
          </w:tcPr>
          <w:p w:rsidR="00746887" w:rsidRDefault="00746887">
            <w:pPr>
              <w:pStyle w:val="ConsPlusNormal"/>
              <w:jc w:val="both"/>
            </w:pPr>
            <w:r>
              <w:t>Серия</w:t>
            </w:r>
          </w:p>
        </w:tc>
        <w:tc>
          <w:tcPr>
            <w:tcW w:w="1838" w:type="dxa"/>
          </w:tcPr>
          <w:p w:rsidR="00746887" w:rsidRDefault="00746887">
            <w:pPr>
              <w:pStyle w:val="ConsPlusNormal"/>
            </w:pPr>
          </w:p>
        </w:tc>
        <w:tc>
          <w:tcPr>
            <w:tcW w:w="1304" w:type="dxa"/>
          </w:tcPr>
          <w:p w:rsidR="00746887" w:rsidRDefault="00746887">
            <w:pPr>
              <w:pStyle w:val="ConsPlusNormal"/>
            </w:pPr>
            <w:r>
              <w:t>Номер</w:t>
            </w:r>
          </w:p>
        </w:tc>
        <w:tc>
          <w:tcPr>
            <w:tcW w:w="4309" w:type="dxa"/>
            <w:gridSpan w:val="3"/>
          </w:tcPr>
          <w:p w:rsidR="00746887" w:rsidRDefault="00746887">
            <w:pPr>
              <w:pStyle w:val="ConsPlusNormal"/>
            </w:pPr>
          </w:p>
        </w:tc>
      </w:tr>
      <w:tr w:rsidR="00746887">
        <w:tblPrEx>
          <w:tblBorders>
            <w:left w:val="single" w:sz="4" w:space="0" w:color="auto"/>
            <w:right w:val="single" w:sz="4" w:space="0" w:color="auto"/>
          </w:tblBorders>
        </w:tblPrEx>
        <w:tc>
          <w:tcPr>
            <w:tcW w:w="1587" w:type="dxa"/>
            <w:gridSpan w:val="2"/>
          </w:tcPr>
          <w:p w:rsidR="00746887" w:rsidRDefault="00746887">
            <w:pPr>
              <w:pStyle w:val="ConsPlusNormal"/>
              <w:jc w:val="both"/>
            </w:pPr>
            <w:r>
              <w:t>Выдан</w:t>
            </w:r>
          </w:p>
        </w:tc>
        <w:tc>
          <w:tcPr>
            <w:tcW w:w="3142" w:type="dxa"/>
            <w:gridSpan w:val="2"/>
          </w:tcPr>
          <w:p w:rsidR="00746887" w:rsidRDefault="00746887">
            <w:pPr>
              <w:pStyle w:val="ConsPlusNormal"/>
            </w:pPr>
          </w:p>
        </w:tc>
        <w:tc>
          <w:tcPr>
            <w:tcW w:w="1701" w:type="dxa"/>
          </w:tcPr>
          <w:p w:rsidR="00746887" w:rsidRDefault="00746887">
            <w:pPr>
              <w:pStyle w:val="ConsPlusNormal"/>
              <w:jc w:val="both"/>
            </w:pPr>
            <w:r>
              <w:t>Дата выдачи</w:t>
            </w:r>
          </w:p>
        </w:tc>
        <w:tc>
          <w:tcPr>
            <w:tcW w:w="2608" w:type="dxa"/>
            <w:gridSpan w:val="2"/>
          </w:tcPr>
          <w:p w:rsidR="00746887" w:rsidRDefault="00746887">
            <w:pPr>
              <w:pStyle w:val="ConsPlusNormal"/>
            </w:pPr>
          </w:p>
        </w:tc>
      </w:tr>
      <w:tr w:rsidR="00746887">
        <w:tc>
          <w:tcPr>
            <w:tcW w:w="9038" w:type="dxa"/>
            <w:gridSpan w:val="7"/>
            <w:tcBorders>
              <w:left w:val="nil"/>
              <w:right w:val="nil"/>
            </w:tcBorders>
          </w:tcPr>
          <w:p w:rsidR="00746887" w:rsidRDefault="00746887">
            <w:pPr>
              <w:pStyle w:val="ConsPlusNormal"/>
              <w:jc w:val="center"/>
            </w:pPr>
            <w:r>
              <w:t>Адрес регистрации представителя (уполномоченного лица)</w:t>
            </w:r>
          </w:p>
        </w:tc>
      </w:tr>
      <w:tr w:rsidR="00746887">
        <w:tblPrEx>
          <w:tblBorders>
            <w:left w:val="single" w:sz="4" w:space="0" w:color="auto"/>
            <w:right w:val="single" w:sz="4" w:space="0" w:color="auto"/>
          </w:tblBorders>
        </w:tblPrEx>
        <w:tc>
          <w:tcPr>
            <w:tcW w:w="1587" w:type="dxa"/>
            <w:gridSpan w:val="2"/>
          </w:tcPr>
          <w:p w:rsidR="00746887" w:rsidRDefault="00746887">
            <w:pPr>
              <w:pStyle w:val="ConsPlusNormal"/>
              <w:jc w:val="both"/>
            </w:pPr>
            <w:r>
              <w:t>Индекс</w:t>
            </w:r>
          </w:p>
        </w:tc>
        <w:tc>
          <w:tcPr>
            <w:tcW w:w="1838" w:type="dxa"/>
          </w:tcPr>
          <w:p w:rsidR="00746887" w:rsidRDefault="00746887">
            <w:pPr>
              <w:pStyle w:val="ConsPlusNormal"/>
            </w:pPr>
          </w:p>
        </w:tc>
        <w:tc>
          <w:tcPr>
            <w:tcW w:w="3005" w:type="dxa"/>
            <w:gridSpan w:val="2"/>
          </w:tcPr>
          <w:p w:rsidR="00746887" w:rsidRDefault="00746887">
            <w:pPr>
              <w:pStyle w:val="ConsPlusNormal"/>
              <w:jc w:val="both"/>
            </w:pPr>
            <w:r>
              <w:t>Регион</w:t>
            </w:r>
          </w:p>
        </w:tc>
        <w:tc>
          <w:tcPr>
            <w:tcW w:w="2608" w:type="dxa"/>
            <w:gridSpan w:val="2"/>
          </w:tcPr>
          <w:p w:rsidR="00746887" w:rsidRDefault="00746887">
            <w:pPr>
              <w:pStyle w:val="ConsPlusNormal"/>
            </w:pPr>
          </w:p>
        </w:tc>
      </w:tr>
      <w:tr w:rsidR="00746887">
        <w:tblPrEx>
          <w:tblBorders>
            <w:left w:val="single" w:sz="4" w:space="0" w:color="auto"/>
            <w:right w:val="single" w:sz="4" w:space="0" w:color="auto"/>
          </w:tblBorders>
        </w:tblPrEx>
        <w:tc>
          <w:tcPr>
            <w:tcW w:w="1587" w:type="dxa"/>
            <w:gridSpan w:val="2"/>
          </w:tcPr>
          <w:p w:rsidR="00746887" w:rsidRDefault="00746887">
            <w:pPr>
              <w:pStyle w:val="ConsPlusNormal"/>
              <w:jc w:val="both"/>
            </w:pPr>
            <w:r>
              <w:t>Район</w:t>
            </w:r>
          </w:p>
        </w:tc>
        <w:tc>
          <w:tcPr>
            <w:tcW w:w="1838" w:type="dxa"/>
          </w:tcPr>
          <w:p w:rsidR="00746887" w:rsidRDefault="00746887">
            <w:pPr>
              <w:pStyle w:val="ConsPlusNormal"/>
            </w:pPr>
          </w:p>
        </w:tc>
        <w:tc>
          <w:tcPr>
            <w:tcW w:w="3005" w:type="dxa"/>
            <w:gridSpan w:val="2"/>
          </w:tcPr>
          <w:p w:rsidR="00746887" w:rsidRDefault="00746887">
            <w:pPr>
              <w:pStyle w:val="ConsPlusNormal"/>
              <w:jc w:val="both"/>
            </w:pPr>
            <w:r>
              <w:t>Населенный пункт</w:t>
            </w:r>
          </w:p>
        </w:tc>
        <w:tc>
          <w:tcPr>
            <w:tcW w:w="2608" w:type="dxa"/>
            <w:gridSpan w:val="2"/>
          </w:tcPr>
          <w:p w:rsidR="00746887" w:rsidRDefault="00746887">
            <w:pPr>
              <w:pStyle w:val="ConsPlusNormal"/>
            </w:pPr>
          </w:p>
        </w:tc>
      </w:tr>
      <w:tr w:rsidR="00746887">
        <w:tblPrEx>
          <w:tblBorders>
            <w:left w:val="single" w:sz="4" w:space="0" w:color="auto"/>
            <w:right w:val="single" w:sz="4" w:space="0" w:color="auto"/>
          </w:tblBorders>
        </w:tblPrEx>
        <w:tc>
          <w:tcPr>
            <w:tcW w:w="1587" w:type="dxa"/>
            <w:gridSpan w:val="2"/>
          </w:tcPr>
          <w:p w:rsidR="00746887" w:rsidRDefault="00746887">
            <w:pPr>
              <w:pStyle w:val="ConsPlusNormal"/>
              <w:jc w:val="both"/>
            </w:pPr>
            <w:r>
              <w:t>Улица</w:t>
            </w:r>
          </w:p>
        </w:tc>
        <w:tc>
          <w:tcPr>
            <w:tcW w:w="7451" w:type="dxa"/>
            <w:gridSpan w:val="5"/>
          </w:tcPr>
          <w:p w:rsidR="00746887" w:rsidRDefault="00746887">
            <w:pPr>
              <w:pStyle w:val="ConsPlusNormal"/>
            </w:pPr>
          </w:p>
        </w:tc>
      </w:tr>
      <w:tr w:rsidR="00746887">
        <w:tblPrEx>
          <w:tblBorders>
            <w:left w:val="single" w:sz="4" w:space="0" w:color="auto"/>
            <w:right w:val="single" w:sz="4" w:space="0" w:color="auto"/>
          </w:tblBorders>
        </w:tblPrEx>
        <w:tc>
          <w:tcPr>
            <w:tcW w:w="1587" w:type="dxa"/>
            <w:gridSpan w:val="2"/>
          </w:tcPr>
          <w:p w:rsidR="00746887" w:rsidRDefault="00746887">
            <w:pPr>
              <w:pStyle w:val="ConsPlusNormal"/>
              <w:jc w:val="both"/>
            </w:pPr>
            <w:r>
              <w:t>Дом</w:t>
            </w:r>
          </w:p>
        </w:tc>
        <w:tc>
          <w:tcPr>
            <w:tcW w:w="1838" w:type="dxa"/>
          </w:tcPr>
          <w:p w:rsidR="00746887" w:rsidRDefault="00746887">
            <w:pPr>
              <w:pStyle w:val="ConsPlusNormal"/>
            </w:pPr>
          </w:p>
        </w:tc>
        <w:tc>
          <w:tcPr>
            <w:tcW w:w="1304" w:type="dxa"/>
          </w:tcPr>
          <w:p w:rsidR="00746887" w:rsidRDefault="00746887">
            <w:pPr>
              <w:pStyle w:val="ConsPlusNormal"/>
              <w:jc w:val="both"/>
            </w:pPr>
            <w:r>
              <w:t>Корпус</w:t>
            </w:r>
          </w:p>
        </w:tc>
        <w:tc>
          <w:tcPr>
            <w:tcW w:w="1701" w:type="dxa"/>
          </w:tcPr>
          <w:p w:rsidR="00746887" w:rsidRDefault="00746887">
            <w:pPr>
              <w:pStyle w:val="ConsPlusNormal"/>
            </w:pPr>
          </w:p>
        </w:tc>
        <w:tc>
          <w:tcPr>
            <w:tcW w:w="1361" w:type="dxa"/>
          </w:tcPr>
          <w:p w:rsidR="00746887" w:rsidRDefault="00746887">
            <w:pPr>
              <w:pStyle w:val="ConsPlusNormal"/>
              <w:jc w:val="both"/>
            </w:pPr>
            <w:r>
              <w:t>Квартира</w:t>
            </w:r>
          </w:p>
        </w:tc>
        <w:tc>
          <w:tcPr>
            <w:tcW w:w="1247" w:type="dxa"/>
          </w:tcPr>
          <w:p w:rsidR="00746887" w:rsidRDefault="00746887">
            <w:pPr>
              <w:pStyle w:val="ConsPlusNormal"/>
            </w:pPr>
          </w:p>
        </w:tc>
      </w:tr>
      <w:tr w:rsidR="00746887">
        <w:tc>
          <w:tcPr>
            <w:tcW w:w="9038" w:type="dxa"/>
            <w:gridSpan w:val="7"/>
            <w:tcBorders>
              <w:left w:val="nil"/>
              <w:right w:val="nil"/>
            </w:tcBorders>
          </w:tcPr>
          <w:p w:rsidR="00746887" w:rsidRDefault="00746887">
            <w:pPr>
              <w:pStyle w:val="ConsPlusNormal"/>
              <w:jc w:val="center"/>
            </w:pPr>
            <w:r>
              <w:t>Адрес места жительства представителя (уполномоченного лица)</w:t>
            </w:r>
          </w:p>
        </w:tc>
      </w:tr>
      <w:tr w:rsidR="00746887">
        <w:tblPrEx>
          <w:tblBorders>
            <w:left w:val="single" w:sz="4" w:space="0" w:color="auto"/>
            <w:right w:val="single" w:sz="4" w:space="0" w:color="auto"/>
          </w:tblBorders>
        </w:tblPrEx>
        <w:tc>
          <w:tcPr>
            <w:tcW w:w="1587" w:type="dxa"/>
            <w:gridSpan w:val="2"/>
          </w:tcPr>
          <w:p w:rsidR="00746887" w:rsidRDefault="00746887">
            <w:pPr>
              <w:pStyle w:val="ConsPlusNormal"/>
              <w:jc w:val="both"/>
            </w:pPr>
            <w:r>
              <w:t>Индекс</w:t>
            </w:r>
          </w:p>
        </w:tc>
        <w:tc>
          <w:tcPr>
            <w:tcW w:w="1838" w:type="dxa"/>
          </w:tcPr>
          <w:p w:rsidR="00746887" w:rsidRDefault="00746887">
            <w:pPr>
              <w:pStyle w:val="ConsPlusNormal"/>
            </w:pPr>
          </w:p>
        </w:tc>
        <w:tc>
          <w:tcPr>
            <w:tcW w:w="3005" w:type="dxa"/>
            <w:gridSpan w:val="2"/>
          </w:tcPr>
          <w:p w:rsidR="00746887" w:rsidRDefault="00746887">
            <w:pPr>
              <w:pStyle w:val="ConsPlusNormal"/>
              <w:jc w:val="both"/>
            </w:pPr>
            <w:r>
              <w:t>Регион</w:t>
            </w:r>
          </w:p>
        </w:tc>
        <w:tc>
          <w:tcPr>
            <w:tcW w:w="2608" w:type="dxa"/>
            <w:gridSpan w:val="2"/>
          </w:tcPr>
          <w:p w:rsidR="00746887" w:rsidRDefault="00746887">
            <w:pPr>
              <w:pStyle w:val="ConsPlusNormal"/>
            </w:pPr>
          </w:p>
        </w:tc>
      </w:tr>
      <w:tr w:rsidR="00746887">
        <w:tblPrEx>
          <w:tblBorders>
            <w:left w:val="single" w:sz="4" w:space="0" w:color="auto"/>
            <w:right w:val="single" w:sz="4" w:space="0" w:color="auto"/>
          </w:tblBorders>
        </w:tblPrEx>
        <w:tc>
          <w:tcPr>
            <w:tcW w:w="1587" w:type="dxa"/>
            <w:gridSpan w:val="2"/>
          </w:tcPr>
          <w:p w:rsidR="00746887" w:rsidRDefault="00746887">
            <w:pPr>
              <w:pStyle w:val="ConsPlusNormal"/>
              <w:jc w:val="both"/>
            </w:pPr>
            <w:r>
              <w:t>Район</w:t>
            </w:r>
          </w:p>
        </w:tc>
        <w:tc>
          <w:tcPr>
            <w:tcW w:w="1838" w:type="dxa"/>
          </w:tcPr>
          <w:p w:rsidR="00746887" w:rsidRDefault="00746887">
            <w:pPr>
              <w:pStyle w:val="ConsPlusNormal"/>
            </w:pPr>
          </w:p>
        </w:tc>
        <w:tc>
          <w:tcPr>
            <w:tcW w:w="3005" w:type="dxa"/>
            <w:gridSpan w:val="2"/>
          </w:tcPr>
          <w:p w:rsidR="00746887" w:rsidRDefault="00746887">
            <w:pPr>
              <w:pStyle w:val="ConsPlusNormal"/>
              <w:jc w:val="both"/>
            </w:pPr>
            <w:r>
              <w:t>Населенный пункт</w:t>
            </w:r>
          </w:p>
        </w:tc>
        <w:tc>
          <w:tcPr>
            <w:tcW w:w="2608" w:type="dxa"/>
            <w:gridSpan w:val="2"/>
          </w:tcPr>
          <w:p w:rsidR="00746887" w:rsidRDefault="00746887">
            <w:pPr>
              <w:pStyle w:val="ConsPlusNormal"/>
            </w:pPr>
          </w:p>
        </w:tc>
      </w:tr>
      <w:tr w:rsidR="00746887">
        <w:tblPrEx>
          <w:tblBorders>
            <w:left w:val="single" w:sz="4" w:space="0" w:color="auto"/>
            <w:right w:val="single" w:sz="4" w:space="0" w:color="auto"/>
          </w:tblBorders>
        </w:tblPrEx>
        <w:tc>
          <w:tcPr>
            <w:tcW w:w="1587" w:type="dxa"/>
            <w:gridSpan w:val="2"/>
          </w:tcPr>
          <w:p w:rsidR="00746887" w:rsidRDefault="00746887">
            <w:pPr>
              <w:pStyle w:val="ConsPlusNormal"/>
              <w:jc w:val="both"/>
            </w:pPr>
            <w:r>
              <w:t>Улица</w:t>
            </w:r>
          </w:p>
        </w:tc>
        <w:tc>
          <w:tcPr>
            <w:tcW w:w="7451" w:type="dxa"/>
            <w:gridSpan w:val="5"/>
          </w:tcPr>
          <w:p w:rsidR="00746887" w:rsidRDefault="00746887">
            <w:pPr>
              <w:pStyle w:val="ConsPlusNormal"/>
            </w:pPr>
          </w:p>
        </w:tc>
      </w:tr>
      <w:tr w:rsidR="00746887">
        <w:tblPrEx>
          <w:tblBorders>
            <w:left w:val="single" w:sz="4" w:space="0" w:color="auto"/>
            <w:right w:val="single" w:sz="4" w:space="0" w:color="auto"/>
          </w:tblBorders>
        </w:tblPrEx>
        <w:tc>
          <w:tcPr>
            <w:tcW w:w="1587" w:type="dxa"/>
            <w:gridSpan w:val="2"/>
          </w:tcPr>
          <w:p w:rsidR="00746887" w:rsidRDefault="00746887">
            <w:pPr>
              <w:pStyle w:val="ConsPlusNormal"/>
              <w:jc w:val="both"/>
            </w:pPr>
            <w:r>
              <w:t>Дом</w:t>
            </w:r>
          </w:p>
        </w:tc>
        <w:tc>
          <w:tcPr>
            <w:tcW w:w="1838" w:type="dxa"/>
          </w:tcPr>
          <w:p w:rsidR="00746887" w:rsidRDefault="00746887">
            <w:pPr>
              <w:pStyle w:val="ConsPlusNormal"/>
            </w:pPr>
          </w:p>
        </w:tc>
        <w:tc>
          <w:tcPr>
            <w:tcW w:w="1304" w:type="dxa"/>
          </w:tcPr>
          <w:p w:rsidR="00746887" w:rsidRDefault="00746887">
            <w:pPr>
              <w:pStyle w:val="ConsPlusNormal"/>
              <w:jc w:val="both"/>
            </w:pPr>
            <w:r>
              <w:t>Корпус</w:t>
            </w:r>
          </w:p>
        </w:tc>
        <w:tc>
          <w:tcPr>
            <w:tcW w:w="1701" w:type="dxa"/>
          </w:tcPr>
          <w:p w:rsidR="00746887" w:rsidRDefault="00746887">
            <w:pPr>
              <w:pStyle w:val="ConsPlusNormal"/>
            </w:pPr>
          </w:p>
        </w:tc>
        <w:tc>
          <w:tcPr>
            <w:tcW w:w="1361" w:type="dxa"/>
          </w:tcPr>
          <w:p w:rsidR="00746887" w:rsidRDefault="00746887">
            <w:pPr>
              <w:pStyle w:val="ConsPlusNormal"/>
              <w:jc w:val="both"/>
            </w:pPr>
            <w:r>
              <w:t>Квартира</w:t>
            </w:r>
          </w:p>
        </w:tc>
        <w:tc>
          <w:tcPr>
            <w:tcW w:w="1247" w:type="dxa"/>
          </w:tcPr>
          <w:p w:rsidR="00746887" w:rsidRDefault="00746887">
            <w:pPr>
              <w:pStyle w:val="ConsPlusNormal"/>
            </w:pPr>
          </w:p>
        </w:tc>
      </w:tr>
      <w:tr w:rsidR="00746887">
        <w:tc>
          <w:tcPr>
            <w:tcW w:w="9038" w:type="dxa"/>
            <w:gridSpan w:val="7"/>
            <w:tcBorders>
              <w:left w:val="nil"/>
              <w:right w:val="nil"/>
            </w:tcBorders>
          </w:tcPr>
          <w:p w:rsidR="00746887" w:rsidRDefault="00746887">
            <w:pPr>
              <w:pStyle w:val="ConsPlusNormal"/>
            </w:pPr>
          </w:p>
        </w:tc>
      </w:tr>
      <w:tr w:rsidR="00746887">
        <w:tblPrEx>
          <w:tblBorders>
            <w:left w:val="single" w:sz="4" w:space="0" w:color="auto"/>
            <w:right w:val="single" w:sz="4" w:space="0" w:color="auto"/>
          </w:tblBorders>
        </w:tblPrEx>
        <w:tc>
          <w:tcPr>
            <w:tcW w:w="1587" w:type="dxa"/>
            <w:gridSpan w:val="2"/>
            <w:vMerge w:val="restart"/>
          </w:tcPr>
          <w:p w:rsidR="00746887" w:rsidRDefault="00746887">
            <w:pPr>
              <w:pStyle w:val="ConsPlusNormal"/>
              <w:jc w:val="both"/>
            </w:pPr>
            <w:r>
              <w:t>Контактные данные</w:t>
            </w:r>
          </w:p>
        </w:tc>
        <w:tc>
          <w:tcPr>
            <w:tcW w:w="7451" w:type="dxa"/>
            <w:gridSpan w:val="5"/>
          </w:tcPr>
          <w:p w:rsidR="00746887" w:rsidRDefault="00746887">
            <w:pPr>
              <w:pStyle w:val="ConsPlusNormal"/>
            </w:pPr>
          </w:p>
        </w:tc>
      </w:tr>
      <w:tr w:rsidR="00746887">
        <w:tblPrEx>
          <w:tblBorders>
            <w:left w:val="single" w:sz="4" w:space="0" w:color="auto"/>
            <w:right w:val="single" w:sz="4" w:space="0" w:color="auto"/>
          </w:tblBorders>
        </w:tblPrEx>
        <w:tc>
          <w:tcPr>
            <w:tcW w:w="1587" w:type="dxa"/>
            <w:gridSpan w:val="2"/>
            <w:vMerge/>
          </w:tcPr>
          <w:p w:rsidR="00746887" w:rsidRDefault="00746887">
            <w:pPr>
              <w:pStyle w:val="ConsPlusNormal"/>
            </w:pPr>
          </w:p>
        </w:tc>
        <w:tc>
          <w:tcPr>
            <w:tcW w:w="7451" w:type="dxa"/>
            <w:gridSpan w:val="5"/>
          </w:tcPr>
          <w:p w:rsidR="00746887" w:rsidRDefault="00746887">
            <w:pPr>
              <w:pStyle w:val="ConsPlusNormal"/>
            </w:pPr>
          </w:p>
        </w:tc>
      </w:tr>
      <w:tr w:rsidR="00746887">
        <w:tblPrEx>
          <w:tblBorders>
            <w:insideH w:val="nil"/>
          </w:tblBorders>
        </w:tblPrEx>
        <w:tc>
          <w:tcPr>
            <w:tcW w:w="9038" w:type="dxa"/>
            <w:gridSpan w:val="7"/>
            <w:tcBorders>
              <w:left w:val="nil"/>
              <w:bottom w:val="nil"/>
              <w:right w:val="nil"/>
            </w:tcBorders>
          </w:tcPr>
          <w:p w:rsidR="00746887" w:rsidRDefault="00746887">
            <w:pPr>
              <w:pStyle w:val="ConsPlusNormal"/>
            </w:pPr>
          </w:p>
        </w:tc>
      </w:tr>
      <w:tr w:rsidR="00746887">
        <w:tblPrEx>
          <w:tblBorders>
            <w:insideH w:val="nil"/>
            <w:insideV w:val="nil"/>
          </w:tblBorders>
        </w:tblPrEx>
        <w:tc>
          <w:tcPr>
            <w:tcW w:w="3425" w:type="dxa"/>
            <w:gridSpan w:val="3"/>
            <w:tcBorders>
              <w:top w:val="nil"/>
            </w:tcBorders>
          </w:tcPr>
          <w:p w:rsidR="00746887" w:rsidRDefault="00746887">
            <w:pPr>
              <w:pStyle w:val="ConsPlusNormal"/>
            </w:pPr>
          </w:p>
        </w:tc>
        <w:tc>
          <w:tcPr>
            <w:tcW w:w="1304" w:type="dxa"/>
            <w:tcBorders>
              <w:top w:val="nil"/>
              <w:bottom w:val="nil"/>
            </w:tcBorders>
          </w:tcPr>
          <w:p w:rsidR="00746887" w:rsidRDefault="00746887">
            <w:pPr>
              <w:pStyle w:val="ConsPlusNormal"/>
            </w:pPr>
          </w:p>
        </w:tc>
        <w:tc>
          <w:tcPr>
            <w:tcW w:w="4309" w:type="dxa"/>
            <w:gridSpan w:val="3"/>
            <w:tcBorders>
              <w:top w:val="nil"/>
            </w:tcBorders>
          </w:tcPr>
          <w:p w:rsidR="00746887" w:rsidRDefault="00746887">
            <w:pPr>
              <w:pStyle w:val="ConsPlusNormal"/>
            </w:pPr>
          </w:p>
        </w:tc>
      </w:tr>
      <w:tr w:rsidR="00746887">
        <w:tblPrEx>
          <w:tblBorders>
            <w:insideH w:val="nil"/>
            <w:insideV w:val="nil"/>
          </w:tblBorders>
        </w:tblPrEx>
        <w:tc>
          <w:tcPr>
            <w:tcW w:w="3425" w:type="dxa"/>
            <w:gridSpan w:val="3"/>
            <w:tcBorders>
              <w:bottom w:val="nil"/>
            </w:tcBorders>
          </w:tcPr>
          <w:p w:rsidR="00746887" w:rsidRDefault="00746887">
            <w:pPr>
              <w:pStyle w:val="ConsPlusNormal"/>
              <w:jc w:val="center"/>
            </w:pPr>
            <w:r>
              <w:t>Дата</w:t>
            </w:r>
          </w:p>
        </w:tc>
        <w:tc>
          <w:tcPr>
            <w:tcW w:w="1304" w:type="dxa"/>
            <w:tcBorders>
              <w:top w:val="nil"/>
              <w:bottom w:val="nil"/>
            </w:tcBorders>
          </w:tcPr>
          <w:p w:rsidR="00746887" w:rsidRDefault="00746887">
            <w:pPr>
              <w:pStyle w:val="ConsPlusNormal"/>
            </w:pPr>
          </w:p>
        </w:tc>
        <w:tc>
          <w:tcPr>
            <w:tcW w:w="4309" w:type="dxa"/>
            <w:gridSpan w:val="3"/>
            <w:tcBorders>
              <w:bottom w:val="nil"/>
            </w:tcBorders>
          </w:tcPr>
          <w:p w:rsidR="00746887" w:rsidRDefault="00746887">
            <w:pPr>
              <w:pStyle w:val="ConsPlusNormal"/>
              <w:jc w:val="center"/>
            </w:pPr>
            <w:r>
              <w:t>Подпись/ФИО</w:t>
            </w:r>
          </w:p>
        </w:tc>
      </w:tr>
      <w:tr w:rsidR="00746887">
        <w:tblPrEx>
          <w:tblBorders>
            <w:insideH w:val="nil"/>
          </w:tblBorders>
        </w:tblPrEx>
        <w:tc>
          <w:tcPr>
            <w:tcW w:w="9038" w:type="dxa"/>
            <w:gridSpan w:val="7"/>
            <w:tcBorders>
              <w:top w:val="nil"/>
              <w:left w:val="nil"/>
              <w:right w:val="nil"/>
            </w:tcBorders>
          </w:tcPr>
          <w:p w:rsidR="00746887" w:rsidRDefault="00746887">
            <w:pPr>
              <w:pStyle w:val="ConsPlusNormal"/>
            </w:pPr>
          </w:p>
        </w:tc>
      </w:tr>
    </w:tbl>
    <w:p w:rsidR="00746887" w:rsidRDefault="00746887">
      <w:pPr>
        <w:pStyle w:val="ConsPlusNormal"/>
      </w:pPr>
    </w:p>
    <w:tbl>
      <w:tblPr>
        <w:tblW w:w="0" w:type="auto"/>
        <w:tblLayout w:type="fixed"/>
        <w:tblCellMar>
          <w:top w:w="102" w:type="dxa"/>
          <w:left w:w="62" w:type="dxa"/>
          <w:bottom w:w="102" w:type="dxa"/>
          <w:right w:w="62" w:type="dxa"/>
        </w:tblCellMar>
        <w:tblLook w:val="0000"/>
      </w:tblPr>
      <w:tblGrid>
        <w:gridCol w:w="2324"/>
        <w:gridCol w:w="2835"/>
        <w:gridCol w:w="3855"/>
      </w:tblGrid>
      <w:tr w:rsidR="00746887">
        <w:tc>
          <w:tcPr>
            <w:tcW w:w="9014" w:type="dxa"/>
            <w:gridSpan w:val="3"/>
            <w:tcBorders>
              <w:top w:val="nil"/>
              <w:left w:val="nil"/>
              <w:bottom w:val="nil"/>
              <w:right w:val="nil"/>
            </w:tcBorders>
          </w:tcPr>
          <w:p w:rsidR="00746887" w:rsidRDefault="00746887">
            <w:pPr>
              <w:pStyle w:val="ConsPlusNormal"/>
              <w:jc w:val="center"/>
            </w:pPr>
            <w:r>
              <w:t>РАСПИСКА-УВЕДОМЛЕНИЕ</w:t>
            </w:r>
          </w:p>
        </w:tc>
      </w:tr>
      <w:tr w:rsidR="00746887">
        <w:tc>
          <w:tcPr>
            <w:tcW w:w="9014" w:type="dxa"/>
            <w:gridSpan w:val="3"/>
            <w:tcBorders>
              <w:top w:val="nil"/>
              <w:left w:val="nil"/>
              <w:bottom w:val="nil"/>
              <w:right w:val="nil"/>
            </w:tcBorders>
          </w:tcPr>
          <w:p w:rsidR="00746887" w:rsidRDefault="00746887">
            <w:pPr>
              <w:pStyle w:val="ConsPlusNormal"/>
            </w:pPr>
          </w:p>
        </w:tc>
      </w:tr>
      <w:tr w:rsidR="00746887">
        <w:tc>
          <w:tcPr>
            <w:tcW w:w="5159" w:type="dxa"/>
            <w:gridSpan w:val="2"/>
            <w:tcBorders>
              <w:top w:val="nil"/>
              <w:left w:val="nil"/>
              <w:bottom w:val="nil"/>
              <w:right w:val="nil"/>
            </w:tcBorders>
          </w:tcPr>
          <w:p w:rsidR="00746887" w:rsidRDefault="00746887">
            <w:pPr>
              <w:pStyle w:val="ConsPlusNormal"/>
              <w:ind w:firstLine="283"/>
              <w:jc w:val="both"/>
            </w:pPr>
            <w:r>
              <w:t>Заявление и документы гражданина</w:t>
            </w:r>
          </w:p>
        </w:tc>
        <w:tc>
          <w:tcPr>
            <w:tcW w:w="3855" w:type="dxa"/>
            <w:tcBorders>
              <w:top w:val="nil"/>
              <w:left w:val="nil"/>
              <w:bottom w:val="single" w:sz="4" w:space="0" w:color="auto"/>
              <w:right w:val="nil"/>
            </w:tcBorders>
          </w:tcPr>
          <w:p w:rsidR="00746887" w:rsidRDefault="00746887">
            <w:pPr>
              <w:pStyle w:val="ConsPlusNormal"/>
            </w:pPr>
          </w:p>
        </w:tc>
      </w:tr>
      <w:tr w:rsidR="00746887">
        <w:tc>
          <w:tcPr>
            <w:tcW w:w="5159" w:type="dxa"/>
            <w:gridSpan w:val="2"/>
            <w:tcBorders>
              <w:top w:val="nil"/>
              <w:left w:val="nil"/>
              <w:bottom w:val="nil"/>
              <w:right w:val="nil"/>
            </w:tcBorders>
          </w:tcPr>
          <w:p w:rsidR="00746887" w:rsidRDefault="00746887">
            <w:pPr>
              <w:pStyle w:val="ConsPlusNormal"/>
              <w:ind w:firstLine="283"/>
              <w:jc w:val="both"/>
            </w:pPr>
            <w:r>
              <w:t>На предоставление государственной услуги</w:t>
            </w:r>
          </w:p>
        </w:tc>
        <w:tc>
          <w:tcPr>
            <w:tcW w:w="3855" w:type="dxa"/>
            <w:tcBorders>
              <w:top w:val="single" w:sz="4" w:space="0" w:color="auto"/>
              <w:left w:val="nil"/>
              <w:bottom w:val="single" w:sz="4" w:space="0" w:color="auto"/>
              <w:right w:val="nil"/>
            </w:tcBorders>
          </w:tcPr>
          <w:p w:rsidR="00746887" w:rsidRDefault="00746887">
            <w:pPr>
              <w:pStyle w:val="ConsPlusNormal"/>
            </w:pPr>
          </w:p>
        </w:tc>
      </w:tr>
      <w:tr w:rsidR="00746887">
        <w:tc>
          <w:tcPr>
            <w:tcW w:w="9014" w:type="dxa"/>
            <w:gridSpan w:val="3"/>
            <w:tcBorders>
              <w:top w:val="nil"/>
              <w:left w:val="nil"/>
              <w:bottom w:val="single" w:sz="4" w:space="0" w:color="auto"/>
              <w:right w:val="nil"/>
            </w:tcBorders>
          </w:tcPr>
          <w:p w:rsidR="00746887" w:rsidRDefault="00746887">
            <w:pPr>
              <w:pStyle w:val="ConsPlusNormal"/>
            </w:pPr>
          </w:p>
        </w:tc>
      </w:tr>
      <w:tr w:rsidR="00746887">
        <w:tc>
          <w:tcPr>
            <w:tcW w:w="9014" w:type="dxa"/>
            <w:gridSpan w:val="3"/>
            <w:tcBorders>
              <w:top w:val="single" w:sz="4" w:space="0" w:color="auto"/>
              <w:left w:val="nil"/>
              <w:bottom w:val="nil"/>
              <w:right w:val="nil"/>
            </w:tcBorders>
          </w:tcPr>
          <w:p w:rsidR="00746887" w:rsidRDefault="00746887">
            <w:pPr>
              <w:pStyle w:val="ConsPlusNormal"/>
              <w:jc w:val="center"/>
            </w:pPr>
            <w:r>
              <w:lastRenderedPageBreak/>
              <w:t>(наименование государственной услуги)</w:t>
            </w:r>
          </w:p>
        </w:tc>
      </w:tr>
      <w:tr w:rsidR="00746887">
        <w:tc>
          <w:tcPr>
            <w:tcW w:w="2324" w:type="dxa"/>
            <w:tcBorders>
              <w:top w:val="nil"/>
              <w:left w:val="nil"/>
              <w:bottom w:val="nil"/>
              <w:right w:val="nil"/>
            </w:tcBorders>
          </w:tcPr>
          <w:p w:rsidR="00746887" w:rsidRDefault="00746887">
            <w:pPr>
              <w:pStyle w:val="ConsPlusNormal"/>
              <w:ind w:firstLine="283"/>
              <w:jc w:val="both"/>
            </w:pPr>
            <w:r>
              <w:t>В виде (связи)</w:t>
            </w:r>
          </w:p>
        </w:tc>
        <w:tc>
          <w:tcPr>
            <w:tcW w:w="6690" w:type="dxa"/>
            <w:gridSpan w:val="2"/>
            <w:tcBorders>
              <w:top w:val="nil"/>
              <w:left w:val="nil"/>
              <w:bottom w:val="single" w:sz="4" w:space="0" w:color="auto"/>
              <w:right w:val="nil"/>
            </w:tcBorders>
          </w:tcPr>
          <w:p w:rsidR="00746887" w:rsidRDefault="00746887">
            <w:pPr>
              <w:pStyle w:val="ConsPlusNormal"/>
            </w:pPr>
          </w:p>
        </w:tc>
      </w:tr>
      <w:tr w:rsidR="00746887">
        <w:tc>
          <w:tcPr>
            <w:tcW w:w="9014" w:type="dxa"/>
            <w:gridSpan w:val="3"/>
            <w:tcBorders>
              <w:top w:val="nil"/>
              <w:left w:val="nil"/>
              <w:bottom w:val="single" w:sz="4" w:space="0" w:color="auto"/>
              <w:right w:val="nil"/>
            </w:tcBorders>
          </w:tcPr>
          <w:p w:rsidR="00746887" w:rsidRDefault="00746887">
            <w:pPr>
              <w:pStyle w:val="ConsPlusNormal"/>
            </w:pPr>
          </w:p>
        </w:tc>
      </w:tr>
      <w:tr w:rsidR="00746887">
        <w:tblPrEx>
          <w:tblBorders>
            <w:insideH w:val="single" w:sz="4" w:space="0" w:color="auto"/>
          </w:tblBorders>
        </w:tblPrEx>
        <w:tc>
          <w:tcPr>
            <w:tcW w:w="9014" w:type="dxa"/>
            <w:gridSpan w:val="3"/>
            <w:tcBorders>
              <w:top w:val="single" w:sz="4" w:space="0" w:color="auto"/>
              <w:left w:val="nil"/>
              <w:bottom w:val="single" w:sz="4" w:space="0" w:color="auto"/>
              <w:right w:val="nil"/>
            </w:tcBorders>
          </w:tcPr>
          <w:p w:rsidR="00746887" w:rsidRDefault="00746887">
            <w:pPr>
              <w:pStyle w:val="ConsPlusNormal"/>
            </w:pPr>
          </w:p>
        </w:tc>
      </w:tr>
      <w:tr w:rsidR="00746887">
        <w:tblPrEx>
          <w:tblBorders>
            <w:insideH w:val="single" w:sz="4" w:space="0" w:color="auto"/>
          </w:tblBorders>
        </w:tblPrEx>
        <w:tc>
          <w:tcPr>
            <w:tcW w:w="9014" w:type="dxa"/>
            <w:gridSpan w:val="3"/>
            <w:tcBorders>
              <w:top w:val="single" w:sz="4" w:space="0" w:color="auto"/>
              <w:left w:val="nil"/>
              <w:bottom w:val="single" w:sz="4" w:space="0" w:color="auto"/>
              <w:right w:val="nil"/>
            </w:tcBorders>
          </w:tcPr>
          <w:p w:rsidR="00746887" w:rsidRDefault="00746887">
            <w:pPr>
              <w:pStyle w:val="ConsPlusNormal"/>
            </w:pPr>
          </w:p>
        </w:tc>
      </w:tr>
      <w:tr w:rsidR="00746887">
        <w:tblPrEx>
          <w:tblBorders>
            <w:insideH w:val="single" w:sz="4" w:space="0" w:color="auto"/>
          </w:tblBorders>
        </w:tblPrEx>
        <w:tc>
          <w:tcPr>
            <w:tcW w:w="9014" w:type="dxa"/>
            <w:gridSpan w:val="3"/>
            <w:tcBorders>
              <w:top w:val="single" w:sz="4" w:space="0" w:color="auto"/>
              <w:left w:val="nil"/>
              <w:bottom w:val="single" w:sz="4" w:space="0" w:color="auto"/>
              <w:right w:val="nil"/>
            </w:tcBorders>
          </w:tcPr>
          <w:p w:rsidR="00746887" w:rsidRDefault="00746887">
            <w:pPr>
              <w:pStyle w:val="ConsPlusNormal"/>
            </w:pPr>
          </w:p>
        </w:tc>
      </w:tr>
      <w:tr w:rsidR="00746887">
        <w:tblPrEx>
          <w:tblBorders>
            <w:insideH w:val="single" w:sz="4" w:space="0" w:color="auto"/>
          </w:tblBorders>
        </w:tblPrEx>
        <w:tc>
          <w:tcPr>
            <w:tcW w:w="9014" w:type="dxa"/>
            <w:gridSpan w:val="3"/>
            <w:tcBorders>
              <w:top w:val="single" w:sz="4" w:space="0" w:color="auto"/>
              <w:left w:val="nil"/>
              <w:bottom w:val="single" w:sz="4" w:space="0" w:color="auto"/>
              <w:right w:val="nil"/>
            </w:tcBorders>
          </w:tcPr>
          <w:p w:rsidR="00746887" w:rsidRDefault="00746887">
            <w:pPr>
              <w:pStyle w:val="ConsPlusNormal"/>
            </w:pPr>
          </w:p>
        </w:tc>
      </w:tr>
      <w:tr w:rsidR="00746887">
        <w:tc>
          <w:tcPr>
            <w:tcW w:w="9014" w:type="dxa"/>
            <w:gridSpan w:val="3"/>
            <w:tcBorders>
              <w:top w:val="single" w:sz="4" w:space="0" w:color="auto"/>
              <w:left w:val="nil"/>
              <w:bottom w:val="nil"/>
              <w:right w:val="nil"/>
            </w:tcBorders>
          </w:tcPr>
          <w:p w:rsidR="00746887" w:rsidRDefault="00746887">
            <w:pPr>
              <w:pStyle w:val="ConsPlusNormal"/>
            </w:pPr>
          </w:p>
        </w:tc>
      </w:tr>
      <w:tr w:rsidR="00746887">
        <w:tc>
          <w:tcPr>
            <w:tcW w:w="9014" w:type="dxa"/>
            <w:gridSpan w:val="3"/>
            <w:tcBorders>
              <w:top w:val="nil"/>
              <w:left w:val="nil"/>
              <w:bottom w:val="nil"/>
              <w:right w:val="nil"/>
            </w:tcBorders>
          </w:tcPr>
          <w:p w:rsidR="00746887" w:rsidRDefault="00746887">
            <w:pPr>
              <w:pStyle w:val="ConsPlusNormal"/>
              <w:jc w:val="center"/>
            </w:pPr>
            <w:r>
              <w:t>Перечень представленных документов:</w:t>
            </w:r>
          </w:p>
        </w:tc>
      </w:tr>
    </w:tbl>
    <w:p w:rsidR="00746887" w:rsidRDefault="0074688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4365"/>
        <w:gridCol w:w="1417"/>
        <w:gridCol w:w="1324"/>
        <w:gridCol w:w="1417"/>
      </w:tblGrid>
      <w:tr w:rsidR="00746887">
        <w:tc>
          <w:tcPr>
            <w:tcW w:w="510" w:type="dxa"/>
          </w:tcPr>
          <w:p w:rsidR="00746887" w:rsidRDefault="00746887">
            <w:pPr>
              <w:pStyle w:val="ConsPlusNormal"/>
              <w:jc w:val="center"/>
            </w:pPr>
            <w:r>
              <w:t>N п/п</w:t>
            </w:r>
          </w:p>
        </w:tc>
        <w:tc>
          <w:tcPr>
            <w:tcW w:w="4365" w:type="dxa"/>
          </w:tcPr>
          <w:p w:rsidR="00746887" w:rsidRDefault="00746887">
            <w:pPr>
              <w:pStyle w:val="ConsPlusNormal"/>
              <w:jc w:val="center"/>
            </w:pPr>
            <w:r>
              <w:t>Наименование документа</w:t>
            </w:r>
          </w:p>
        </w:tc>
        <w:tc>
          <w:tcPr>
            <w:tcW w:w="1417" w:type="dxa"/>
          </w:tcPr>
          <w:p w:rsidR="00746887" w:rsidRDefault="00746887">
            <w:pPr>
              <w:pStyle w:val="ConsPlusNormal"/>
              <w:jc w:val="center"/>
            </w:pPr>
            <w:r>
              <w:t>Количество листов</w:t>
            </w:r>
          </w:p>
        </w:tc>
        <w:tc>
          <w:tcPr>
            <w:tcW w:w="1324" w:type="dxa"/>
          </w:tcPr>
          <w:p w:rsidR="00746887" w:rsidRDefault="00746887">
            <w:pPr>
              <w:pStyle w:val="ConsPlusNormal"/>
              <w:jc w:val="center"/>
            </w:pPr>
            <w:r>
              <w:t>Оригинал/копия</w:t>
            </w:r>
          </w:p>
        </w:tc>
        <w:tc>
          <w:tcPr>
            <w:tcW w:w="1417" w:type="dxa"/>
          </w:tcPr>
          <w:p w:rsidR="00746887" w:rsidRDefault="00746887">
            <w:pPr>
              <w:pStyle w:val="ConsPlusNormal"/>
              <w:jc w:val="center"/>
            </w:pPr>
            <w:r>
              <w:t>Подлежит возврату</w:t>
            </w:r>
          </w:p>
        </w:tc>
      </w:tr>
      <w:tr w:rsidR="00746887">
        <w:tc>
          <w:tcPr>
            <w:tcW w:w="510" w:type="dxa"/>
          </w:tcPr>
          <w:p w:rsidR="00746887" w:rsidRDefault="00746887">
            <w:pPr>
              <w:pStyle w:val="ConsPlusNormal"/>
            </w:pPr>
          </w:p>
        </w:tc>
        <w:tc>
          <w:tcPr>
            <w:tcW w:w="4365" w:type="dxa"/>
          </w:tcPr>
          <w:p w:rsidR="00746887" w:rsidRDefault="00746887">
            <w:pPr>
              <w:pStyle w:val="ConsPlusNormal"/>
            </w:pPr>
          </w:p>
        </w:tc>
        <w:tc>
          <w:tcPr>
            <w:tcW w:w="1417" w:type="dxa"/>
          </w:tcPr>
          <w:p w:rsidR="00746887" w:rsidRDefault="00746887">
            <w:pPr>
              <w:pStyle w:val="ConsPlusNormal"/>
            </w:pPr>
          </w:p>
        </w:tc>
        <w:tc>
          <w:tcPr>
            <w:tcW w:w="1324" w:type="dxa"/>
          </w:tcPr>
          <w:p w:rsidR="00746887" w:rsidRDefault="00746887">
            <w:pPr>
              <w:pStyle w:val="ConsPlusNormal"/>
            </w:pPr>
          </w:p>
        </w:tc>
        <w:tc>
          <w:tcPr>
            <w:tcW w:w="1417" w:type="dxa"/>
          </w:tcPr>
          <w:p w:rsidR="00746887" w:rsidRDefault="00746887">
            <w:pPr>
              <w:pStyle w:val="ConsPlusNormal"/>
            </w:pPr>
          </w:p>
        </w:tc>
      </w:tr>
      <w:tr w:rsidR="00746887">
        <w:tc>
          <w:tcPr>
            <w:tcW w:w="510" w:type="dxa"/>
          </w:tcPr>
          <w:p w:rsidR="00746887" w:rsidRDefault="00746887">
            <w:pPr>
              <w:pStyle w:val="ConsPlusNormal"/>
            </w:pPr>
          </w:p>
        </w:tc>
        <w:tc>
          <w:tcPr>
            <w:tcW w:w="4365" w:type="dxa"/>
          </w:tcPr>
          <w:p w:rsidR="00746887" w:rsidRDefault="00746887">
            <w:pPr>
              <w:pStyle w:val="ConsPlusNormal"/>
            </w:pPr>
          </w:p>
        </w:tc>
        <w:tc>
          <w:tcPr>
            <w:tcW w:w="1417" w:type="dxa"/>
          </w:tcPr>
          <w:p w:rsidR="00746887" w:rsidRDefault="00746887">
            <w:pPr>
              <w:pStyle w:val="ConsPlusNormal"/>
            </w:pPr>
          </w:p>
        </w:tc>
        <w:tc>
          <w:tcPr>
            <w:tcW w:w="1324" w:type="dxa"/>
          </w:tcPr>
          <w:p w:rsidR="00746887" w:rsidRDefault="00746887">
            <w:pPr>
              <w:pStyle w:val="ConsPlusNormal"/>
            </w:pPr>
          </w:p>
        </w:tc>
        <w:tc>
          <w:tcPr>
            <w:tcW w:w="1417" w:type="dxa"/>
          </w:tcPr>
          <w:p w:rsidR="00746887" w:rsidRDefault="00746887">
            <w:pPr>
              <w:pStyle w:val="ConsPlusNormal"/>
            </w:pPr>
          </w:p>
        </w:tc>
      </w:tr>
      <w:tr w:rsidR="00746887">
        <w:tc>
          <w:tcPr>
            <w:tcW w:w="510" w:type="dxa"/>
          </w:tcPr>
          <w:p w:rsidR="00746887" w:rsidRDefault="00746887">
            <w:pPr>
              <w:pStyle w:val="ConsPlusNormal"/>
            </w:pPr>
          </w:p>
        </w:tc>
        <w:tc>
          <w:tcPr>
            <w:tcW w:w="4365" w:type="dxa"/>
          </w:tcPr>
          <w:p w:rsidR="00746887" w:rsidRDefault="00746887">
            <w:pPr>
              <w:pStyle w:val="ConsPlusNormal"/>
            </w:pPr>
          </w:p>
        </w:tc>
        <w:tc>
          <w:tcPr>
            <w:tcW w:w="1417" w:type="dxa"/>
          </w:tcPr>
          <w:p w:rsidR="00746887" w:rsidRDefault="00746887">
            <w:pPr>
              <w:pStyle w:val="ConsPlusNormal"/>
            </w:pPr>
          </w:p>
        </w:tc>
        <w:tc>
          <w:tcPr>
            <w:tcW w:w="1324" w:type="dxa"/>
          </w:tcPr>
          <w:p w:rsidR="00746887" w:rsidRDefault="00746887">
            <w:pPr>
              <w:pStyle w:val="ConsPlusNormal"/>
            </w:pPr>
          </w:p>
        </w:tc>
        <w:tc>
          <w:tcPr>
            <w:tcW w:w="1417" w:type="dxa"/>
          </w:tcPr>
          <w:p w:rsidR="00746887" w:rsidRDefault="00746887">
            <w:pPr>
              <w:pStyle w:val="ConsPlusNormal"/>
            </w:pPr>
          </w:p>
        </w:tc>
      </w:tr>
      <w:tr w:rsidR="00746887">
        <w:tc>
          <w:tcPr>
            <w:tcW w:w="510" w:type="dxa"/>
          </w:tcPr>
          <w:p w:rsidR="00746887" w:rsidRDefault="00746887">
            <w:pPr>
              <w:pStyle w:val="ConsPlusNormal"/>
            </w:pPr>
          </w:p>
        </w:tc>
        <w:tc>
          <w:tcPr>
            <w:tcW w:w="4365" w:type="dxa"/>
          </w:tcPr>
          <w:p w:rsidR="00746887" w:rsidRDefault="00746887">
            <w:pPr>
              <w:pStyle w:val="ConsPlusNormal"/>
            </w:pPr>
          </w:p>
        </w:tc>
        <w:tc>
          <w:tcPr>
            <w:tcW w:w="1417" w:type="dxa"/>
          </w:tcPr>
          <w:p w:rsidR="00746887" w:rsidRDefault="00746887">
            <w:pPr>
              <w:pStyle w:val="ConsPlusNormal"/>
            </w:pPr>
          </w:p>
        </w:tc>
        <w:tc>
          <w:tcPr>
            <w:tcW w:w="1324" w:type="dxa"/>
          </w:tcPr>
          <w:p w:rsidR="00746887" w:rsidRDefault="00746887">
            <w:pPr>
              <w:pStyle w:val="ConsPlusNormal"/>
            </w:pPr>
          </w:p>
        </w:tc>
        <w:tc>
          <w:tcPr>
            <w:tcW w:w="1417" w:type="dxa"/>
          </w:tcPr>
          <w:p w:rsidR="00746887" w:rsidRDefault="00746887">
            <w:pPr>
              <w:pStyle w:val="ConsPlusNormal"/>
            </w:pPr>
          </w:p>
        </w:tc>
      </w:tr>
    </w:tbl>
    <w:p w:rsidR="00746887" w:rsidRDefault="0074688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76"/>
        <w:gridCol w:w="4139"/>
      </w:tblGrid>
      <w:tr w:rsidR="00746887">
        <w:tc>
          <w:tcPr>
            <w:tcW w:w="4876" w:type="dxa"/>
          </w:tcPr>
          <w:p w:rsidR="00746887" w:rsidRDefault="00746887">
            <w:pPr>
              <w:pStyle w:val="ConsPlusNormal"/>
              <w:jc w:val="both"/>
            </w:pPr>
            <w:r>
              <w:t>Срок принятия решения</w:t>
            </w:r>
          </w:p>
        </w:tc>
        <w:tc>
          <w:tcPr>
            <w:tcW w:w="4139" w:type="dxa"/>
          </w:tcPr>
          <w:p w:rsidR="00746887" w:rsidRDefault="00746887">
            <w:pPr>
              <w:pStyle w:val="ConsPlusNormal"/>
            </w:pPr>
          </w:p>
        </w:tc>
      </w:tr>
      <w:tr w:rsidR="00746887">
        <w:tc>
          <w:tcPr>
            <w:tcW w:w="4876" w:type="dxa"/>
          </w:tcPr>
          <w:p w:rsidR="00746887" w:rsidRDefault="00746887">
            <w:pPr>
              <w:pStyle w:val="ConsPlusNormal"/>
              <w:jc w:val="both"/>
            </w:pPr>
            <w:r>
              <w:t>Контактный телефон органа местного самоуправления</w:t>
            </w:r>
          </w:p>
        </w:tc>
        <w:tc>
          <w:tcPr>
            <w:tcW w:w="4139" w:type="dxa"/>
          </w:tcPr>
          <w:p w:rsidR="00746887" w:rsidRDefault="00746887">
            <w:pPr>
              <w:pStyle w:val="ConsPlusNormal"/>
            </w:pPr>
          </w:p>
        </w:tc>
      </w:tr>
      <w:tr w:rsidR="00746887">
        <w:tc>
          <w:tcPr>
            <w:tcW w:w="4876" w:type="dxa"/>
          </w:tcPr>
          <w:p w:rsidR="00746887" w:rsidRDefault="00746887">
            <w:pPr>
              <w:pStyle w:val="ConsPlusNormal"/>
              <w:jc w:val="both"/>
            </w:pPr>
            <w:r>
              <w:t>Режим работы</w:t>
            </w:r>
          </w:p>
        </w:tc>
        <w:tc>
          <w:tcPr>
            <w:tcW w:w="4139" w:type="dxa"/>
          </w:tcPr>
          <w:p w:rsidR="00746887" w:rsidRDefault="00746887">
            <w:pPr>
              <w:pStyle w:val="ConsPlusNormal"/>
            </w:pPr>
          </w:p>
        </w:tc>
      </w:tr>
    </w:tbl>
    <w:p w:rsidR="00746887" w:rsidRDefault="0074688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08"/>
        <w:gridCol w:w="2835"/>
        <w:gridCol w:w="3572"/>
      </w:tblGrid>
      <w:tr w:rsidR="00746887">
        <w:tc>
          <w:tcPr>
            <w:tcW w:w="2608" w:type="dxa"/>
          </w:tcPr>
          <w:p w:rsidR="00746887" w:rsidRDefault="00746887">
            <w:pPr>
              <w:pStyle w:val="ConsPlusNormal"/>
              <w:jc w:val="center"/>
            </w:pPr>
            <w:r>
              <w:t>Регистрационный N</w:t>
            </w:r>
          </w:p>
        </w:tc>
        <w:tc>
          <w:tcPr>
            <w:tcW w:w="2835" w:type="dxa"/>
          </w:tcPr>
          <w:p w:rsidR="00746887" w:rsidRDefault="00746887">
            <w:pPr>
              <w:pStyle w:val="ConsPlusNormal"/>
              <w:jc w:val="center"/>
            </w:pPr>
            <w:r>
              <w:t>Дата приема документа</w:t>
            </w:r>
          </w:p>
        </w:tc>
        <w:tc>
          <w:tcPr>
            <w:tcW w:w="3572" w:type="dxa"/>
          </w:tcPr>
          <w:p w:rsidR="00746887" w:rsidRDefault="00746887">
            <w:pPr>
              <w:pStyle w:val="ConsPlusNormal"/>
              <w:jc w:val="center"/>
            </w:pPr>
            <w:r>
              <w:t>Подпись (фамилия, инициалы)</w:t>
            </w:r>
          </w:p>
        </w:tc>
      </w:tr>
      <w:tr w:rsidR="00746887">
        <w:tc>
          <w:tcPr>
            <w:tcW w:w="2608" w:type="dxa"/>
          </w:tcPr>
          <w:p w:rsidR="00746887" w:rsidRDefault="00746887">
            <w:pPr>
              <w:pStyle w:val="ConsPlusNormal"/>
            </w:pPr>
          </w:p>
        </w:tc>
        <w:tc>
          <w:tcPr>
            <w:tcW w:w="2835" w:type="dxa"/>
          </w:tcPr>
          <w:p w:rsidR="00746887" w:rsidRDefault="00746887">
            <w:pPr>
              <w:pStyle w:val="ConsPlusNormal"/>
            </w:pPr>
          </w:p>
        </w:tc>
        <w:tc>
          <w:tcPr>
            <w:tcW w:w="3572" w:type="dxa"/>
          </w:tcPr>
          <w:p w:rsidR="00746887" w:rsidRDefault="00746887">
            <w:pPr>
              <w:pStyle w:val="ConsPlusNormal"/>
            </w:pPr>
          </w:p>
        </w:tc>
      </w:tr>
    </w:tbl>
    <w:p w:rsidR="00746887" w:rsidRDefault="00746887">
      <w:pPr>
        <w:pStyle w:val="ConsPlusNormal"/>
      </w:pPr>
    </w:p>
    <w:p w:rsidR="00746887" w:rsidRDefault="00746887">
      <w:pPr>
        <w:pStyle w:val="ConsPlusNormal"/>
      </w:pPr>
    </w:p>
    <w:p w:rsidR="00746887" w:rsidRDefault="00746887">
      <w:pPr>
        <w:pStyle w:val="ConsPlusNormal"/>
      </w:pPr>
    </w:p>
    <w:p w:rsidR="00746887" w:rsidRDefault="00746887">
      <w:pPr>
        <w:pStyle w:val="ConsPlusNormal"/>
      </w:pPr>
    </w:p>
    <w:p w:rsidR="00746887" w:rsidRDefault="00746887">
      <w:pPr>
        <w:pStyle w:val="ConsPlusNormal"/>
      </w:pPr>
    </w:p>
    <w:p w:rsidR="00746887" w:rsidRDefault="00746887">
      <w:pPr>
        <w:pStyle w:val="ConsPlusNormal"/>
        <w:jc w:val="right"/>
        <w:outlineLvl w:val="1"/>
      </w:pPr>
      <w:r>
        <w:t>Приложение N 2</w:t>
      </w:r>
    </w:p>
    <w:p w:rsidR="00746887" w:rsidRDefault="00746887">
      <w:pPr>
        <w:pStyle w:val="ConsPlusNormal"/>
        <w:jc w:val="right"/>
      </w:pPr>
      <w:r>
        <w:t>к Административному регламенту</w:t>
      </w:r>
    </w:p>
    <w:p w:rsidR="00746887" w:rsidRDefault="00746887">
      <w:pPr>
        <w:pStyle w:val="ConsPlusNormal"/>
        <w:jc w:val="right"/>
      </w:pPr>
      <w:r>
        <w:t>предоставления органами местного</w:t>
      </w:r>
    </w:p>
    <w:p w:rsidR="00746887" w:rsidRDefault="00746887">
      <w:pPr>
        <w:pStyle w:val="ConsPlusNormal"/>
        <w:jc w:val="right"/>
      </w:pPr>
      <w:r>
        <w:t>самоуправления муниципальных</w:t>
      </w:r>
    </w:p>
    <w:p w:rsidR="00746887" w:rsidRDefault="00746887">
      <w:pPr>
        <w:pStyle w:val="ConsPlusNormal"/>
        <w:jc w:val="right"/>
      </w:pPr>
      <w:r>
        <w:t>образований муниципальных районов</w:t>
      </w:r>
    </w:p>
    <w:p w:rsidR="00746887" w:rsidRDefault="00746887">
      <w:pPr>
        <w:pStyle w:val="ConsPlusNormal"/>
        <w:jc w:val="right"/>
      </w:pPr>
      <w:r>
        <w:t>и городских округов в Республике Коми</w:t>
      </w:r>
    </w:p>
    <w:p w:rsidR="00746887" w:rsidRDefault="00746887">
      <w:pPr>
        <w:pStyle w:val="ConsPlusNormal"/>
        <w:jc w:val="right"/>
      </w:pPr>
      <w:r>
        <w:t>государственной услуги по предоставлению</w:t>
      </w:r>
    </w:p>
    <w:p w:rsidR="00746887" w:rsidRDefault="00746887">
      <w:pPr>
        <w:pStyle w:val="ConsPlusNormal"/>
        <w:jc w:val="right"/>
      </w:pPr>
      <w:r>
        <w:t>дополнительных социальных гарантий</w:t>
      </w:r>
    </w:p>
    <w:p w:rsidR="00746887" w:rsidRDefault="00746887">
      <w:pPr>
        <w:pStyle w:val="ConsPlusNormal"/>
        <w:jc w:val="right"/>
      </w:pPr>
      <w:r>
        <w:t>в сфере образования детям-сиротам и детям,</w:t>
      </w:r>
    </w:p>
    <w:p w:rsidR="00746887" w:rsidRDefault="00746887">
      <w:pPr>
        <w:pStyle w:val="ConsPlusNormal"/>
        <w:jc w:val="right"/>
      </w:pPr>
      <w:r>
        <w:t>оставшимся без попечения родителей,</w:t>
      </w:r>
    </w:p>
    <w:p w:rsidR="00746887" w:rsidRDefault="00746887">
      <w:pPr>
        <w:pStyle w:val="ConsPlusNormal"/>
        <w:jc w:val="right"/>
      </w:pPr>
      <w:r>
        <w:t>лицам из числа детей-сирот и детей,</w:t>
      </w:r>
    </w:p>
    <w:p w:rsidR="00746887" w:rsidRDefault="00746887">
      <w:pPr>
        <w:pStyle w:val="ConsPlusNormal"/>
        <w:jc w:val="right"/>
      </w:pPr>
      <w:r>
        <w:t>оставшихся без попечения родителей</w:t>
      </w:r>
    </w:p>
    <w:p w:rsidR="00746887" w:rsidRDefault="00746887">
      <w:pPr>
        <w:pStyle w:val="ConsPlusNormal"/>
      </w:pPr>
    </w:p>
    <w:p w:rsidR="00746887" w:rsidRDefault="00746887">
      <w:pPr>
        <w:pStyle w:val="ConsPlusNormal"/>
        <w:jc w:val="right"/>
      </w:pPr>
      <w:r>
        <w:t>Форма</w:t>
      </w:r>
    </w:p>
    <w:p w:rsidR="00746887" w:rsidRDefault="00746887">
      <w:pPr>
        <w:pStyle w:val="ConsPlusNormal"/>
      </w:pPr>
    </w:p>
    <w:tbl>
      <w:tblPr>
        <w:tblW w:w="0" w:type="auto"/>
        <w:tblBorders>
          <w:left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1587"/>
        <w:gridCol w:w="1838"/>
        <w:gridCol w:w="1304"/>
        <w:gridCol w:w="1701"/>
        <w:gridCol w:w="1361"/>
        <w:gridCol w:w="1247"/>
      </w:tblGrid>
      <w:tr w:rsidR="00746887">
        <w:tc>
          <w:tcPr>
            <w:tcW w:w="1587" w:type="dxa"/>
          </w:tcPr>
          <w:p w:rsidR="00746887" w:rsidRDefault="00746887">
            <w:pPr>
              <w:pStyle w:val="ConsPlusNormal"/>
              <w:jc w:val="both"/>
            </w:pPr>
            <w:r>
              <w:lastRenderedPageBreak/>
              <w:t>N запроса</w:t>
            </w:r>
          </w:p>
        </w:tc>
        <w:tc>
          <w:tcPr>
            <w:tcW w:w="1838" w:type="dxa"/>
          </w:tcPr>
          <w:p w:rsidR="00746887" w:rsidRDefault="00746887">
            <w:pPr>
              <w:pStyle w:val="ConsPlusNormal"/>
            </w:pPr>
          </w:p>
        </w:tc>
        <w:tc>
          <w:tcPr>
            <w:tcW w:w="1304" w:type="dxa"/>
            <w:tcBorders>
              <w:top w:val="nil"/>
              <w:bottom w:val="nil"/>
              <w:right w:val="nil"/>
            </w:tcBorders>
          </w:tcPr>
          <w:p w:rsidR="00746887" w:rsidRDefault="00746887">
            <w:pPr>
              <w:pStyle w:val="ConsPlusNormal"/>
            </w:pPr>
          </w:p>
        </w:tc>
        <w:tc>
          <w:tcPr>
            <w:tcW w:w="4309" w:type="dxa"/>
            <w:gridSpan w:val="3"/>
            <w:tcBorders>
              <w:top w:val="nil"/>
              <w:left w:val="nil"/>
              <w:right w:val="nil"/>
            </w:tcBorders>
          </w:tcPr>
          <w:p w:rsidR="00746887" w:rsidRDefault="00746887">
            <w:pPr>
              <w:pStyle w:val="ConsPlusNormal"/>
            </w:pPr>
          </w:p>
        </w:tc>
      </w:tr>
      <w:tr w:rsidR="00746887">
        <w:tblPrEx>
          <w:tblBorders>
            <w:left w:val="nil"/>
            <w:insideH w:val="nil"/>
            <w:insideV w:val="nil"/>
          </w:tblBorders>
        </w:tblPrEx>
        <w:tc>
          <w:tcPr>
            <w:tcW w:w="3425" w:type="dxa"/>
            <w:gridSpan w:val="2"/>
            <w:tcBorders>
              <w:bottom w:val="nil"/>
            </w:tcBorders>
          </w:tcPr>
          <w:p w:rsidR="00746887" w:rsidRDefault="00746887">
            <w:pPr>
              <w:pStyle w:val="ConsPlusNormal"/>
            </w:pPr>
          </w:p>
        </w:tc>
        <w:tc>
          <w:tcPr>
            <w:tcW w:w="1304" w:type="dxa"/>
            <w:tcBorders>
              <w:top w:val="nil"/>
              <w:bottom w:val="nil"/>
            </w:tcBorders>
          </w:tcPr>
          <w:p w:rsidR="00746887" w:rsidRDefault="00746887">
            <w:pPr>
              <w:pStyle w:val="ConsPlusNormal"/>
            </w:pPr>
          </w:p>
        </w:tc>
        <w:tc>
          <w:tcPr>
            <w:tcW w:w="4309" w:type="dxa"/>
            <w:gridSpan w:val="3"/>
            <w:tcBorders>
              <w:bottom w:val="nil"/>
            </w:tcBorders>
          </w:tcPr>
          <w:p w:rsidR="00746887" w:rsidRDefault="00746887">
            <w:pPr>
              <w:pStyle w:val="ConsPlusNormal"/>
              <w:jc w:val="center"/>
            </w:pPr>
            <w:r>
              <w:t>(наименование органа местного самоуправления, МФЦ)</w:t>
            </w:r>
          </w:p>
        </w:tc>
      </w:tr>
      <w:tr w:rsidR="00746887">
        <w:tblPrEx>
          <w:tblBorders>
            <w:left w:val="nil"/>
            <w:insideH w:val="nil"/>
          </w:tblBorders>
        </w:tblPrEx>
        <w:tc>
          <w:tcPr>
            <w:tcW w:w="9038" w:type="dxa"/>
            <w:gridSpan w:val="6"/>
            <w:tcBorders>
              <w:top w:val="nil"/>
              <w:left w:val="nil"/>
              <w:bottom w:val="nil"/>
              <w:right w:val="nil"/>
            </w:tcBorders>
          </w:tcPr>
          <w:p w:rsidR="00746887" w:rsidRDefault="00746887">
            <w:pPr>
              <w:pStyle w:val="ConsPlusNormal"/>
            </w:pPr>
          </w:p>
        </w:tc>
      </w:tr>
      <w:tr w:rsidR="00746887">
        <w:tblPrEx>
          <w:tblBorders>
            <w:left w:val="nil"/>
            <w:insideH w:val="nil"/>
          </w:tblBorders>
        </w:tblPrEx>
        <w:tc>
          <w:tcPr>
            <w:tcW w:w="9038" w:type="dxa"/>
            <w:gridSpan w:val="6"/>
            <w:tcBorders>
              <w:top w:val="nil"/>
              <w:left w:val="nil"/>
              <w:right w:val="nil"/>
            </w:tcBorders>
          </w:tcPr>
          <w:p w:rsidR="00746887" w:rsidRDefault="00746887">
            <w:pPr>
              <w:pStyle w:val="ConsPlusNormal"/>
              <w:jc w:val="center"/>
            </w:pPr>
            <w:r>
              <w:t>Данные заявителя (физического лица)</w:t>
            </w:r>
          </w:p>
        </w:tc>
      </w:tr>
      <w:tr w:rsidR="00746887">
        <w:tblPrEx>
          <w:tblBorders>
            <w:right w:val="single" w:sz="4" w:space="0" w:color="auto"/>
          </w:tblBorders>
        </w:tblPrEx>
        <w:tc>
          <w:tcPr>
            <w:tcW w:w="1587" w:type="dxa"/>
          </w:tcPr>
          <w:p w:rsidR="00746887" w:rsidRDefault="00746887">
            <w:pPr>
              <w:pStyle w:val="ConsPlusNormal"/>
              <w:jc w:val="both"/>
            </w:pPr>
            <w:r>
              <w:t>Фамилия</w:t>
            </w:r>
          </w:p>
        </w:tc>
        <w:tc>
          <w:tcPr>
            <w:tcW w:w="7451" w:type="dxa"/>
            <w:gridSpan w:val="5"/>
          </w:tcPr>
          <w:p w:rsidR="00746887" w:rsidRDefault="00746887">
            <w:pPr>
              <w:pStyle w:val="ConsPlusNormal"/>
            </w:pPr>
          </w:p>
        </w:tc>
      </w:tr>
      <w:tr w:rsidR="00746887">
        <w:tblPrEx>
          <w:tblBorders>
            <w:right w:val="single" w:sz="4" w:space="0" w:color="auto"/>
          </w:tblBorders>
        </w:tblPrEx>
        <w:tc>
          <w:tcPr>
            <w:tcW w:w="1587" w:type="dxa"/>
          </w:tcPr>
          <w:p w:rsidR="00746887" w:rsidRDefault="00746887">
            <w:pPr>
              <w:pStyle w:val="ConsPlusNormal"/>
              <w:jc w:val="both"/>
            </w:pPr>
            <w:r>
              <w:t>Имя</w:t>
            </w:r>
          </w:p>
        </w:tc>
        <w:tc>
          <w:tcPr>
            <w:tcW w:w="7451" w:type="dxa"/>
            <w:gridSpan w:val="5"/>
          </w:tcPr>
          <w:p w:rsidR="00746887" w:rsidRDefault="00746887">
            <w:pPr>
              <w:pStyle w:val="ConsPlusNormal"/>
            </w:pPr>
          </w:p>
        </w:tc>
      </w:tr>
      <w:tr w:rsidR="00746887">
        <w:tblPrEx>
          <w:tblBorders>
            <w:right w:val="single" w:sz="4" w:space="0" w:color="auto"/>
          </w:tblBorders>
        </w:tblPrEx>
        <w:tc>
          <w:tcPr>
            <w:tcW w:w="1587" w:type="dxa"/>
          </w:tcPr>
          <w:p w:rsidR="00746887" w:rsidRDefault="00746887">
            <w:pPr>
              <w:pStyle w:val="ConsPlusNormal"/>
              <w:jc w:val="both"/>
            </w:pPr>
            <w:r>
              <w:t>Отчество</w:t>
            </w:r>
          </w:p>
        </w:tc>
        <w:tc>
          <w:tcPr>
            <w:tcW w:w="7451" w:type="dxa"/>
            <w:gridSpan w:val="5"/>
          </w:tcPr>
          <w:p w:rsidR="00746887" w:rsidRDefault="00746887">
            <w:pPr>
              <w:pStyle w:val="ConsPlusNormal"/>
            </w:pPr>
          </w:p>
        </w:tc>
      </w:tr>
      <w:tr w:rsidR="00746887">
        <w:tblPrEx>
          <w:tblBorders>
            <w:right w:val="single" w:sz="4" w:space="0" w:color="auto"/>
          </w:tblBorders>
        </w:tblPrEx>
        <w:tc>
          <w:tcPr>
            <w:tcW w:w="1587" w:type="dxa"/>
          </w:tcPr>
          <w:p w:rsidR="00746887" w:rsidRDefault="00746887">
            <w:pPr>
              <w:pStyle w:val="ConsPlusNormal"/>
              <w:jc w:val="both"/>
            </w:pPr>
            <w:r>
              <w:t>Дата рождения</w:t>
            </w:r>
          </w:p>
        </w:tc>
        <w:tc>
          <w:tcPr>
            <w:tcW w:w="7451" w:type="dxa"/>
            <w:gridSpan w:val="5"/>
          </w:tcPr>
          <w:p w:rsidR="00746887" w:rsidRDefault="00746887">
            <w:pPr>
              <w:pStyle w:val="ConsPlusNormal"/>
            </w:pPr>
          </w:p>
        </w:tc>
      </w:tr>
      <w:tr w:rsidR="00746887">
        <w:tblPrEx>
          <w:tblBorders>
            <w:left w:val="nil"/>
          </w:tblBorders>
        </w:tblPrEx>
        <w:tc>
          <w:tcPr>
            <w:tcW w:w="9038" w:type="dxa"/>
            <w:gridSpan w:val="6"/>
            <w:tcBorders>
              <w:left w:val="nil"/>
              <w:right w:val="nil"/>
            </w:tcBorders>
          </w:tcPr>
          <w:p w:rsidR="00746887" w:rsidRDefault="00746887">
            <w:pPr>
              <w:pStyle w:val="ConsPlusNormal"/>
              <w:jc w:val="center"/>
            </w:pPr>
            <w:r>
              <w:t>Документ, удостоверяющий личность заявителя</w:t>
            </w:r>
          </w:p>
        </w:tc>
      </w:tr>
      <w:tr w:rsidR="00746887">
        <w:tblPrEx>
          <w:tblBorders>
            <w:right w:val="single" w:sz="4" w:space="0" w:color="auto"/>
          </w:tblBorders>
        </w:tblPrEx>
        <w:tc>
          <w:tcPr>
            <w:tcW w:w="1587" w:type="dxa"/>
          </w:tcPr>
          <w:p w:rsidR="00746887" w:rsidRDefault="00746887">
            <w:pPr>
              <w:pStyle w:val="ConsPlusNormal"/>
              <w:jc w:val="both"/>
            </w:pPr>
            <w:r>
              <w:t>Вид</w:t>
            </w:r>
          </w:p>
        </w:tc>
        <w:tc>
          <w:tcPr>
            <w:tcW w:w="7451" w:type="dxa"/>
            <w:gridSpan w:val="5"/>
          </w:tcPr>
          <w:p w:rsidR="00746887" w:rsidRDefault="00746887">
            <w:pPr>
              <w:pStyle w:val="ConsPlusNormal"/>
            </w:pPr>
          </w:p>
        </w:tc>
      </w:tr>
      <w:tr w:rsidR="00746887">
        <w:tblPrEx>
          <w:tblBorders>
            <w:right w:val="single" w:sz="4" w:space="0" w:color="auto"/>
          </w:tblBorders>
        </w:tblPrEx>
        <w:tc>
          <w:tcPr>
            <w:tcW w:w="1587" w:type="dxa"/>
          </w:tcPr>
          <w:p w:rsidR="00746887" w:rsidRDefault="00746887">
            <w:pPr>
              <w:pStyle w:val="ConsPlusNormal"/>
              <w:jc w:val="both"/>
            </w:pPr>
            <w:r>
              <w:t>Серия</w:t>
            </w:r>
          </w:p>
        </w:tc>
        <w:tc>
          <w:tcPr>
            <w:tcW w:w="1838" w:type="dxa"/>
          </w:tcPr>
          <w:p w:rsidR="00746887" w:rsidRDefault="00746887">
            <w:pPr>
              <w:pStyle w:val="ConsPlusNormal"/>
            </w:pPr>
          </w:p>
        </w:tc>
        <w:tc>
          <w:tcPr>
            <w:tcW w:w="1304" w:type="dxa"/>
          </w:tcPr>
          <w:p w:rsidR="00746887" w:rsidRDefault="00746887">
            <w:pPr>
              <w:pStyle w:val="ConsPlusNormal"/>
              <w:jc w:val="both"/>
            </w:pPr>
            <w:r>
              <w:t>Номер</w:t>
            </w:r>
          </w:p>
        </w:tc>
        <w:tc>
          <w:tcPr>
            <w:tcW w:w="4309" w:type="dxa"/>
            <w:gridSpan w:val="3"/>
          </w:tcPr>
          <w:p w:rsidR="00746887" w:rsidRDefault="00746887">
            <w:pPr>
              <w:pStyle w:val="ConsPlusNormal"/>
            </w:pPr>
          </w:p>
        </w:tc>
      </w:tr>
      <w:tr w:rsidR="00746887">
        <w:tblPrEx>
          <w:tblBorders>
            <w:right w:val="single" w:sz="4" w:space="0" w:color="auto"/>
          </w:tblBorders>
        </w:tblPrEx>
        <w:tc>
          <w:tcPr>
            <w:tcW w:w="1587" w:type="dxa"/>
          </w:tcPr>
          <w:p w:rsidR="00746887" w:rsidRDefault="00746887">
            <w:pPr>
              <w:pStyle w:val="ConsPlusNormal"/>
              <w:jc w:val="both"/>
            </w:pPr>
            <w:r>
              <w:t>Выдан</w:t>
            </w:r>
          </w:p>
        </w:tc>
        <w:tc>
          <w:tcPr>
            <w:tcW w:w="3142" w:type="dxa"/>
            <w:gridSpan w:val="2"/>
          </w:tcPr>
          <w:p w:rsidR="00746887" w:rsidRDefault="00746887">
            <w:pPr>
              <w:pStyle w:val="ConsPlusNormal"/>
            </w:pPr>
          </w:p>
        </w:tc>
        <w:tc>
          <w:tcPr>
            <w:tcW w:w="1701" w:type="dxa"/>
          </w:tcPr>
          <w:p w:rsidR="00746887" w:rsidRDefault="00746887">
            <w:pPr>
              <w:pStyle w:val="ConsPlusNormal"/>
              <w:jc w:val="both"/>
            </w:pPr>
            <w:r>
              <w:t>Дата выдачи</w:t>
            </w:r>
          </w:p>
        </w:tc>
        <w:tc>
          <w:tcPr>
            <w:tcW w:w="2608" w:type="dxa"/>
            <w:gridSpan w:val="2"/>
          </w:tcPr>
          <w:p w:rsidR="00746887" w:rsidRDefault="00746887">
            <w:pPr>
              <w:pStyle w:val="ConsPlusNormal"/>
            </w:pPr>
          </w:p>
        </w:tc>
      </w:tr>
      <w:tr w:rsidR="00746887">
        <w:tblPrEx>
          <w:tblBorders>
            <w:left w:val="nil"/>
          </w:tblBorders>
        </w:tblPrEx>
        <w:tc>
          <w:tcPr>
            <w:tcW w:w="9038" w:type="dxa"/>
            <w:gridSpan w:val="6"/>
            <w:tcBorders>
              <w:left w:val="nil"/>
              <w:right w:val="nil"/>
            </w:tcBorders>
          </w:tcPr>
          <w:p w:rsidR="00746887" w:rsidRDefault="00746887">
            <w:pPr>
              <w:pStyle w:val="ConsPlusNormal"/>
              <w:jc w:val="center"/>
            </w:pPr>
            <w:r>
              <w:t>Адрес регистрации заявителя</w:t>
            </w:r>
          </w:p>
        </w:tc>
      </w:tr>
      <w:tr w:rsidR="00746887">
        <w:tblPrEx>
          <w:tblBorders>
            <w:right w:val="single" w:sz="4" w:space="0" w:color="auto"/>
          </w:tblBorders>
        </w:tblPrEx>
        <w:tc>
          <w:tcPr>
            <w:tcW w:w="1587" w:type="dxa"/>
          </w:tcPr>
          <w:p w:rsidR="00746887" w:rsidRDefault="00746887">
            <w:pPr>
              <w:pStyle w:val="ConsPlusNormal"/>
              <w:jc w:val="both"/>
            </w:pPr>
            <w:r>
              <w:t>Индекс</w:t>
            </w:r>
          </w:p>
        </w:tc>
        <w:tc>
          <w:tcPr>
            <w:tcW w:w="1838" w:type="dxa"/>
          </w:tcPr>
          <w:p w:rsidR="00746887" w:rsidRDefault="00746887">
            <w:pPr>
              <w:pStyle w:val="ConsPlusNormal"/>
            </w:pPr>
          </w:p>
        </w:tc>
        <w:tc>
          <w:tcPr>
            <w:tcW w:w="3005" w:type="dxa"/>
            <w:gridSpan w:val="2"/>
          </w:tcPr>
          <w:p w:rsidR="00746887" w:rsidRDefault="00746887">
            <w:pPr>
              <w:pStyle w:val="ConsPlusNormal"/>
              <w:jc w:val="both"/>
            </w:pPr>
            <w:r>
              <w:t>Регион</w:t>
            </w:r>
          </w:p>
        </w:tc>
        <w:tc>
          <w:tcPr>
            <w:tcW w:w="2608" w:type="dxa"/>
            <w:gridSpan w:val="2"/>
          </w:tcPr>
          <w:p w:rsidR="00746887" w:rsidRDefault="00746887">
            <w:pPr>
              <w:pStyle w:val="ConsPlusNormal"/>
            </w:pPr>
          </w:p>
        </w:tc>
      </w:tr>
      <w:tr w:rsidR="00746887">
        <w:tblPrEx>
          <w:tblBorders>
            <w:right w:val="single" w:sz="4" w:space="0" w:color="auto"/>
          </w:tblBorders>
        </w:tblPrEx>
        <w:tc>
          <w:tcPr>
            <w:tcW w:w="1587" w:type="dxa"/>
          </w:tcPr>
          <w:p w:rsidR="00746887" w:rsidRDefault="00746887">
            <w:pPr>
              <w:pStyle w:val="ConsPlusNormal"/>
              <w:jc w:val="both"/>
            </w:pPr>
            <w:r>
              <w:t>Район</w:t>
            </w:r>
          </w:p>
        </w:tc>
        <w:tc>
          <w:tcPr>
            <w:tcW w:w="1838" w:type="dxa"/>
          </w:tcPr>
          <w:p w:rsidR="00746887" w:rsidRDefault="00746887">
            <w:pPr>
              <w:pStyle w:val="ConsPlusNormal"/>
            </w:pPr>
          </w:p>
        </w:tc>
        <w:tc>
          <w:tcPr>
            <w:tcW w:w="3005" w:type="dxa"/>
            <w:gridSpan w:val="2"/>
          </w:tcPr>
          <w:p w:rsidR="00746887" w:rsidRDefault="00746887">
            <w:pPr>
              <w:pStyle w:val="ConsPlusNormal"/>
              <w:jc w:val="both"/>
            </w:pPr>
            <w:r>
              <w:t>Населенный пункт</w:t>
            </w:r>
          </w:p>
        </w:tc>
        <w:tc>
          <w:tcPr>
            <w:tcW w:w="2608" w:type="dxa"/>
            <w:gridSpan w:val="2"/>
          </w:tcPr>
          <w:p w:rsidR="00746887" w:rsidRDefault="00746887">
            <w:pPr>
              <w:pStyle w:val="ConsPlusNormal"/>
            </w:pPr>
          </w:p>
        </w:tc>
      </w:tr>
      <w:tr w:rsidR="00746887">
        <w:tblPrEx>
          <w:tblBorders>
            <w:right w:val="single" w:sz="4" w:space="0" w:color="auto"/>
          </w:tblBorders>
        </w:tblPrEx>
        <w:tc>
          <w:tcPr>
            <w:tcW w:w="1587" w:type="dxa"/>
          </w:tcPr>
          <w:p w:rsidR="00746887" w:rsidRDefault="00746887">
            <w:pPr>
              <w:pStyle w:val="ConsPlusNormal"/>
              <w:jc w:val="both"/>
            </w:pPr>
            <w:r>
              <w:t>Улица</w:t>
            </w:r>
          </w:p>
        </w:tc>
        <w:tc>
          <w:tcPr>
            <w:tcW w:w="7451" w:type="dxa"/>
            <w:gridSpan w:val="5"/>
          </w:tcPr>
          <w:p w:rsidR="00746887" w:rsidRDefault="00746887">
            <w:pPr>
              <w:pStyle w:val="ConsPlusNormal"/>
            </w:pPr>
          </w:p>
        </w:tc>
      </w:tr>
      <w:tr w:rsidR="00746887">
        <w:tblPrEx>
          <w:tblBorders>
            <w:right w:val="single" w:sz="4" w:space="0" w:color="auto"/>
          </w:tblBorders>
        </w:tblPrEx>
        <w:tc>
          <w:tcPr>
            <w:tcW w:w="1587" w:type="dxa"/>
          </w:tcPr>
          <w:p w:rsidR="00746887" w:rsidRDefault="00746887">
            <w:pPr>
              <w:pStyle w:val="ConsPlusNormal"/>
              <w:jc w:val="both"/>
            </w:pPr>
            <w:r>
              <w:t>Дом</w:t>
            </w:r>
          </w:p>
        </w:tc>
        <w:tc>
          <w:tcPr>
            <w:tcW w:w="1838" w:type="dxa"/>
          </w:tcPr>
          <w:p w:rsidR="00746887" w:rsidRDefault="00746887">
            <w:pPr>
              <w:pStyle w:val="ConsPlusNormal"/>
            </w:pPr>
          </w:p>
        </w:tc>
        <w:tc>
          <w:tcPr>
            <w:tcW w:w="1304" w:type="dxa"/>
          </w:tcPr>
          <w:p w:rsidR="00746887" w:rsidRDefault="00746887">
            <w:pPr>
              <w:pStyle w:val="ConsPlusNormal"/>
              <w:jc w:val="both"/>
            </w:pPr>
            <w:r>
              <w:t>Корпус</w:t>
            </w:r>
          </w:p>
        </w:tc>
        <w:tc>
          <w:tcPr>
            <w:tcW w:w="1701" w:type="dxa"/>
          </w:tcPr>
          <w:p w:rsidR="00746887" w:rsidRDefault="00746887">
            <w:pPr>
              <w:pStyle w:val="ConsPlusNormal"/>
            </w:pPr>
          </w:p>
        </w:tc>
        <w:tc>
          <w:tcPr>
            <w:tcW w:w="1361" w:type="dxa"/>
          </w:tcPr>
          <w:p w:rsidR="00746887" w:rsidRDefault="00746887">
            <w:pPr>
              <w:pStyle w:val="ConsPlusNormal"/>
              <w:jc w:val="both"/>
            </w:pPr>
            <w:r>
              <w:t>Квартира</w:t>
            </w:r>
          </w:p>
        </w:tc>
        <w:tc>
          <w:tcPr>
            <w:tcW w:w="1247" w:type="dxa"/>
          </w:tcPr>
          <w:p w:rsidR="00746887" w:rsidRDefault="00746887">
            <w:pPr>
              <w:pStyle w:val="ConsPlusNormal"/>
            </w:pPr>
          </w:p>
        </w:tc>
      </w:tr>
      <w:tr w:rsidR="00746887">
        <w:tblPrEx>
          <w:tblBorders>
            <w:left w:val="nil"/>
          </w:tblBorders>
        </w:tblPrEx>
        <w:tc>
          <w:tcPr>
            <w:tcW w:w="9038" w:type="dxa"/>
            <w:gridSpan w:val="6"/>
            <w:tcBorders>
              <w:left w:val="nil"/>
              <w:right w:val="nil"/>
            </w:tcBorders>
          </w:tcPr>
          <w:p w:rsidR="00746887" w:rsidRDefault="00746887">
            <w:pPr>
              <w:pStyle w:val="ConsPlusNormal"/>
              <w:jc w:val="center"/>
            </w:pPr>
            <w:r>
              <w:t>Адрес места жительства заявителя</w:t>
            </w:r>
          </w:p>
        </w:tc>
      </w:tr>
      <w:tr w:rsidR="00746887">
        <w:tblPrEx>
          <w:tblBorders>
            <w:right w:val="single" w:sz="4" w:space="0" w:color="auto"/>
          </w:tblBorders>
        </w:tblPrEx>
        <w:tc>
          <w:tcPr>
            <w:tcW w:w="1587" w:type="dxa"/>
          </w:tcPr>
          <w:p w:rsidR="00746887" w:rsidRDefault="00746887">
            <w:pPr>
              <w:pStyle w:val="ConsPlusNormal"/>
              <w:jc w:val="both"/>
            </w:pPr>
            <w:r>
              <w:t>Индекс</w:t>
            </w:r>
          </w:p>
        </w:tc>
        <w:tc>
          <w:tcPr>
            <w:tcW w:w="1838" w:type="dxa"/>
          </w:tcPr>
          <w:p w:rsidR="00746887" w:rsidRDefault="00746887">
            <w:pPr>
              <w:pStyle w:val="ConsPlusNormal"/>
            </w:pPr>
          </w:p>
        </w:tc>
        <w:tc>
          <w:tcPr>
            <w:tcW w:w="3005" w:type="dxa"/>
            <w:gridSpan w:val="2"/>
          </w:tcPr>
          <w:p w:rsidR="00746887" w:rsidRDefault="00746887">
            <w:pPr>
              <w:pStyle w:val="ConsPlusNormal"/>
              <w:jc w:val="both"/>
            </w:pPr>
            <w:r>
              <w:t>Регион</w:t>
            </w:r>
          </w:p>
        </w:tc>
        <w:tc>
          <w:tcPr>
            <w:tcW w:w="2608" w:type="dxa"/>
            <w:gridSpan w:val="2"/>
          </w:tcPr>
          <w:p w:rsidR="00746887" w:rsidRDefault="00746887">
            <w:pPr>
              <w:pStyle w:val="ConsPlusNormal"/>
            </w:pPr>
          </w:p>
        </w:tc>
      </w:tr>
      <w:tr w:rsidR="00746887">
        <w:tblPrEx>
          <w:tblBorders>
            <w:right w:val="single" w:sz="4" w:space="0" w:color="auto"/>
          </w:tblBorders>
        </w:tblPrEx>
        <w:tc>
          <w:tcPr>
            <w:tcW w:w="1587" w:type="dxa"/>
          </w:tcPr>
          <w:p w:rsidR="00746887" w:rsidRDefault="00746887">
            <w:pPr>
              <w:pStyle w:val="ConsPlusNormal"/>
              <w:jc w:val="both"/>
            </w:pPr>
            <w:r>
              <w:t>Район</w:t>
            </w:r>
          </w:p>
        </w:tc>
        <w:tc>
          <w:tcPr>
            <w:tcW w:w="1838" w:type="dxa"/>
          </w:tcPr>
          <w:p w:rsidR="00746887" w:rsidRDefault="00746887">
            <w:pPr>
              <w:pStyle w:val="ConsPlusNormal"/>
            </w:pPr>
          </w:p>
        </w:tc>
        <w:tc>
          <w:tcPr>
            <w:tcW w:w="3005" w:type="dxa"/>
            <w:gridSpan w:val="2"/>
          </w:tcPr>
          <w:p w:rsidR="00746887" w:rsidRDefault="00746887">
            <w:pPr>
              <w:pStyle w:val="ConsPlusNormal"/>
              <w:jc w:val="both"/>
            </w:pPr>
            <w:r>
              <w:t>Населенный пункт</w:t>
            </w:r>
          </w:p>
        </w:tc>
        <w:tc>
          <w:tcPr>
            <w:tcW w:w="2608" w:type="dxa"/>
            <w:gridSpan w:val="2"/>
          </w:tcPr>
          <w:p w:rsidR="00746887" w:rsidRDefault="00746887">
            <w:pPr>
              <w:pStyle w:val="ConsPlusNormal"/>
            </w:pPr>
          </w:p>
        </w:tc>
      </w:tr>
      <w:tr w:rsidR="00746887">
        <w:tblPrEx>
          <w:tblBorders>
            <w:right w:val="single" w:sz="4" w:space="0" w:color="auto"/>
          </w:tblBorders>
        </w:tblPrEx>
        <w:tc>
          <w:tcPr>
            <w:tcW w:w="1587" w:type="dxa"/>
          </w:tcPr>
          <w:p w:rsidR="00746887" w:rsidRDefault="00746887">
            <w:pPr>
              <w:pStyle w:val="ConsPlusNormal"/>
              <w:jc w:val="both"/>
            </w:pPr>
            <w:r>
              <w:t>Улица</w:t>
            </w:r>
          </w:p>
        </w:tc>
        <w:tc>
          <w:tcPr>
            <w:tcW w:w="7451" w:type="dxa"/>
            <w:gridSpan w:val="5"/>
          </w:tcPr>
          <w:p w:rsidR="00746887" w:rsidRDefault="00746887">
            <w:pPr>
              <w:pStyle w:val="ConsPlusNormal"/>
            </w:pPr>
          </w:p>
        </w:tc>
      </w:tr>
      <w:tr w:rsidR="00746887">
        <w:tblPrEx>
          <w:tblBorders>
            <w:right w:val="single" w:sz="4" w:space="0" w:color="auto"/>
          </w:tblBorders>
        </w:tblPrEx>
        <w:tc>
          <w:tcPr>
            <w:tcW w:w="1587" w:type="dxa"/>
          </w:tcPr>
          <w:p w:rsidR="00746887" w:rsidRDefault="00746887">
            <w:pPr>
              <w:pStyle w:val="ConsPlusNormal"/>
              <w:jc w:val="both"/>
            </w:pPr>
            <w:r>
              <w:t>Дом</w:t>
            </w:r>
          </w:p>
        </w:tc>
        <w:tc>
          <w:tcPr>
            <w:tcW w:w="1838" w:type="dxa"/>
          </w:tcPr>
          <w:p w:rsidR="00746887" w:rsidRDefault="00746887">
            <w:pPr>
              <w:pStyle w:val="ConsPlusNormal"/>
            </w:pPr>
          </w:p>
        </w:tc>
        <w:tc>
          <w:tcPr>
            <w:tcW w:w="1304" w:type="dxa"/>
          </w:tcPr>
          <w:p w:rsidR="00746887" w:rsidRDefault="00746887">
            <w:pPr>
              <w:pStyle w:val="ConsPlusNormal"/>
              <w:jc w:val="both"/>
            </w:pPr>
            <w:r>
              <w:t>Корпус</w:t>
            </w:r>
          </w:p>
        </w:tc>
        <w:tc>
          <w:tcPr>
            <w:tcW w:w="1701" w:type="dxa"/>
          </w:tcPr>
          <w:p w:rsidR="00746887" w:rsidRDefault="00746887">
            <w:pPr>
              <w:pStyle w:val="ConsPlusNormal"/>
            </w:pPr>
          </w:p>
        </w:tc>
        <w:tc>
          <w:tcPr>
            <w:tcW w:w="1361" w:type="dxa"/>
          </w:tcPr>
          <w:p w:rsidR="00746887" w:rsidRDefault="00746887">
            <w:pPr>
              <w:pStyle w:val="ConsPlusNormal"/>
              <w:jc w:val="both"/>
            </w:pPr>
            <w:r>
              <w:t>Квартира</w:t>
            </w:r>
          </w:p>
        </w:tc>
        <w:tc>
          <w:tcPr>
            <w:tcW w:w="1247" w:type="dxa"/>
          </w:tcPr>
          <w:p w:rsidR="00746887" w:rsidRDefault="00746887">
            <w:pPr>
              <w:pStyle w:val="ConsPlusNormal"/>
            </w:pPr>
          </w:p>
        </w:tc>
      </w:tr>
      <w:tr w:rsidR="00746887">
        <w:tblPrEx>
          <w:tblBorders>
            <w:left w:val="nil"/>
          </w:tblBorders>
        </w:tblPrEx>
        <w:tc>
          <w:tcPr>
            <w:tcW w:w="9038" w:type="dxa"/>
            <w:gridSpan w:val="6"/>
            <w:tcBorders>
              <w:left w:val="nil"/>
              <w:right w:val="nil"/>
            </w:tcBorders>
          </w:tcPr>
          <w:p w:rsidR="00746887" w:rsidRDefault="00746887">
            <w:pPr>
              <w:pStyle w:val="ConsPlusNormal"/>
            </w:pPr>
          </w:p>
        </w:tc>
      </w:tr>
      <w:tr w:rsidR="00746887">
        <w:tblPrEx>
          <w:tblBorders>
            <w:right w:val="single" w:sz="4" w:space="0" w:color="auto"/>
          </w:tblBorders>
        </w:tblPrEx>
        <w:tc>
          <w:tcPr>
            <w:tcW w:w="1587" w:type="dxa"/>
            <w:vMerge w:val="restart"/>
          </w:tcPr>
          <w:p w:rsidR="00746887" w:rsidRDefault="00746887">
            <w:pPr>
              <w:pStyle w:val="ConsPlusNormal"/>
              <w:jc w:val="both"/>
            </w:pPr>
            <w:r>
              <w:t>Контактные данные</w:t>
            </w:r>
          </w:p>
        </w:tc>
        <w:tc>
          <w:tcPr>
            <w:tcW w:w="7451" w:type="dxa"/>
            <w:gridSpan w:val="5"/>
          </w:tcPr>
          <w:p w:rsidR="00746887" w:rsidRDefault="00746887">
            <w:pPr>
              <w:pStyle w:val="ConsPlusNormal"/>
            </w:pPr>
          </w:p>
        </w:tc>
      </w:tr>
      <w:tr w:rsidR="00746887">
        <w:tblPrEx>
          <w:tblBorders>
            <w:right w:val="single" w:sz="4" w:space="0" w:color="auto"/>
          </w:tblBorders>
        </w:tblPrEx>
        <w:tc>
          <w:tcPr>
            <w:tcW w:w="1587" w:type="dxa"/>
            <w:vMerge/>
          </w:tcPr>
          <w:p w:rsidR="00746887" w:rsidRDefault="00746887">
            <w:pPr>
              <w:pStyle w:val="ConsPlusNormal"/>
            </w:pPr>
          </w:p>
        </w:tc>
        <w:tc>
          <w:tcPr>
            <w:tcW w:w="7451" w:type="dxa"/>
            <w:gridSpan w:val="5"/>
          </w:tcPr>
          <w:p w:rsidR="00746887" w:rsidRDefault="00746887">
            <w:pPr>
              <w:pStyle w:val="ConsPlusNormal"/>
            </w:pPr>
          </w:p>
        </w:tc>
      </w:tr>
      <w:tr w:rsidR="00746887">
        <w:tblPrEx>
          <w:tblBorders>
            <w:left w:val="nil"/>
            <w:insideH w:val="nil"/>
          </w:tblBorders>
        </w:tblPrEx>
        <w:tc>
          <w:tcPr>
            <w:tcW w:w="9038" w:type="dxa"/>
            <w:gridSpan w:val="6"/>
            <w:tcBorders>
              <w:left w:val="nil"/>
              <w:bottom w:val="nil"/>
              <w:right w:val="nil"/>
            </w:tcBorders>
          </w:tcPr>
          <w:p w:rsidR="00746887" w:rsidRDefault="00746887">
            <w:pPr>
              <w:pStyle w:val="ConsPlusNormal"/>
            </w:pPr>
          </w:p>
        </w:tc>
      </w:tr>
      <w:tr w:rsidR="00746887">
        <w:tblPrEx>
          <w:tblBorders>
            <w:left w:val="nil"/>
            <w:insideH w:val="nil"/>
          </w:tblBorders>
        </w:tblPrEx>
        <w:tc>
          <w:tcPr>
            <w:tcW w:w="9038" w:type="dxa"/>
            <w:gridSpan w:val="6"/>
            <w:tcBorders>
              <w:top w:val="nil"/>
              <w:left w:val="nil"/>
              <w:bottom w:val="nil"/>
              <w:right w:val="nil"/>
            </w:tcBorders>
          </w:tcPr>
          <w:p w:rsidR="00746887" w:rsidRDefault="00746887">
            <w:pPr>
              <w:pStyle w:val="ConsPlusNormal"/>
              <w:jc w:val="center"/>
            </w:pPr>
            <w:bookmarkStart w:id="30" w:name="P1088"/>
            <w:bookmarkEnd w:id="30"/>
            <w:r>
              <w:t>ЗАЯВЛЕНИЕ</w:t>
            </w:r>
          </w:p>
          <w:p w:rsidR="00746887" w:rsidRDefault="00746887">
            <w:pPr>
              <w:pStyle w:val="ConsPlusNormal"/>
              <w:jc w:val="center"/>
            </w:pPr>
            <w:r>
              <w:t>о предоставлении компенсации проезда один раз в год к месту жительства и обратно к месту учебы</w:t>
            </w:r>
          </w:p>
        </w:tc>
      </w:tr>
      <w:tr w:rsidR="00746887">
        <w:tblPrEx>
          <w:tblBorders>
            <w:left w:val="nil"/>
            <w:insideH w:val="nil"/>
          </w:tblBorders>
        </w:tblPrEx>
        <w:tc>
          <w:tcPr>
            <w:tcW w:w="9038" w:type="dxa"/>
            <w:gridSpan w:val="6"/>
            <w:tcBorders>
              <w:top w:val="nil"/>
              <w:left w:val="nil"/>
              <w:bottom w:val="nil"/>
              <w:right w:val="nil"/>
            </w:tcBorders>
          </w:tcPr>
          <w:p w:rsidR="00746887" w:rsidRDefault="00746887">
            <w:pPr>
              <w:pStyle w:val="ConsPlusNormal"/>
            </w:pPr>
          </w:p>
        </w:tc>
      </w:tr>
      <w:tr w:rsidR="00746887">
        <w:tblPrEx>
          <w:tblBorders>
            <w:left w:val="nil"/>
            <w:insideH w:val="nil"/>
          </w:tblBorders>
        </w:tblPrEx>
        <w:tc>
          <w:tcPr>
            <w:tcW w:w="9038" w:type="dxa"/>
            <w:gridSpan w:val="6"/>
            <w:tcBorders>
              <w:top w:val="nil"/>
              <w:left w:val="nil"/>
              <w:right w:val="nil"/>
            </w:tcBorders>
          </w:tcPr>
          <w:p w:rsidR="00746887" w:rsidRDefault="00746887">
            <w:pPr>
              <w:pStyle w:val="ConsPlusNormal"/>
              <w:ind w:firstLine="283"/>
              <w:jc w:val="both"/>
            </w:pPr>
            <w:r>
              <w:t>Прошу предоставить компенсацию проезда один раз в год к месту жительства и обратно к месту учебы</w:t>
            </w:r>
          </w:p>
        </w:tc>
      </w:tr>
      <w:tr w:rsidR="00746887">
        <w:tblPrEx>
          <w:tblBorders>
            <w:left w:val="nil"/>
          </w:tblBorders>
        </w:tblPrEx>
        <w:tc>
          <w:tcPr>
            <w:tcW w:w="9038" w:type="dxa"/>
            <w:gridSpan w:val="6"/>
            <w:tcBorders>
              <w:left w:val="nil"/>
              <w:right w:val="nil"/>
            </w:tcBorders>
          </w:tcPr>
          <w:p w:rsidR="00746887" w:rsidRDefault="00746887">
            <w:pPr>
              <w:pStyle w:val="ConsPlusNormal"/>
            </w:pPr>
          </w:p>
        </w:tc>
      </w:tr>
      <w:tr w:rsidR="00746887">
        <w:tblPrEx>
          <w:tblBorders>
            <w:left w:val="nil"/>
          </w:tblBorders>
        </w:tblPrEx>
        <w:tc>
          <w:tcPr>
            <w:tcW w:w="9038" w:type="dxa"/>
            <w:gridSpan w:val="6"/>
            <w:tcBorders>
              <w:left w:val="nil"/>
              <w:right w:val="nil"/>
            </w:tcBorders>
          </w:tcPr>
          <w:p w:rsidR="00746887" w:rsidRDefault="00746887">
            <w:pPr>
              <w:pStyle w:val="ConsPlusNormal"/>
            </w:pPr>
          </w:p>
        </w:tc>
      </w:tr>
      <w:tr w:rsidR="00746887">
        <w:tblPrEx>
          <w:tblBorders>
            <w:left w:val="nil"/>
          </w:tblBorders>
        </w:tblPrEx>
        <w:tc>
          <w:tcPr>
            <w:tcW w:w="9038" w:type="dxa"/>
            <w:gridSpan w:val="6"/>
            <w:tcBorders>
              <w:left w:val="nil"/>
              <w:bottom w:val="nil"/>
              <w:right w:val="nil"/>
            </w:tcBorders>
          </w:tcPr>
          <w:p w:rsidR="00746887" w:rsidRDefault="00746887">
            <w:pPr>
              <w:pStyle w:val="ConsPlusNormal"/>
              <w:jc w:val="center"/>
            </w:pPr>
            <w:r>
              <w:t>(фамилия, имя, отчество, дата рождения заявителя)</w:t>
            </w:r>
          </w:p>
        </w:tc>
      </w:tr>
    </w:tbl>
    <w:p w:rsidR="00746887" w:rsidRDefault="0074688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25"/>
        <w:gridCol w:w="5613"/>
      </w:tblGrid>
      <w:tr w:rsidR="00746887">
        <w:tc>
          <w:tcPr>
            <w:tcW w:w="3425" w:type="dxa"/>
          </w:tcPr>
          <w:p w:rsidR="00746887" w:rsidRDefault="00746887">
            <w:pPr>
              <w:pStyle w:val="ConsPlusNormal"/>
              <w:jc w:val="both"/>
            </w:pPr>
            <w:r>
              <w:t>Способ получения уведомления о предоставлении (об отказе в предоставлении) (нужное подчеркнуть)</w:t>
            </w:r>
          </w:p>
        </w:tc>
        <w:tc>
          <w:tcPr>
            <w:tcW w:w="5613" w:type="dxa"/>
          </w:tcPr>
          <w:p w:rsidR="00746887" w:rsidRDefault="00746887">
            <w:pPr>
              <w:pStyle w:val="ConsPlusNormal"/>
            </w:pPr>
            <w:r>
              <w:t>а) при личном обращении в (орган местного самоуправления, МФЦ);</w:t>
            </w:r>
          </w:p>
          <w:p w:rsidR="00746887" w:rsidRDefault="00746887">
            <w:pPr>
              <w:pStyle w:val="ConsPlusNormal"/>
            </w:pPr>
            <w:r>
              <w:t>б) почтовым отправлением;</w:t>
            </w:r>
          </w:p>
          <w:p w:rsidR="00746887" w:rsidRDefault="00746887">
            <w:pPr>
              <w:pStyle w:val="ConsPlusNormal"/>
            </w:pPr>
            <w:r>
              <w:t>в) по адресу электронной почты.</w:t>
            </w:r>
          </w:p>
        </w:tc>
      </w:tr>
      <w:tr w:rsidR="00746887">
        <w:tc>
          <w:tcPr>
            <w:tcW w:w="3425" w:type="dxa"/>
            <w:vMerge w:val="restart"/>
          </w:tcPr>
          <w:p w:rsidR="00746887" w:rsidRDefault="00746887">
            <w:pPr>
              <w:pStyle w:val="ConsPlusNormal"/>
              <w:jc w:val="both"/>
            </w:pPr>
            <w:r>
              <w:t>Выплату прошу произвести через</w:t>
            </w:r>
          </w:p>
        </w:tc>
        <w:tc>
          <w:tcPr>
            <w:tcW w:w="5613" w:type="dxa"/>
          </w:tcPr>
          <w:p w:rsidR="00746887" w:rsidRDefault="00746887">
            <w:pPr>
              <w:pStyle w:val="ConsPlusNormal"/>
            </w:pPr>
            <w:r>
              <w:t>организацию почтовой связи _____________________________________________</w:t>
            </w:r>
          </w:p>
        </w:tc>
      </w:tr>
      <w:tr w:rsidR="00746887">
        <w:tc>
          <w:tcPr>
            <w:tcW w:w="3425" w:type="dxa"/>
            <w:vMerge/>
          </w:tcPr>
          <w:p w:rsidR="00746887" w:rsidRDefault="00746887">
            <w:pPr>
              <w:pStyle w:val="ConsPlusNormal"/>
            </w:pPr>
          </w:p>
        </w:tc>
        <w:tc>
          <w:tcPr>
            <w:tcW w:w="5613" w:type="dxa"/>
          </w:tcPr>
          <w:p w:rsidR="00746887" w:rsidRDefault="00746887">
            <w:pPr>
              <w:pStyle w:val="ConsPlusNormal"/>
            </w:pPr>
            <w:r>
              <w:t>кредитную организацию _______________________</w:t>
            </w:r>
          </w:p>
          <w:p w:rsidR="00746887" w:rsidRDefault="00746887">
            <w:pPr>
              <w:pStyle w:val="ConsPlusNormal"/>
            </w:pPr>
            <w:r>
              <w:t>отделения ________________ филиала ___________</w:t>
            </w:r>
          </w:p>
          <w:p w:rsidR="00746887" w:rsidRDefault="00746887">
            <w:pPr>
              <w:pStyle w:val="ConsPlusNormal"/>
            </w:pPr>
            <w:r>
              <w:t>расчетный (лицевой) счет ____________________________________________</w:t>
            </w:r>
          </w:p>
        </w:tc>
      </w:tr>
    </w:tbl>
    <w:p w:rsidR="00746887" w:rsidRDefault="00746887">
      <w:pPr>
        <w:pStyle w:val="ConsPlusNormal"/>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442"/>
        <w:gridCol w:w="1145"/>
        <w:gridCol w:w="1838"/>
        <w:gridCol w:w="1304"/>
        <w:gridCol w:w="1701"/>
        <w:gridCol w:w="1361"/>
        <w:gridCol w:w="1247"/>
      </w:tblGrid>
      <w:tr w:rsidR="00746887">
        <w:tc>
          <w:tcPr>
            <w:tcW w:w="9038" w:type="dxa"/>
            <w:gridSpan w:val="7"/>
            <w:tcBorders>
              <w:top w:val="nil"/>
              <w:left w:val="nil"/>
              <w:right w:val="nil"/>
            </w:tcBorders>
          </w:tcPr>
          <w:p w:rsidR="00746887" w:rsidRDefault="00746887">
            <w:pPr>
              <w:pStyle w:val="ConsPlusNormal"/>
              <w:jc w:val="center"/>
            </w:pPr>
            <w:r>
              <w:t>Представлены следующие документы</w:t>
            </w:r>
          </w:p>
        </w:tc>
      </w:tr>
      <w:tr w:rsidR="00746887">
        <w:tblPrEx>
          <w:tblBorders>
            <w:left w:val="single" w:sz="4" w:space="0" w:color="auto"/>
            <w:right w:val="single" w:sz="4" w:space="0" w:color="auto"/>
          </w:tblBorders>
        </w:tblPrEx>
        <w:tc>
          <w:tcPr>
            <w:tcW w:w="442" w:type="dxa"/>
          </w:tcPr>
          <w:p w:rsidR="00746887" w:rsidRDefault="00746887">
            <w:pPr>
              <w:pStyle w:val="ConsPlusNormal"/>
            </w:pPr>
            <w:r>
              <w:t>1</w:t>
            </w:r>
          </w:p>
        </w:tc>
        <w:tc>
          <w:tcPr>
            <w:tcW w:w="8596" w:type="dxa"/>
            <w:gridSpan w:val="6"/>
          </w:tcPr>
          <w:p w:rsidR="00746887" w:rsidRDefault="00746887">
            <w:pPr>
              <w:pStyle w:val="ConsPlusNormal"/>
            </w:pPr>
          </w:p>
        </w:tc>
      </w:tr>
      <w:tr w:rsidR="00746887">
        <w:tblPrEx>
          <w:tblBorders>
            <w:left w:val="single" w:sz="4" w:space="0" w:color="auto"/>
            <w:right w:val="single" w:sz="4" w:space="0" w:color="auto"/>
          </w:tblBorders>
        </w:tblPrEx>
        <w:tc>
          <w:tcPr>
            <w:tcW w:w="442" w:type="dxa"/>
          </w:tcPr>
          <w:p w:rsidR="00746887" w:rsidRDefault="00746887">
            <w:pPr>
              <w:pStyle w:val="ConsPlusNormal"/>
            </w:pPr>
            <w:r>
              <w:t>2</w:t>
            </w:r>
          </w:p>
        </w:tc>
        <w:tc>
          <w:tcPr>
            <w:tcW w:w="8596" w:type="dxa"/>
            <w:gridSpan w:val="6"/>
          </w:tcPr>
          <w:p w:rsidR="00746887" w:rsidRDefault="00746887">
            <w:pPr>
              <w:pStyle w:val="ConsPlusNormal"/>
            </w:pPr>
          </w:p>
        </w:tc>
      </w:tr>
      <w:tr w:rsidR="00746887">
        <w:tblPrEx>
          <w:tblBorders>
            <w:left w:val="single" w:sz="4" w:space="0" w:color="auto"/>
            <w:right w:val="single" w:sz="4" w:space="0" w:color="auto"/>
          </w:tblBorders>
        </w:tblPrEx>
        <w:tc>
          <w:tcPr>
            <w:tcW w:w="442" w:type="dxa"/>
          </w:tcPr>
          <w:p w:rsidR="00746887" w:rsidRDefault="00746887">
            <w:pPr>
              <w:pStyle w:val="ConsPlusNormal"/>
            </w:pPr>
            <w:r>
              <w:t>3</w:t>
            </w:r>
          </w:p>
        </w:tc>
        <w:tc>
          <w:tcPr>
            <w:tcW w:w="8596" w:type="dxa"/>
            <w:gridSpan w:val="6"/>
          </w:tcPr>
          <w:p w:rsidR="00746887" w:rsidRDefault="00746887">
            <w:pPr>
              <w:pStyle w:val="ConsPlusNormal"/>
            </w:pPr>
          </w:p>
        </w:tc>
      </w:tr>
      <w:tr w:rsidR="00746887">
        <w:tblPrEx>
          <w:tblBorders>
            <w:left w:val="single" w:sz="4" w:space="0" w:color="auto"/>
            <w:right w:val="single" w:sz="4" w:space="0" w:color="auto"/>
          </w:tblBorders>
        </w:tblPrEx>
        <w:tc>
          <w:tcPr>
            <w:tcW w:w="442" w:type="dxa"/>
          </w:tcPr>
          <w:p w:rsidR="00746887" w:rsidRDefault="00746887">
            <w:pPr>
              <w:pStyle w:val="ConsPlusNormal"/>
            </w:pPr>
            <w:r>
              <w:t>4</w:t>
            </w:r>
          </w:p>
        </w:tc>
        <w:tc>
          <w:tcPr>
            <w:tcW w:w="8596" w:type="dxa"/>
            <w:gridSpan w:val="6"/>
          </w:tcPr>
          <w:p w:rsidR="00746887" w:rsidRDefault="00746887">
            <w:pPr>
              <w:pStyle w:val="ConsPlusNormal"/>
            </w:pPr>
          </w:p>
        </w:tc>
      </w:tr>
      <w:tr w:rsidR="00746887">
        <w:tblPrEx>
          <w:tblBorders>
            <w:left w:val="single" w:sz="4" w:space="0" w:color="auto"/>
            <w:right w:val="single" w:sz="4" w:space="0" w:color="auto"/>
          </w:tblBorders>
        </w:tblPrEx>
        <w:tc>
          <w:tcPr>
            <w:tcW w:w="442" w:type="dxa"/>
          </w:tcPr>
          <w:p w:rsidR="00746887" w:rsidRDefault="00746887">
            <w:pPr>
              <w:pStyle w:val="ConsPlusNormal"/>
            </w:pPr>
            <w:r>
              <w:t>5</w:t>
            </w:r>
          </w:p>
        </w:tc>
        <w:tc>
          <w:tcPr>
            <w:tcW w:w="8596" w:type="dxa"/>
            <w:gridSpan w:val="6"/>
          </w:tcPr>
          <w:p w:rsidR="00746887" w:rsidRDefault="00746887">
            <w:pPr>
              <w:pStyle w:val="ConsPlusNormal"/>
            </w:pPr>
          </w:p>
        </w:tc>
      </w:tr>
      <w:tr w:rsidR="00746887">
        <w:tblPrEx>
          <w:tblBorders>
            <w:left w:val="single" w:sz="4" w:space="0" w:color="auto"/>
            <w:right w:val="single" w:sz="4" w:space="0" w:color="auto"/>
          </w:tblBorders>
        </w:tblPrEx>
        <w:tc>
          <w:tcPr>
            <w:tcW w:w="442" w:type="dxa"/>
          </w:tcPr>
          <w:p w:rsidR="00746887" w:rsidRDefault="00746887">
            <w:pPr>
              <w:pStyle w:val="ConsPlusNormal"/>
            </w:pPr>
            <w:r>
              <w:t>6</w:t>
            </w:r>
          </w:p>
        </w:tc>
        <w:tc>
          <w:tcPr>
            <w:tcW w:w="8596" w:type="dxa"/>
            <w:gridSpan w:val="6"/>
          </w:tcPr>
          <w:p w:rsidR="00746887" w:rsidRDefault="00746887">
            <w:pPr>
              <w:pStyle w:val="ConsPlusNormal"/>
            </w:pPr>
          </w:p>
        </w:tc>
      </w:tr>
      <w:tr w:rsidR="00746887">
        <w:tc>
          <w:tcPr>
            <w:tcW w:w="9038" w:type="dxa"/>
            <w:gridSpan w:val="7"/>
            <w:tcBorders>
              <w:left w:val="nil"/>
              <w:right w:val="nil"/>
            </w:tcBorders>
          </w:tcPr>
          <w:p w:rsidR="00746887" w:rsidRDefault="00746887">
            <w:pPr>
              <w:pStyle w:val="ConsPlusNormal"/>
            </w:pPr>
          </w:p>
        </w:tc>
      </w:tr>
      <w:tr w:rsidR="00746887">
        <w:tblPrEx>
          <w:tblBorders>
            <w:left w:val="single" w:sz="4" w:space="0" w:color="auto"/>
            <w:right w:val="single" w:sz="4" w:space="0" w:color="auto"/>
          </w:tblBorders>
        </w:tblPrEx>
        <w:tc>
          <w:tcPr>
            <w:tcW w:w="3425" w:type="dxa"/>
            <w:gridSpan w:val="3"/>
          </w:tcPr>
          <w:p w:rsidR="00746887" w:rsidRDefault="00746887">
            <w:pPr>
              <w:pStyle w:val="ConsPlusNormal"/>
              <w:jc w:val="both"/>
            </w:pPr>
            <w:r>
              <w:t>Место получения результата предоставления услуги</w:t>
            </w:r>
          </w:p>
        </w:tc>
        <w:tc>
          <w:tcPr>
            <w:tcW w:w="5613" w:type="dxa"/>
            <w:gridSpan w:val="4"/>
          </w:tcPr>
          <w:p w:rsidR="00746887" w:rsidRDefault="00746887">
            <w:pPr>
              <w:pStyle w:val="ConsPlusNormal"/>
            </w:pPr>
          </w:p>
        </w:tc>
      </w:tr>
      <w:tr w:rsidR="00746887">
        <w:tblPrEx>
          <w:tblBorders>
            <w:left w:val="single" w:sz="4" w:space="0" w:color="auto"/>
            <w:right w:val="single" w:sz="4" w:space="0" w:color="auto"/>
          </w:tblBorders>
        </w:tblPrEx>
        <w:tc>
          <w:tcPr>
            <w:tcW w:w="3425" w:type="dxa"/>
            <w:gridSpan w:val="3"/>
            <w:vMerge w:val="restart"/>
          </w:tcPr>
          <w:p w:rsidR="00746887" w:rsidRDefault="00746887">
            <w:pPr>
              <w:pStyle w:val="ConsPlusNormal"/>
              <w:jc w:val="both"/>
            </w:pPr>
            <w:r>
              <w:t>Способ получения результата</w:t>
            </w:r>
          </w:p>
        </w:tc>
        <w:tc>
          <w:tcPr>
            <w:tcW w:w="5613" w:type="dxa"/>
            <w:gridSpan w:val="4"/>
          </w:tcPr>
          <w:p w:rsidR="00746887" w:rsidRDefault="00746887">
            <w:pPr>
              <w:pStyle w:val="ConsPlusNormal"/>
            </w:pPr>
          </w:p>
        </w:tc>
      </w:tr>
      <w:tr w:rsidR="00746887">
        <w:tblPrEx>
          <w:tblBorders>
            <w:left w:val="single" w:sz="4" w:space="0" w:color="auto"/>
            <w:right w:val="single" w:sz="4" w:space="0" w:color="auto"/>
          </w:tblBorders>
        </w:tblPrEx>
        <w:tc>
          <w:tcPr>
            <w:tcW w:w="3425" w:type="dxa"/>
            <w:gridSpan w:val="3"/>
            <w:vMerge/>
          </w:tcPr>
          <w:p w:rsidR="00746887" w:rsidRDefault="00746887">
            <w:pPr>
              <w:pStyle w:val="ConsPlusNormal"/>
            </w:pPr>
          </w:p>
        </w:tc>
        <w:tc>
          <w:tcPr>
            <w:tcW w:w="5613" w:type="dxa"/>
            <w:gridSpan w:val="4"/>
          </w:tcPr>
          <w:p w:rsidR="00746887" w:rsidRDefault="00746887">
            <w:pPr>
              <w:pStyle w:val="ConsPlusNormal"/>
            </w:pPr>
          </w:p>
        </w:tc>
      </w:tr>
      <w:tr w:rsidR="00746887">
        <w:tc>
          <w:tcPr>
            <w:tcW w:w="9038" w:type="dxa"/>
            <w:gridSpan w:val="7"/>
            <w:tcBorders>
              <w:left w:val="nil"/>
              <w:right w:val="nil"/>
            </w:tcBorders>
          </w:tcPr>
          <w:p w:rsidR="00746887" w:rsidRDefault="00746887">
            <w:pPr>
              <w:pStyle w:val="ConsPlusNormal"/>
              <w:jc w:val="center"/>
            </w:pPr>
            <w:r>
              <w:t>Данные представителя (уполномоченного лица)</w:t>
            </w:r>
          </w:p>
        </w:tc>
      </w:tr>
      <w:tr w:rsidR="00746887">
        <w:tblPrEx>
          <w:tblBorders>
            <w:left w:val="single" w:sz="4" w:space="0" w:color="auto"/>
            <w:right w:val="single" w:sz="4" w:space="0" w:color="auto"/>
          </w:tblBorders>
        </w:tblPrEx>
        <w:tc>
          <w:tcPr>
            <w:tcW w:w="1587" w:type="dxa"/>
            <w:gridSpan w:val="2"/>
          </w:tcPr>
          <w:p w:rsidR="00746887" w:rsidRDefault="00746887">
            <w:pPr>
              <w:pStyle w:val="ConsPlusNormal"/>
              <w:jc w:val="both"/>
            </w:pPr>
            <w:r>
              <w:t>Фамилия</w:t>
            </w:r>
          </w:p>
        </w:tc>
        <w:tc>
          <w:tcPr>
            <w:tcW w:w="7451" w:type="dxa"/>
            <w:gridSpan w:val="5"/>
          </w:tcPr>
          <w:p w:rsidR="00746887" w:rsidRDefault="00746887">
            <w:pPr>
              <w:pStyle w:val="ConsPlusNormal"/>
            </w:pPr>
          </w:p>
        </w:tc>
      </w:tr>
      <w:tr w:rsidR="00746887">
        <w:tblPrEx>
          <w:tblBorders>
            <w:left w:val="single" w:sz="4" w:space="0" w:color="auto"/>
            <w:right w:val="single" w:sz="4" w:space="0" w:color="auto"/>
          </w:tblBorders>
        </w:tblPrEx>
        <w:tc>
          <w:tcPr>
            <w:tcW w:w="1587" w:type="dxa"/>
            <w:gridSpan w:val="2"/>
          </w:tcPr>
          <w:p w:rsidR="00746887" w:rsidRDefault="00746887">
            <w:pPr>
              <w:pStyle w:val="ConsPlusNormal"/>
              <w:jc w:val="both"/>
            </w:pPr>
            <w:r>
              <w:t>Имя</w:t>
            </w:r>
          </w:p>
        </w:tc>
        <w:tc>
          <w:tcPr>
            <w:tcW w:w="7451" w:type="dxa"/>
            <w:gridSpan w:val="5"/>
          </w:tcPr>
          <w:p w:rsidR="00746887" w:rsidRDefault="00746887">
            <w:pPr>
              <w:pStyle w:val="ConsPlusNormal"/>
            </w:pPr>
          </w:p>
        </w:tc>
      </w:tr>
      <w:tr w:rsidR="00746887">
        <w:tblPrEx>
          <w:tblBorders>
            <w:left w:val="single" w:sz="4" w:space="0" w:color="auto"/>
            <w:right w:val="single" w:sz="4" w:space="0" w:color="auto"/>
          </w:tblBorders>
        </w:tblPrEx>
        <w:tc>
          <w:tcPr>
            <w:tcW w:w="1587" w:type="dxa"/>
            <w:gridSpan w:val="2"/>
          </w:tcPr>
          <w:p w:rsidR="00746887" w:rsidRDefault="00746887">
            <w:pPr>
              <w:pStyle w:val="ConsPlusNormal"/>
              <w:jc w:val="both"/>
            </w:pPr>
            <w:r>
              <w:t>Отчество</w:t>
            </w:r>
          </w:p>
        </w:tc>
        <w:tc>
          <w:tcPr>
            <w:tcW w:w="7451" w:type="dxa"/>
            <w:gridSpan w:val="5"/>
          </w:tcPr>
          <w:p w:rsidR="00746887" w:rsidRDefault="00746887">
            <w:pPr>
              <w:pStyle w:val="ConsPlusNormal"/>
            </w:pPr>
          </w:p>
        </w:tc>
      </w:tr>
      <w:tr w:rsidR="00746887">
        <w:tblPrEx>
          <w:tblBorders>
            <w:left w:val="single" w:sz="4" w:space="0" w:color="auto"/>
            <w:right w:val="single" w:sz="4" w:space="0" w:color="auto"/>
          </w:tblBorders>
        </w:tblPrEx>
        <w:tc>
          <w:tcPr>
            <w:tcW w:w="1587" w:type="dxa"/>
            <w:gridSpan w:val="2"/>
          </w:tcPr>
          <w:p w:rsidR="00746887" w:rsidRDefault="00746887">
            <w:pPr>
              <w:pStyle w:val="ConsPlusNormal"/>
              <w:jc w:val="both"/>
            </w:pPr>
            <w:r>
              <w:t>Дата рождения</w:t>
            </w:r>
          </w:p>
        </w:tc>
        <w:tc>
          <w:tcPr>
            <w:tcW w:w="7451" w:type="dxa"/>
            <w:gridSpan w:val="5"/>
          </w:tcPr>
          <w:p w:rsidR="00746887" w:rsidRDefault="00746887">
            <w:pPr>
              <w:pStyle w:val="ConsPlusNormal"/>
            </w:pPr>
          </w:p>
        </w:tc>
      </w:tr>
      <w:tr w:rsidR="00746887">
        <w:tc>
          <w:tcPr>
            <w:tcW w:w="9038" w:type="dxa"/>
            <w:gridSpan w:val="7"/>
            <w:tcBorders>
              <w:left w:val="nil"/>
              <w:right w:val="nil"/>
            </w:tcBorders>
          </w:tcPr>
          <w:p w:rsidR="00746887" w:rsidRDefault="00746887">
            <w:pPr>
              <w:pStyle w:val="ConsPlusNormal"/>
              <w:jc w:val="center"/>
            </w:pPr>
            <w:r>
              <w:t>Документ, удостоверяющий личность представителя (уполномоченного лица)</w:t>
            </w:r>
          </w:p>
        </w:tc>
      </w:tr>
      <w:tr w:rsidR="00746887">
        <w:tblPrEx>
          <w:tblBorders>
            <w:left w:val="single" w:sz="4" w:space="0" w:color="auto"/>
            <w:right w:val="single" w:sz="4" w:space="0" w:color="auto"/>
          </w:tblBorders>
        </w:tblPrEx>
        <w:tc>
          <w:tcPr>
            <w:tcW w:w="1587" w:type="dxa"/>
            <w:gridSpan w:val="2"/>
          </w:tcPr>
          <w:p w:rsidR="00746887" w:rsidRDefault="00746887">
            <w:pPr>
              <w:pStyle w:val="ConsPlusNormal"/>
              <w:jc w:val="both"/>
            </w:pPr>
            <w:r>
              <w:t>Вид</w:t>
            </w:r>
          </w:p>
        </w:tc>
        <w:tc>
          <w:tcPr>
            <w:tcW w:w="7451" w:type="dxa"/>
            <w:gridSpan w:val="5"/>
          </w:tcPr>
          <w:p w:rsidR="00746887" w:rsidRDefault="00746887">
            <w:pPr>
              <w:pStyle w:val="ConsPlusNormal"/>
            </w:pPr>
          </w:p>
        </w:tc>
      </w:tr>
      <w:tr w:rsidR="00746887">
        <w:tblPrEx>
          <w:tblBorders>
            <w:left w:val="single" w:sz="4" w:space="0" w:color="auto"/>
            <w:right w:val="single" w:sz="4" w:space="0" w:color="auto"/>
          </w:tblBorders>
        </w:tblPrEx>
        <w:tc>
          <w:tcPr>
            <w:tcW w:w="1587" w:type="dxa"/>
            <w:gridSpan w:val="2"/>
          </w:tcPr>
          <w:p w:rsidR="00746887" w:rsidRDefault="00746887">
            <w:pPr>
              <w:pStyle w:val="ConsPlusNormal"/>
              <w:jc w:val="both"/>
            </w:pPr>
            <w:r>
              <w:t>Серия</w:t>
            </w:r>
          </w:p>
        </w:tc>
        <w:tc>
          <w:tcPr>
            <w:tcW w:w="1838" w:type="dxa"/>
          </w:tcPr>
          <w:p w:rsidR="00746887" w:rsidRDefault="00746887">
            <w:pPr>
              <w:pStyle w:val="ConsPlusNormal"/>
            </w:pPr>
          </w:p>
        </w:tc>
        <w:tc>
          <w:tcPr>
            <w:tcW w:w="1304" w:type="dxa"/>
          </w:tcPr>
          <w:p w:rsidR="00746887" w:rsidRDefault="00746887">
            <w:pPr>
              <w:pStyle w:val="ConsPlusNormal"/>
            </w:pPr>
            <w:r>
              <w:t>Номер</w:t>
            </w:r>
          </w:p>
        </w:tc>
        <w:tc>
          <w:tcPr>
            <w:tcW w:w="4309" w:type="dxa"/>
            <w:gridSpan w:val="3"/>
          </w:tcPr>
          <w:p w:rsidR="00746887" w:rsidRDefault="00746887">
            <w:pPr>
              <w:pStyle w:val="ConsPlusNormal"/>
            </w:pPr>
          </w:p>
        </w:tc>
      </w:tr>
      <w:tr w:rsidR="00746887">
        <w:tblPrEx>
          <w:tblBorders>
            <w:left w:val="single" w:sz="4" w:space="0" w:color="auto"/>
            <w:right w:val="single" w:sz="4" w:space="0" w:color="auto"/>
          </w:tblBorders>
        </w:tblPrEx>
        <w:tc>
          <w:tcPr>
            <w:tcW w:w="1587" w:type="dxa"/>
            <w:gridSpan w:val="2"/>
          </w:tcPr>
          <w:p w:rsidR="00746887" w:rsidRDefault="00746887">
            <w:pPr>
              <w:pStyle w:val="ConsPlusNormal"/>
              <w:jc w:val="both"/>
            </w:pPr>
            <w:r>
              <w:t>Выдан</w:t>
            </w:r>
          </w:p>
        </w:tc>
        <w:tc>
          <w:tcPr>
            <w:tcW w:w="3142" w:type="dxa"/>
            <w:gridSpan w:val="2"/>
          </w:tcPr>
          <w:p w:rsidR="00746887" w:rsidRDefault="00746887">
            <w:pPr>
              <w:pStyle w:val="ConsPlusNormal"/>
            </w:pPr>
          </w:p>
        </w:tc>
        <w:tc>
          <w:tcPr>
            <w:tcW w:w="1701" w:type="dxa"/>
          </w:tcPr>
          <w:p w:rsidR="00746887" w:rsidRDefault="00746887">
            <w:pPr>
              <w:pStyle w:val="ConsPlusNormal"/>
              <w:jc w:val="both"/>
            </w:pPr>
            <w:r>
              <w:t>Дата выдачи</w:t>
            </w:r>
          </w:p>
        </w:tc>
        <w:tc>
          <w:tcPr>
            <w:tcW w:w="2608" w:type="dxa"/>
            <w:gridSpan w:val="2"/>
          </w:tcPr>
          <w:p w:rsidR="00746887" w:rsidRDefault="00746887">
            <w:pPr>
              <w:pStyle w:val="ConsPlusNormal"/>
            </w:pPr>
          </w:p>
        </w:tc>
      </w:tr>
      <w:tr w:rsidR="00746887">
        <w:tc>
          <w:tcPr>
            <w:tcW w:w="9038" w:type="dxa"/>
            <w:gridSpan w:val="7"/>
            <w:tcBorders>
              <w:left w:val="nil"/>
              <w:right w:val="nil"/>
            </w:tcBorders>
          </w:tcPr>
          <w:p w:rsidR="00746887" w:rsidRDefault="00746887">
            <w:pPr>
              <w:pStyle w:val="ConsPlusNormal"/>
              <w:jc w:val="center"/>
            </w:pPr>
            <w:r>
              <w:t>Адрес регистрации представителя (уполномоченного лица)</w:t>
            </w:r>
          </w:p>
        </w:tc>
      </w:tr>
      <w:tr w:rsidR="00746887">
        <w:tblPrEx>
          <w:tblBorders>
            <w:left w:val="single" w:sz="4" w:space="0" w:color="auto"/>
            <w:right w:val="single" w:sz="4" w:space="0" w:color="auto"/>
          </w:tblBorders>
        </w:tblPrEx>
        <w:tc>
          <w:tcPr>
            <w:tcW w:w="1587" w:type="dxa"/>
            <w:gridSpan w:val="2"/>
          </w:tcPr>
          <w:p w:rsidR="00746887" w:rsidRDefault="00746887">
            <w:pPr>
              <w:pStyle w:val="ConsPlusNormal"/>
              <w:jc w:val="both"/>
            </w:pPr>
            <w:r>
              <w:t>Индекс</w:t>
            </w:r>
          </w:p>
        </w:tc>
        <w:tc>
          <w:tcPr>
            <w:tcW w:w="1838" w:type="dxa"/>
          </w:tcPr>
          <w:p w:rsidR="00746887" w:rsidRDefault="00746887">
            <w:pPr>
              <w:pStyle w:val="ConsPlusNormal"/>
            </w:pPr>
          </w:p>
        </w:tc>
        <w:tc>
          <w:tcPr>
            <w:tcW w:w="3005" w:type="dxa"/>
            <w:gridSpan w:val="2"/>
          </w:tcPr>
          <w:p w:rsidR="00746887" w:rsidRDefault="00746887">
            <w:pPr>
              <w:pStyle w:val="ConsPlusNormal"/>
              <w:jc w:val="both"/>
            </w:pPr>
            <w:r>
              <w:t>Регион</w:t>
            </w:r>
          </w:p>
        </w:tc>
        <w:tc>
          <w:tcPr>
            <w:tcW w:w="2608" w:type="dxa"/>
            <w:gridSpan w:val="2"/>
          </w:tcPr>
          <w:p w:rsidR="00746887" w:rsidRDefault="00746887">
            <w:pPr>
              <w:pStyle w:val="ConsPlusNormal"/>
            </w:pPr>
          </w:p>
        </w:tc>
      </w:tr>
      <w:tr w:rsidR="00746887">
        <w:tblPrEx>
          <w:tblBorders>
            <w:left w:val="single" w:sz="4" w:space="0" w:color="auto"/>
            <w:right w:val="single" w:sz="4" w:space="0" w:color="auto"/>
          </w:tblBorders>
        </w:tblPrEx>
        <w:tc>
          <w:tcPr>
            <w:tcW w:w="1587" w:type="dxa"/>
            <w:gridSpan w:val="2"/>
          </w:tcPr>
          <w:p w:rsidR="00746887" w:rsidRDefault="00746887">
            <w:pPr>
              <w:pStyle w:val="ConsPlusNormal"/>
              <w:jc w:val="both"/>
            </w:pPr>
            <w:r>
              <w:lastRenderedPageBreak/>
              <w:t>Район</w:t>
            </w:r>
          </w:p>
        </w:tc>
        <w:tc>
          <w:tcPr>
            <w:tcW w:w="1838" w:type="dxa"/>
          </w:tcPr>
          <w:p w:rsidR="00746887" w:rsidRDefault="00746887">
            <w:pPr>
              <w:pStyle w:val="ConsPlusNormal"/>
            </w:pPr>
          </w:p>
        </w:tc>
        <w:tc>
          <w:tcPr>
            <w:tcW w:w="3005" w:type="dxa"/>
            <w:gridSpan w:val="2"/>
          </w:tcPr>
          <w:p w:rsidR="00746887" w:rsidRDefault="00746887">
            <w:pPr>
              <w:pStyle w:val="ConsPlusNormal"/>
              <w:jc w:val="both"/>
            </w:pPr>
            <w:r>
              <w:t>Населенный пункт</w:t>
            </w:r>
          </w:p>
        </w:tc>
        <w:tc>
          <w:tcPr>
            <w:tcW w:w="2608" w:type="dxa"/>
            <w:gridSpan w:val="2"/>
          </w:tcPr>
          <w:p w:rsidR="00746887" w:rsidRDefault="00746887">
            <w:pPr>
              <w:pStyle w:val="ConsPlusNormal"/>
            </w:pPr>
          </w:p>
        </w:tc>
      </w:tr>
      <w:tr w:rsidR="00746887">
        <w:tblPrEx>
          <w:tblBorders>
            <w:left w:val="single" w:sz="4" w:space="0" w:color="auto"/>
            <w:right w:val="single" w:sz="4" w:space="0" w:color="auto"/>
          </w:tblBorders>
        </w:tblPrEx>
        <w:tc>
          <w:tcPr>
            <w:tcW w:w="1587" w:type="dxa"/>
            <w:gridSpan w:val="2"/>
          </w:tcPr>
          <w:p w:rsidR="00746887" w:rsidRDefault="00746887">
            <w:pPr>
              <w:pStyle w:val="ConsPlusNormal"/>
              <w:jc w:val="both"/>
            </w:pPr>
            <w:r>
              <w:t>Улица</w:t>
            </w:r>
          </w:p>
        </w:tc>
        <w:tc>
          <w:tcPr>
            <w:tcW w:w="7451" w:type="dxa"/>
            <w:gridSpan w:val="5"/>
          </w:tcPr>
          <w:p w:rsidR="00746887" w:rsidRDefault="00746887">
            <w:pPr>
              <w:pStyle w:val="ConsPlusNormal"/>
            </w:pPr>
          </w:p>
        </w:tc>
      </w:tr>
      <w:tr w:rsidR="00746887">
        <w:tblPrEx>
          <w:tblBorders>
            <w:left w:val="single" w:sz="4" w:space="0" w:color="auto"/>
            <w:right w:val="single" w:sz="4" w:space="0" w:color="auto"/>
          </w:tblBorders>
        </w:tblPrEx>
        <w:tc>
          <w:tcPr>
            <w:tcW w:w="1587" w:type="dxa"/>
            <w:gridSpan w:val="2"/>
          </w:tcPr>
          <w:p w:rsidR="00746887" w:rsidRDefault="00746887">
            <w:pPr>
              <w:pStyle w:val="ConsPlusNormal"/>
              <w:jc w:val="both"/>
            </w:pPr>
            <w:r>
              <w:t>Дом</w:t>
            </w:r>
          </w:p>
        </w:tc>
        <w:tc>
          <w:tcPr>
            <w:tcW w:w="1838" w:type="dxa"/>
          </w:tcPr>
          <w:p w:rsidR="00746887" w:rsidRDefault="00746887">
            <w:pPr>
              <w:pStyle w:val="ConsPlusNormal"/>
            </w:pPr>
          </w:p>
        </w:tc>
        <w:tc>
          <w:tcPr>
            <w:tcW w:w="1304" w:type="dxa"/>
          </w:tcPr>
          <w:p w:rsidR="00746887" w:rsidRDefault="00746887">
            <w:pPr>
              <w:pStyle w:val="ConsPlusNormal"/>
              <w:jc w:val="both"/>
            </w:pPr>
            <w:r>
              <w:t>Корпус</w:t>
            </w:r>
          </w:p>
        </w:tc>
        <w:tc>
          <w:tcPr>
            <w:tcW w:w="1701" w:type="dxa"/>
          </w:tcPr>
          <w:p w:rsidR="00746887" w:rsidRDefault="00746887">
            <w:pPr>
              <w:pStyle w:val="ConsPlusNormal"/>
            </w:pPr>
          </w:p>
        </w:tc>
        <w:tc>
          <w:tcPr>
            <w:tcW w:w="1361" w:type="dxa"/>
          </w:tcPr>
          <w:p w:rsidR="00746887" w:rsidRDefault="00746887">
            <w:pPr>
              <w:pStyle w:val="ConsPlusNormal"/>
              <w:jc w:val="both"/>
            </w:pPr>
            <w:r>
              <w:t>Квартира</w:t>
            </w:r>
          </w:p>
        </w:tc>
        <w:tc>
          <w:tcPr>
            <w:tcW w:w="1247" w:type="dxa"/>
          </w:tcPr>
          <w:p w:rsidR="00746887" w:rsidRDefault="00746887">
            <w:pPr>
              <w:pStyle w:val="ConsPlusNormal"/>
            </w:pPr>
          </w:p>
        </w:tc>
      </w:tr>
      <w:tr w:rsidR="00746887">
        <w:tc>
          <w:tcPr>
            <w:tcW w:w="9038" w:type="dxa"/>
            <w:gridSpan w:val="7"/>
            <w:tcBorders>
              <w:left w:val="nil"/>
              <w:right w:val="nil"/>
            </w:tcBorders>
          </w:tcPr>
          <w:p w:rsidR="00746887" w:rsidRDefault="00746887">
            <w:pPr>
              <w:pStyle w:val="ConsPlusNormal"/>
              <w:jc w:val="center"/>
            </w:pPr>
            <w:r>
              <w:t>Адрес места жительства представителя (уполномоченного лица)</w:t>
            </w:r>
          </w:p>
        </w:tc>
      </w:tr>
      <w:tr w:rsidR="00746887">
        <w:tblPrEx>
          <w:tblBorders>
            <w:left w:val="single" w:sz="4" w:space="0" w:color="auto"/>
            <w:right w:val="single" w:sz="4" w:space="0" w:color="auto"/>
          </w:tblBorders>
        </w:tblPrEx>
        <w:tc>
          <w:tcPr>
            <w:tcW w:w="1587" w:type="dxa"/>
            <w:gridSpan w:val="2"/>
          </w:tcPr>
          <w:p w:rsidR="00746887" w:rsidRDefault="00746887">
            <w:pPr>
              <w:pStyle w:val="ConsPlusNormal"/>
              <w:jc w:val="both"/>
            </w:pPr>
            <w:r>
              <w:t>Индекс</w:t>
            </w:r>
          </w:p>
        </w:tc>
        <w:tc>
          <w:tcPr>
            <w:tcW w:w="1838" w:type="dxa"/>
          </w:tcPr>
          <w:p w:rsidR="00746887" w:rsidRDefault="00746887">
            <w:pPr>
              <w:pStyle w:val="ConsPlusNormal"/>
            </w:pPr>
          </w:p>
        </w:tc>
        <w:tc>
          <w:tcPr>
            <w:tcW w:w="3005" w:type="dxa"/>
            <w:gridSpan w:val="2"/>
          </w:tcPr>
          <w:p w:rsidR="00746887" w:rsidRDefault="00746887">
            <w:pPr>
              <w:pStyle w:val="ConsPlusNormal"/>
              <w:jc w:val="both"/>
            </w:pPr>
            <w:r>
              <w:t>Регион</w:t>
            </w:r>
          </w:p>
        </w:tc>
        <w:tc>
          <w:tcPr>
            <w:tcW w:w="2608" w:type="dxa"/>
            <w:gridSpan w:val="2"/>
          </w:tcPr>
          <w:p w:rsidR="00746887" w:rsidRDefault="00746887">
            <w:pPr>
              <w:pStyle w:val="ConsPlusNormal"/>
            </w:pPr>
          </w:p>
        </w:tc>
      </w:tr>
      <w:tr w:rsidR="00746887">
        <w:tblPrEx>
          <w:tblBorders>
            <w:left w:val="single" w:sz="4" w:space="0" w:color="auto"/>
            <w:right w:val="single" w:sz="4" w:space="0" w:color="auto"/>
          </w:tblBorders>
        </w:tblPrEx>
        <w:tc>
          <w:tcPr>
            <w:tcW w:w="1587" w:type="dxa"/>
            <w:gridSpan w:val="2"/>
          </w:tcPr>
          <w:p w:rsidR="00746887" w:rsidRDefault="00746887">
            <w:pPr>
              <w:pStyle w:val="ConsPlusNormal"/>
              <w:jc w:val="both"/>
            </w:pPr>
            <w:r>
              <w:t>Район</w:t>
            </w:r>
          </w:p>
        </w:tc>
        <w:tc>
          <w:tcPr>
            <w:tcW w:w="1838" w:type="dxa"/>
          </w:tcPr>
          <w:p w:rsidR="00746887" w:rsidRDefault="00746887">
            <w:pPr>
              <w:pStyle w:val="ConsPlusNormal"/>
            </w:pPr>
          </w:p>
        </w:tc>
        <w:tc>
          <w:tcPr>
            <w:tcW w:w="3005" w:type="dxa"/>
            <w:gridSpan w:val="2"/>
          </w:tcPr>
          <w:p w:rsidR="00746887" w:rsidRDefault="00746887">
            <w:pPr>
              <w:pStyle w:val="ConsPlusNormal"/>
              <w:jc w:val="both"/>
            </w:pPr>
            <w:r>
              <w:t>Населенный пункт</w:t>
            </w:r>
          </w:p>
        </w:tc>
        <w:tc>
          <w:tcPr>
            <w:tcW w:w="2608" w:type="dxa"/>
            <w:gridSpan w:val="2"/>
          </w:tcPr>
          <w:p w:rsidR="00746887" w:rsidRDefault="00746887">
            <w:pPr>
              <w:pStyle w:val="ConsPlusNormal"/>
            </w:pPr>
          </w:p>
        </w:tc>
      </w:tr>
      <w:tr w:rsidR="00746887">
        <w:tblPrEx>
          <w:tblBorders>
            <w:left w:val="single" w:sz="4" w:space="0" w:color="auto"/>
            <w:right w:val="single" w:sz="4" w:space="0" w:color="auto"/>
          </w:tblBorders>
        </w:tblPrEx>
        <w:tc>
          <w:tcPr>
            <w:tcW w:w="1587" w:type="dxa"/>
            <w:gridSpan w:val="2"/>
          </w:tcPr>
          <w:p w:rsidR="00746887" w:rsidRDefault="00746887">
            <w:pPr>
              <w:pStyle w:val="ConsPlusNormal"/>
              <w:jc w:val="both"/>
            </w:pPr>
            <w:r>
              <w:t>Улица</w:t>
            </w:r>
          </w:p>
        </w:tc>
        <w:tc>
          <w:tcPr>
            <w:tcW w:w="7451" w:type="dxa"/>
            <w:gridSpan w:val="5"/>
          </w:tcPr>
          <w:p w:rsidR="00746887" w:rsidRDefault="00746887">
            <w:pPr>
              <w:pStyle w:val="ConsPlusNormal"/>
            </w:pPr>
          </w:p>
        </w:tc>
      </w:tr>
      <w:tr w:rsidR="00746887">
        <w:tblPrEx>
          <w:tblBorders>
            <w:left w:val="single" w:sz="4" w:space="0" w:color="auto"/>
            <w:right w:val="single" w:sz="4" w:space="0" w:color="auto"/>
          </w:tblBorders>
        </w:tblPrEx>
        <w:tc>
          <w:tcPr>
            <w:tcW w:w="1587" w:type="dxa"/>
            <w:gridSpan w:val="2"/>
          </w:tcPr>
          <w:p w:rsidR="00746887" w:rsidRDefault="00746887">
            <w:pPr>
              <w:pStyle w:val="ConsPlusNormal"/>
              <w:jc w:val="both"/>
            </w:pPr>
            <w:r>
              <w:t>Дом</w:t>
            </w:r>
          </w:p>
        </w:tc>
        <w:tc>
          <w:tcPr>
            <w:tcW w:w="1838" w:type="dxa"/>
          </w:tcPr>
          <w:p w:rsidR="00746887" w:rsidRDefault="00746887">
            <w:pPr>
              <w:pStyle w:val="ConsPlusNormal"/>
            </w:pPr>
          </w:p>
        </w:tc>
        <w:tc>
          <w:tcPr>
            <w:tcW w:w="1304" w:type="dxa"/>
          </w:tcPr>
          <w:p w:rsidR="00746887" w:rsidRDefault="00746887">
            <w:pPr>
              <w:pStyle w:val="ConsPlusNormal"/>
              <w:jc w:val="both"/>
            </w:pPr>
            <w:r>
              <w:t>Корпус</w:t>
            </w:r>
          </w:p>
        </w:tc>
        <w:tc>
          <w:tcPr>
            <w:tcW w:w="1701" w:type="dxa"/>
          </w:tcPr>
          <w:p w:rsidR="00746887" w:rsidRDefault="00746887">
            <w:pPr>
              <w:pStyle w:val="ConsPlusNormal"/>
            </w:pPr>
          </w:p>
        </w:tc>
        <w:tc>
          <w:tcPr>
            <w:tcW w:w="1361" w:type="dxa"/>
          </w:tcPr>
          <w:p w:rsidR="00746887" w:rsidRDefault="00746887">
            <w:pPr>
              <w:pStyle w:val="ConsPlusNormal"/>
              <w:jc w:val="both"/>
            </w:pPr>
            <w:r>
              <w:t>Квартира</w:t>
            </w:r>
          </w:p>
        </w:tc>
        <w:tc>
          <w:tcPr>
            <w:tcW w:w="1247" w:type="dxa"/>
          </w:tcPr>
          <w:p w:rsidR="00746887" w:rsidRDefault="00746887">
            <w:pPr>
              <w:pStyle w:val="ConsPlusNormal"/>
            </w:pPr>
          </w:p>
        </w:tc>
      </w:tr>
      <w:tr w:rsidR="00746887">
        <w:tc>
          <w:tcPr>
            <w:tcW w:w="9038" w:type="dxa"/>
            <w:gridSpan w:val="7"/>
            <w:tcBorders>
              <w:left w:val="nil"/>
              <w:right w:val="nil"/>
            </w:tcBorders>
          </w:tcPr>
          <w:p w:rsidR="00746887" w:rsidRDefault="00746887">
            <w:pPr>
              <w:pStyle w:val="ConsPlusNormal"/>
            </w:pPr>
          </w:p>
        </w:tc>
      </w:tr>
      <w:tr w:rsidR="00746887">
        <w:tblPrEx>
          <w:tblBorders>
            <w:left w:val="single" w:sz="4" w:space="0" w:color="auto"/>
            <w:right w:val="single" w:sz="4" w:space="0" w:color="auto"/>
          </w:tblBorders>
        </w:tblPrEx>
        <w:tc>
          <w:tcPr>
            <w:tcW w:w="1587" w:type="dxa"/>
            <w:gridSpan w:val="2"/>
            <w:vMerge w:val="restart"/>
          </w:tcPr>
          <w:p w:rsidR="00746887" w:rsidRDefault="00746887">
            <w:pPr>
              <w:pStyle w:val="ConsPlusNormal"/>
              <w:jc w:val="both"/>
            </w:pPr>
            <w:r>
              <w:t>Контактные данные</w:t>
            </w:r>
          </w:p>
        </w:tc>
        <w:tc>
          <w:tcPr>
            <w:tcW w:w="7451" w:type="dxa"/>
            <w:gridSpan w:val="5"/>
          </w:tcPr>
          <w:p w:rsidR="00746887" w:rsidRDefault="00746887">
            <w:pPr>
              <w:pStyle w:val="ConsPlusNormal"/>
            </w:pPr>
          </w:p>
        </w:tc>
      </w:tr>
      <w:tr w:rsidR="00746887">
        <w:tblPrEx>
          <w:tblBorders>
            <w:left w:val="single" w:sz="4" w:space="0" w:color="auto"/>
            <w:right w:val="single" w:sz="4" w:space="0" w:color="auto"/>
          </w:tblBorders>
        </w:tblPrEx>
        <w:tc>
          <w:tcPr>
            <w:tcW w:w="1587" w:type="dxa"/>
            <w:gridSpan w:val="2"/>
            <w:vMerge/>
          </w:tcPr>
          <w:p w:rsidR="00746887" w:rsidRDefault="00746887">
            <w:pPr>
              <w:pStyle w:val="ConsPlusNormal"/>
            </w:pPr>
          </w:p>
        </w:tc>
        <w:tc>
          <w:tcPr>
            <w:tcW w:w="7451" w:type="dxa"/>
            <w:gridSpan w:val="5"/>
          </w:tcPr>
          <w:p w:rsidR="00746887" w:rsidRDefault="00746887">
            <w:pPr>
              <w:pStyle w:val="ConsPlusNormal"/>
            </w:pPr>
          </w:p>
        </w:tc>
      </w:tr>
      <w:tr w:rsidR="00746887">
        <w:tblPrEx>
          <w:tblBorders>
            <w:insideH w:val="nil"/>
          </w:tblBorders>
        </w:tblPrEx>
        <w:tc>
          <w:tcPr>
            <w:tcW w:w="9038" w:type="dxa"/>
            <w:gridSpan w:val="7"/>
            <w:tcBorders>
              <w:left w:val="nil"/>
              <w:bottom w:val="nil"/>
              <w:right w:val="nil"/>
            </w:tcBorders>
          </w:tcPr>
          <w:p w:rsidR="00746887" w:rsidRDefault="00746887">
            <w:pPr>
              <w:pStyle w:val="ConsPlusNormal"/>
            </w:pPr>
          </w:p>
        </w:tc>
      </w:tr>
      <w:tr w:rsidR="00746887">
        <w:tblPrEx>
          <w:tblBorders>
            <w:insideH w:val="nil"/>
            <w:insideV w:val="nil"/>
          </w:tblBorders>
        </w:tblPrEx>
        <w:tc>
          <w:tcPr>
            <w:tcW w:w="3425" w:type="dxa"/>
            <w:gridSpan w:val="3"/>
            <w:tcBorders>
              <w:top w:val="nil"/>
            </w:tcBorders>
          </w:tcPr>
          <w:p w:rsidR="00746887" w:rsidRDefault="00746887">
            <w:pPr>
              <w:pStyle w:val="ConsPlusNormal"/>
            </w:pPr>
          </w:p>
        </w:tc>
        <w:tc>
          <w:tcPr>
            <w:tcW w:w="1304" w:type="dxa"/>
            <w:tcBorders>
              <w:top w:val="nil"/>
              <w:bottom w:val="nil"/>
            </w:tcBorders>
          </w:tcPr>
          <w:p w:rsidR="00746887" w:rsidRDefault="00746887">
            <w:pPr>
              <w:pStyle w:val="ConsPlusNormal"/>
            </w:pPr>
          </w:p>
        </w:tc>
        <w:tc>
          <w:tcPr>
            <w:tcW w:w="4309" w:type="dxa"/>
            <w:gridSpan w:val="3"/>
            <w:tcBorders>
              <w:top w:val="nil"/>
            </w:tcBorders>
          </w:tcPr>
          <w:p w:rsidR="00746887" w:rsidRDefault="00746887">
            <w:pPr>
              <w:pStyle w:val="ConsPlusNormal"/>
            </w:pPr>
          </w:p>
        </w:tc>
      </w:tr>
      <w:tr w:rsidR="00746887">
        <w:tblPrEx>
          <w:tblBorders>
            <w:insideH w:val="nil"/>
            <w:insideV w:val="nil"/>
          </w:tblBorders>
        </w:tblPrEx>
        <w:tc>
          <w:tcPr>
            <w:tcW w:w="3425" w:type="dxa"/>
            <w:gridSpan w:val="3"/>
            <w:tcBorders>
              <w:bottom w:val="nil"/>
            </w:tcBorders>
          </w:tcPr>
          <w:p w:rsidR="00746887" w:rsidRDefault="00746887">
            <w:pPr>
              <w:pStyle w:val="ConsPlusNormal"/>
              <w:jc w:val="center"/>
            </w:pPr>
            <w:r>
              <w:t>Дата</w:t>
            </w:r>
          </w:p>
        </w:tc>
        <w:tc>
          <w:tcPr>
            <w:tcW w:w="1304" w:type="dxa"/>
            <w:tcBorders>
              <w:top w:val="nil"/>
              <w:bottom w:val="nil"/>
            </w:tcBorders>
          </w:tcPr>
          <w:p w:rsidR="00746887" w:rsidRDefault="00746887">
            <w:pPr>
              <w:pStyle w:val="ConsPlusNormal"/>
            </w:pPr>
          </w:p>
        </w:tc>
        <w:tc>
          <w:tcPr>
            <w:tcW w:w="4309" w:type="dxa"/>
            <w:gridSpan w:val="3"/>
            <w:tcBorders>
              <w:bottom w:val="nil"/>
            </w:tcBorders>
          </w:tcPr>
          <w:p w:rsidR="00746887" w:rsidRDefault="00746887">
            <w:pPr>
              <w:pStyle w:val="ConsPlusNormal"/>
              <w:jc w:val="center"/>
            </w:pPr>
            <w:r>
              <w:t>Подпись/ФИО</w:t>
            </w:r>
          </w:p>
        </w:tc>
      </w:tr>
      <w:tr w:rsidR="00746887">
        <w:tblPrEx>
          <w:tblBorders>
            <w:insideH w:val="nil"/>
          </w:tblBorders>
        </w:tblPrEx>
        <w:tc>
          <w:tcPr>
            <w:tcW w:w="9038" w:type="dxa"/>
            <w:gridSpan w:val="7"/>
            <w:tcBorders>
              <w:top w:val="nil"/>
              <w:left w:val="nil"/>
              <w:right w:val="nil"/>
            </w:tcBorders>
          </w:tcPr>
          <w:p w:rsidR="00746887" w:rsidRDefault="00746887">
            <w:pPr>
              <w:pStyle w:val="ConsPlusNormal"/>
            </w:pPr>
          </w:p>
        </w:tc>
      </w:tr>
    </w:tbl>
    <w:p w:rsidR="00746887" w:rsidRDefault="00746887">
      <w:pPr>
        <w:pStyle w:val="ConsPlusNormal"/>
      </w:pPr>
    </w:p>
    <w:tbl>
      <w:tblPr>
        <w:tblW w:w="0" w:type="auto"/>
        <w:tblLayout w:type="fixed"/>
        <w:tblCellMar>
          <w:top w:w="102" w:type="dxa"/>
          <w:left w:w="62" w:type="dxa"/>
          <w:bottom w:w="102" w:type="dxa"/>
          <w:right w:w="62" w:type="dxa"/>
        </w:tblCellMar>
        <w:tblLook w:val="0000"/>
      </w:tblPr>
      <w:tblGrid>
        <w:gridCol w:w="2324"/>
        <w:gridCol w:w="2835"/>
        <w:gridCol w:w="3855"/>
      </w:tblGrid>
      <w:tr w:rsidR="00746887">
        <w:tc>
          <w:tcPr>
            <w:tcW w:w="9014" w:type="dxa"/>
            <w:gridSpan w:val="3"/>
            <w:tcBorders>
              <w:top w:val="nil"/>
              <w:left w:val="nil"/>
              <w:bottom w:val="nil"/>
              <w:right w:val="nil"/>
            </w:tcBorders>
          </w:tcPr>
          <w:p w:rsidR="00746887" w:rsidRDefault="00746887">
            <w:pPr>
              <w:pStyle w:val="ConsPlusNormal"/>
              <w:jc w:val="center"/>
            </w:pPr>
            <w:r>
              <w:t>РАСПИСКА-УВЕДОМЛЕНИЕ</w:t>
            </w:r>
          </w:p>
        </w:tc>
      </w:tr>
      <w:tr w:rsidR="00746887">
        <w:tc>
          <w:tcPr>
            <w:tcW w:w="9014" w:type="dxa"/>
            <w:gridSpan w:val="3"/>
            <w:tcBorders>
              <w:top w:val="nil"/>
              <w:left w:val="nil"/>
              <w:bottom w:val="nil"/>
              <w:right w:val="nil"/>
            </w:tcBorders>
          </w:tcPr>
          <w:p w:rsidR="00746887" w:rsidRDefault="00746887">
            <w:pPr>
              <w:pStyle w:val="ConsPlusNormal"/>
            </w:pPr>
          </w:p>
        </w:tc>
      </w:tr>
      <w:tr w:rsidR="00746887">
        <w:tc>
          <w:tcPr>
            <w:tcW w:w="5159" w:type="dxa"/>
            <w:gridSpan w:val="2"/>
            <w:tcBorders>
              <w:top w:val="nil"/>
              <w:left w:val="nil"/>
              <w:bottom w:val="nil"/>
              <w:right w:val="nil"/>
            </w:tcBorders>
          </w:tcPr>
          <w:p w:rsidR="00746887" w:rsidRDefault="00746887">
            <w:pPr>
              <w:pStyle w:val="ConsPlusNormal"/>
              <w:ind w:firstLine="283"/>
              <w:jc w:val="both"/>
            </w:pPr>
            <w:r>
              <w:t>Заявление и документы гражданина</w:t>
            </w:r>
          </w:p>
        </w:tc>
        <w:tc>
          <w:tcPr>
            <w:tcW w:w="3855" w:type="dxa"/>
            <w:tcBorders>
              <w:top w:val="nil"/>
              <w:left w:val="nil"/>
              <w:bottom w:val="single" w:sz="4" w:space="0" w:color="auto"/>
              <w:right w:val="nil"/>
            </w:tcBorders>
          </w:tcPr>
          <w:p w:rsidR="00746887" w:rsidRDefault="00746887">
            <w:pPr>
              <w:pStyle w:val="ConsPlusNormal"/>
            </w:pPr>
          </w:p>
        </w:tc>
      </w:tr>
      <w:tr w:rsidR="00746887">
        <w:tc>
          <w:tcPr>
            <w:tcW w:w="5159" w:type="dxa"/>
            <w:gridSpan w:val="2"/>
            <w:tcBorders>
              <w:top w:val="nil"/>
              <w:left w:val="nil"/>
              <w:bottom w:val="nil"/>
              <w:right w:val="nil"/>
            </w:tcBorders>
          </w:tcPr>
          <w:p w:rsidR="00746887" w:rsidRDefault="00746887">
            <w:pPr>
              <w:pStyle w:val="ConsPlusNormal"/>
              <w:ind w:firstLine="283"/>
              <w:jc w:val="both"/>
            </w:pPr>
            <w:r>
              <w:t>На предоставление государственной услуги</w:t>
            </w:r>
          </w:p>
        </w:tc>
        <w:tc>
          <w:tcPr>
            <w:tcW w:w="3855" w:type="dxa"/>
            <w:tcBorders>
              <w:top w:val="single" w:sz="4" w:space="0" w:color="auto"/>
              <w:left w:val="nil"/>
              <w:bottom w:val="single" w:sz="4" w:space="0" w:color="auto"/>
              <w:right w:val="nil"/>
            </w:tcBorders>
          </w:tcPr>
          <w:p w:rsidR="00746887" w:rsidRDefault="00746887">
            <w:pPr>
              <w:pStyle w:val="ConsPlusNormal"/>
            </w:pPr>
          </w:p>
        </w:tc>
      </w:tr>
      <w:tr w:rsidR="00746887">
        <w:tc>
          <w:tcPr>
            <w:tcW w:w="9014" w:type="dxa"/>
            <w:gridSpan w:val="3"/>
            <w:tcBorders>
              <w:top w:val="nil"/>
              <w:left w:val="nil"/>
              <w:bottom w:val="single" w:sz="4" w:space="0" w:color="auto"/>
              <w:right w:val="nil"/>
            </w:tcBorders>
          </w:tcPr>
          <w:p w:rsidR="00746887" w:rsidRDefault="00746887">
            <w:pPr>
              <w:pStyle w:val="ConsPlusNormal"/>
            </w:pPr>
          </w:p>
        </w:tc>
      </w:tr>
      <w:tr w:rsidR="00746887">
        <w:tc>
          <w:tcPr>
            <w:tcW w:w="9014" w:type="dxa"/>
            <w:gridSpan w:val="3"/>
            <w:tcBorders>
              <w:top w:val="single" w:sz="4" w:space="0" w:color="auto"/>
              <w:left w:val="nil"/>
              <w:bottom w:val="nil"/>
              <w:right w:val="nil"/>
            </w:tcBorders>
          </w:tcPr>
          <w:p w:rsidR="00746887" w:rsidRDefault="00746887">
            <w:pPr>
              <w:pStyle w:val="ConsPlusNormal"/>
              <w:jc w:val="center"/>
            </w:pPr>
            <w:r>
              <w:t>(наименование государственной услуги)</w:t>
            </w:r>
          </w:p>
        </w:tc>
      </w:tr>
      <w:tr w:rsidR="00746887">
        <w:tc>
          <w:tcPr>
            <w:tcW w:w="2324" w:type="dxa"/>
            <w:tcBorders>
              <w:top w:val="nil"/>
              <w:left w:val="nil"/>
              <w:bottom w:val="nil"/>
              <w:right w:val="nil"/>
            </w:tcBorders>
          </w:tcPr>
          <w:p w:rsidR="00746887" w:rsidRDefault="00746887">
            <w:pPr>
              <w:pStyle w:val="ConsPlusNormal"/>
              <w:ind w:firstLine="283"/>
              <w:jc w:val="both"/>
            </w:pPr>
            <w:r>
              <w:t>В виде (связи)</w:t>
            </w:r>
          </w:p>
        </w:tc>
        <w:tc>
          <w:tcPr>
            <w:tcW w:w="6690" w:type="dxa"/>
            <w:gridSpan w:val="2"/>
            <w:tcBorders>
              <w:top w:val="nil"/>
              <w:left w:val="nil"/>
              <w:bottom w:val="single" w:sz="4" w:space="0" w:color="auto"/>
              <w:right w:val="nil"/>
            </w:tcBorders>
          </w:tcPr>
          <w:p w:rsidR="00746887" w:rsidRDefault="00746887">
            <w:pPr>
              <w:pStyle w:val="ConsPlusNormal"/>
            </w:pPr>
          </w:p>
        </w:tc>
      </w:tr>
      <w:tr w:rsidR="00746887">
        <w:tc>
          <w:tcPr>
            <w:tcW w:w="9014" w:type="dxa"/>
            <w:gridSpan w:val="3"/>
            <w:tcBorders>
              <w:top w:val="nil"/>
              <w:left w:val="nil"/>
              <w:bottom w:val="single" w:sz="4" w:space="0" w:color="auto"/>
              <w:right w:val="nil"/>
            </w:tcBorders>
          </w:tcPr>
          <w:p w:rsidR="00746887" w:rsidRDefault="00746887">
            <w:pPr>
              <w:pStyle w:val="ConsPlusNormal"/>
            </w:pPr>
          </w:p>
        </w:tc>
      </w:tr>
      <w:tr w:rsidR="00746887">
        <w:tblPrEx>
          <w:tblBorders>
            <w:insideH w:val="single" w:sz="4" w:space="0" w:color="auto"/>
          </w:tblBorders>
        </w:tblPrEx>
        <w:tc>
          <w:tcPr>
            <w:tcW w:w="9014" w:type="dxa"/>
            <w:gridSpan w:val="3"/>
            <w:tcBorders>
              <w:top w:val="single" w:sz="4" w:space="0" w:color="auto"/>
              <w:left w:val="nil"/>
              <w:bottom w:val="single" w:sz="4" w:space="0" w:color="auto"/>
              <w:right w:val="nil"/>
            </w:tcBorders>
          </w:tcPr>
          <w:p w:rsidR="00746887" w:rsidRDefault="00746887">
            <w:pPr>
              <w:pStyle w:val="ConsPlusNormal"/>
            </w:pPr>
          </w:p>
        </w:tc>
      </w:tr>
      <w:tr w:rsidR="00746887">
        <w:tblPrEx>
          <w:tblBorders>
            <w:insideH w:val="single" w:sz="4" w:space="0" w:color="auto"/>
          </w:tblBorders>
        </w:tblPrEx>
        <w:tc>
          <w:tcPr>
            <w:tcW w:w="9014" w:type="dxa"/>
            <w:gridSpan w:val="3"/>
            <w:tcBorders>
              <w:top w:val="single" w:sz="4" w:space="0" w:color="auto"/>
              <w:left w:val="nil"/>
              <w:bottom w:val="single" w:sz="4" w:space="0" w:color="auto"/>
              <w:right w:val="nil"/>
            </w:tcBorders>
          </w:tcPr>
          <w:p w:rsidR="00746887" w:rsidRDefault="00746887">
            <w:pPr>
              <w:pStyle w:val="ConsPlusNormal"/>
            </w:pPr>
          </w:p>
        </w:tc>
      </w:tr>
      <w:tr w:rsidR="00746887">
        <w:tblPrEx>
          <w:tblBorders>
            <w:insideH w:val="single" w:sz="4" w:space="0" w:color="auto"/>
          </w:tblBorders>
        </w:tblPrEx>
        <w:tc>
          <w:tcPr>
            <w:tcW w:w="9014" w:type="dxa"/>
            <w:gridSpan w:val="3"/>
            <w:tcBorders>
              <w:top w:val="single" w:sz="4" w:space="0" w:color="auto"/>
              <w:left w:val="nil"/>
              <w:bottom w:val="single" w:sz="4" w:space="0" w:color="auto"/>
              <w:right w:val="nil"/>
            </w:tcBorders>
          </w:tcPr>
          <w:p w:rsidR="00746887" w:rsidRDefault="00746887">
            <w:pPr>
              <w:pStyle w:val="ConsPlusNormal"/>
            </w:pPr>
          </w:p>
        </w:tc>
      </w:tr>
      <w:tr w:rsidR="00746887">
        <w:tblPrEx>
          <w:tblBorders>
            <w:insideH w:val="single" w:sz="4" w:space="0" w:color="auto"/>
          </w:tblBorders>
        </w:tblPrEx>
        <w:tc>
          <w:tcPr>
            <w:tcW w:w="9014" w:type="dxa"/>
            <w:gridSpan w:val="3"/>
            <w:tcBorders>
              <w:top w:val="single" w:sz="4" w:space="0" w:color="auto"/>
              <w:left w:val="nil"/>
              <w:bottom w:val="single" w:sz="4" w:space="0" w:color="auto"/>
              <w:right w:val="nil"/>
            </w:tcBorders>
          </w:tcPr>
          <w:p w:rsidR="00746887" w:rsidRDefault="00746887">
            <w:pPr>
              <w:pStyle w:val="ConsPlusNormal"/>
            </w:pPr>
          </w:p>
        </w:tc>
      </w:tr>
      <w:tr w:rsidR="00746887">
        <w:tc>
          <w:tcPr>
            <w:tcW w:w="9014" w:type="dxa"/>
            <w:gridSpan w:val="3"/>
            <w:tcBorders>
              <w:top w:val="single" w:sz="4" w:space="0" w:color="auto"/>
              <w:left w:val="nil"/>
              <w:bottom w:val="nil"/>
              <w:right w:val="nil"/>
            </w:tcBorders>
          </w:tcPr>
          <w:p w:rsidR="00746887" w:rsidRDefault="00746887">
            <w:pPr>
              <w:pStyle w:val="ConsPlusNormal"/>
            </w:pPr>
          </w:p>
        </w:tc>
      </w:tr>
      <w:tr w:rsidR="00746887">
        <w:tc>
          <w:tcPr>
            <w:tcW w:w="9014" w:type="dxa"/>
            <w:gridSpan w:val="3"/>
            <w:tcBorders>
              <w:top w:val="nil"/>
              <w:left w:val="nil"/>
              <w:bottom w:val="nil"/>
              <w:right w:val="nil"/>
            </w:tcBorders>
          </w:tcPr>
          <w:p w:rsidR="00746887" w:rsidRDefault="00746887">
            <w:pPr>
              <w:pStyle w:val="ConsPlusNormal"/>
              <w:jc w:val="center"/>
            </w:pPr>
            <w:r>
              <w:t>Перечень представленных документов:</w:t>
            </w:r>
          </w:p>
        </w:tc>
      </w:tr>
    </w:tbl>
    <w:p w:rsidR="00746887" w:rsidRDefault="0074688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4365"/>
        <w:gridCol w:w="1417"/>
        <w:gridCol w:w="1324"/>
        <w:gridCol w:w="1417"/>
      </w:tblGrid>
      <w:tr w:rsidR="00746887">
        <w:tc>
          <w:tcPr>
            <w:tcW w:w="510" w:type="dxa"/>
          </w:tcPr>
          <w:p w:rsidR="00746887" w:rsidRDefault="00746887">
            <w:pPr>
              <w:pStyle w:val="ConsPlusNormal"/>
              <w:jc w:val="center"/>
            </w:pPr>
            <w:r>
              <w:t>N п/п</w:t>
            </w:r>
          </w:p>
        </w:tc>
        <w:tc>
          <w:tcPr>
            <w:tcW w:w="4365" w:type="dxa"/>
          </w:tcPr>
          <w:p w:rsidR="00746887" w:rsidRDefault="00746887">
            <w:pPr>
              <w:pStyle w:val="ConsPlusNormal"/>
              <w:jc w:val="center"/>
            </w:pPr>
            <w:r>
              <w:t>Наименование документа</w:t>
            </w:r>
          </w:p>
        </w:tc>
        <w:tc>
          <w:tcPr>
            <w:tcW w:w="1417" w:type="dxa"/>
          </w:tcPr>
          <w:p w:rsidR="00746887" w:rsidRDefault="00746887">
            <w:pPr>
              <w:pStyle w:val="ConsPlusNormal"/>
              <w:jc w:val="center"/>
            </w:pPr>
            <w:r>
              <w:t>Количество листов</w:t>
            </w:r>
          </w:p>
        </w:tc>
        <w:tc>
          <w:tcPr>
            <w:tcW w:w="1324" w:type="dxa"/>
          </w:tcPr>
          <w:p w:rsidR="00746887" w:rsidRDefault="00746887">
            <w:pPr>
              <w:pStyle w:val="ConsPlusNormal"/>
              <w:jc w:val="center"/>
            </w:pPr>
            <w:r>
              <w:t>Оригинал/копия</w:t>
            </w:r>
          </w:p>
        </w:tc>
        <w:tc>
          <w:tcPr>
            <w:tcW w:w="1417" w:type="dxa"/>
          </w:tcPr>
          <w:p w:rsidR="00746887" w:rsidRDefault="00746887">
            <w:pPr>
              <w:pStyle w:val="ConsPlusNormal"/>
              <w:jc w:val="center"/>
            </w:pPr>
            <w:r>
              <w:t>Подлежит возврату</w:t>
            </w:r>
          </w:p>
        </w:tc>
      </w:tr>
      <w:tr w:rsidR="00746887">
        <w:tc>
          <w:tcPr>
            <w:tcW w:w="510" w:type="dxa"/>
          </w:tcPr>
          <w:p w:rsidR="00746887" w:rsidRDefault="00746887">
            <w:pPr>
              <w:pStyle w:val="ConsPlusNormal"/>
            </w:pPr>
          </w:p>
        </w:tc>
        <w:tc>
          <w:tcPr>
            <w:tcW w:w="4365" w:type="dxa"/>
          </w:tcPr>
          <w:p w:rsidR="00746887" w:rsidRDefault="00746887">
            <w:pPr>
              <w:pStyle w:val="ConsPlusNormal"/>
            </w:pPr>
          </w:p>
        </w:tc>
        <w:tc>
          <w:tcPr>
            <w:tcW w:w="1417" w:type="dxa"/>
          </w:tcPr>
          <w:p w:rsidR="00746887" w:rsidRDefault="00746887">
            <w:pPr>
              <w:pStyle w:val="ConsPlusNormal"/>
            </w:pPr>
          </w:p>
        </w:tc>
        <w:tc>
          <w:tcPr>
            <w:tcW w:w="1324" w:type="dxa"/>
          </w:tcPr>
          <w:p w:rsidR="00746887" w:rsidRDefault="00746887">
            <w:pPr>
              <w:pStyle w:val="ConsPlusNormal"/>
            </w:pPr>
          </w:p>
        </w:tc>
        <w:tc>
          <w:tcPr>
            <w:tcW w:w="1417" w:type="dxa"/>
          </w:tcPr>
          <w:p w:rsidR="00746887" w:rsidRDefault="00746887">
            <w:pPr>
              <w:pStyle w:val="ConsPlusNormal"/>
            </w:pPr>
          </w:p>
        </w:tc>
      </w:tr>
      <w:tr w:rsidR="00746887">
        <w:tc>
          <w:tcPr>
            <w:tcW w:w="510" w:type="dxa"/>
          </w:tcPr>
          <w:p w:rsidR="00746887" w:rsidRDefault="00746887">
            <w:pPr>
              <w:pStyle w:val="ConsPlusNormal"/>
            </w:pPr>
          </w:p>
        </w:tc>
        <w:tc>
          <w:tcPr>
            <w:tcW w:w="4365" w:type="dxa"/>
          </w:tcPr>
          <w:p w:rsidR="00746887" w:rsidRDefault="00746887">
            <w:pPr>
              <w:pStyle w:val="ConsPlusNormal"/>
            </w:pPr>
          </w:p>
        </w:tc>
        <w:tc>
          <w:tcPr>
            <w:tcW w:w="1417" w:type="dxa"/>
          </w:tcPr>
          <w:p w:rsidR="00746887" w:rsidRDefault="00746887">
            <w:pPr>
              <w:pStyle w:val="ConsPlusNormal"/>
            </w:pPr>
          </w:p>
        </w:tc>
        <w:tc>
          <w:tcPr>
            <w:tcW w:w="1324" w:type="dxa"/>
          </w:tcPr>
          <w:p w:rsidR="00746887" w:rsidRDefault="00746887">
            <w:pPr>
              <w:pStyle w:val="ConsPlusNormal"/>
            </w:pPr>
          </w:p>
        </w:tc>
        <w:tc>
          <w:tcPr>
            <w:tcW w:w="1417" w:type="dxa"/>
          </w:tcPr>
          <w:p w:rsidR="00746887" w:rsidRDefault="00746887">
            <w:pPr>
              <w:pStyle w:val="ConsPlusNormal"/>
            </w:pPr>
          </w:p>
        </w:tc>
      </w:tr>
      <w:tr w:rsidR="00746887">
        <w:tc>
          <w:tcPr>
            <w:tcW w:w="510" w:type="dxa"/>
          </w:tcPr>
          <w:p w:rsidR="00746887" w:rsidRDefault="00746887">
            <w:pPr>
              <w:pStyle w:val="ConsPlusNormal"/>
            </w:pPr>
          </w:p>
        </w:tc>
        <w:tc>
          <w:tcPr>
            <w:tcW w:w="4365" w:type="dxa"/>
          </w:tcPr>
          <w:p w:rsidR="00746887" w:rsidRDefault="00746887">
            <w:pPr>
              <w:pStyle w:val="ConsPlusNormal"/>
            </w:pPr>
          </w:p>
        </w:tc>
        <w:tc>
          <w:tcPr>
            <w:tcW w:w="1417" w:type="dxa"/>
          </w:tcPr>
          <w:p w:rsidR="00746887" w:rsidRDefault="00746887">
            <w:pPr>
              <w:pStyle w:val="ConsPlusNormal"/>
            </w:pPr>
          </w:p>
        </w:tc>
        <w:tc>
          <w:tcPr>
            <w:tcW w:w="1324" w:type="dxa"/>
          </w:tcPr>
          <w:p w:rsidR="00746887" w:rsidRDefault="00746887">
            <w:pPr>
              <w:pStyle w:val="ConsPlusNormal"/>
            </w:pPr>
          </w:p>
        </w:tc>
        <w:tc>
          <w:tcPr>
            <w:tcW w:w="1417" w:type="dxa"/>
          </w:tcPr>
          <w:p w:rsidR="00746887" w:rsidRDefault="00746887">
            <w:pPr>
              <w:pStyle w:val="ConsPlusNormal"/>
            </w:pPr>
          </w:p>
        </w:tc>
      </w:tr>
      <w:tr w:rsidR="00746887">
        <w:tc>
          <w:tcPr>
            <w:tcW w:w="510" w:type="dxa"/>
          </w:tcPr>
          <w:p w:rsidR="00746887" w:rsidRDefault="00746887">
            <w:pPr>
              <w:pStyle w:val="ConsPlusNormal"/>
            </w:pPr>
          </w:p>
        </w:tc>
        <w:tc>
          <w:tcPr>
            <w:tcW w:w="4365" w:type="dxa"/>
          </w:tcPr>
          <w:p w:rsidR="00746887" w:rsidRDefault="00746887">
            <w:pPr>
              <w:pStyle w:val="ConsPlusNormal"/>
            </w:pPr>
          </w:p>
        </w:tc>
        <w:tc>
          <w:tcPr>
            <w:tcW w:w="1417" w:type="dxa"/>
          </w:tcPr>
          <w:p w:rsidR="00746887" w:rsidRDefault="00746887">
            <w:pPr>
              <w:pStyle w:val="ConsPlusNormal"/>
            </w:pPr>
          </w:p>
        </w:tc>
        <w:tc>
          <w:tcPr>
            <w:tcW w:w="1324" w:type="dxa"/>
          </w:tcPr>
          <w:p w:rsidR="00746887" w:rsidRDefault="00746887">
            <w:pPr>
              <w:pStyle w:val="ConsPlusNormal"/>
            </w:pPr>
          </w:p>
        </w:tc>
        <w:tc>
          <w:tcPr>
            <w:tcW w:w="1417" w:type="dxa"/>
          </w:tcPr>
          <w:p w:rsidR="00746887" w:rsidRDefault="00746887">
            <w:pPr>
              <w:pStyle w:val="ConsPlusNormal"/>
            </w:pPr>
          </w:p>
        </w:tc>
      </w:tr>
    </w:tbl>
    <w:p w:rsidR="00746887" w:rsidRDefault="0074688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76"/>
        <w:gridCol w:w="4139"/>
      </w:tblGrid>
      <w:tr w:rsidR="00746887">
        <w:tc>
          <w:tcPr>
            <w:tcW w:w="4876" w:type="dxa"/>
          </w:tcPr>
          <w:p w:rsidR="00746887" w:rsidRDefault="00746887">
            <w:pPr>
              <w:pStyle w:val="ConsPlusNormal"/>
              <w:jc w:val="both"/>
            </w:pPr>
            <w:r>
              <w:t>Срок принятия решения</w:t>
            </w:r>
          </w:p>
        </w:tc>
        <w:tc>
          <w:tcPr>
            <w:tcW w:w="4139" w:type="dxa"/>
          </w:tcPr>
          <w:p w:rsidR="00746887" w:rsidRDefault="00746887">
            <w:pPr>
              <w:pStyle w:val="ConsPlusNormal"/>
            </w:pPr>
          </w:p>
        </w:tc>
      </w:tr>
      <w:tr w:rsidR="00746887">
        <w:tc>
          <w:tcPr>
            <w:tcW w:w="4876" w:type="dxa"/>
          </w:tcPr>
          <w:p w:rsidR="00746887" w:rsidRDefault="00746887">
            <w:pPr>
              <w:pStyle w:val="ConsPlusNormal"/>
              <w:jc w:val="both"/>
            </w:pPr>
            <w:r>
              <w:t>Контактный телефон органа местного самоуправления</w:t>
            </w:r>
          </w:p>
        </w:tc>
        <w:tc>
          <w:tcPr>
            <w:tcW w:w="4139" w:type="dxa"/>
          </w:tcPr>
          <w:p w:rsidR="00746887" w:rsidRDefault="00746887">
            <w:pPr>
              <w:pStyle w:val="ConsPlusNormal"/>
            </w:pPr>
          </w:p>
        </w:tc>
      </w:tr>
      <w:tr w:rsidR="00746887">
        <w:tc>
          <w:tcPr>
            <w:tcW w:w="4876" w:type="dxa"/>
          </w:tcPr>
          <w:p w:rsidR="00746887" w:rsidRDefault="00746887">
            <w:pPr>
              <w:pStyle w:val="ConsPlusNormal"/>
              <w:jc w:val="both"/>
            </w:pPr>
            <w:r>
              <w:t>Режим работы</w:t>
            </w:r>
          </w:p>
        </w:tc>
        <w:tc>
          <w:tcPr>
            <w:tcW w:w="4139" w:type="dxa"/>
          </w:tcPr>
          <w:p w:rsidR="00746887" w:rsidRDefault="00746887">
            <w:pPr>
              <w:pStyle w:val="ConsPlusNormal"/>
            </w:pPr>
          </w:p>
        </w:tc>
      </w:tr>
    </w:tbl>
    <w:p w:rsidR="00746887" w:rsidRDefault="0074688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08"/>
        <w:gridCol w:w="2835"/>
        <w:gridCol w:w="3572"/>
      </w:tblGrid>
      <w:tr w:rsidR="00746887">
        <w:tc>
          <w:tcPr>
            <w:tcW w:w="2608" w:type="dxa"/>
          </w:tcPr>
          <w:p w:rsidR="00746887" w:rsidRDefault="00746887">
            <w:pPr>
              <w:pStyle w:val="ConsPlusNormal"/>
              <w:jc w:val="center"/>
            </w:pPr>
            <w:r>
              <w:t>Регистрационный N</w:t>
            </w:r>
          </w:p>
        </w:tc>
        <w:tc>
          <w:tcPr>
            <w:tcW w:w="2835" w:type="dxa"/>
          </w:tcPr>
          <w:p w:rsidR="00746887" w:rsidRDefault="00746887">
            <w:pPr>
              <w:pStyle w:val="ConsPlusNormal"/>
              <w:jc w:val="center"/>
            </w:pPr>
            <w:r>
              <w:t>Дата приема документа</w:t>
            </w:r>
          </w:p>
        </w:tc>
        <w:tc>
          <w:tcPr>
            <w:tcW w:w="3572" w:type="dxa"/>
          </w:tcPr>
          <w:p w:rsidR="00746887" w:rsidRDefault="00746887">
            <w:pPr>
              <w:pStyle w:val="ConsPlusNormal"/>
              <w:jc w:val="center"/>
            </w:pPr>
            <w:r>
              <w:t>Подпись (фамилия, инициалы)</w:t>
            </w:r>
          </w:p>
        </w:tc>
      </w:tr>
      <w:tr w:rsidR="00746887">
        <w:tc>
          <w:tcPr>
            <w:tcW w:w="2608" w:type="dxa"/>
          </w:tcPr>
          <w:p w:rsidR="00746887" w:rsidRDefault="00746887">
            <w:pPr>
              <w:pStyle w:val="ConsPlusNormal"/>
            </w:pPr>
          </w:p>
        </w:tc>
        <w:tc>
          <w:tcPr>
            <w:tcW w:w="2835" w:type="dxa"/>
          </w:tcPr>
          <w:p w:rsidR="00746887" w:rsidRDefault="00746887">
            <w:pPr>
              <w:pStyle w:val="ConsPlusNormal"/>
            </w:pPr>
          </w:p>
        </w:tc>
        <w:tc>
          <w:tcPr>
            <w:tcW w:w="3572" w:type="dxa"/>
          </w:tcPr>
          <w:p w:rsidR="00746887" w:rsidRDefault="00746887">
            <w:pPr>
              <w:pStyle w:val="ConsPlusNormal"/>
            </w:pPr>
          </w:p>
        </w:tc>
      </w:tr>
    </w:tbl>
    <w:p w:rsidR="00746887" w:rsidRDefault="00746887">
      <w:pPr>
        <w:pStyle w:val="ConsPlusNormal"/>
      </w:pPr>
    </w:p>
    <w:p w:rsidR="00746887" w:rsidRDefault="00746887">
      <w:pPr>
        <w:pStyle w:val="ConsPlusNormal"/>
      </w:pPr>
    </w:p>
    <w:p w:rsidR="00746887" w:rsidRDefault="00746887">
      <w:pPr>
        <w:pStyle w:val="ConsPlusNormal"/>
      </w:pPr>
    </w:p>
    <w:p w:rsidR="00746887" w:rsidRDefault="00746887">
      <w:pPr>
        <w:pStyle w:val="ConsPlusNormal"/>
      </w:pPr>
    </w:p>
    <w:p w:rsidR="00746887" w:rsidRDefault="00746887">
      <w:pPr>
        <w:pStyle w:val="ConsPlusNormal"/>
      </w:pPr>
    </w:p>
    <w:p w:rsidR="00746887" w:rsidRDefault="00746887">
      <w:pPr>
        <w:pStyle w:val="ConsPlusNormal"/>
        <w:jc w:val="right"/>
        <w:outlineLvl w:val="1"/>
      </w:pPr>
      <w:r>
        <w:t>Приложение N 3</w:t>
      </w:r>
    </w:p>
    <w:p w:rsidR="00746887" w:rsidRDefault="00746887">
      <w:pPr>
        <w:pStyle w:val="ConsPlusNormal"/>
        <w:jc w:val="right"/>
      </w:pPr>
      <w:r>
        <w:t>к Административному регламенту</w:t>
      </w:r>
    </w:p>
    <w:p w:rsidR="00746887" w:rsidRDefault="00746887">
      <w:pPr>
        <w:pStyle w:val="ConsPlusNormal"/>
        <w:jc w:val="right"/>
      </w:pPr>
      <w:r>
        <w:t>предоставления органами местного</w:t>
      </w:r>
    </w:p>
    <w:p w:rsidR="00746887" w:rsidRDefault="00746887">
      <w:pPr>
        <w:pStyle w:val="ConsPlusNormal"/>
        <w:jc w:val="right"/>
      </w:pPr>
      <w:r>
        <w:t>самоуправления муниципальных</w:t>
      </w:r>
    </w:p>
    <w:p w:rsidR="00746887" w:rsidRDefault="00746887">
      <w:pPr>
        <w:pStyle w:val="ConsPlusNormal"/>
        <w:jc w:val="right"/>
      </w:pPr>
      <w:r>
        <w:t>образований муниципальных районов</w:t>
      </w:r>
    </w:p>
    <w:p w:rsidR="00746887" w:rsidRDefault="00746887">
      <w:pPr>
        <w:pStyle w:val="ConsPlusNormal"/>
        <w:jc w:val="right"/>
      </w:pPr>
      <w:r>
        <w:t>и городских округов в Республике Коми</w:t>
      </w:r>
    </w:p>
    <w:p w:rsidR="00746887" w:rsidRDefault="00746887">
      <w:pPr>
        <w:pStyle w:val="ConsPlusNormal"/>
        <w:jc w:val="right"/>
      </w:pPr>
      <w:r>
        <w:t>государственной услуги по предоставлению</w:t>
      </w:r>
    </w:p>
    <w:p w:rsidR="00746887" w:rsidRDefault="00746887">
      <w:pPr>
        <w:pStyle w:val="ConsPlusNormal"/>
        <w:jc w:val="right"/>
      </w:pPr>
      <w:r>
        <w:t>дополнительных социальных гарантий</w:t>
      </w:r>
    </w:p>
    <w:p w:rsidR="00746887" w:rsidRDefault="00746887">
      <w:pPr>
        <w:pStyle w:val="ConsPlusNormal"/>
        <w:jc w:val="right"/>
      </w:pPr>
      <w:r>
        <w:t>в сфере образования детям-сиротам и детям,</w:t>
      </w:r>
    </w:p>
    <w:p w:rsidR="00746887" w:rsidRDefault="00746887">
      <w:pPr>
        <w:pStyle w:val="ConsPlusNormal"/>
        <w:jc w:val="right"/>
      </w:pPr>
      <w:r>
        <w:t>оставшимся без попечения родителей,</w:t>
      </w:r>
    </w:p>
    <w:p w:rsidR="00746887" w:rsidRDefault="00746887">
      <w:pPr>
        <w:pStyle w:val="ConsPlusNormal"/>
        <w:jc w:val="right"/>
      </w:pPr>
      <w:r>
        <w:t>лицам из числа детей-сирот и детей,</w:t>
      </w:r>
    </w:p>
    <w:p w:rsidR="00746887" w:rsidRDefault="00746887">
      <w:pPr>
        <w:pStyle w:val="ConsPlusNormal"/>
        <w:jc w:val="right"/>
      </w:pPr>
      <w:r>
        <w:t>оставшихся без попечения родителей</w:t>
      </w:r>
    </w:p>
    <w:p w:rsidR="00746887" w:rsidRDefault="00746887">
      <w:pPr>
        <w:pStyle w:val="ConsPlusNormal"/>
      </w:pPr>
    </w:p>
    <w:p w:rsidR="00746887" w:rsidRDefault="00746887">
      <w:pPr>
        <w:pStyle w:val="ConsPlusNormal"/>
        <w:jc w:val="right"/>
      </w:pPr>
      <w:r>
        <w:t>(форма)</w:t>
      </w:r>
    </w:p>
    <w:p w:rsidR="00746887" w:rsidRDefault="00746887">
      <w:pPr>
        <w:pStyle w:val="ConsPlusNormal"/>
      </w:pPr>
    </w:p>
    <w:tbl>
      <w:tblPr>
        <w:tblW w:w="0" w:type="auto"/>
        <w:tblBorders>
          <w:left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1587"/>
        <w:gridCol w:w="1838"/>
        <w:gridCol w:w="1304"/>
        <w:gridCol w:w="1701"/>
        <w:gridCol w:w="1361"/>
        <w:gridCol w:w="1247"/>
      </w:tblGrid>
      <w:tr w:rsidR="00746887">
        <w:tc>
          <w:tcPr>
            <w:tcW w:w="1587" w:type="dxa"/>
          </w:tcPr>
          <w:p w:rsidR="00746887" w:rsidRDefault="00746887">
            <w:pPr>
              <w:pStyle w:val="ConsPlusNormal"/>
              <w:jc w:val="both"/>
            </w:pPr>
            <w:r>
              <w:t>N запроса</w:t>
            </w:r>
          </w:p>
        </w:tc>
        <w:tc>
          <w:tcPr>
            <w:tcW w:w="1838" w:type="dxa"/>
          </w:tcPr>
          <w:p w:rsidR="00746887" w:rsidRDefault="00746887">
            <w:pPr>
              <w:pStyle w:val="ConsPlusNormal"/>
            </w:pPr>
          </w:p>
        </w:tc>
        <w:tc>
          <w:tcPr>
            <w:tcW w:w="1304" w:type="dxa"/>
            <w:tcBorders>
              <w:top w:val="nil"/>
              <w:bottom w:val="nil"/>
              <w:right w:val="nil"/>
            </w:tcBorders>
          </w:tcPr>
          <w:p w:rsidR="00746887" w:rsidRDefault="00746887">
            <w:pPr>
              <w:pStyle w:val="ConsPlusNormal"/>
            </w:pPr>
          </w:p>
        </w:tc>
        <w:tc>
          <w:tcPr>
            <w:tcW w:w="4309" w:type="dxa"/>
            <w:gridSpan w:val="3"/>
            <w:tcBorders>
              <w:top w:val="nil"/>
              <w:left w:val="nil"/>
              <w:right w:val="nil"/>
            </w:tcBorders>
          </w:tcPr>
          <w:p w:rsidR="00746887" w:rsidRDefault="00746887">
            <w:pPr>
              <w:pStyle w:val="ConsPlusNormal"/>
            </w:pPr>
          </w:p>
        </w:tc>
      </w:tr>
      <w:tr w:rsidR="00746887">
        <w:tblPrEx>
          <w:tblBorders>
            <w:left w:val="nil"/>
            <w:insideH w:val="nil"/>
            <w:insideV w:val="nil"/>
          </w:tblBorders>
        </w:tblPrEx>
        <w:tc>
          <w:tcPr>
            <w:tcW w:w="3425" w:type="dxa"/>
            <w:gridSpan w:val="2"/>
            <w:tcBorders>
              <w:bottom w:val="nil"/>
            </w:tcBorders>
          </w:tcPr>
          <w:p w:rsidR="00746887" w:rsidRDefault="00746887">
            <w:pPr>
              <w:pStyle w:val="ConsPlusNormal"/>
            </w:pPr>
          </w:p>
        </w:tc>
        <w:tc>
          <w:tcPr>
            <w:tcW w:w="1304" w:type="dxa"/>
            <w:tcBorders>
              <w:top w:val="nil"/>
              <w:bottom w:val="nil"/>
            </w:tcBorders>
          </w:tcPr>
          <w:p w:rsidR="00746887" w:rsidRDefault="00746887">
            <w:pPr>
              <w:pStyle w:val="ConsPlusNormal"/>
            </w:pPr>
          </w:p>
        </w:tc>
        <w:tc>
          <w:tcPr>
            <w:tcW w:w="4309" w:type="dxa"/>
            <w:gridSpan w:val="3"/>
            <w:tcBorders>
              <w:bottom w:val="nil"/>
            </w:tcBorders>
          </w:tcPr>
          <w:p w:rsidR="00746887" w:rsidRDefault="00746887">
            <w:pPr>
              <w:pStyle w:val="ConsPlusNormal"/>
              <w:jc w:val="center"/>
            </w:pPr>
            <w:r>
              <w:t>(наименование органа местного самоуправления, МФЦ)</w:t>
            </w:r>
          </w:p>
        </w:tc>
      </w:tr>
      <w:tr w:rsidR="00746887">
        <w:tblPrEx>
          <w:tblBorders>
            <w:left w:val="nil"/>
            <w:insideH w:val="nil"/>
          </w:tblBorders>
        </w:tblPrEx>
        <w:tc>
          <w:tcPr>
            <w:tcW w:w="9038" w:type="dxa"/>
            <w:gridSpan w:val="6"/>
            <w:tcBorders>
              <w:top w:val="nil"/>
              <w:left w:val="nil"/>
              <w:bottom w:val="nil"/>
              <w:right w:val="nil"/>
            </w:tcBorders>
          </w:tcPr>
          <w:p w:rsidR="00746887" w:rsidRDefault="00746887">
            <w:pPr>
              <w:pStyle w:val="ConsPlusNormal"/>
            </w:pPr>
          </w:p>
        </w:tc>
      </w:tr>
      <w:tr w:rsidR="00746887">
        <w:tblPrEx>
          <w:tblBorders>
            <w:left w:val="nil"/>
            <w:insideH w:val="nil"/>
          </w:tblBorders>
        </w:tblPrEx>
        <w:tc>
          <w:tcPr>
            <w:tcW w:w="9038" w:type="dxa"/>
            <w:gridSpan w:val="6"/>
            <w:tcBorders>
              <w:top w:val="nil"/>
              <w:left w:val="nil"/>
              <w:right w:val="nil"/>
            </w:tcBorders>
          </w:tcPr>
          <w:p w:rsidR="00746887" w:rsidRDefault="00746887">
            <w:pPr>
              <w:pStyle w:val="ConsPlusNormal"/>
              <w:jc w:val="center"/>
            </w:pPr>
            <w:r>
              <w:t>Данные заявителя (физического лица)</w:t>
            </w:r>
          </w:p>
        </w:tc>
      </w:tr>
      <w:tr w:rsidR="00746887">
        <w:tblPrEx>
          <w:tblBorders>
            <w:right w:val="single" w:sz="4" w:space="0" w:color="auto"/>
          </w:tblBorders>
        </w:tblPrEx>
        <w:tc>
          <w:tcPr>
            <w:tcW w:w="1587" w:type="dxa"/>
          </w:tcPr>
          <w:p w:rsidR="00746887" w:rsidRDefault="00746887">
            <w:pPr>
              <w:pStyle w:val="ConsPlusNormal"/>
              <w:jc w:val="both"/>
            </w:pPr>
            <w:r>
              <w:t>Фамилия</w:t>
            </w:r>
          </w:p>
        </w:tc>
        <w:tc>
          <w:tcPr>
            <w:tcW w:w="7451" w:type="dxa"/>
            <w:gridSpan w:val="5"/>
          </w:tcPr>
          <w:p w:rsidR="00746887" w:rsidRDefault="00746887">
            <w:pPr>
              <w:pStyle w:val="ConsPlusNormal"/>
            </w:pPr>
          </w:p>
        </w:tc>
      </w:tr>
      <w:tr w:rsidR="00746887">
        <w:tblPrEx>
          <w:tblBorders>
            <w:right w:val="single" w:sz="4" w:space="0" w:color="auto"/>
          </w:tblBorders>
        </w:tblPrEx>
        <w:tc>
          <w:tcPr>
            <w:tcW w:w="1587" w:type="dxa"/>
          </w:tcPr>
          <w:p w:rsidR="00746887" w:rsidRDefault="00746887">
            <w:pPr>
              <w:pStyle w:val="ConsPlusNormal"/>
              <w:jc w:val="both"/>
            </w:pPr>
            <w:r>
              <w:t>Имя</w:t>
            </w:r>
          </w:p>
        </w:tc>
        <w:tc>
          <w:tcPr>
            <w:tcW w:w="7451" w:type="dxa"/>
            <w:gridSpan w:val="5"/>
          </w:tcPr>
          <w:p w:rsidR="00746887" w:rsidRDefault="00746887">
            <w:pPr>
              <w:pStyle w:val="ConsPlusNormal"/>
            </w:pPr>
          </w:p>
        </w:tc>
      </w:tr>
      <w:tr w:rsidR="00746887">
        <w:tblPrEx>
          <w:tblBorders>
            <w:right w:val="single" w:sz="4" w:space="0" w:color="auto"/>
          </w:tblBorders>
        </w:tblPrEx>
        <w:tc>
          <w:tcPr>
            <w:tcW w:w="1587" w:type="dxa"/>
          </w:tcPr>
          <w:p w:rsidR="00746887" w:rsidRDefault="00746887">
            <w:pPr>
              <w:pStyle w:val="ConsPlusNormal"/>
              <w:jc w:val="both"/>
            </w:pPr>
            <w:r>
              <w:t>Отчество</w:t>
            </w:r>
          </w:p>
        </w:tc>
        <w:tc>
          <w:tcPr>
            <w:tcW w:w="7451" w:type="dxa"/>
            <w:gridSpan w:val="5"/>
          </w:tcPr>
          <w:p w:rsidR="00746887" w:rsidRDefault="00746887">
            <w:pPr>
              <w:pStyle w:val="ConsPlusNormal"/>
            </w:pPr>
          </w:p>
        </w:tc>
      </w:tr>
      <w:tr w:rsidR="00746887">
        <w:tblPrEx>
          <w:tblBorders>
            <w:right w:val="single" w:sz="4" w:space="0" w:color="auto"/>
          </w:tblBorders>
        </w:tblPrEx>
        <w:tc>
          <w:tcPr>
            <w:tcW w:w="1587" w:type="dxa"/>
          </w:tcPr>
          <w:p w:rsidR="00746887" w:rsidRDefault="00746887">
            <w:pPr>
              <w:pStyle w:val="ConsPlusNormal"/>
              <w:jc w:val="both"/>
            </w:pPr>
            <w:r>
              <w:t>Дата рождения</w:t>
            </w:r>
          </w:p>
        </w:tc>
        <w:tc>
          <w:tcPr>
            <w:tcW w:w="7451" w:type="dxa"/>
            <w:gridSpan w:val="5"/>
          </w:tcPr>
          <w:p w:rsidR="00746887" w:rsidRDefault="00746887">
            <w:pPr>
              <w:pStyle w:val="ConsPlusNormal"/>
            </w:pPr>
          </w:p>
        </w:tc>
      </w:tr>
      <w:tr w:rsidR="00746887">
        <w:tblPrEx>
          <w:tblBorders>
            <w:left w:val="nil"/>
          </w:tblBorders>
        </w:tblPrEx>
        <w:tc>
          <w:tcPr>
            <w:tcW w:w="9038" w:type="dxa"/>
            <w:gridSpan w:val="6"/>
            <w:tcBorders>
              <w:left w:val="nil"/>
              <w:right w:val="nil"/>
            </w:tcBorders>
          </w:tcPr>
          <w:p w:rsidR="00746887" w:rsidRDefault="00746887">
            <w:pPr>
              <w:pStyle w:val="ConsPlusNormal"/>
              <w:jc w:val="center"/>
            </w:pPr>
            <w:r>
              <w:t>Документ, удостоверяющий личность заявителя</w:t>
            </w:r>
          </w:p>
        </w:tc>
      </w:tr>
      <w:tr w:rsidR="00746887">
        <w:tblPrEx>
          <w:tblBorders>
            <w:right w:val="single" w:sz="4" w:space="0" w:color="auto"/>
          </w:tblBorders>
        </w:tblPrEx>
        <w:tc>
          <w:tcPr>
            <w:tcW w:w="1587" w:type="dxa"/>
          </w:tcPr>
          <w:p w:rsidR="00746887" w:rsidRDefault="00746887">
            <w:pPr>
              <w:pStyle w:val="ConsPlusNormal"/>
              <w:jc w:val="both"/>
            </w:pPr>
            <w:r>
              <w:t>Вид</w:t>
            </w:r>
          </w:p>
        </w:tc>
        <w:tc>
          <w:tcPr>
            <w:tcW w:w="7451" w:type="dxa"/>
            <w:gridSpan w:val="5"/>
          </w:tcPr>
          <w:p w:rsidR="00746887" w:rsidRDefault="00746887">
            <w:pPr>
              <w:pStyle w:val="ConsPlusNormal"/>
            </w:pPr>
          </w:p>
        </w:tc>
      </w:tr>
      <w:tr w:rsidR="00746887">
        <w:tblPrEx>
          <w:tblBorders>
            <w:right w:val="single" w:sz="4" w:space="0" w:color="auto"/>
          </w:tblBorders>
        </w:tblPrEx>
        <w:tc>
          <w:tcPr>
            <w:tcW w:w="1587" w:type="dxa"/>
          </w:tcPr>
          <w:p w:rsidR="00746887" w:rsidRDefault="00746887">
            <w:pPr>
              <w:pStyle w:val="ConsPlusNormal"/>
              <w:jc w:val="both"/>
            </w:pPr>
            <w:r>
              <w:t>Серия</w:t>
            </w:r>
          </w:p>
        </w:tc>
        <w:tc>
          <w:tcPr>
            <w:tcW w:w="1838" w:type="dxa"/>
          </w:tcPr>
          <w:p w:rsidR="00746887" w:rsidRDefault="00746887">
            <w:pPr>
              <w:pStyle w:val="ConsPlusNormal"/>
            </w:pPr>
          </w:p>
        </w:tc>
        <w:tc>
          <w:tcPr>
            <w:tcW w:w="1304" w:type="dxa"/>
          </w:tcPr>
          <w:p w:rsidR="00746887" w:rsidRDefault="00746887">
            <w:pPr>
              <w:pStyle w:val="ConsPlusNormal"/>
              <w:jc w:val="both"/>
            </w:pPr>
            <w:r>
              <w:t>Номер</w:t>
            </w:r>
          </w:p>
        </w:tc>
        <w:tc>
          <w:tcPr>
            <w:tcW w:w="4309" w:type="dxa"/>
            <w:gridSpan w:val="3"/>
          </w:tcPr>
          <w:p w:rsidR="00746887" w:rsidRDefault="00746887">
            <w:pPr>
              <w:pStyle w:val="ConsPlusNormal"/>
            </w:pPr>
          </w:p>
        </w:tc>
      </w:tr>
      <w:tr w:rsidR="00746887">
        <w:tblPrEx>
          <w:tblBorders>
            <w:right w:val="single" w:sz="4" w:space="0" w:color="auto"/>
          </w:tblBorders>
        </w:tblPrEx>
        <w:tc>
          <w:tcPr>
            <w:tcW w:w="1587" w:type="dxa"/>
          </w:tcPr>
          <w:p w:rsidR="00746887" w:rsidRDefault="00746887">
            <w:pPr>
              <w:pStyle w:val="ConsPlusNormal"/>
              <w:jc w:val="both"/>
            </w:pPr>
            <w:r>
              <w:t>Выдан</w:t>
            </w:r>
          </w:p>
        </w:tc>
        <w:tc>
          <w:tcPr>
            <w:tcW w:w="3142" w:type="dxa"/>
            <w:gridSpan w:val="2"/>
          </w:tcPr>
          <w:p w:rsidR="00746887" w:rsidRDefault="00746887">
            <w:pPr>
              <w:pStyle w:val="ConsPlusNormal"/>
            </w:pPr>
          </w:p>
        </w:tc>
        <w:tc>
          <w:tcPr>
            <w:tcW w:w="1701" w:type="dxa"/>
          </w:tcPr>
          <w:p w:rsidR="00746887" w:rsidRDefault="00746887">
            <w:pPr>
              <w:pStyle w:val="ConsPlusNormal"/>
              <w:jc w:val="both"/>
            </w:pPr>
            <w:r>
              <w:t>Дата выдачи</w:t>
            </w:r>
          </w:p>
        </w:tc>
        <w:tc>
          <w:tcPr>
            <w:tcW w:w="2608" w:type="dxa"/>
            <w:gridSpan w:val="2"/>
          </w:tcPr>
          <w:p w:rsidR="00746887" w:rsidRDefault="00746887">
            <w:pPr>
              <w:pStyle w:val="ConsPlusNormal"/>
            </w:pPr>
          </w:p>
        </w:tc>
      </w:tr>
      <w:tr w:rsidR="00746887">
        <w:tblPrEx>
          <w:tblBorders>
            <w:left w:val="nil"/>
          </w:tblBorders>
        </w:tblPrEx>
        <w:tc>
          <w:tcPr>
            <w:tcW w:w="9038" w:type="dxa"/>
            <w:gridSpan w:val="6"/>
            <w:tcBorders>
              <w:left w:val="nil"/>
              <w:right w:val="nil"/>
            </w:tcBorders>
          </w:tcPr>
          <w:p w:rsidR="00746887" w:rsidRDefault="00746887">
            <w:pPr>
              <w:pStyle w:val="ConsPlusNormal"/>
              <w:jc w:val="center"/>
            </w:pPr>
            <w:r>
              <w:lastRenderedPageBreak/>
              <w:t>Адрес регистрации заявителя</w:t>
            </w:r>
          </w:p>
        </w:tc>
      </w:tr>
      <w:tr w:rsidR="00746887">
        <w:tblPrEx>
          <w:tblBorders>
            <w:right w:val="single" w:sz="4" w:space="0" w:color="auto"/>
          </w:tblBorders>
        </w:tblPrEx>
        <w:tc>
          <w:tcPr>
            <w:tcW w:w="1587" w:type="dxa"/>
          </w:tcPr>
          <w:p w:rsidR="00746887" w:rsidRDefault="00746887">
            <w:pPr>
              <w:pStyle w:val="ConsPlusNormal"/>
              <w:jc w:val="both"/>
            </w:pPr>
            <w:r>
              <w:t>Индекс</w:t>
            </w:r>
          </w:p>
        </w:tc>
        <w:tc>
          <w:tcPr>
            <w:tcW w:w="1838" w:type="dxa"/>
          </w:tcPr>
          <w:p w:rsidR="00746887" w:rsidRDefault="00746887">
            <w:pPr>
              <w:pStyle w:val="ConsPlusNormal"/>
            </w:pPr>
          </w:p>
        </w:tc>
        <w:tc>
          <w:tcPr>
            <w:tcW w:w="3005" w:type="dxa"/>
            <w:gridSpan w:val="2"/>
          </w:tcPr>
          <w:p w:rsidR="00746887" w:rsidRDefault="00746887">
            <w:pPr>
              <w:pStyle w:val="ConsPlusNormal"/>
              <w:jc w:val="both"/>
            </w:pPr>
            <w:r>
              <w:t>Регион</w:t>
            </w:r>
          </w:p>
        </w:tc>
        <w:tc>
          <w:tcPr>
            <w:tcW w:w="2608" w:type="dxa"/>
            <w:gridSpan w:val="2"/>
          </w:tcPr>
          <w:p w:rsidR="00746887" w:rsidRDefault="00746887">
            <w:pPr>
              <w:pStyle w:val="ConsPlusNormal"/>
            </w:pPr>
          </w:p>
        </w:tc>
      </w:tr>
      <w:tr w:rsidR="00746887">
        <w:tblPrEx>
          <w:tblBorders>
            <w:right w:val="single" w:sz="4" w:space="0" w:color="auto"/>
          </w:tblBorders>
        </w:tblPrEx>
        <w:tc>
          <w:tcPr>
            <w:tcW w:w="1587" w:type="dxa"/>
          </w:tcPr>
          <w:p w:rsidR="00746887" w:rsidRDefault="00746887">
            <w:pPr>
              <w:pStyle w:val="ConsPlusNormal"/>
              <w:jc w:val="both"/>
            </w:pPr>
            <w:r>
              <w:t>Район</w:t>
            </w:r>
          </w:p>
        </w:tc>
        <w:tc>
          <w:tcPr>
            <w:tcW w:w="1838" w:type="dxa"/>
          </w:tcPr>
          <w:p w:rsidR="00746887" w:rsidRDefault="00746887">
            <w:pPr>
              <w:pStyle w:val="ConsPlusNormal"/>
            </w:pPr>
          </w:p>
        </w:tc>
        <w:tc>
          <w:tcPr>
            <w:tcW w:w="3005" w:type="dxa"/>
            <w:gridSpan w:val="2"/>
          </w:tcPr>
          <w:p w:rsidR="00746887" w:rsidRDefault="00746887">
            <w:pPr>
              <w:pStyle w:val="ConsPlusNormal"/>
              <w:jc w:val="both"/>
            </w:pPr>
            <w:r>
              <w:t>Населенный пункт</w:t>
            </w:r>
          </w:p>
        </w:tc>
        <w:tc>
          <w:tcPr>
            <w:tcW w:w="2608" w:type="dxa"/>
            <w:gridSpan w:val="2"/>
          </w:tcPr>
          <w:p w:rsidR="00746887" w:rsidRDefault="00746887">
            <w:pPr>
              <w:pStyle w:val="ConsPlusNormal"/>
            </w:pPr>
          </w:p>
        </w:tc>
      </w:tr>
      <w:tr w:rsidR="00746887">
        <w:tblPrEx>
          <w:tblBorders>
            <w:right w:val="single" w:sz="4" w:space="0" w:color="auto"/>
          </w:tblBorders>
        </w:tblPrEx>
        <w:tc>
          <w:tcPr>
            <w:tcW w:w="1587" w:type="dxa"/>
          </w:tcPr>
          <w:p w:rsidR="00746887" w:rsidRDefault="00746887">
            <w:pPr>
              <w:pStyle w:val="ConsPlusNormal"/>
              <w:jc w:val="both"/>
            </w:pPr>
            <w:r>
              <w:t>Улица</w:t>
            </w:r>
          </w:p>
        </w:tc>
        <w:tc>
          <w:tcPr>
            <w:tcW w:w="7451" w:type="dxa"/>
            <w:gridSpan w:val="5"/>
          </w:tcPr>
          <w:p w:rsidR="00746887" w:rsidRDefault="00746887">
            <w:pPr>
              <w:pStyle w:val="ConsPlusNormal"/>
            </w:pPr>
          </w:p>
        </w:tc>
      </w:tr>
      <w:tr w:rsidR="00746887">
        <w:tblPrEx>
          <w:tblBorders>
            <w:right w:val="single" w:sz="4" w:space="0" w:color="auto"/>
          </w:tblBorders>
        </w:tblPrEx>
        <w:tc>
          <w:tcPr>
            <w:tcW w:w="1587" w:type="dxa"/>
          </w:tcPr>
          <w:p w:rsidR="00746887" w:rsidRDefault="00746887">
            <w:pPr>
              <w:pStyle w:val="ConsPlusNormal"/>
              <w:jc w:val="both"/>
            </w:pPr>
            <w:r>
              <w:t>Дом</w:t>
            </w:r>
          </w:p>
        </w:tc>
        <w:tc>
          <w:tcPr>
            <w:tcW w:w="1838" w:type="dxa"/>
          </w:tcPr>
          <w:p w:rsidR="00746887" w:rsidRDefault="00746887">
            <w:pPr>
              <w:pStyle w:val="ConsPlusNormal"/>
            </w:pPr>
          </w:p>
        </w:tc>
        <w:tc>
          <w:tcPr>
            <w:tcW w:w="1304" w:type="dxa"/>
          </w:tcPr>
          <w:p w:rsidR="00746887" w:rsidRDefault="00746887">
            <w:pPr>
              <w:pStyle w:val="ConsPlusNormal"/>
              <w:jc w:val="both"/>
            </w:pPr>
            <w:r>
              <w:t>Корпус</w:t>
            </w:r>
          </w:p>
        </w:tc>
        <w:tc>
          <w:tcPr>
            <w:tcW w:w="1701" w:type="dxa"/>
          </w:tcPr>
          <w:p w:rsidR="00746887" w:rsidRDefault="00746887">
            <w:pPr>
              <w:pStyle w:val="ConsPlusNormal"/>
            </w:pPr>
          </w:p>
        </w:tc>
        <w:tc>
          <w:tcPr>
            <w:tcW w:w="1361" w:type="dxa"/>
          </w:tcPr>
          <w:p w:rsidR="00746887" w:rsidRDefault="00746887">
            <w:pPr>
              <w:pStyle w:val="ConsPlusNormal"/>
              <w:jc w:val="both"/>
            </w:pPr>
            <w:r>
              <w:t>Квартира</w:t>
            </w:r>
          </w:p>
        </w:tc>
        <w:tc>
          <w:tcPr>
            <w:tcW w:w="1247" w:type="dxa"/>
          </w:tcPr>
          <w:p w:rsidR="00746887" w:rsidRDefault="00746887">
            <w:pPr>
              <w:pStyle w:val="ConsPlusNormal"/>
            </w:pPr>
          </w:p>
        </w:tc>
      </w:tr>
      <w:tr w:rsidR="00746887">
        <w:tblPrEx>
          <w:tblBorders>
            <w:left w:val="nil"/>
          </w:tblBorders>
        </w:tblPrEx>
        <w:tc>
          <w:tcPr>
            <w:tcW w:w="9038" w:type="dxa"/>
            <w:gridSpan w:val="6"/>
            <w:tcBorders>
              <w:left w:val="nil"/>
              <w:right w:val="nil"/>
            </w:tcBorders>
          </w:tcPr>
          <w:p w:rsidR="00746887" w:rsidRDefault="00746887">
            <w:pPr>
              <w:pStyle w:val="ConsPlusNormal"/>
              <w:jc w:val="center"/>
            </w:pPr>
            <w:r>
              <w:t>Адрес места жительства заявителя</w:t>
            </w:r>
          </w:p>
        </w:tc>
      </w:tr>
      <w:tr w:rsidR="00746887">
        <w:tblPrEx>
          <w:tblBorders>
            <w:right w:val="single" w:sz="4" w:space="0" w:color="auto"/>
          </w:tblBorders>
        </w:tblPrEx>
        <w:tc>
          <w:tcPr>
            <w:tcW w:w="1587" w:type="dxa"/>
          </w:tcPr>
          <w:p w:rsidR="00746887" w:rsidRDefault="00746887">
            <w:pPr>
              <w:pStyle w:val="ConsPlusNormal"/>
              <w:jc w:val="both"/>
            </w:pPr>
            <w:r>
              <w:t>Индекс</w:t>
            </w:r>
          </w:p>
        </w:tc>
        <w:tc>
          <w:tcPr>
            <w:tcW w:w="1838" w:type="dxa"/>
          </w:tcPr>
          <w:p w:rsidR="00746887" w:rsidRDefault="00746887">
            <w:pPr>
              <w:pStyle w:val="ConsPlusNormal"/>
            </w:pPr>
          </w:p>
        </w:tc>
        <w:tc>
          <w:tcPr>
            <w:tcW w:w="3005" w:type="dxa"/>
            <w:gridSpan w:val="2"/>
          </w:tcPr>
          <w:p w:rsidR="00746887" w:rsidRDefault="00746887">
            <w:pPr>
              <w:pStyle w:val="ConsPlusNormal"/>
              <w:jc w:val="both"/>
            </w:pPr>
            <w:r>
              <w:t>Регион</w:t>
            </w:r>
          </w:p>
        </w:tc>
        <w:tc>
          <w:tcPr>
            <w:tcW w:w="2608" w:type="dxa"/>
            <w:gridSpan w:val="2"/>
          </w:tcPr>
          <w:p w:rsidR="00746887" w:rsidRDefault="00746887">
            <w:pPr>
              <w:pStyle w:val="ConsPlusNormal"/>
            </w:pPr>
          </w:p>
        </w:tc>
      </w:tr>
      <w:tr w:rsidR="00746887">
        <w:tblPrEx>
          <w:tblBorders>
            <w:right w:val="single" w:sz="4" w:space="0" w:color="auto"/>
          </w:tblBorders>
        </w:tblPrEx>
        <w:tc>
          <w:tcPr>
            <w:tcW w:w="1587" w:type="dxa"/>
          </w:tcPr>
          <w:p w:rsidR="00746887" w:rsidRDefault="00746887">
            <w:pPr>
              <w:pStyle w:val="ConsPlusNormal"/>
              <w:jc w:val="both"/>
            </w:pPr>
            <w:r>
              <w:t>Район</w:t>
            </w:r>
          </w:p>
        </w:tc>
        <w:tc>
          <w:tcPr>
            <w:tcW w:w="1838" w:type="dxa"/>
          </w:tcPr>
          <w:p w:rsidR="00746887" w:rsidRDefault="00746887">
            <w:pPr>
              <w:pStyle w:val="ConsPlusNormal"/>
            </w:pPr>
          </w:p>
        </w:tc>
        <w:tc>
          <w:tcPr>
            <w:tcW w:w="3005" w:type="dxa"/>
            <w:gridSpan w:val="2"/>
          </w:tcPr>
          <w:p w:rsidR="00746887" w:rsidRDefault="00746887">
            <w:pPr>
              <w:pStyle w:val="ConsPlusNormal"/>
              <w:jc w:val="both"/>
            </w:pPr>
            <w:r>
              <w:t>Населенный пункт</w:t>
            </w:r>
          </w:p>
        </w:tc>
        <w:tc>
          <w:tcPr>
            <w:tcW w:w="2608" w:type="dxa"/>
            <w:gridSpan w:val="2"/>
          </w:tcPr>
          <w:p w:rsidR="00746887" w:rsidRDefault="00746887">
            <w:pPr>
              <w:pStyle w:val="ConsPlusNormal"/>
            </w:pPr>
          </w:p>
        </w:tc>
      </w:tr>
      <w:tr w:rsidR="00746887">
        <w:tblPrEx>
          <w:tblBorders>
            <w:right w:val="single" w:sz="4" w:space="0" w:color="auto"/>
          </w:tblBorders>
        </w:tblPrEx>
        <w:tc>
          <w:tcPr>
            <w:tcW w:w="1587" w:type="dxa"/>
          </w:tcPr>
          <w:p w:rsidR="00746887" w:rsidRDefault="00746887">
            <w:pPr>
              <w:pStyle w:val="ConsPlusNormal"/>
              <w:jc w:val="both"/>
            </w:pPr>
            <w:r>
              <w:t>Улица</w:t>
            </w:r>
          </w:p>
        </w:tc>
        <w:tc>
          <w:tcPr>
            <w:tcW w:w="7451" w:type="dxa"/>
            <w:gridSpan w:val="5"/>
          </w:tcPr>
          <w:p w:rsidR="00746887" w:rsidRDefault="00746887">
            <w:pPr>
              <w:pStyle w:val="ConsPlusNormal"/>
            </w:pPr>
          </w:p>
        </w:tc>
      </w:tr>
      <w:tr w:rsidR="00746887">
        <w:tblPrEx>
          <w:tblBorders>
            <w:right w:val="single" w:sz="4" w:space="0" w:color="auto"/>
          </w:tblBorders>
        </w:tblPrEx>
        <w:tc>
          <w:tcPr>
            <w:tcW w:w="1587" w:type="dxa"/>
          </w:tcPr>
          <w:p w:rsidR="00746887" w:rsidRDefault="00746887">
            <w:pPr>
              <w:pStyle w:val="ConsPlusNormal"/>
              <w:jc w:val="both"/>
            </w:pPr>
            <w:r>
              <w:t>Дом</w:t>
            </w:r>
          </w:p>
        </w:tc>
        <w:tc>
          <w:tcPr>
            <w:tcW w:w="1838" w:type="dxa"/>
          </w:tcPr>
          <w:p w:rsidR="00746887" w:rsidRDefault="00746887">
            <w:pPr>
              <w:pStyle w:val="ConsPlusNormal"/>
            </w:pPr>
          </w:p>
        </w:tc>
        <w:tc>
          <w:tcPr>
            <w:tcW w:w="1304" w:type="dxa"/>
          </w:tcPr>
          <w:p w:rsidR="00746887" w:rsidRDefault="00746887">
            <w:pPr>
              <w:pStyle w:val="ConsPlusNormal"/>
              <w:jc w:val="both"/>
            </w:pPr>
            <w:r>
              <w:t>Корпус</w:t>
            </w:r>
          </w:p>
        </w:tc>
        <w:tc>
          <w:tcPr>
            <w:tcW w:w="1701" w:type="dxa"/>
          </w:tcPr>
          <w:p w:rsidR="00746887" w:rsidRDefault="00746887">
            <w:pPr>
              <w:pStyle w:val="ConsPlusNormal"/>
            </w:pPr>
          </w:p>
        </w:tc>
        <w:tc>
          <w:tcPr>
            <w:tcW w:w="1361" w:type="dxa"/>
          </w:tcPr>
          <w:p w:rsidR="00746887" w:rsidRDefault="00746887">
            <w:pPr>
              <w:pStyle w:val="ConsPlusNormal"/>
              <w:jc w:val="both"/>
            </w:pPr>
            <w:r>
              <w:t>Квартира</w:t>
            </w:r>
          </w:p>
        </w:tc>
        <w:tc>
          <w:tcPr>
            <w:tcW w:w="1247" w:type="dxa"/>
          </w:tcPr>
          <w:p w:rsidR="00746887" w:rsidRDefault="00746887">
            <w:pPr>
              <w:pStyle w:val="ConsPlusNormal"/>
            </w:pPr>
          </w:p>
        </w:tc>
      </w:tr>
      <w:tr w:rsidR="00746887">
        <w:tblPrEx>
          <w:tblBorders>
            <w:left w:val="nil"/>
          </w:tblBorders>
        </w:tblPrEx>
        <w:tc>
          <w:tcPr>
            <w:tcW w:w="9038" w:type="dxa"/>
            <w:gridSpan w:val="6"/>
            <w:tcBorders>
              <w:left w:val="nil"/>
              <w:right w:val="nil"/>
            </w:tcBorders>
          </w:tcPr>
          <w:p w:rsidR="00746887" w:rsidRDefault="00746887">
            <w:pPr>
              <w:pStyle w:val="ConsPlusNormal"/>
            </w:pPr>
          </w:p>
        </w:tc>
      </w:tr>
      <w:tr w:rsidR="00746887">
        <w:tblPrEx>
          <w:tblBorders>
            <w:right w:val="single" w:sz="4" w:space="0" w:color="auto"/>
          </w:tblBorders>
        </w:tblPrEx>
        <w:tc>
          <w:tcPr>
            <w:tcW w:w="1587" w:type="dxa"/>
            <w:vMerge w:val="restart"/>
          </w:tcPr>
          <w:p w:rsidR="00746887" w:rsidRDefault="00746887">
            <w:pPr>
              <w:pStyle w:val="ConsPlusNormal"/>
              <w:jc w:val="both"/>
            </w:pPr>
            <w:r>
              <w:t>Контактные данные</w:t>
            </w:r>
          </w:p>
        </w:tc>
        <w:tc>
          <w:tcPr>
            <w:tcW w:w="7451" w:type="dxa"/>
            <w:gridSpan w:val="5"/>
          </w:tcPr>
          <w:p w:rsidR="00746887" w:rsidRDefault="00746887">
            <w:pPr>
              <w:pStyle w:val="ConsPlusNormal"/>
            </w:pPr>
          </w:p>
        </w:tc>
      </w:tr>
      <w:tr w:rsidR="00746887">
        <w:tblPrEx>
          <w:tblBorders>
            <w:right w:val="single" w:sz="4" w:space="0" w:color="auto"/>
          </w:tblBorders>
        </w:tblPrEx>
        <w:tc>
          <w:tcPr>
            <w:tcW w:w="1587" w:type="dxa"/>
            <w:vMerge/>
          </w:tcPr>
          <w:p w:rsidR="00746887" w:rsidRDefault="00746887">
            <w:pPr>
              <w:pStyle w:val="ConsPlusNormal"/>
            </w:pPr>
          </w:p>
        </w:tc>
        <w:tc>
          <w:tcPr>
            <w:tcW w:w="7451" w:type="dxa"/>
            <w:gridSpan w:val="5"/>
          </w:tcPr>
          <w:p w:rsidR="00746887" w:rsidRDefault="00746887">
            <w:pPr>
              <w:pStyle w:val="ConsPlusNormal"/>
            </w:pPr>
          </w:p>
        </w:tc>
      </w:tr>
      <w:tr w:rsidR="00746887">
        <w:tblPrEx>
          <w:tblBorders>
            <w:left w:val="nil"/>
            <w:insideH w:val="nil"/>
          </w:tblBorders>
        </w:tblPrEx>
        <w:tc>
          <w:tcPr>
            <w:tcW w:w="9038" w:type="dxa"/>
            <w:gridSpan w:val="6"/>
            <w:tcBorders>
              <w:left w:val="nil"/>
              <w:bottom w:val="nil"/>
              <w:right w:val="nil"/>
            </w:tcBorders>
          </w:tcPr>
          <w:p w:rsidR="00746887" w:rsidRDefault="00746887">
            <w:pPr>
              <w:pStyle w:val="ConsPlusNormal"/>
            </w:pPr>
          </w:p>
        </w:tc>
      </w:tr>
      <w:tr w:rsidR="00746887">
        <w:tblPrEx>
          <w:tblBorders>
            <w:left w:val="nil"/>
            <w:insideH w:val="nil"/>
          </w:tblBorders>
        </w:tblPrEx>
        <w:tc>
          <w:tcPr>
            <w:tcW w:w="9038" w:type="dxa"/>
            <w:gridSpan w:val="6"/>
            <w:tcBorders>
              <w:top w:val="nil"/>
              <w:left w:val="nil"/>
              <w:bottom w:val="nil"/>
              <w:right w:val="nil"/>
            </w:tcBorders>
          </w:tcPr>
          <w:p w:rsidR="00746887" w:rsidRDefault="00746887">
            <w:pPr>
              <w:pStyle w:val="ConsPlusNormal"/>
              <w:jc w:val="center"/>
            </w:pPr>
            <w:bookmarkStart w:id="31" w:name="P1336"/>
            <w:bookmarkEnd w:id="31"/>
            <w:r>
              <w:t>ЗАЯВЛЕНИЕ</w:t>
            </w:r>
          </w:p>
          <w:p w:rsidR="00746887" w:rsidRDefault="00746887">
            <w:pPr>
              <w:pStyle w:val="ConsPlusNormal"/>
              <w:jc w:val="center"/>
            </w:pPr>
            <w:r>
              <w:t>о назначении и выплате ежемесячных денежных средств лицам из числа детей-сирот и детей, оставшихся без попечения родителей</w:t>
            </w:r>
          </w:p>
        </w:tc>
      </w:tr>
      <w:tr w:rsidR="00746887">
        <w:tblPrEx>
          <w:tblBorders>
            <w:left w:val="nil"/>
            <w:insideH w:val="nil"/>
          </w:tblBorders>
        </w:tblPrEx>
        <w:tc>
          <w:tcPr>
            <w:tcW w:w="9038" w:type="dxa"/>
            <w:gridSpan w:val="6"/>
            <w:tcBorders>
              <w:top w:val="nil"/>
              <w:left w:val="nil"/>
              <w:bottom w:val="nil"/>
              <w:right w:val="nil"/>
            </w:tcBorders>
          </w:tcPr>
          <w:p w:rsidR="00746887" w:rsidRDefault="00746887">
            <w:pPr>
              <w:pStyle w:val="ConsPlusNormal"/>
            </w:pPr>
          </w:p>
        </w:tc>
      </w:tr>
      <w:tr w:rsidR="00746887">
        <w:tblPrEx>
          <w:tblBorders>
            <w:left w:val="nil"/>
            <w:insideH w:val="nil"/>
          </w:tblBorders>
        </w:tblPrEx>
        <w:tc>
          <w:tcPr>
            <w:tcW w:w="9038" w:type="dxa"/>
            <w:gridSpan w:val="6"/>
            <w:tcBorders>
              <w:top w:val="nil"/>
              <w:left w:val="nil"/>
              <w:right w:val="nil"/>
            </w:tcBorders>
          </w:tcPr>
          <w:p w:rsidR="00746887" w:rsidRDefault="00746887">
            <w:pPr>
              <w:pStyle w:val="ConsPlusNormal"/>
              <w:ind w:firstLine="283"/>
              <w:jc w:val="both"/>
            </w:pPr>
            <w:r>
              <w:t>Прошу назначить и выплачивать ежемесячные денежные средства лицам из числа детей-сирот и детей, оставшихся без попечения родителей</w:t>
            </w:r>
          </w:p>
        </w:tc>
      </w:tr>
      <w:tr w:rsidR="00746887">
        <w:tblPrEx>
          <w:tblBorders>
            <w:left w:val="nil"/>
          </w:tblBorders>
        </w:tblPrEx>
        <w:tc>
          <w:tcPr>
            <w:tcW w:w="9038" w:type="dxa"/>
            <w:gridSpan w:val="6"/>
            <w:tcBorders>
              <w:left w:val="nil"/>
              <w:right w:val="nil"/>
            </w:tcBorders>
          </w:tcPr>
          <w:p w:rsidR="00746887" w:rsidRDefault="00746887">
            <w:pPr>
              <w:pStyle w:val="ConsPlusNormal"/>
            </w:pPr>
          </w:p>
        </w:tc>
      </w:tr>
      <w:tr w:rsidR="00746887">
        <w:tblPrEx>
          <w:tblBorders>
            <w:left w:val="nil"/>
          </w:tblBorders>
        </w:tblPrEx>
        <w:tc>
          <w:tcPr>
            <w:tcW w:w="9038" w:type="dxa"/>
            <w:gridSpan w:val="6"/>
            <w:tcBorders>
              <w:left w:val="nil"/>
              <w:right w:val="nil"/>
            </w:tcBorders>
          </w:tcPr>
          <w:p w:rsidR="00746887" w:rsidRDefault="00746887">
            <w:pPr>
              <w:pStyle w:val="ConsPlusNormal"/>
            </w:pPr>
          </w:p>
        </w:tc>
      </w:tr>
      <w:tr w:rsidR="00746887">
        <w:tblPrEx>
          <w:tblBorders>
            <w:left w:val="nil"/>
          </w:tblBorders>
        </w:tblPrEx>
        <w:tc>
          <w:tcPr>
            <w:tcW w:w="9038" w:type="dxa"/>
            <w:gridSpan w:val="6"/>
            <w:tcBorders>
              <w:left w:val="nil"/>
              <w:bottom w:val="nil"/>
              <w:right w:val="nil"/>
            </w:tcBorders>
          </w:tcPr>
          <w:p w:rsidR="00746887" w:rsidRDefault="00746887">
            <w:pPr>
              <w:pStyle w:val="ConsPlusNormal"/>
              <w:jc w:val="center"/>
            </w:pPr>
            <w:r>
              <w:t>(фамилия, имя, отчество, дата рождения заявителя)</w:t>
            </w:r>
          </w:p>
        </w:tc>
      </w:tr>
    </w:tbl>
    <w:p w:rsidR="00746887" w:rsidRDefault="0074688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25"/>
        <w:gridCol w:w="5613"/>
      </w:tblGrid>
      <w:tr w:rsidR="00746887">
        <w:tc>
          <w:tcPr>
            <w:tcW w:w="3425" w:type="dxa"/>
          </w:tcPr>
          <w:p w:rsidR="00746887" w:rsidRDefault="00746887">
            <w:pPr>
              <w:pStyle w:val="ConsPlusNormal"/>
              <w:jc w:val="both"/>
            </w:pPr>
            <w:r>
              <w:t>Способ получения уведомления о предоставлении (об отказе в предоставлении) (нужное подчеркнуть)</w:t>
            </w:r>
          </w:p>
        </w:tc>
        <w:tc>
          <w:tcPr>
            <w:tcW w:w="5613" w:type="dxa"/>
          </w:tcPr>
          <w:p w:rsidR="00746887" w:rsidRDefault="00746887">
            <w:pPr>
              <w:pStyle w:val="ConsPlusNormal"/>
            </w:pPr>
            <w:r>
              <w:t>а) при личном обращении в (орган местного самоуправления, МФЦ);</w:t>
            </w:r>
          </w:p>
          <w:p w:rsidR="00746887" w:rsidRDefault="00746887">
            <w:pPr>
              <w:pStyle w:val="ConsPlusNormal"/>
            </w:pPr>
            <w:r>
              <w:t>б) почтовым отправлением;</w:t>
            </w:r>
          </w:p>
          <w:p w:rsidR="00746887" w:rsidRDefault="00746887">
            <w:pPr>
              <w:pStyle w:val="ConsPlusNormal"/>
            </w:pPr>
            <w:r>
              <w:t>в) по адресу электронной почты.</w:t>
            </w:r>
          </w:p>
        </w:tc>
      </w:tr>
      <w:tr w:rsidR="00746887">
        <w:tc>
          <w:tcPr>
            <w:tcW w:w="3425" w:type="dxa"/>
            <w:vMerge w:val="restart"/>
          </w:tcPr>
          <w:p w:rsidR="00746887" w:rsidRDefault="00746887">
            <w:pPr>
              <w:pStyle w:val="ConsPlusNormal"/>
              <w:jc w:val="both"/>
            </w:pPr>
            <w:r>
              <w:t>Выплату прошу произвести через</w:t>
            </w:r>
          </w:p>
        </w:tc>
        <w:tc>
          <w:tcPr>
            <w:tcW w:w="5613" w:type="dxa"/>
          </w:tcPr>
          <w:p w:rsidR="00746887" w:rsidRDefault="00746887">
            <w:pPr>
              <w:pStyle w:val="ConsPlusNormal"/>
            </w:pPr>
            <w:r>
              <w:t>организацию почтовой связи _____________________________________________</w:t>
            </w:r>
          </w:p>
        </w:tc>
      </w:tr>
      <w:tr w:rsidR="00746887">
        <w:tc>
          <w:tcPr>
            <w:tcW w:w="3425" w:type="dxa"/>
            <w:vMerge/>
          </w:tcPr>
          <w:p w:rsidR="00746887" w:rsidRDefault="00746887">
            <w:pPr>
              <w:pStyle w:val="ConsPlusNormal"/>
            </w:pPr>
          </w:p>
        </w:tc>
        <w:tc>
          <w:tcPr>
            <w:tcW w:w="5613" w:type="dxa"/>
          </w:tcPr>
          <w:p w:rsidR="00746887" w:rsidRDefault="00746887">
            <w:pPr>
              <w:pStyle w:val="ConsPlusNormal"/>
            </w:pPr>
            <w:r>
              <w:t>кредитную организацию _______________________</w:t>
            </w:r>
          </w:p>
          <w:p w:rsidR="00746887" w:rsidRDefault="00746887">
            <w:pPr>
              <w:pStyle w:val="ConsPlusNormal"/>
            </w:pPr>
            <w:r>
              <w:t>отделения ________________ филиала ___________</w:t>
            </w:r>
          </w:p>
          <w:p w:rsidR="00746887" w:rsidRDefault="00746887">
            <w:pPr>
              <w:pStyle w:val="ConsPlusNormal"/>
            </w:pPr>
            <w:r>
              <w:t>расчетный (лицевой) счет ____________________________________________</w:t>
            </w:r>
          </w:p>
        </w:tc>
      </w:tr>
    </w:tbl>
    <w:p w:rsidR="00746887" w:rsidRDefault="00746887">
      <w:pPr>
        <w:pStyle w:val="ConsPlusNormal"/>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442"/>
        <w:gridCol w:w="1145"/>
        <w:gridCol w:w="1838"/>
        <w:gridCol w:w="1304"/>
        <w:gridCol w:w="1701"/>
        <w:gridCol w:w="1361"/>
        <w:gridCol w:w="1247"/>
      </w:tblGrid>
      <w:tr w:rsidR="00746887">
        <w:tc>
          <w:tcPr>
            <w:tcW w:w="9038" w:type="dxa"/>
            <w:gridSpan w:val="7"/>
            <w:tcBorders>
              <w:top w:val="nil"/>
              <w:left w:val="nil"/>
              <w:right w:val="nil"/>
            </w:tcBorders>
          </w:tcPr>
          <w:p w:rsidR="00746887" w:rsidRDefault="00746887">
            <w:pPr>
              <w:pStyle w:val="ConsPlusNormal"/>
              <w:jc w:val="center"/>
            </w:pPr>
            <w:r>
              <w:t>Представлены следующие документы</w:t>
            </w:r>
          </w:p>
        </w:tc>
      </w:tr>
      <w:tr w:rsidR="00746887">
        <w:tblPrEx>
          <w:tblBorders>
            <w:left w:val="single" w:sz="4" w:space="0" w:color="auto"/>
            <w:right w:val="single" w:sz="4" w:space="0" w:color="auto"/>
          </w:tblBorders>
        </w:tblPrEx>
        <w:tc>
          <w:tcPr>
            <w:tcW w:w="442" w:type="dxa"/>
          </w:tcPr>
          <w:p w:rsidR="00746887" w:rsidRDefault="00746887">
            <w:pPr>
              <w:pStyle w:val="ConsPlusNormal"/>
            </w:pPr>
            <w:r>
              <w:t>1</w:t>
            </w:r>
          </w:p>
        </w:tc>
        <w:tc>
          <w:tcPr>
            <w:tcW w:w="8596" w:type="dxa"/>
            <w:gridSpan w:val="6"/>
          </w:tcPr>
          <w:p w:rsidR="00746887" w:rsidRDefault="00746887">
            <w:pPr>
              <w:pStyle w:val="ConsPlusNormal"/>
            </w:pPr>
          </w:p>
        </w:tc>
      </w:tr>
      <w:tr w:rsidR="00746887">
        <w:tblPrEx>
          <w:tblBorders>
            <w:left w:val="single" w:sz="4" w:space="0" w:color="auto"/>
            <w:right w:val="single" w:sz="4" w:space="0" w:color="auto"/>
          </w:tblBorders>
        </w:tblPrEx>
        <w:tc>
          <w:tcPr>
            <w:tcW w:w="442" w:type="dxa"/>
          </w:tcPr>
          <w:p w:rsidR="00746887" w:rsidRDefault="00746887">
            <w:pPr>
              <w:pStyle w:val="ConsPlusNormal"/>
            </w:pPr>
            <w:r>
              <w:t>2</w:t>
            </w:r>
          </w:p>
        </w:tc>
        <w:tc>
          <w:tcPr>
            <w:tcW w:w="8596" w:type="dxa"/>
            <w:gridSpan w:val="6"/>
          </w:tcPr>
          <w:p w:rsidR="00746887" w:rsidRDefault="00746887">
            <w:pPr>
              <w:pStyle w:val="ConsPlusNormal"/>
            </w:pPr>
          </w:p>
        </w:tc>
      </w:tr>
      <w:tr w:rsidR="00746887">
        <w:tblPrEx>
          <w:tblBorders>
            <w:left w:val="single" w:sz="4" w:space="0" w:color="auto"/>
            <w:right w:val="single" w:sz="4" w:space="0" w:color="auto"/>
          </w:tblBorders>
        </w:tblPrEx>
        <w:tc>
          <w:tcPr>
            <w:tcW w:w="442" w:type="dxa"/>
          </w:tcPr>
          <w:p w:rsidR="00746887" w:rsidRDefault="00746887">
            <w:pPr>
              <w:pStyle w:val="ConsPlusNormal"/>
            </w:pPr>
            <w:r>
              <w:lastRenderedPageBreak/>
              <w:t>3</w:t>
            </w:r>
          </w:p>
        </w:tc>
        <w:tc>
          <w:tcPr>
            <w:tcW w:w="8596" w:type="dxa"/>
            <w:gridSpan w:val="6"/>
          </w:tcPr>
          <w:p w:rsidR="00746887" w:rsidRDefault="00746887">
            <w:pPr>
              <w:pStyle w:val="ConsPlusNormal"/>
            </w:pPr>
          </w:p>
        </w:tc>
      </w:tr>
      <w:tr w:rsidR="00746887">
        <w:tblPrEx>
          <w:tblBorders>
            <w:left w:val="single" w:sz="4" w:space="0" w:color="auto"/>
            <w:right w:val="single" w:sz="4" w:space="0" w:color="auto"/>
          </w:tblBorders>
        </w:tblPrEx>
        <w:tc>
          <w:tcPr>
            <w:tcW w:w="442" w:type="dxa"/>
          </w:tcPr>
          <w:p w:rsidR="00746887" w:rsidRDefault="00746887">
            <w:pPr>
              <w:pStyle w:val="ConsPlusNormal"/>
            </w:pPr>
            <w:r>
              <w:t>4</w:t>
            </w:r>
          </w:p>
        </w:tc>
        <w:tc>
          <w:tcPr>
            <w:tcW w:w="8596" w:type="dxa"/>
            <w:gridSpan w:val="6"/>
          </w:tcPr>
          <w:p w:rsidR="00746887" w:rsidRDefault="00746887">
            <w:pPr>
              <w:pStyle w:val="ConsPlusNormal"/>
            </w:pPr>
          </w:p>
        </w:tc>
      </w:tr>
      <w:tr w:rsidR="00746887">
        <w:tblPrEx>
          <w:tblBorders>
            <w:left w:val="single" w:sz="4" w:space="0" w:color="auto"/>
            <w:right w:val="single" w:sz="4" w:space="0" w:color="auto"/>
          </w:tblBorders>
        </w:tblPrEx>
        <w:tc>
          <w:tcPr>
            <w:tcW w:w="442" w:type="dxa"/>
          </w:tcPr>
          <w:p w:rsidR="00746887" w:rsidRDefault="00746887">
            <w:pPr>
              <w:pStyle w:val="ConsPlusNormal"/>
            </w:pPr>
            <w:r>
              <w:t>5</w:t>
            </w:r>
          </w:p>
        </w:tc>
        <w:tc>
          <w:tcPr>
            <w:tcW w:w="8596" w:type="dxa"/>
            <w:gridSpan w:val="6"/>
          </w:tcPr>
          <w:p w:rsidR="00746887" w:rsidRDefault="00746887">
            <w:pPr>
              <w:pStyle w:val="ConsPlusNormal"/>
            </w:pPr>
          </w:p>
        </w:tc>
      </w:tr>
      <w:tr w:rsidR="00746887">
        <w:tblPrEx>
          <w:tblBorders>
            <w:left w:val="single" w:sz="4" w:space="0" w:color="auto"/>
            <w:right w:val="single" w:sz="4" w:space="0" w:color="auto"/>
          </w:tblBorders>
        </w:tblPrEx>
        <w:tc>
          <w:tcPr>
            <w:tcW w:w="442" w:type="dxa"/>
          </w:tcPr>
          <w:p w:rsidR="00746887" w:rsidRDefault="00746887">
            <w:pPr>
              <w:pStyle w:val="ConsPlusNormal"/>
            </w:pPr>
            <w:r>
              <w:t>6</w:t>
            </w:r>
          </w:p>
        </w:tc>
        <w:tc>
          <w:tcPr>
            <w:tcW w:w="8596" w:type="dxa"/>
            <w:gridSpan w:val="6"/>
          </w:tcPr>
          <w:p w:rsidR="00746887" w:rsidRDefault="00746887">
            <w:pPr>
              <w:pStyle w:val="ConsPlusNormal"/>
            </w:pPr>
          </w:p>
        </w:tc>
      </w:tr>
      <w:tr w:rsidR="00746887">
        <w:tc>
          <w:tcPr>
            <w:tcW w:w="9038" w:type="dxa"/>
            <w:gridSpan w:val="7"/>
            <w:tcBorders>
              <w:left w:val="nil"/>
              <w:right w:val="nil"/>
            </w:tcBorders>
          </w:tcPr>
          <w:p w:rsidR="00746887" w:rsidRDefault="00746887">
            <w:pPr>
              <w:pStyle w:val="ConsPlusNormal"/>
            </w:pPr>
          </w:p>
        </w:tc>
      </w:tr>
      <w:tr w:rsidR="00746887">
        <w:tblPrEx>
          <w:tblBorders>
            <w:left w:val="single" w:sz="4" w:space="0" w:color="auto"/>
            <w:right w:val="single" w:sz="4" w:space="0" w:color="auto"/>
          </w:tblBorders>
        </w:tblPrEx>
        <w:tc>
          <w:tcPr>
            <w:tcW w:w="3425" w:type="dxa"/>
            <w:gridSpan w:val="3"/>
          </w:tcPr>
          <w:p w:rsidR="00746887" w:rsidRDefault="00746887">
            <w:pPr>
              <w:pStyle w:val="ConsPlusNormal"/>
              <w:jc w:val="both"/>
            </w:pPr>
            <w:r>
              <w:t>Место получения результата предоставления услуги</w:t>
            </w:r>
          </w:p>
        </w:tc>
        <w:tc>
          <w:tcPr>
            <w:tcW w:w="5613" w:type="dxa"/>
            <w:gridSpan w:val="4"/>
          </w:tcPr>
          <w:p w:rsidR="00746887" w:rsidRDefault="00746887">
            <w:pPr>
              <w:pStyle w:val="ConsPlusNormal"/>
            </w:pPr>
          </w:p>
        </w:tc>
      </w:tr>
      <w:tr w:rsidR="00746887">
        <w:tblPrEx>
          <w:tblBorders>
            <w:left w:val="single" w:sz="4" w:space="0" w:color="auto"/>
            <w:right w:val="single" w:sz="4" w:space="0" w:color="auto"/>
          </w:tblBorders>
        </w:tblPrEx>
        <w:tc>
          <w:tcPr>
            <w:tcW w:w="3425" w:type="dxa"/>
            <w:gridSpan w:val="3"/>
            <w:vMerge w:val="restart"/>
          </w:tcPr>
          <w:p w:rsidR="00746887" w:rsidRDefault="00746887">
            <w:pPr>
              <w:pStyle w:val="ConsPlusNormal"/>
              <w:jc w:val="both"/>
            </w:pPr>
            <w:r>
              <w:t>Способ получения результата</w:t>
            </w:r>
          </w:p>
        </w:tc>
        <w:tc>
          <w:tcPr>
            <w:tcW w:w="5613" w:type="dxa"/>
            <w:gridSpan w:val="4"/>
          </w:tcPr>
          <w:p w:rsidR="00746887" w:rsidRDefault="00746887">
            <w:pPr>
              <w:pStyle w:val="ConsPlusNormal"/>
            </w:pPr>
          </w:p>
        </w:tc>
      </w:tr>
      <w:tr w:rsidR="00746887">
        <w:tblPrEx>
          <w:tblBorders>
            <w:left w:val="single" w:sz="4" w:space="0" w:color="auto"/>
            <w:right w:val="single" w:sz="4" w:space="0" w:color="auto"/>
          </w:tblBorders>
        </w:tblPrEx>
        <w:tc>
          <w:tcPr>
            <w:tcW w:w="3425" w:type="dxa"/>
            <w:gridSpan w:val="3"/>
            <w:vMerge/>
          </w:tcPr>
          <w:p w:rsidR="00746887" w:rsidRDefault="00746887">
            <w:pPr>
              <w:pStyle w:val="ConsPlusNormal"/>
            </w:pPr>
          </w:p>
        </w:tc>
        <w:tc>
          <w:tcPr>
            <w:tcW w:w="5613" w:type="dxa"/>
            <w:gridSpan w:val="4"/>
          </w:tcPr>
          <w:p w:rsidR="00746887" w:rsidRDefault="00746887">
            <w:pPr>
              <w:pStyle w:val="ConsPlusNormal"/>
            </w:pPr>
          </w:p>
        </w:tc>
      </w:tr>
      <w:tr w:rsidR="00746887">
        <w:tc>
          <w:tcPr>
            <w:tcW w:w="9038" w:type="dxa"/>
            <w:gridSpan w:val="7"/>
            <w:tcBorders>
              <w:left w:val="nil"/>
              <w:right w:val="nil"/>
            </w:tcBorders>
          </w:tcPr>
          <w:p w:rsidR="00746887" w:rsidRDefault="00746887">
            <w:pPr>
              <w:pStyle w:val="ConsPlusNormal"/>
              <w:jc w:val="center"/>
            </w:pPr>
            <w:r>
              <w:t>Данные представителя (уполномоченного лица)</w:t>
            </w:r>
          </w:p>
        </w:tc>
      </w:tr>
      <w:tr w:rsidR="00746887">
        <w:tblPrEx>
          <w:tblBorders>
            <w:left w:val="single" w:sz="4" w:space="0" w:color="auto"/>
            <w:right w:val="single" w:sz="4" w:space="0" w:color="auto"/>
          </w:tblBorders>
        </w:tblPrEx>
        <w:tc>
          <w:tcPr>
            <w:tcW w:w="1587" w:type="dxa"/>
            <w:gridSpan w:val="2"/>
          </w:tcPr>
          <w:p w:rsidR="00746887" w:rsidRDefault="00746887">
            <w:pPr>
              <w:pStyle w:val="ConsPlusNormal"/>
              <w:jc w:val="both"/>
            </w:pPr>
            <w:r>
              <w:t>Фамилия</w:t>
            </w:r>
          </w:p>
        </w:tc>
        <w:tc>
          <w:tcPr>
            <w:tcW w:w="7451" w:type="dxa"/>
            <w:gridSpan w:val="5"/>
          </w:tcPr>
          <w:p w:rsidR="00746887" w:rsidRDefault="00746887">
            <w:pPr>
              <w:pStyle w:val="ConsPlusNormal"/>
            </w:pPr>
          </w:p>
        </w:tc>
      </w:tr>
      <w:tr w:rsidR="00746887">
        <w:tblPrEx>
          <w:tblBorders>
            <w:left w:val="single" w:sz="4" w:space="0" w:color="auto"/>
            <w:right w:val="single" w:sz="4" w:space="0" w:color="auto"/>
          </w:tblBorders>
        </w:tblPrEx>
        <w:tc>
          <w:tcPr>
            <w:tcW w:w="1587" w:type="dxa"/>
            <w:gridSpan w:val="2"/>
          </w:tcPr>
          <w:p w:rsidR="00746887" w:rsidRDefault="00746887">
            <w:pPr>
              <w:pStyle w:val="ConsPlusNormal"/>
              <w:jc w:val="both"/>
            </w:pPr>
            <w:r>
              <w:t>Имя</w:t>
            </w:r>
          </w:p>
        </w:tc>
        <w:tc>
          <w:tcPr>
            <w:tcW w:w="7451" w:type="dxa"/>
            <w:gridSpan w:val="5"/>
          </w:tcPr>
          <w:p w:rsidR="00746887" w:rsidRDefault="00746887">
            <w:pPr>
              <w:pStyle w:val="ConsPlusNormal"/>
            </w:pPr>
          </w:p>
        </w:tc>
      </w:tr>
      <w:tr w:rsidR="00746887">
        <w:tblPrEx>
          <w:tblBorders>
            <w:left w:val="single" w:sz="4" w:space="0" w:color="auto"/>
            <w:right w:val="single" w:sz="4" w:space="0" w:color="auto"/>
          </w:tblBorders>
        </w:tblPrEx>
        <w:tc>
          <w:tcPr>
            <w:tcW w:w="1587" w:type="dxa"/>
            <w:gridSpan w:val="2"/>
          </w:tcPr>
          <w:p w:rsidR="00746887" w:rsidRDefault="00746887">
            <w:pPr>
              <w:pStyle w:val="ConsPlusNormal"/>
              <w:jc w:val="both"/>
            </w:pPr>
            <w:r>
              <w:t>Отчество</w:t>
            </w:r>
          </w:p>
        </w:tc>
        <w:tc>
          <w:tcPr>
            <w:tcW w:w="7451" w:type="dxa"/>
            <w:gridSpan w:val="5"/>
          </w:tcPr>
          <w:p w:rsidR="00746887" w:rsidRDefault="00746887">
            <w:pPr>
              <w:pStyle w:val="ConsPlusNormal"/>
            </w:pPr>
          </w:p>
        </w:tc>
      </w:tr>
      <w:tr w:rsidR="00746887">
        <w:tblPrEx>
          <w:tblBorders>
            <w:left w:val="single" w:sz="4" w:space="0" w:color="auto"/>
            <w:right w:val="single" w:sz="4" w:space="0" w:color="auto"/>
          </w:tblBorders>
        </w:tblPrEx>
        <w:tc>
          <w:tcPr>
            <w:tcW w:w="1587" w:type="dxa"/>
            <w:gridSpan w:val="2"/>
          </w:tcPr>
          <w:p w:rsidR="00746887" w:rsidRDefault="00746887">
            <w:pPr>
              <w:pStyle w:val="ConsPlusNormal"/>
              <w:jc w:val="both"/>
            </w:pPr>
            <w:r>
              <w:t>Дата рождения</w:t>
            </w:r>
          </w:p>
        </w:tc>
        <w:tc>
          <w:tcPr>
            <w:tcW w:w="7451" w:type="dxa"/>
            <w:gridSpan w:val="5"/>
          </w:tcPr>
          <w:p w:rsidR="00746887" w:rsidRDefault="00746887">
            <w:pPr>
              <w:pStyle w:val="ConsPlusNormal"/>
            </w:pPr>
          </w:p>
        </w:tc>
      </w:tr>
      <w:tr w:rsidR="00746887">
        <w:tc>
          <w:tcPr>
            <w:tcW w:w="9038" w:type="dxa"/>
            <w:gridSpan w:val="7"/>
            <w:tcBorders>
              <w:left w:val="nil"/>
              <w:right w:val="nil"/>
            </w:tcBorders>
          </w:tcPr>
          <w:p w:rsidR="00746887" w:rsidRDefault="00746887">
            <w:pPr>
              <w:pStyle w:val="ConsPlusNormal"/>
              <w:jc w:val="center"/>
            </w:pPr>
            <w:r>
              <w:t>Документ, удостоверяющий личность представителя (уполномоченного лица)</w:t>
            </w:r>
          </w:p>
        </w:tc>
      </w:tr>
      <w:tr w:rsidR="00746887">
        <w:tblPrEx>
          <w:tblBorders>
            <w:left w:val="single" w:sz="4" w:space="0" w:color="auto"/>
            <w:right w:val="single" w:sz="4" w:space="0" w:color="auto"/>
          </w:tblBorders>
        </w:tblPrEx>
        <w:tc>
          <w:tcPr>
            <w:tcW w:w="1587" w:type="dxa"/>
            <w:gridSpan w:val="2"/>
          </w:tcPr>
          <w:p w:rsidR="00746887" w:rsidRDefault="00746887">
            <w:pPr>
              <w:pStyle w:val="ConsPlusNormal"/>
              <w:jc w:val="both"/>
            </w:pPr>
            <w:r>
              <w:t>Вид</w:t>
            </w:r>
          </w:p>
        </w:tc>
        <w:tc>
          <w:tcPr>
            <w:tcW w:w="7451" w:type="dxa"/>
            <w:gridSpan w:val="5"/>
          </w:tcPr>
          <w:p w:rsidR="00746887" w:rsidRDefault="00746887">
            <w:pPr>
              <w:pStyle w:val="ConsPlusNormal"/>
            </w:pPr>
          </w:p>
        </w:tc>
      </w:tr>
      <w:tr w:rsidR="00746887">
        <w:tblPrEx>
          <w:tblBorders>
            <w:left w:val="single" w:sz="4" w:space="0" w:color="auto"/>
            <w:right w:val="single" w:sz="4" w:space="0" w:color="auto"/>
          </w:tblBorders>
        </w:tblPrEx>
        <w:tc>
          <w:tcPr>
            <w:tcW w:w="1587" w:type="dxa"/>
            <w:gridSpan w:val="2"/>
          </w:tcPr>
          <w:p w:rsidR="00746887" w:rsidRDefault="00746887">
            <w:pPr>
              <w:pStyle w:val="ConsPlusNormal"/>
              <w:jc w:val="both"/>
            </w:pPr>
            <w:r>
              <w:t>Серия</w:t>
            </w:r>
          </w:p>
        </w:tc>
        <w:tc>
          <w:tcPr>
            <w:tcW w:w="1838" w:type="dxa"/>
          </w:tcPr>
          <w:p w:rsidR="00746887" w:rsidRDefault="00746887">
            <w:pPr>
              <w:pStyle w:val="ConsPlusNormal"/>
            </w:pPr>
          </w:p>
        </w:tc>
        <w:tc>
          <w:tcPr>
            <w:tcW w:w="1304" w:type="dxa"/>
          </w:tcPr>
          <w:p w:rsidR="00746887" w:rsidRDefault="00746887">
            <w:pPr>
              <w:pStyle w:val="ConsPlusNormal"/>
            </w:pPr>
            <w:r>
              <w:t>Номер</w:t>
            </w:r>
          </w:p>
        </w:tc>
        <w:tc>
          <w:tcPr>
            <w:tcW w:w="4309" w:type="dxa"/>
            <w:gridSpan w:val="3"/>
          </w:tcPr>
          <w:p w:rsidR="00746887" w:rsidRDefault="00746887">
            <w:pPr>
              <w:pStyle w:val="ConsPlusNormal"/>
            </w:pPr>
          </w:p>
        </w:tc>
      </w:tr>
      <w:tr w:rsidR="00746887">
        <w:tblPrEx>
          <w:tblBorders>
            <w:left w:val="single" w:sz="4" w:space="0" w:color="auto"/>
            <w:right w:val="single" w:sz="4" w:space="0" w:color="auto"/>
          </w:tblBorders>
        </w:tblPrEx>
        <w:tc>
          <w:tcPr>
            <w:tcW w:w="1587" w:type="dxa"/>
            <w:gridSpan w:val="2"/>
          </w:tcPr>
          <w:p w:rsidR="00746887" w:rsidRDefault="00746887">
            <w:pPr>
              <w:pStyle w:val="ConsPlusNormal"/>
              <w:jc w:val="both"/>
            </w:pPr>
            <w:r>
              <w:t>Выдан</w:t>
            </w:r>
          </w:p>
        </w:tc>
        <w:tc>
          <w:tcPr>
            <w:tcW w:w="3142" w:type="dxa"/>
            <w:gridSpan w:val="2"/>
          </w:tcPr>
          <w:p w:rsidR="00746887" w:rsidRDefault="00746887">
            <w:pPr>
              <w:pStyle w:val="ConsPlusNormal"/>
            </w:pPr>
          </w:p>
        </w:tc>
        <w:tc>
          <w:tcPr>
            <w:tcW w:w="1701" w:type="dxa"/>
          </w:tcPr>
          <w:p w:rsidR="00746887" w:rsidRDefault="00746887">
            <w:pPr>
              <w:pStyle w:val="ConsPlusNormal"/>
              <w:jc w:val="both"/>
            </w:pPr>
            <w:r>
              <w:t>Дата выдачи</w:t>
            </w:r>
          </w:p>
        </w:tc>
        <w:tc>
          <w:tcPr>
            <w:tcW w:w="2608" w:type="dxa"/>
            <w:gridSpan w:val="2"/>
          </w:tcPr>
          <w:p w:rsidR="00746887" w:rsidRDefault="00746887">
            <w:pPr>
              <w:pStyle w:val="ConsPlusNormal"/>
            </w:pPr>
          </w:p>
        </w:tc>
      </w:tr>
      <w:tr w:rsidR="00746887">
        <w:tc>
          <w:tcPr>
            <w:tcW w:w="9038" w:type="dxa"/>
            <w:gridSpan w:val="7"/>
            <w:tcBorders>
              <w:left w:val="nil"/>
              <w:right w:val="nil"/>
            </w:tcBorders>
          </w:tcPr>
          <w:p w:rsidR="00746887" w:rsidRDefault="00746887">
            <w:pPr>
              <w:pStyle w:val="ConsPlusNormal"/>
              <w:jc w:val="center"/>
            </w:pPr>
            <w:r>
              <w:t>Адрес регистрации представителя (уполномоченного лица)</w:t>
            </w:r>
          </w:p>
        </w:tc>
      </w:tr>
      <w:tr w:rsidR="00746887">
        <w:tblPrEx>
          <w:tblBorders>
            <w:left w:val="single" w:sz="4" w:space="0" w:color="auto"/>
            <w:right w:val="single" w:sz="4" w:space="0" w:color="auto"/>
          </w:tblBorders>
        </w:tblPrEx>
        <w:tc>
          <w:tcPr>
            <w:tcW w:w="1587" w:type="dxa"/>
            <w:gridSpan w:val="2"/>
          </w:tcPr>
          <w:p w:rsidR="00746887" w:rsidRDefault="00746887">
            <w:pPr>
              <w:pStyle w:val="ConsPlusNormal"/>
              <w:jc w:val="both"/>
            </w:pPr>
            <w:r>
              <w:t>Индекс</w:t>
            </w:r>
          </w:p>
        </w:tc>
        <w:tc>
          <w:tcPr>
            <w:tcW w:w="1838" w:type="dxa"/>
          </w:tcPr>
          <w:p w:rsidR="00746887" w:rsidRDefault="00746887">
            <w:pPr>
              <w:pStyle w:val="ConsPlusNormal"/>
            </w:pPr>
          </w:p>
        </w:tc>
        <w:tc>
          <w:tcPr>
            <w:tcW w:w="3005" w:type="dxa"/>
            <w:gridSpan w:val="2"/>
          </w:tcPr>
          <w:p w:rsidR="00746887" w:rsidRDefault="00746887">
            <w:pPr>
              <w:pStyle w:val="ConsPlusNormal"/>
              <w:jc w:val="both"/>
            </w:pPr>
            <w:r>
              <w:t>Регион</w:t>
            </w:r>
          </w:p>
        </w:tc>
        <w:tc>
          <w:tcPr>
            <w:tcW w:w="2608" w:type="dxa"/>
            <w:gridSpan w:val="2"/>
          </w:tcPr>
          <w:p w:rsidR="00746887" w:rsidRDefault="00746887">
            <w:pPr>
              <w:pStyle w:val="ConsPlusNormal"/>
            </w:pPr>
          </w:p>
        </w:tc>
      </w:tr>
      <w:tr w:rsidR="00746887">
        <w:tblPrEx>
          <w:tblBorders>
            <w:left w:val="single" w:sz="4" w:space="0" w:color="auto"/>
            <w:right w:val="single" w:sz="4" w:space="0" w:color="auto"/>
          </w:tblBorders>
        </w:tblPrEx>
        <w:tc>
          <w:tcPr>
            <w:tcW w:w="1587" w:type="dxa"/>
            <w:gridSpan w:val="2"/>
          </w:tcPr>
          <w:p w:rsidR="00746887" w:rsidRDefault="00746887">
            <w:pPr>
              <w:pStyle w:val="ConsPlusNormal"/>
              <w:jc w:val="both"/>
            </w:pPr>
            <w:r>
              <w:t>Район</w:t>
            </w:r>
          </w:p>
        </w:tc>
        <w:tc>
          <w:tcPr>
            <w:tcW w:w="1838" w:type="dxa"/>
          </w:tcPr>
          <w:p w:rsidR="00746887" w:rsidRDefault="00746887">
            <w:pPr>
              <w:pStyle w:val="ConsPlusNormal"/>
            </w:pPr>
          </w:p>
        </w:tc>
        <w:tc>
          <w:tcPr>
            <w:tcW w:w="3005" w:type="dxa"/>
            <w:gridSpan w:val="2"/>
          </w:tcPr>
          <w:p w:rsidR="00746887" w:rsidRDefault="00746887">
            <w:pPr>
              <w:pStyle w:val="ConsPlusNormal"/>
              <w:jc w:val="both"/>
            </w:pPr>
            <w:r>
              <w:t>Населенный пункт</w:t>
            </w:r>
          </w:p>
        </w:tc>
        <w:tc>
          <w:tcPr>
            <w:tcW w:w="2608" w:type="dxa"/>
            <w:gridSpan w:val="2"/>
          </w:tcPr>
          <w:p w:rsidR="00746887" w:rsidRDefault="00746887">
            <w:pPr>
              <w:pStyle w:val="ConsPlusNormal"/>
            </w:pPr>
          </w:p>
        </w:tc>
      </w:tr>
      <w:tr w:rsidR="00746887">
        <w:tblPrEx>
          <w:tblBorders>
            <w:left w:val="single" w:sz="4" w:space="0" w:color="auto"/>
            <w:right w:val="single" w:sz="4" w:space="0" w:color="auto"/>
          </w:tblBorders>
        </w:tblPrEx>
        <w:tc>
          <w:tcPr>
            <w:tcW w:w="1587" w:type="dxa"/>
            <w:gridSpan w:val="2"/>
          </w:tcPr>
          <w:p w:rsidR="00746887" w:rsidRDefault="00746887">
            <w:pPr>
              <w:pStyle w:val="ConsPlusNormal"/>
              <w:jc w:val="both"/>
            </w:pPr>
            <w:r>
              <w:t>Улица</w:t>
            </w:r>
          </w:p>
        </w:tc>
        <w:tc>
          <w:tcPr>
            <w:tcW w:w="7451" w:type="dxa"/>
            <w:gridSpan w:val="5"/>
          </w:tcPr>
          <w:p w:rsidR="00746887" w:rsidRDefault="00746887">
            <w:pPr>
              <w:pStyle w:val="ConsPlusNormal"/>
            </w:pPr>
          </w:p>
        </w:tc>
      </w:tr>
      <w:tr w:rsidR="00746887">
        <w:tblPrEx>
          <w:tblBorders>
            <w:left w:val="single" w:sz="4" w:space="0" w:color="auto"/>
            <w:right w:val="single" w:sz="4" w:space="0" w:color="auto"/>
          </w:tblBorders>
        </w:tblPrEx>
        <w:tc>
          <w:tcPr>
            <w:tcW w:w="1587" w:type="dxa"/>
            <w:gridSpan w:val="2"/>
          </w:tcPr>
          <w:p w:rsidR="00746887" w:rsidRDefault="00746887">
            <w:pPr>
              <w:pStyle w:val="ConsPlusNormal"/>
              <w:jc w:val="both"/>
            </w:pPr>
            <w:r>
              <w:t>Дом</w:t>
            </w:r>
          </w:p>
        </w:tc>
        <w:tc>
          <w:tcPr>
            <w:tcW w:w="1838" w:type="dxa"/>
          </w:tcPr>
          <w:p w:rsidR="00746887" w:rsidRDefault="00746887">
            <w:pPr>
              <w:pStyle w:val="ConsPlusNormal"/>
            </w:pPr>
          </w:p>
        </w:tc>
        <w:tc>
          <w:tcPr>
            <w:tcW w:w="1304" w:type="dxa"/>
          </w:tcPr>
          <w:p w:rsidR="00746887" w:rsidRDefault="00746887">
            <w:pPr>
              <w:pStyle w:val="ConsPlusNormal"/>
              <w:jc w:val="both"/>
            </w:pPr>
            <w:r>
              <w:t>Корпус</w:t>
            </w:r>
          </w:p>
        </w:tc>
        <w:tc>
          <w:tcPr>
            <w:tcW w:w="1701" w:type="dxa"/>
          </w:tcPr>
          <w:p w:rsidR="00746887" w:rsidRDefault="00746887">
            <w:pPr>
              <w:pStyle w:val="ConsPlusNormal"/>
            </w:pPr>
          </w:p>
        </w:tc>
        <w:tc>
          <w:tcPr>
            <w:tcW w:w="1361" w:type="dxa"/>
          </w:tcPr>
          <w:p w:rsidR="00746887" w:rsidRDefault="00746887">
            <w:pPr>
              <w:pStyle w:val="ConsPlusNormal"/>
              <w:jc w:val="both"/>
            </w:pPr>
            <w:r>
              <w:t>Квартира</w:t>
            </w:r>
          </w:p>
        </w:tc>
        <w:tc>
          <w:tcPr>
            <w:tcW w:w="1247" w:type="dxa"/>
          </w:tcPr>
          <w:p w:rsidR="00746887" w:rsidRDefault="00746887">
            <w:pPr>
              <w:pStyle w:val="ConsPlusNormal"/>
            </w:pPr>
          </w:p>
        </w:tc>
      </w:tr>
      <w:tr w:rsidR="00746887">
        <w:tc>
          <w:tcPr>
            <w:tcW w:w="9038" w:type="dxa"/>
            <w:gridSpan w:val="7"/>
            <w:tcBorders>
              <w:left w:val="nil"/>
              <w:right w:val="nil"/>
            </w:tcBorders>
          </w:tcPr>
          <w:p w:rsidR="00746887" w:rsidRDefault="00746887">
            <w:pPr>
              <w:pStyle w:val="ConsPlusNormal"/>
              <w:jc w:val="center"/>
            </w:pPr>
            <w:r>
              <w:t>Адрес места жительства представителя (уполномоченного лица)</w:t>
            </w:r>
          </w:p>
        </w:tc>
      </w:tr>
      <w:tr w:rsidR="00746887">
        <w:tblPrEx>
          <w:tblBorders>
            <w:left w:val="single" w:sz="4" w:space="0" w:color="auto"/>
            <w:right w:val="single" w:sz="4" w:space="0" w:color="auto"/>
          </w:tblBorders>
        </w:tblPrEx>
        <w:tc>
          <w:tcPr>
            <w:tcW w:w="1587" w:type="dxa"/>
            <w:gridSpan w:val="2"/>
          </w:tcPr>
          <w:p w:rsidR="00746887" w:rsidRDefault="00746887">
            <w:pPr>
              <w:pStyle w:val="ConsPlusNormal"/>
              <w:jc w:val="both"/>
            </w:pPr>
            <w:r>
              <w:t>Индекс</w:t>
            </w:r>
          </w:p>
        </w:tc>
        <w:tc>
          <w:tcPr>
            <w:tcW w:w="1838" w:type="dxa"/>
          </w:tcPr>
          <w:p w:rsidR="00746887" w:rsidRDefault="00746887">
            <w:pPr>
              <w:pStyle w:val="ConsPlusNormal"/>
            </w:pPr>
          </w:p>
        </w:tc>
        <w:tc>
          <w:tcPr>
            <w:tcW w:w="3005" w:type="dxa"/>
            <w:gridSpan w:val="2"/>
          </w:tcPr>
          <w:p w:rsidR="00746887" w:rsidRDefault="00746887">
            <w:pPr>
              <w:pStyle w:val="ConsPlusNormal"/>
              <w:jc w:val="both"/>
            </w:pPr>
            <w:r>
              <w:t>Регион</w:t>
            </w:r>
          </w:p>
        </w:tc>
        <w:tc>
          <w:tcPr>
            <w:tcW w:w="2608" w:type="dxa"/>
            <w:gridSpan w:val="2"/>
          </w:tcPr>
          <w:p w:rsidR="00746887" w:rsidRDefault="00746887">
            <w:pPr>
              <w:pStyle w:val="ConsPlusNormal"/>
            </w:pPr>
          </w:p>
        </w:tc>
      </w:tr>
      <w:tr w:rsidR="00746887">
        <w:tblPrEx>
          <w:tblBorders>
            <w:left w:val="single" w:sz="4" w:space="0" w:color="auto"/>
            <w:right w:val="single" w:sz="4" w:space="0" w:color="auto"/>
          </w:tblBorders>
        </w:tblPrEx>
        <w:tc>
          <w:tcPr>
            <w:tcW w:w="1587" w:type="dxa"/>
            <w:gridSpan w:val="2"/>
          </w:tcPr>
          <w:p w:rsidR="00746887" w:rsidRDefault="00746887">
            <w:pPr>
              <w:pStyle w:val="ConsPlusNormal"/>
              <w:jc w:val="both"/>
            </w:pPr>
            <w:r>
              <w:t>Район</w:t>
            </w:r>
          </w:p>
        </w:tc>
        <w:tc>
          <w:tcPr>
            <w:tcW w:w="1838" w:type="dxa"/>
          </w:tcPr>
          <w:p w:rsidR="00746887" w:rsidRDefault="00746887">
            <w:pPr>
              <w:pStyle w:val="ConsPlusNormal"/>
            </w:pPr>
          </w:p>
        </w:tc>
        <w:tc>
          <w:tcPr>
            <w:tcW w:w="3005" w:type="dxa"/>
            <w:gridSpan w:val="2"/>
          </w:tcPr>
          <w:p w:rsidR="00746887" w:rsidRDefault="00746887">
            <w:pPr>
              <w:pStyle w:val="ConsPlusNormal"/>
              <w:jc w:val="both"/>
            </w:pPr>
            <w:r>
              <w:t>Населенный пункт</w:t>
            </w:r>
          </w:p>
        </w:tc>
        <w:tc>
          <w:tcPr>
            <w:tcW w:w="2608" w:type="dxa"/>
            <w:gridSpan w:val="2"/>
          </w:tcPr>
          <w:p w:rsidR="00746887" w:rsidRDefault="00746887">
            <w:pPr>
              <w:pStyle w:val="ConsPlusNormal"/>
            </w:pPr>
          </w:p>
        </w:tc>
      </w:tr>
      <w:tr w:rsidR="00746887">
        <w:tblPrEx>
          <w:tblBorders>
            <w:left w:val="single" w:sz="4" w:space="0" w:color="auto"/>
            <w:right w:val="single" w:sz="4" w:space="0" w:color="auto"/>
          </w:tblBorders>
        </w:tblPrEx>
        <w:tc>
          <w:tcPr>
            <w:tcW w:w="1587" w:type="dxa"/>
            <w:gridSpan w:val="2"/>
          </w:tcPr>
          <w:p w:rsidR="00746887" w:rsidRDefault="00746887">
            <w:pPr>
              <w:pStyle w:val="ConsPlusNormal"/>
              <w:jc w:val="both"/>
            </w:pPr>
            <w:r>
              <w:t>Улица</w:t>
            </w:r>
          </w:p>
        </w:tc>
        <w:tc>
          <w:tcPr>
            <w:tcW w:w="7451" w:type="dxa"/>
            <w:gridSpan w:val="5"/>
          </w:tcPr>
          <w:p w:rsidR="00746887" w:rsidRDefault="00746887">
            <w:pPr>
              <w:pStyle w:val="ConsPlusNormal"/>
            </w:pPr>
          </w:p>
        </w:tc>
      </w:tr>
      <w:tr w:rsidR="00746887">
        <w:tblPrEx>
          <w:tblBorders>
            <w:left w:val="single" w:sz="4" w:space="0" w:color="auto"/>
            <w:right w:val="single" w:sz="4" w:space="0" w:color="auto"/>
          </w:tblBorders>
        </w:tblPrEx>
        <w:tc>
          <w:tcPr>
            <w:tcW w:w="1587" w:type="dxa"/>
            <w:gridSpan w:val="2"/>
          </w:tcPr>
          <w:p w:rsidR="00746887" w:rsidRDefault="00746887">
            <w:pPr>
              <w:pStyle w:val="ConsPlusNormal"/>
              <w:jc w:val="both"/>
            </w:pPr>
            <w:r>
              <w:t>Дом</w:t>
            </w:r>
          </w:p>
        </w:tc>
        <w:tc>
          <w:tcPr>
            <w:tcW w:w="1838" w:type="dxa"/>
          </w:tcPr>
          <w:p w:rsidR="00746887" w:rsidRDefault="00746887">
            <w:pPr>
              <w:pStyle w:val="ConsPlusNormal"/>
            </w:pPr>
          </w:p>
        </w:tc>
        <w:tc>
          <w:tcPr>
            <w:tcW w:w="1304" w:type="dxa"/>
          </w:tcPr>
          <w:p w:rsidR="00746887" w:rsidRDefault="00746887">
            <w:pPr>
              <w:pStyle w:val="ConsPlusNormal"/>
              <w:jc w:val="both"/>
            </w:pPr>
            <w:r>
              <w:t>Корпус</w:t>
            </w:r>
          </w:p>
        </w:tc>
        <w:tc>
          <w:tcPr>
            <w:tcW w:w="1701" w:type="dxa"/>
          </w:tcPr>
          <w:p w:rsidR="00746887" w:rsidRDefault="00746887">
            <w:pPr>
              <w:pStyle w:val="ConsPlusNormal"/>
            </w:pPr>
          </w:p>
        </w:tc>
        <w:tc>
          <w:tcPr>
            <w:tcW w:w="1361" w:type="dxa"/>
          </w:tcPr>
          <w:p w:rsidR="00746887" w:rsidRDefault="00746887">
            <w:pPr>
              <w:pStyle w:val="ConsPlusNormal"/>
              <w:jc w:val="both"/>
            </w:pPr>
            <w:r>
              <w:t>Квартира</w:t>
            </w:r>
          </w:p>
        </w:tc>
        <w:tc>
          <w:tcPr>
            <w:tcW w:w="1247" w:type="dxa"/>
          </w:tcPr>
          <w:p w:rsidR="00746887" w:rsidRDefault="00746887">
            <w:pPr>
              <w:pStyle w:val="ConsPlusNormal"/>
            </w:pPr>
          </w:p>
        </w:tc>
      </w:tr>
      <w:tr w:rsidR="00746887">
        <w:tc>
          <w:tcPr>
            <w:tcW w:w="9038" w:type="dxa"/>
            <w:gridSpan w:val="7"/>
            <w:tcBorders>
              <w:left w:val="nil"/>
              <w:right w:val="nil"/>
            </w:tcBorders>
          </w:tcPr>
          <w:p w:rsidR="00746887" w:rsidRDefault="00746887">
            <w:pPr>
              <w:pStyle w:val="ConsPlusNormal"/>
            </w:pPr>
          </w:p>
        </w:tc>
      </w:tr>
      <w:tr w:rsidR="00746887">
        <w:tblPrEx>
          <w:tblBorders>
            <w:left w:val="single" w:sz="4" w:space="0" w:color="auto"/>
            <w:right w:val="single" w:sz="4" w:space="0" w:color="auto"/>
          </w:tblBorders>
        </w:tblPrEx>
        <w:tc>
          <w:tcPr>
            <w:tcW w:w="1587" w:type="dxa"/>
            <w:gridSpan w:val="2"/>
            <w:vMerge w:val="restart"/>
          </w:tcPr>
          <w:p w:rsidR="00746887" w:rsidRDefault="00746887">
            <w:pPr>
              <w:pStyle w:val="ConsPlusNormal"/>
              <w:jc w:val="both"/>
            </w:pPr>
            <w:r>
              <w:t>Контактные данные</w:t>
            </w:r>
          </w:p>
        </w:tc>
        <w:tc>
          <w:tcPr>
            <w:tcW w:w="7451" w:type="dxa"/>
            <w:gridSpan w:val="5"/>
          </w:tcPr>
          <w:p w:rsidR="00746887" w:rsidRDefault="00746887">
            <w:pPr>
              <w:pStyle w:val="ConsPlusNormal"/>
            </w:pPr>
          </w:p>
        </w:tc>
      </w:tr>
      <w:tr w:rsidR="00746887">
        <w:tblPrEx>
          <w:tblBorders>
            <w:left w:val="single" w:sz="4" w:space="0" w:color="auto"/>
            <w:right w:val="single" w:sz="4" w:space="0" w:color="auto"/>
          </w:tblBorders>
        </w:tblPrEx>
        <w:tc>
          <w:tcPr>
            <w:tcW w:w="1587" w:type="dxa"/>
            <w:gridSpan w:val="2"/>
            <w:vMerge/>
          </w:tcPr>
          <w:p w:rsidR="00746887" w:rsidRDefault="00746887">
            <w:pPr>
              <w:pStyle w:val="ConsPlusNormal"/>
            </w:pPr>
          </w:p>
        </w:tc>
        <w:tc>
          <w:tcPr>
            <w:tcW w:w="7451" w:type="dxa"/>
            <w:gridSpan w:val="5"/>
          </w:tcPr>
          <w:p w:rsidR="00746887" w:rsidRDefault="00746887">
            <w:pPr>
              <w:pStyle w:val="ConsPlusNormal"/>
            </w:pPr>
          </w:p>
        </w:tc>
      </w:tr>
      <w:tr w:rsidR="00746887">
        <w:tblPrEx>
          <w:tblBorders>
            <w:insideH w:val="nil"/>
          </w:tblBorders>
        </w:tblPrEx>
        <w:tc>
          <w:tcPr>
            <w:tcW w:w="9038" w:type="dxa"/>
            <w:gridSpan w:val="7"/>
            <w:tcBorders>
              <w:left w:val="nil"/>
              <w:bottom w:val="nil"/>
              <w:right w:val="nil"/>
            </w:tcBorders>
          </w:tcPr>
          <w:p w:rsidR="00746887" w:rsidRDefault="00746887">
            <w:pPr>
              <w:pStyle w:val="ConsPlusNormal"/>
            </w:pPr>
          </w:p>
        </w:tc>
      </w:tr>
      <w:tr w:rsidR="00746887">
        <w:tblPrEx>
          <w:tblBorders>
            <w:insideH w:val="nil"/>
            <w:insideV w:val="nil"/>
          </w:tblBorders>
        </w:tblPrEx>
        <w:tc>
          <w:tcPr>
            <w:tcW w:w="3425" w:type="dxa"/>
            <w:gridSpan w:val="3"/>
            <w:tcBorders>
              <w:top w:val="nil"/>
            </w:tcBorders>
          </w:tcPr>
          <w:p w:rsidR="00746887" w:rsidRDefault="00746887">
            <w:pPr>
              <w:pStyle w:val="ConsPlusNormal"/>
            </w:pPr>
          </w:p>
        </w:tc>
        <w:tc>
          <w:tcPr>
            <w:tcW w:w="1304" w:type="dxa"/>
            <w:tcBorders>
              <w:top w:val="nil"/>
              <w:bottom w:val="nil"/>
            </w:tcBorders>
          </w:tcPr>
          <w:p w:rsidR="00746887" w:rsidRDefault="00746887">
            <w:pPr>
              <w:pStyle w:val="ConsPlusNormal"/>
            </w:pPr>
          </w:p>
        </w:tc>
        <w:tc>
          <w:tcPr>
            <w:tcW w:w="4309" w:type="dxa"/>
            <w:gridSpan w:val="3"/>
            <w:tcBorders>
              <w:top w:val="nil"/>
            </w:tcBorders>
          </w:tcPr>
          <w:p w:rsidR="00746887" w:rsidRDefault="00746887">
            <w:pPr>
              <w:pStyle w:val="ConsPlusNormal"/>
            </w:pPr>
          </w:p>
        </w:tc>
      </w:tr>
      <w:tr w:rsidR="00746887">
        <w:tblPrEx>
          <w:tblBorders>
            <w:insideH w:val="nil"/>
            <w:insideV w:val="nil"/>
          </w:tblBorders>
        </w:tblPrEx>
        <w:tc>
          <w:tcPr>
            <w:tcW w:w="3425" w:type="dxa"/>
            <w:gridSpan w:val="3"/>
            <w:tcBorders>
              <w:bottom w:val="nil"/>
            </w:tcBorders>
          </w:tcPr>
          <w:p w:rsidR="00746887" w:rsidRDefault="00746887">
            <w:pPr>
              <w:pStyle w:val="ConsPlusNormal"/>
              <w:jc w:val="center"/>
            </w:pPr>
            <w:r>
              <w:lastRenderedPageBreak/>
              <w:t>Дата</w:t>
            </w:r>
          </w:p>
        </w:tc>
        <w:tc>
          <w:tcPr>
            <w:tcW w:w="1304" w:type="dxa"/>
            <w:tcBorders>
              <w:top w:val="nil"/>
              <w:bottom w:val="nil"/>
            </w:tcBorders>
          </w:tcPr>
          <w:p w:rsidR="00746887" w:rsidRDefault="00746887">
            <w:pPr>
              <w:pStyle w:val="ConsPlusNormal"/>
            </w:pPr>
          </w:p>
        </w:tc>
        <w:tc>
          <w:tcPr>
            <w:tcW w:w="4309" w:type="dxa"/>
            <w:gridSpan w:val="3"/>
            <w:tcBorders>
              <w:bottom w:val="nil"/>
            </w:tcBorders>
          </w:tcPr>
          <w:p w:rsidR="00746887" w:rsidRDefault="00746887">
            <w:pPr>
              <w:pStyle w:val="ConsPlusNormal"/>
              <w:jc w:val="center"/>
            </w:pPr>
            <w:r>
              <w:t>Подпись/ФИО</w:t>
            </w:r>
          </w:p>
        </w:tc>
      </w:tr>
      <w:tr w:rsidR="00746887">
        <w:tblPrEx>
          <w:tblBorders>
            <w:insideH w:val="nil"/>
          </w:tblBorders>
        </w:tblPrEx>
        <w:tc>
          <w:tcPr>
            <w:tcW w:w="9038" w:type="dxa"/>
            <w:gridSpan w:val="7"/>
            <w:tcBorders>
              <w:top w:val="nil"/>
              <w:left w:val="nil"/>
              <w:right w:val="nil"/>
            </w:tcBorders>
          </w:tcPr>
          <w:p w:rsidR="00746887" w:rsidRDefault="00746887">
            <w:pPr>
              <w:pStyle w:val="ConsPlusNormal"/>
            </w:pPr>
          </w:p>
        </w:tc>
      </w:tr>
    </w:tbl>
    <w:p w:rsidR="00746887" w:rsidRDefault="00746887">
      <w:pPr>
        <w:pStyle w:val="ConsPlusNormal"/>
      </w:pPr>
    </w:p>
    <w:tbl>
      <w:tblPr>
        <w:tblW w:w="0" w:type="auto"/>
        <w:tblLayout w:type="fixed"/>
        <w:tblCellMar>
          <w:top w:w="102" w:type="dxa"/>
          <w:left w:w="62" w:type="dxa"/>
          <w:bottom w:w="102" w:type="dxa"/>
          <w:right w:w="62" w:type="dxa"/>
        </w:tblCellMar>
        <w:tblLook w:val="0000"/>
      </w:tblPr>
      <w:tblGrid>
        <w:gridCol w:w="2324"/>
        <w:gridCol w:w="2835"/>
        <w:gridCol w:w="3855"/>
      </w:tblGrid>
      <w:tr w:rsidR="00746887">
        <w:tc>
          <w:tcPr>
            <w:tcW w:w="9014" w:type="dxa"/>
            <w:gridSpan w:val="3"/>
            <w:tcBorders>
              <w:top w:val="nil"/>
              <w:left w:val="nil"/>
              <w:bottom w:val="nil"/>
              <w:right w:val="nil"/>
            </w:tcBorders>
          </w:tcPr>
          <w:p w:rsidR="00746887" w:rsidRDefault="00746887">
            <w:pPr>
              <w:pStyle w:val="ConsPlusNormal"/>
              <w:jc w:val="center"/>
            </w:pPr>
            <w:r>
              <w:t>РАСПИСКА-УВЕДОМЛЕНИЕ</w:t>
            </w:r>
          </w:p>
        </w:tc>
      </w:tr>
      <w:tr w:rsidR="00746887">
        <w:tc>
          <w:tcPr>
            <w:tcW w:w="9014" w:type="dxa"/>
            <w:gridSpan w:val="3"/>
            <w:tcBorders>
              <w:top w:val="nil"/>
              <w:left w:val="nil"/>
              <w:bottom w:val="nil"/>
              <w:right w:val="nil"/>
            </w:tcBorders>
          </w:tcPr>
          <w:p w:rsidR="00746887" w:rsidRDefault="00746887">
            <w:pPr>
              <w:pStyle w:val="ConsPlusNormal"/>
            </w:pPr>
          </w:p>
        </w:tc>
      </w:tr>
      <w:tr w:rsidR="00746887">
        <w:tc>
          <w:tcPr>
            <w:tcW w:w="5159" w:type="dxa"/>
            <w:gridSpan w:val="2"/>
            <w:tcBorders>
              <w:top w:val="nil"/>
              <w:left w:val="nil"/>
              <w:bottom w:val="nil"/>
              <w:right w:val="nil"/>
            </w:tcBorders>
          </w:tcPr>
          <w:p w:rsidR="00746887" w:rsidRDefault="00746887">
            <w:pPr>
              <w:pStyle w:val="ConsPlusNormal"/>
              <w:ind w:firstLine="283"/>
              <w:jc w:val="both"/>
            </w:pPr>
            <w:r>
              <w:t>Заявление и документы гражданина</w:t>
            </w:r>
          </w:p>
        </w:tc>
        <w:tc>
          <w:tcPr>
            <w:tcW w:w="3855" w:type="dxa"/>
            <w:tcBorders>
              <w:top w:val="nil"/>
              <w:left w:val="nil"/>
              <w:bottom w:val="single" w:sz="4" w:space="0" w:color="auto"/>
              <w:right w:val="nil"/>
            </w:tcBorders>
          </w:tcPr>
          <w:p w:rsidR="00746887" w:rsidRDefault="00746887">
            <w:pPr>
              <w:pStyle w:val="ConsPlusNormal"/>
            </w:pPr>
          </w:p>
        </w:tc>
      </w:tr>
      <w:tr w:rsidR="00746887">
        <w:tc>
          <w:tcPr>
            <w:tcW w:w="5159" w:type="dxa"/>
            <w:gridSpan w:val="2"/>
            <w:tcBorders>
              <w:top w:val="nil"/>
              <w:left w:val="nil"/>
              <w:bottom w:val="nil"/>
              <w:right w:val="nil"/>
            </w:tcBorders>
          </w:tcPr>
          <w:p w:rsidR="00746887" w:rsidRDefault="00746887">
            <w:pPr>
              <w:pStyle w:val="ConsPlusNormal"/>
              <w:ind w:firstLine="283"/>
              <w:jc w:val="both"/>
            </w:pPr>
            <w:r>
              <w:t>На предоставление государственной услуги</w:t>
            </w:r>
          </w:p>
        </w:tc>
        <w:tc>
          <w:tcPr>
            <w:tcW w:w="3855" w:type="dxa"/>
            <w:tcBorders>
              <w:top w:val="single" w:sz="4" w:space="0" w:color="auto"/>
              <w:left w:val="nil"/>
              <w:bottom w:val="single" w:sz="4" w:space="0" w:color="auto"/>
              <w:right w:val="nil"/>
            </w:tcBorders>
          </w:tcPr>
          <w:p w:rsidR="00746887" w:rsidRDefault="00746887">
            <w:pPr>
              <w:pStyle w:val="ConsPlusNormal"/>
            </w:pPr>
          </w:p>
        </w:tc>
      </w:tr>
      <w:tr w:rsidR="00746887">
        <w:tc>
          <w:tcPr>
            <w:tcW w:w="9014" w:type="dxa"/>
            <w:gridSpan w:val="3"/>
            <w:tcBorders>
              <w:top w:val="nil"/>
              <w:left w:val="nil"/>
              <w:bottom w:val="single" w:sz="4" w:space="0" w:color="auto"/>
              <w:right w:val="nil"/>
            </w:tcBorders>
          </w:tcPr>
          <w:p w:rsidR="00746887" w:rsidRDefault="00746887">
            <w:pPr>
              <w:pStyle w:val="ConsPlusNormal"/>
            </w:pPr>
          </w:p>
        </w:tc>
      </w:tr>
      <w:tr w:rsidR="00746887">
        <w:tc>
          <w:tcPr>
            <w:tcW w:w="9014" w:type="dxa"/>
            <w:gridSpan w:val="3"/>
            <w:tcBorders>
              <w:top w:val="single" w:sz="4" w:space="0" w:color="auto"/>
              <w:left w:val="nil"/>
              <w:bottom w:val="nil"/>
              <w:right w:val="nil"/>
            </w:tcBorders>
          </w:tcPr>
          <w:p w:rsidR="00746887" w:rsidRDefault="00746887">
            <w:pPr>
              <w:pStyle w:val="ConsPlusNormal"/>
              <w:jc w:val="center"/>
            </w:pPr>
            <w:r>
              <w:t>(наименование государственной услуги)</w:t>
            </w:r>
          </w:p>
        </w:tc>
      </w:tr>
      <w:tr w:rsidR="00746887">
        <w:tc>
          <w:tcPr>
            <w:tcW w:w="2324" w:type="dxa"/>
            <w:tcBorders>
              <w:top w:val="nil"/>
              <w:left w:val="nil"/>
              <w:bottom w:val="nil"/>
              <w:right w:val="nil"/>
            </w:tcBorders>
          </w:tcPr>
          <w:p w:rsidR="00746887" w:rsidRDefault="00746887">
            <w:pPr>
              <w:pStyle w:val="ConsPlusNormal"/>
              <w:ind w:firstLine="283"/>
              <w:jc w:val="both"/>
            </w:pPr>
            <w:r>
              <w:t>В виде (связи)</w:t>
            </w:r>
          </w:p>
        </w:tc>
        <w:tc>
          <w:tcPr>
            <w:tcW w:w="6690" w:type="dxa"/>
            <w:gridSpan w:val="2"/>
            <w:tcBorders>
              <w:top w:val="nil"/>
              <w:left w:val="nil"/>
              <w:bottom w:val="single" w:sz="4" w:space="0" w:color="auto"/>
              <w:right w:val="nil"/>
            </w:tcBorders>
          </w:tcPr>
          <w:p w:rsidR="00746887" w:rsidRDefault="00746887">
            <w:pPr>
              <w:pStyle w:val="ConsPlusNormal"/>
            </w:pPr>
          </w:p>
        </w:tc>
      </w:tr>
      <w:tr w:rsidR="00746887">
        <w:tc>
          <w:tcPr>
            <w:tcW w:w="9014" w:type="dxa"/>
            <w:gridSpan w:val="3"/>
            <w:tcBorders>
              <w:top w:val="nil"/>
              <w:left w:val="nil"/>
              <w:bottom w:val="single" w:sz="4" w:space="0" w:color="auto"/>
              <w:right w:val="nil"/>
            </w:tcBorders>
          </w:tcPr>
          <w:p w:rsidR="00746887" w:rsidRDefault="00746887">
            <w:pPr>
              <w:pStyle w:val="ConsPlusNormal"/>
            </w:pPr>
          </w:p>
        </w:tc>
      </w:tr>
      <w:tr w:rsidR="00746887">
        <w:tblPrEx>
          <w:tblBorders>
            <w:insideH w:val="single" w:sz="4" w:space="0" w:color="auto"/>
          </w:tblBorders>
        </w:tblPrEx>
        <w:tc>
          <w:tcPr>
            <w:tcW w:w="9014" w:type="dxa"/>
            <w:gridSpan w:val="3"/>
            <w:tcBorders>
              <w:top w:val="single" w:sz="4" w:space="0" w:color="auto"/>
              <w:left w:val="nil"/>
              <w:bottom w:val="single" w:sz="4" w:space="0" w:color="auto"/>
              <w:right w:val="nil"/>
            </w:tcBorders>
          </w:tcPr>
          <w:p w:rsidR="00746887" w:rsidRDefault="00746887">
            <w:pPr>
              <w:pStyle w:val="ConsPlusNormal"/>
            </w:pPr>
          </w:p>
        </w:tc>
      </w:tr>
      <w:tr w:rsidR="00746887">
        <w:tblPrEx>
          <w:tblBorders>
            <w:insideH w:val="single" w:sz="4" w:space="0" w:color="auto"/>
          </w:tblBorders>
        </w:tblPrEx>
        <w:tc>
          <w:tcPr>
            <w:tcW w:w="9014" w:type="dxa"/>
            <w:gridSpan w:val="3"/>
            <w:tcBorders>
              <w:top w:val="single" w:sz="4" w:space="0" w:color="auto"/>
              <w:left w:val="nil"/>
              <w:bottom w:val="single" w:sz="4" w:space="0" w:color="auto"/>
              <w:right w:val="nil"/>
            </w:tcBorders>
          </w:tcPr>
          <w:p w:rsidR="00746887" w:rsidRDefault="00746887">
            <w:pPr>
              <w:pStyle w:val="ConsPlusNormal"/>
            </w:pPr>
          </w:p>
        </w:tc>
      </w:tr>
      <w:tr w:rsidR="00746887">
        <w:tblPrEx>
          <w:tblBorders>
            <w:insideH w:val="single" w:sz="4" w:space="0" w:color="auto"/>
          </w:tblBorders>
        </w:tblPrEx>
        <w:tc>
          <w:tcPr>
            <w:tcW w:w="9014" w:type="dxa"/>
            <w:gridSpan w:val="3"/>
            <w:tcBorders>
              <w:top w:val="single" w:sz="4" w:space="0" w:color="auto"/>
              <w:left w:val="nil"/>
              <w:bottom w:val="single" w:sz="4" w:space="0" w:color="auto"/>
              <w:right w:val="nil"/>
            </w:tcBorders>
          </w:tcPr>
          <w:p w:rsidR="00746887" w:rsidRDefault="00746887">
            <w:pPr>
              <w:pStyle w:val="ConsPlusNormal"/>
            </w:pPr>
          </w:p>
        </w:tc>
      </w:tr>
      <w:tr w:rsidR="00746887">
        <w:tblPrEx>
          <w:tblBorders>
            <w:insideH w:val="single" w:sz="4" w:space="0" w:color="auto"/>
          </w:tblBorders>
        </w:tblPrEx>
        <w:tc>
          <w:tcPr>
            <w:tcW w:w="9014" w:type="dxa"/>
            <w:gridSpan w:val="3"/>
            <w:tcBorders>
              <w:top w:val="single" w:sz="4" w:space="0" w:color="auto"/>
              <w:left w:val="nil"/>
              <w:bottom w:val="single" w:sz="4" w:space="0" w:color="auto"/>
              <w:right w:val="nil"/>
            </w:tcBorders>
          </w:tcPr>
          <w:p w:rsidR="00746887" w:rsidRDefault="00746887">
            <w:pPr>
              <w:pStyle w:val="ConsPlusNormal"/>
            </w:pPr>
          </w:p>
        </w:tc>
      </w:tr>
      <w:tr w:rsidR="00746887">
        <w:tc>
          <w:tcPr>
            <w:tcW w:w="9014" w:type="dxa"/>
            <w:gridSpan w:val="3"/>
            <w:tcBorders>
              <w:top w:val="single" w:sz="4" w:space="0" w:color="auto"/>
              <w:left w:val="nil"/>
              <w:bottom w:val="nil"/>
              <w:right w:val="nil"/>
            </w:tcBorders>
          </w:tcPr>
          <w:p w:rsidR="00746887" w:rsidRDefault="00746887">
            <w:pPr>
              <w:pStyle w:val="ConsPlusNormal"/>
            </w:pPr>
          </w:p>
        </w:tc>
      </w:tr>
      <w:tr w:rsidR="00746887">
        <w:tc>
          <w:tcPr>
            <w:tcW w:w="9014" w:type="dxa"/>
            <w:gridSpan w:val="3"/>
            <w:tcBorders>
              <w:top w:val="nil"/>
              <w:left w:val="nil"/>
              <w:bottom w:val="nil"/>
              <w:right w:val="nil"/>
            </w:tcBorders>
          </w:tcPr>
          <w:p w:rsidR="00746887" w:rsidRDefault="00746887">
            <w:pPr>
              <w:pStyle w:val="ConsPlusNormal"/>
              <w:jc w:val="center"/>
            </w:pPr>
            <w:r>
              <w:t>Перечень представленных документов:</w:t>
            </w:r>
          </w:p>
        </w:tc>
      </w:tr>
    </w:tbl>
    <w:p w:rsidR="00746887" w:rsidRDefault="0074688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4365"/>
        <w:gridCol w:w="1417"/>
        <w:gridCol w:w="1324"/>
        <w:gridCol w:w="1417"/>
      </w:tblGrid>
      <w:tr w:rsidR="00746887">
        <w:tc>
          <w:tcPr>
            <w:tcW w:w="510" w:type="dxa"/>
          </w:tcPr>
          <w:p w:rsidR="00746887" w:rsidRDefault="00746887">
            <w:pPr>
              <w:pStyle w:val="ConsPlusNormal"/>
              <w:jc w:val="center"/>
            </w:pPr>
            <w:r>
              <w:t>N п/п</w:t>
            </w:r>
          </w:p>
        </w:tc>
        <w:tc>
          <w:tcPr>
            <w:tcW w:w="4365" w:type="dxa"/>
          </w:tcPr>
          <w:p w:rsidR="00746887" w:rsidRDefault="00746887">
            <w:pPr>
              <w:pStyle w:val="ConsPlusNormal"/>
              <w:jc w:val="center"/>
            </w:pPr>
            <w:r>
              <w:t>Наименование документа</w:t>
            </w:r>
          </w:p>
        </w:tc>
        <w:tc>
          <w:tcPr>
            <w:tcW w:w="1417" w:type="dxa"/>
          </w:tcPr>
          <w:p w:rsidR="00746887" w:rsidRDefault="00746887">
            <w:pPr>
              <w:pStyle w:val="ConsPlusNormal"/>
              <w:jc w:val="center"/>
            </w:pPr>
            <w:r>
              <w:t>Количество листов</w:t>
            </w:r>
          </w:p>
        </w:tc>
        <w:tc>
          <w:tcPr>
            <w:tcW w:w="1324" w:type="dxa"/>
          </w:tcPr>
          <w:p w:rsidR="00746887" w:rsidRDefault="00746887">
            <w:pPr>
              <w:pStyle w:val="ConsPlusNormal"/>
              <w:jc w:val="center"/>
            </w:pPr>
            <w:r>
              <w:t>Оригинал/копия</w:t>
            </w:r>
          </w:p>
        </w:tc>
        <w:tc>
          <w:tcPr>
            <w:tcW w:w="1417" w:type="dxa"/>
          </w:tcPr>
          <w:p w:rsidR="00746887" w:rsidRDefault="00746887">
            <w:pPr>
              <w:pStyle w:val="ConsPlusNormal"/>
              <w:jc w:val="center"/>
            </w:pPr>
            <w:r>
              <w:t>Подлежит возврату</w:t>
            </w:r>
          </w:p>
        </w:tc>
      </w:tr>
      <w:tr w:rsidR="00746887">
        <w:tc>
          <w:tcPr>
            <w:tcW w:w="510" w:type="dxa"/>
          </w:tcPr>
          <w:p w:rsidR="00746887" w:rsidRDefault="00746887">
            <w:pPr>
              <w:pStyle w:val="ConsPlusNormal"/>
            </w:pPr>
          </w:p>
        </w:tc>
        <w:tc>
          <w:tcPr>
            <w:tcW w:w="4365" w:type="dxa"/>
          </w:tcPr>
          <w:p w:rsidR="00746887" w:rsidRDefault="00746887">
            <w:pPr>
              <w:pStyle w:val="ConsPlusNormal"/>
            </w:pPr>
          </w:p>
        </w:tc>
        <w:tc>
          <w:tcPr>
            <w:tcW w:w="1417" w:type="dxa"/>
          </w:tcPr>
          <w:p w:rsidR="00746887" w:rsidRDefault="00746887">
            <w:pPr>
              <w:pStyle w:val="ConsPlusNormal"/>
            </w:pPr>
          </w:p>
        </w:tc>
        <w:tc>
          <w:tcPr>
            <w:tcW w:w="1324" w:type="dxa"/>
          </w:tcPr>
          <w:p w:rsidR="00746887" w:rsidRDefault="00746887">
            <w:pPr>
              <w:pStyle w:val="ConsPlusNormal"/>
            </w:pPr>
          </w:p>
        </w:tc>
        <w:tc>
          <w:tcPr>
            <w:tcW w:w="1417" w:type="dxa"/>
          </w:tcPr>
          <w:p w:rsidR="00746887" w:rsidRDefault="00746887">
            <w:pPr>
              <w:pStyle w:val="ConsPlusNormal"/>
            </w:pPr>
          </w:p>
        </w:tc>
      </w:tr>
      <w:tr w:rsidR="00746887">
        <w:tc>
          <w:tcPr>
            <w:tcW w:w="510" w:type="dxa"/>
          </w:tcPr>
          <w:p w:rsidR="00746887" w:rsidRDefault="00746887">
            <w:pPr>
              <w:pStyle w:val="ConsPlusNormal"/>
            </w:pPr>
          </w:p>
        </w:tc>
        <w:tc>
          <w:tcPr>
            <w:tcW w:w="4365" w:type="dxa"/>
          </w:tcPr>
          <w:p w:rsidR="00746887" w:rsidRDefault="00746887">
            <w:pPr>
              <w:pStyle w:val="ConsPlusNormal"/>
            </w:pPr>
          </w:p>
        </w:tc>
        <w:tc>
          <w:tcPr>
            <w:tcW w:w="1417" w:type="dxa"/>
          </w:tcPr>
          <w:p w:rsidR="00746887" w:rsidRDefault="00746887">
            <w:pPr>
              <w:pStyle w:val="ConsPlusNormal"/>
            </w:pPr>
          </w:p>
        </w:tc>
        <w:tc>
          <w:tcPr>
            <w:tcW w:w="1324" w:type="dxa"/>
          </w:tcPr>
          <w:p w:rsidR="00746887" w:rsidRDefault="00746887">
            <w:pPr>
              <w:pStyle w:val="ConsPlusNormal"/>
            </w:pPr>
          </w:p>
        </w:tc>
        <w:tc>
          <w:tcPr>
            <w:tcW w:w="1417" w:type="dxa"/>
          </w:tcPr>
          <w:p w:rsidR="00746887" w:rsidRDefault="00746887">
            <w:pPr>
              <w:pStyle w:val="ConsPlusNormal"/>
            </w:pPr>
          </w:p>
        </w:tc>
      </w:tr>
      <w:tr w:rsidR="00746887">
        <w:tc>
          <w:tcPr>
            <w:tcW w:w="510" w:type="dxa"/>
          </w:tcPr>
          <w:p w:rsidR="00746887" w:rsidRDefault="00746887">
            <w:pPr>
              <w:pStyle w:val="ConsPlusNormal"/>
            </w:pPr>
          </w:p>
        </w:tc>
        <w:tc>
          <w:tcPr>
            <w:tcW w:w="4365" w:type="dxa"/>
          </w:tcPr>
          <w:p w:rsidR="00746887" w:rsidRDefault="00746887">
            <w:pPr>
              <w:pStyle w:val="ConsPlusNormal"/>
            </w:pPr>
          </w:p>
        </w:tc>
        <w:tc>
          <w:tcPr>
            <w:tcW w:w="1417" w:type="dxa"/>
          </w:tcPr>
          <w:p w:rsidR="00746887" w:rsidRDefault="00746887">
            <w:pPr>
              <w:pStyle w:val="ConsPlusNormal"/>
            </w:pPr>
          </w:p>
        </w:tc>
        <w:tc>
          <w:tcPr>
            <w:tcW w:w="1324" w:type="dxa"/>
          </w:tcPr>
          <w:p w:rsidR="00746887" w:rsidRDefault="00746887">
            <w:pPr>
              <w:pStyle w:val="ConsPlusNormal"/>
            </w:pPr>
          </w:p>
        </w:tc>
        <w:tc>
          <w:tcPr>
            <w:tcW w:w="1417" w:type="dxa"/>
          </w:tcPr>
          <w:p w:rsidR="00746887" w:rsidRDefault="00746887">
            <w:pPr>
              <w:pStyle w:val="ConsPlusNormal"/>
            </w:pPr>
          </w:p>
        </w:tc>
      </w:tr>
      <w:tr w:rsidR="00746887">
        <w:tc>
          <w:tcPr>
            <w:tcW w:w="510" w:type="dxa"/>
          </w:tcPr>
          <w:p w:rsidR="00746887" w:rsidRDefault="00746887">
            <w:pPr>
              <w:pStyle w:val="ConsPlusNormal"/>
            </w:pPr>
          </w:p>
        </w:tc>
        <w:tc>
          <w:tcPr>
            <w:tcW w:w="4365" w:type="dxa"/>
          </w:tcPr>
          <w:p w:rsidR="00746887" w:rsidRDefault="00746887">
            <w:pPr>
              <w:pStyle w:val="ConsPlusNormal"/>
            </w:pPr>
          </w:p>
        </w:tc>
        <w:tc>
          <w:tcPr>
            <w:tcW w:w="1417" w:type="dxa"/>
          </w:tcPr>
          <w:p w:rsidR="00746887" w:rsidRDefault="00746887">
            <w:pPr>
              <w:pStyle w:val="ConsPlusNormal"/>
            </w:pPr>
          </w:p>
        </w:tc>
        <w:tc>
          <w:tcPr>
            <w:tcW w:w="1324" w:type="dxa"/>
          </w:tcPr>
          <w:p w:rsidR="00746887" w:rsidRDefault="00746887">
            <w:pPr>
              <w:pStyle w:val="ConsPlusNormal"/>
            </w:pPr>
          </w:p>
        </w:tc>
        <w:tc>
          <w:tcPr>
            <w:tcW w:w="1417" w:type="dxa"/>
          </w:tcPr>
          <w:p w:rsidR="00746887" w:rsidRDefault="00746887">
            <w:pPr>
              <w:pStyle w:val="ConsPlusNormal"/>
            </w:pPr>
          </w:p>
        </w:tc>
      </w:tr>
    </w:tbl>
    <w:p w:rsidR="00746887" w:rsidRDefault="0074688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76"/>
        <w:gridCol w:w="4139"/>
      </w:tblGrid>
      <w:tr w:rsidR="00746887">
        <w:tc>
          <w:tcPr>
            <w:tcW w:w="4876" w:type="dxa"/>
          </w:tcPr>
          <w:p w:rsidR="00746887" w:rsidRDefault="00746887">
            <w:pPr>
              <w:pStyle w:val="ConsPlusNormal"/>
              <w:jc w:val="both"/>
            </w:pPr>
            <w:r>
              <w:t>Срок принятия решения</w:t>
            </w:r>
          </w:p>
        </w:tc>
        <w:tc>
          <w:tcPr>
            <w:tcW w:w="4139" w:type="dxa"/>
          </w:tcPr>
          <w:p w:rsidR="00746887" w:rsidRDefault="00746887">
            <w:pPr>
              <w:pStyle w:val="ConsPlusNormal"/>
            </w:pPr>
          </w:p>
        </w:tc>
      </w:tr>
      <w:tr w:rsidR="00746887">
        <w:tc>
          <w:tcPr>
            <w:tcW w:w="4876" w:type="dxa"/>
          </w:tcPr>
          <w:p w:rsidR="00746887" w:rsidRDefault="00746887">
            <w:pPr>
              <w:pStyle w:val="ConsPlusNormal"/>
              <w:jc w:val="both"/>
            </w:pPr>
            <w:r>
              <w:t>Контактный телефон органа местного самоуправления</w:t>
            </w:r>
          </w:p>
        </w:tc>
        <w:tc>
          <w:tcPr>
            <w:tcW w:w="4139" w:type="dxa"/>
          </w:tcPr>
          <w:p w:rsidR="00746887" w:rsidRDefault="00746887">
            <w:pPr>
              <w:pStyle w:val="ConsPlusNormal"/>
            </w:pPr>
          </w:p>
        </w:tc>
      </w:tr>
      <w:tr w:rsidR="00746887">
        <w:tc>
          <w:tcPr>
            <w:tcW w:w="4876" w:type="dxa"/>
          </w:tcPr>
          <w:p w:rsidR="00746887" w:rsidRDefault="00746887">
            <w:pPr>
              <w:pStyle w:val="ConsPlusNormal"/>
              <w:jc w:val="both"/>
            </w:pPr>
            <w:r>
              <w:t>Режим работы</w:t>
            </w:r>
          </w:p>
        </w:tc>
        <w:tc>
          <w:tcPr>
            <w:tcW w:w="4139" w:type="dxa"/>
          </w:tcPr>
          <w:p w:rsidR="00746887" w:rsidRDefault="00746887">
            <w:pPr>
              <w:pStyle w:val="ConsPlusNormal"/>
            </w:pPr>
          </w:p>
        </w:tc>
      </w:tr>
    </w:tbl>
    <w:p w:rsidR="00746887" w:rsidRDefault="0074688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08"/>
        <w:gridCol w:w="2835"/>
        <w:gridCol w:w="3572"/>
      </w:tblGrid>
      <w:tr w:rsidR="00746887">
        <w:tc>
          <w:tcPr>
            <w:tcW w:w="2608" w:type="dxa"/>
          </w:tcPr>
          <w:p w:rsidR="00746887" w:rsidRDefault="00746887">
            <w:pPr>
              <w:pStyle w:val="ConsPlusNormal"/>
              <w:jc w:val="center"/>
            </w:pPr>
            <w:r>
              <w:t>Регистрационный N</w:t>
            </w:r>
          </w:p>
        </w:tc>
        <w:tc>
          <w:tcPr>
            <w:tcW w:w="2835" w:type="dxa"/>
          </w:tcPr>
          <w:p w:rsidR="00746887" w:rsidRDefault="00746887">
            <w:pPr>
              <w:pStyle w:val="ConsPlusNormal"/>
              <w:jc w:val="center"/>
            </w:pPr>
            <w:r>
              <w:t>Дата приема документа</w:t>
            </w:r>
          </w:p>
        </w:tc>
        <w:tc>
          <w:tcPr>
            <w:tcW w:w="3572" w:type="dxa"/>
          </w:tcPr>
          <w:p w:rsidR="00746887" w:rsidRDefault="00746887">
            <w:pPr>
              <w:pStyle w:val="ConsPlusNormal"/>
              <w:jc w:val="center"/>
            </w:pPr>
            <w:r>
              <w:t>Подпись (фамилия, инициалы)</w:t>
            </w:r>
          </w:p>
        </w:tc>
      </w:tr>
      <w:tr w:rsidR="00746887">
        <w:tc>
          <w:tcPr>
            <w:tcW w:w="2608" w:type="dxa"/>
          </w:tcPr>
          <w:p w:rsidR="00746887" w:rsidRDefault="00746887">
            <w:pPr>
              <w:pStyle w:val="ConsPlusNormal"/>
            </w:pPr>
          </w:p>
        </w:tc>
        <w:tc>
          <w:tcPr>
            <w:tcW w:w="2835" w:type="dxa"/>
          </w:tcPr>
          <w:p w:rsidR="00746887" w:rsidRDefault="00746887">
            <w:pPr>
              <w:pStyle w:val="ConsPlusNormal"/>
            </w:pPr>
          </w:p>
        </w:tc>
        <w:tc>
          <w:tcPr>
            <w:tcW w:w="3572" w:type="dxa"/>
          </w:tcPr>
          <w:p w:rsidR="00746887" w:rsidRDefault="00746887">
            <w:pPr>
              <w:pStyle w:val="ConsPlusNormal"/>
            </w:pPr>
          </w:p>
        </w:tc>
      </w:tr>
    </w:tbl>
    <w:p w:rsidR="00746887" w:rsidRDefault="00746887">
      <w:pPr>
        <w:pStyle w:val="ConsPlusNormal"/>
      </w:pPr>
    </w:p>
    <w:p w:rsidR="00746887" w:rsidRDefault="00746887">
      <w:pPr>
        <w:pStyle w:val="ConsPlusNormal"/>
      </w:pPr>
    </w:p>
    <w:p w:rsidR="00746887" w:rsidRDefault="00746887">
      <w:pPr>
        <w:pStyle w:val="ConsPlusNormal"/>
      </w:pPr>
    </w:p>
    <w:p w:rsidR="00746887" w:rsidRDefault="00746887">
      <w:pPr>
        <w:pStyle w:val="ConsPlusNormal"/>
      </w:pPr>
    </w:p>
    <w:p w:rsidR="00746887" w:rsidRDefault="00746887">
      <w:pPr>
        <w:pStyle w:val="ConsPlusNormal"/>
      </w:pPr>
    </w:p>
    <w:p w:rsidR="00746887" w:rsidRDefault="00746887">
      <w:pPr>
        <w:pStyle w:val="ConsPlusNormal"/>
        <w:jc w:val="right"/>
        <w:outlineLvl w:val="1"/>
      </w:pPr>
      <w:r>
        <w:t>Приложение N 4</w:t>
      </w:r>
    </w:p>
    <w:p w:rsidR="00746887" w:rsidRDefault="00746887">
      <w:pPr>
        <w:pStyle w:val="ConsPlusNormal"/>
        <w:jc w:val="right"/>
      </w:pPr>
      <w:r>
        <w:t>к Административному регламенту</w:t>
      </w:r>
    </w:p>
    <w:p w:rsidR="00746887" w:rsidRDefault="00746887">
      <w:pPr>
        <w:pStyle w:val="ConsPlusNormal"/>
        <w:jc w:val="right"/>
      </w:pPr>
      <w:r>
        <w:lastRenderedPageBreak/>
        <w:t>предоставления органами местного</w:t>
      </w:r>
    </w:p>
    <w:p w:rsidR="00746887" w:rsidRDefault="00746887">
      <w:pPr>
        <w:pStyle w:val="ConsPlusNormal"/>
        <w:jc w:val="right"/>
      </w:pPr>
      <w:r>
        <w:t>самоуправления муниципальных</w:t>
      </w:r>
    </w:p>
    <w:p w:rsidR="00746887" w:rsidRDefault="00746887">
      <w:pPr>
        <w:pStyle w:val="ConsPlusNormal"/>
        <w:jc w:val="right"/>
      </w:pPr>
      <w:r>
        <w:t>образований муниципальных районов</w:t>
      </w:r>
    </w:p>
    <w:p w:rsidR="00746887" w:rsidRDefault="00746887">
      <w:pPr>
        <w:pStyle w:val="ConsPlusNormal"/>
        <w:jc w:val="right"/>
      </w:pPr>
      <w:r>
        <w:t>и городских округов в Республике Коми</w:t>
      </w:r>
    </w:p>
    <w:p w:rsidR="00746887" w:rsidRDefault="00746887">
      <w:pPr>
        <w:pStyle w:val="ConsPlusNormal"/>
        <w:jc w:val="right"/>
      </w:pPr>
      <w:r>
        <w:t>государственной услуги по предоставлению</w:t>
      </w:r>
    </w:p>
    <w:p w:rsidR="00746887" w:rsidRDefault="00746887">
      <w:pPr>
        <w:pStyle w:val="ConsPlusNormal"/>
        <w:jc w:val="right"/>
      </w:pPr>
      <w:r>
        <w:t>дополнительных социальных гарантий</w:t>
      </w:r>
    </w:p>
    <w:p w:rsidR="00746887" w:rsidRDefault="00746887">
      <w:pPr>
        <w:pStyle w:val="ConsPlusNormal"/>
        <w:jc w:val="right"/>
      </w:pPr>
      <w:r>
        <w:t>в сфере образования детям-сиротам и детям,</w:t>
      </w:r>
    </w:p>
    <w:p w:rsidR="00746887" w:rsidRDefault="00746887">
      <w:pPr>
        <w:pStyle w:val="ConsPlusNormal"/>
        <w:jc w:val="right"/>
      </w:pPr>
      <w:r>
        <w:t>оставшимся без попечения родителей,</w:t>
      </w:r>
    </w:p>
    <w:p w:rsidR="00746887" w:rsidRDefault="00746887">
      <w:pPr>
        <w:pStyle w:val="ConsPlusNormal"/>
        <w:jc w:val="right"/>
      </w:pPr>
      <w:r>
        <w:t>лицам из числа детей-сирот и детей,</w:t>
      </w:r>
    </w:p>
    <w:p w:rsidR="00746887" w:rsidRDefault="00746887">
      <w:pPr>
        <w:pStyle w:val="ConsPlusNormal"/>
        <w:jc w:val="right"/>
      </w:pPr>
      <w:r>
        <w:t>оставшихся без попечения родителей</w:t>
      </w:r>
    </w:p>
    <w:p w:rsidR="00746887" w:rsidRDefault="00746887">
      <w:pPr>
        <w:pStyle w:val="ConsPlusNormal"/>
      </w:pPr>
    </w:p>
    <w:p w:rsidR="00746887" w:rsidRDefault="00746887">
      <w:pPr>
        <w:pStyle w:val="ConsPlusNormal"/>
        <w:jc w:val="right"/>
      </w:pPr>
      <w:r>
        <w:t>Форма</w:t>
      </w:r>
    </w:p>
    <w:p w:rsidR="00746887" w:rsidRDefault="00746887">
      <w:pPr>
        <w:pStyle w:val="ConsPlusNormal"/>
      </w:pPr>
    </w:p>
    <w:p w:rsidR="00746887" w:rsidRDefault="00746887">
      <w:pPr>
        <w:pStyle w:val="ConsPlusNormal"/>
        <w:jc w:val="center"/>
        <w:outlineLvl w:val="2"/>
      </w:pPr>
      <w:bookmarkStart w:id="32" w:name="P1517"/>
      <w:bookmarkEnd w:id="32"/>
      <w:r>
        <w:t>I. Титульный лист</w:t>
      </w:r>
    </w:p>
    <w:p w:rsidR="00746887" w:rsidRDefault="00746887">
      <w:pPr>
        <w:pStyle w:val="ConsPlusNormal"/>
        <w:jc w:val="center"/>
      </w:pPr>
      <w:r>
        <w:t>журнала регистрации заявлений граждан о предоставлении</w:t>
      </w:r>
    </w:p>
    <w:p w:rsidR="00746887" w:rsidRDefault="00746887">
      <w:pPr>
        <w:pStyle w:val="ConsPlusNormal"/>
        <w:jc w:val="center"/>
      </w:pPr>
      <w:r>
        <w:t>государственной услуги по предоставлению дополнительных</w:t>
      </w:r>
    </w:p>
    <w:p w:rsidR="00746887" w:rsidRDefault="00746887">
      <w:pPr>
        <w:pStyle w:val="ConsPlusNormal"/>
        <w:jc w:val="center"/>
      </w:pPr>
      <w:r>
        <w:t>социальных гарантий в сфере образования детям-сиротам</w:t>
      </w:r>
    </w:p>
    <w:p w:rsidR="00746887" w:rsidRDefault="00746887">
      <w:pPr>
        <w:pStyle w:val="ConsPlusNormal"/>
        <w:jc w:val="center"/>
      </w:pPr>
      <w:r>
        <w:t>и детям, оставшимся без попечения родителей, лицам из числа</w:t>
      </w:r>
    </w:p>
    <w:p w:rsidR="00746887" w:rsidRDefault="00746887">
      <w:pPr>
        <w:pStyle w:val="ConsPlusNormal"/>
        <w:jc w:val="center"/>
      </w:pPr>
      <w:r>
        <w:t>детей-сирот и детей, оставшихся без попечения родителей</w:t>
      </w:r>
    </w:p>
    <w:p w:rsidR="00746887" w:rsidRDefault="00746887">
      <w:pPr>
        <w:pStyle w:val="ConsPlusNormal"/>
      </w:pPr>
    </w:p>
    <w:p w:rsidR="00746887" w:rsidRDefault="00746887">
      <w:pPr>
        <w:pStyle w:val="ConsPlusNormal"/>
        <w:jc w:val="center"/>
      </w:pPr>
      <w:r>
        <w:t>"Журнал</w:t>
      </w:r>
    </w:p>
    <w:p w:rsidR="00746887" w:rsidRDefault="00746887">
      <w:pPr>
        <w:pStyle w:val="ConsPlusNormal"/>
        <w:jc w:val="center"/>
      </w:pPr>
      <w:r>
        <w:t>регистрации заявлений граждан о предоставлении</w:t>
      </w:r>
    </w:p>
    <w:p w:rsidR="00746887" w:rsidRDefault="00746887">
      <w:pPr>
        <w:pStyle w:val="ConsPlusNormal"/>
        <w:jc w:val="center"/>
      </w:pPr>
      <w:r>
        <w:t>государственной услуги по предоставлению дополнительных</w:t>
      </w:r>
    </w:p>
    <w:p w:rsidR="00746887" w:rsidRDefault="00746887">
      <w:pPr>
        <w:pStyle w:val="ConsPlusNormal"/>
        <w:jc w:val="center"/>
      </w:pPr>
      <w:r>
        <w:t>социальных гарантий в сфере образования детям-сиротам</w:t>
      </w:r>
    </w:p>
    <w:p w:rsidR="00746887" w:rsidRDefault="00746887">
      <w:pPr>
        <w:pStyle w:val="ConsPlusNormal"/>
        <w:jc w:val="center"/>
      </w:pPr>
      <w:r>
        <w:t>и детям, оставшимся без попечения родителей, лицам из числа</w:t>
      </w:r>
    </w:p>
    <w:p w:rsidR="00746887" w:rsidRDefault="00746887">
      <w:pPr>
        <w:pStyle w:val="ConsPlusNormal"/>
        <w:jc w:val="center"/>
      </w:pPr>
      <w:r>
        <w:t>детей-сирот и детей, оставшихся без попечения родителей</w:t>
      </w:r>
    </w:p>
    <w:p w:rsidR="00746887" w:rsidRDefault="00746887">
      <w:pPr>
        <w:pStyle w:val="ConsPlusNormal"/>
        <w:jc w:val="center"/>
      </w:pPr>
      <w:r>
        <w:t>_______________________________________________________</w:t>
      </w:r>
    </w:p>
    <w:p w:rsidR="00746887" w:rsidRDefault="00746887">
      <w:pPr>
        <w:pStyle w:val="ConsPlusNormal"/>
        <w:jc w:val="center"/>
      </w:pPr>
      <w:r>
        <w:t>(наименование органа местного самоуправления)</w:t>
      </w:r>
    </w:p>
    <w:p w:rsidR="00746887" w:rsidRDefault="00746887">
      <w:pPr>
        <w:pStyle w:val="ConsPlusNormal"/>
      </w:pPr>
    </w:p>
    <w:p w:rsidR="00746887" w:rsidRDefault="00746887">
      <w:pPr>
        <w:pStyle w:val="ConsPlusNormal"/>
        <w:jc w:val="center"/>
      </w:pPr>
      <w:r>
        <w:t>Начат ___________________</w:t>
      </w:r>
    </w:p>
    <w:p w:rsidR="00746887" w:rsidRDefault="00746887">
      <w:pPr>
        <w:pStyle w:val="ConsPlusNormal"/>
        <w:jc w:val="center"/>
      </w:pPr>
      <w:r>
        <w:t>Окончен _______________".</w:t>
      </w:r>
    </w:p>
    <w:p w:rsidR="00746887" w:rsidRDefault="00746887">
      <w:pPr>
        <w:pStyle w:val="ConsPlusNormal"/>
      </w:pPr>
    </w:p>
    <w:p w:rsidR="00746887" w:rsidRDefault="00746887">
      <w:pPr>
        <w:pStyle w:val="ConsPlusNormal"/>
        <w:jc w:val="center"/>
        <w:outlineLvl w:val="2"/>
      </w:pPr>
      <w:r>
        <w:t>II. Содержание</w:t>
      </w:r>
    </w:p>
    <w:p w:rsidR="00746887" w:rsidRDefault="00746887">
      <w:pPr>
        <w:pStyle w:val="ConsPlusNormal"/>
        <w:jc w:val="center"/>
      </w:pPr>
      <w:r>
        <w:t>журнала регистрации заявлений граждан о предоставлении</w:t>
      </w:r>
    </w:p>
    <w:p w:rsidR="00746887" w:rsidRDefault="00746887">
      <w:pPr>
        <w:pStyle w:val="ConsPlusNormal"/>
        <w:jc w:val="center"/>
      </w:pPr>
      <w:r>
        <w:t>государственной услуги по предоставлению дополнительных</w:t>
      </w:r>
    </w:p>
    <w:p w:rsidR="00746887" w:rsidRDefault="00746887">
      <w:pPr>
        <w:pStyle w:val="ConsPlusNormal"/>
        <w:jc w:val="center"/>
      </w:pPr>
      <w:r>
        <w:t>социальных гарантий в сфере образования детям-сиротам</w:t>
      </w:r>
    </w:p>
    <w:p w:rsidR="00746887" w:rsidRDefault="00746887">
      <w:pPr>
        <w:pStyle w:val="ConsPlusNormal"/>
        <w:jc w:val="center"/>
      </w:pPr>
      <w:r>
        <w:t>и детям, оставшимся без попечения родителей, лицам из числа</w:t>
      </w:r>
    </w:p>
    <w:p w:rsidR="00746887" w:rsidRDefault="00746887">
      <w:pPr>
        <w:pStyle w:val="ConsPlusNormal"/>
        <w:jc w:val="center"/>
      </w:pPr>
      <w:r>
        <w:t>детей-сирот и детей, оставшихся без попечения родителей</w:t>
      </w:r>
    </w:p>
    <w:p w:rsidR="00746887" w:rsidRDefault="00746887">
      <w:pPr>
        <w:pStyle w:val="ConsPlusNormal"/>
      </w:pPr>
    </w:p>
    <w:p w:rsidR="00746887" w:rsidRDefault="00746887">
      <w:pPr>
        <w:pStyle w:val="ConsPlusNormal"/>
      </w:pPr>
      <w:r>
        <w:t>"</w:t>
      </w:r>
    </w:p>
    <w:p w:rsidR="00746887" w:rsidRDefault="00746887">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1134"/>
        <w:gridCol w:w="1304"/>
        <w:gridCol w:w="1417"/>
        <w:gridCol w:w="1276"/>
        <w:gridCol w:w="1559"/>
        <w:gridCol w:w="1843"/>
      </w:tblGrid>
      <w:tr w:rsidR="00746887">
        <w:tc>
          <w:tcPr>
            <w:tcW w:w="510" w:type="dxa"/>
          </w:tcPr>
          <w:p w:rsidR="00746887" w:rsidRDefault="00746887">
            <w:pPr>
              <w:pStyle w:val="ConsPlusNormal"/>
              <w:jc w:val="center"/>
            </w:pPr>
            <w:r>
              <w:t>п/п</w:t>
            </w:r>
          </w:p>
        </w:tc>
        <w:tc>
          <w:tcPr>
            <w:tcW w:w="1134" w:type="dxa"/>
          </w:tcPr>
          <w:p w:rsidR="00746887" w:rsidRDefault="00746887">
            <w:pPr>
              <w:pStyle w:val="ConsPlusNormal"/>
              <w:jc w:val="center"/>
            </w:pPr>
            <w:r>
              <w:t>Дата приема документов</w:t>
            </w:r>
          </w:p>
        </w:tc>
        <w:tc>
          <w:tcPr>
            <w:tcW w:w="1304" w:type="dxa"/>
          </w:tcPr>
          <w:p w:rsidR="00746887" w:rsidRDefault="00746887">
            <w:pPr>
              <w:pStyle w:val="ConsPlusNormal"/>
              <w:jc w:val="center"/>
            </w:pPr>
            <w:r>
              <w:t>Перечень представленных документов</w:t>
            </w:r>
          </w:p>
        </w:tc>
        <w:tc>
          <w:tcPr>
            <w:tcW w:w="1417" w:type="dxa"/>
          </w:tcPr>
          <w:p w:rsidR="00746887" w:rsidRDefault="00746887">
            <w:pPr>
              <w:pStyle w:val="ConsPlusNormal"/>
              <w:jc w:val="center"/>
            </w:pPr>
            <w:r>
              <w:t>Ф.И.О. заявителя</w:t>
            </w:r>
          </w:p>
        </w:tc>
        <w:tc>
          <w:tcPr>
            <w:tcW w:w="1276" w:type="dxa"/>
          </w:tcPr>
          <w:p w:rsidR="00746887" w:rsidRDefault="00746887">
            <w:pPr>
              <w:pStyle w:val="ConsPlusNormal"/>
              <w:jc w:val="center"/>
            </w:pPr>
            <w:r>
              <w:t>Дата рождения</w:t>
            </w:r>
          </w:p>
        </w:tc>
        <w:tc>
          <w:tcPr>
            <w:tcW w:w="1559" w:type="dxa"/>
          </w:tcPr>
          <w:p w:rsidR="00746887" w:rsidRDefault="00746887">
            <w:pPr>
              <w:pStyle w:val="ConsPlusNormal"/>
              <w:jc w:val="center"/>
            </w:pPr>
            <w:r>
              <w:t>Адрес проживания</w:t>
            </w:r>
          </w:p>
        </w:tc>
        <w:tc>
          <w:tcPr>
            <w:tcW w:w="1843" w:type="dxa"/>
          </w:tcPr>
          <w:p w:rsidR="00746887" w:rsidRDefault="00746887">
            <w:pPr>
              <w:pStyle w:val="ConsPlusNormal"/>
              <w:jc w:val="center"/>
            </w:pPr>
            <w:r>
              <w:t>Отметка специалиста органа местного самоуправления</w:t>
            </w:r>
          </w:p>
        </w:tc>
      </w:tr>
      <w:tr w:rsidR="00746887">
        <w:tc>
          <w:tcPr>
            <w:tcW w:w="510" w:type="dxa"/>
          </w:tcPr>
          <w:p w:rsidR="00746887" w:rsidRDefault="00746887">
            <w:pPr>
              <w:pStyle w:val="ConsPlusNormal"/>
              <w:jc w:val="center"/>
            </w:pPr>
            <w:r>
              <w:t>1</w:t>
            </w:r>
          </w:p>
        </w:tc>
        <w:tc>
          <w:tcPr>
            <w:tcW w:w="1134" w:type="dxa"/>
          </w:tcPr>
          <w:p w:rsidR="00746887" w:rsidRDefault="00746887">
            <w:pPr>
              <w:pStyle w:val="ConsPlusNormal"/>
              <w:jc w:val="center"/>
            </w:pPr>
            <w:r>
              <w:t>2</w:t>
            </w:r>
          </w:p>
        </w:tc>
        <w:tc>
          <w:tcPr>
            <w:tcW w:w="1304" w:type="dxa"/>
          </w:tcPr>
          <w:p w:rsidR="00746887" w:rsidRDefault="00746887">
            <w:pPr>
              <w:pStyle w:val="ConsPlusNormal"/>
              <w:jc w:val="center"/>
            </w:pPr>
            <w:r>
              <w:t>3</w:t>
            </w:r>
          </w:p>
        </w:tc>
        <w:tc>
          <w:tcPr>
            <w:tcW w:w="1417" w:type="dxa"/>
          </w:tcPr>
          <w:p w:rsidR="00746887" w:rsidRDefault="00746887">
            <w:pPr>
              <w:pStyle w:val="ConsPlusNormal"/>
              <w:jc w:val="center"/>
            </w:pPr>
            <w:r>
              <w:t>4</w:t>
            </w:r>
          </w:p>
        </w:tc>
        <w:tc>
          <w:tcPr>
            <w:tcW w:w="1276" w:type="dxa"/>
          </w:tcPr>
          <w:p w:rsidR="00746887" w:rsidRDefault="00746887">
            <w:pPr>
              <w:pStyle w:val="ConsPlusNormal"/>
              <w:jc w:val="center"/>
            </w:pPr>
            <w:r>
              <w:t>5</w:t>
            </w:r>
          </w:p>
        </w:tc>
        <w:tc>
          <w:tcPr>
            <w:tcW w:w="1559" w:type="dxa"/>
          </w:tcPr>
          <w:p w:rsidR="00746887" w:rsidRDefault="00746887">
            <w:pPr>
              <w:pStyle w:val="ConsPlusNormal"/>
              <w:jc w:val="center"/>
            </w:pPr>
            <w:r>
              <w:t>6</w:t>
            </w:r>
          </w:p>
        </w:tc>
        <w:tc>
          <w:tcPr>
            <w:tcW w:w="1843" w:type="dxa"/>
          </w:tcPr>
          <w:p w:rsidR="00746887" w:rsidRDefault="00746887">
            <w:pPr>
              <w:pStyle w:val="ConsPlusNormal"/>
              <w:jc w:val="center"/>
            </w:pPr>
            <w:r>
              <w:t>7</w:t>
            </w:r>
          </w:p>
        </w:tc>
      </w:tr>
      <w:tr w:rsidR="00746887">
        <w:tc>
          <w:tcPr>
            <w:tcW w:w="510" w:type="dxa"/>
          </w:tcPr>
          <w:p w:rsidR="00746887" w:rsidRDefault="00746887">
            <w:pPr>
              <w:pStyle w:val="ConsPlusNormal"/>
            </w:pPr>
          </w:p>
        </w:tc>
        <w:tc>
          <w:tcPr>
            <w:tcW w:w="1134" w:type="dxa"/>
          </w:tcPr>
          <w:p w:rsidR="00746887" w:rsidRDefault="00746887">
            <w:pPr>
              <w:pStyle w:val="ConsPlusNormal"/>
            </w:pPr>
          </w:p>
        </w:tc>
        <w:tc>
          <w:tcPr>
            <w:tcW w:w="1304" w:type="dxa"/>
          </w:tcPr>
          <w:p w:rsidR="00746887" w:rsidRDefault="00746887">
            <w:pPr>
              <w:pStyle w:val="ConsPlusNormal"/>
            </w:pPr>
          </w:p>
        </w:tc>
        <w:tc>
          <w:tcPr>
            <w:tcW w:w="1417" w:type="dxa"/>
          </w:tcPr>
          <w:p w:rsidR="00746887" w:rsidRDefault="00746887">
            <w:pPr>
              <w:pStyle w:val="ConsPlusNormal"/>
            </w:pPr>
          </w:p>
        </w:tc>
        <w:tc>
          <w:tcPr>
            <w:tcW w:w="1276" w:type="dxa"/>
          </w:tcPr>
          <w:p w:rsidR="00746887" w:rsidRDefault="00746887">
            <w:pPr>
              <w:pStyle w:val="ConsPlusNormal"/>
            </w:pPr>
          </w:p>
        </w:tc>
        <w:tc>
          <w:tcPr>
            <w:tcW w:w="1559" w:type="dxa"/>
          </w:tcPr>
          <w:p w:rsidR="00746887" w:rsidRDefault="00746887">
            <w:pPr>
              <w:pStyle w:val="ConsPlusNormal"/>
            </w:pPr>
          </w:p>
        </w:tc>
        <w:tc>
          <w:tcPr>
            <w:tcW w:w="1843" w:type="dxa"/>
          </w:tcPr>
          <w:p w:rsidR="00746887" w:rsidRDefault="00746887">
            <w:pPr>
              <w:pStyle w:val="ConsPlusNormal"/>
            </w:pPr>
          </w:p>
        </w:tc>
      </w:tr>
    </w:tbl>
    <w:p w:rsidR="00746887" w:rsidRDefault="00746887">
      <w:pPr>
        <w:pStyle w:val="ConsPlusNormal"/>
        <w:jc w:val="right"/>
      </w:pPr>
      <w:r>
        <w:t>".</w:t>
      </w:r>
    </w:p>
    <w:p w:rsidR="00746887" w:rsidRDefault="00746887">
      <w:pPr>
        <w:pStyle w:val="ConsPlusNormal"/>
      </w:pPr>
    </w:p>
    <w:p w:rsidR="00746887" w:rsidRDefault="00746887">
      <w:pPr>
        <w:pStyle w:val="ConsPlusNormal"/>
      </w:pPr>
    </w:p>
    <w:p w:rsidR="00746887" w:rsidRDefault="00746887">
      <w:pPr>
        <w:pStyle w:val="ConsPlusNormal"/>
      </w:pPr>
    </w:p>
    <w:p w:rsidR="00746887" w:rsidRDefault="00746887">
      <w:pPr>
        <w:pStyle w:val="ConsPlusNormal"/>
      </w:pPr>
    </w:p>
    <w:p w:rsidR="00746887" w:rsidRDefault="00746887">
      <w:pPr>
        <w:pStyle w:val="ConsPlusNormal"/>
      </w:pPr>
    </w:p>
    <w:p w:rsidR="00746887" w:rsidRDefault="00746887">
      <w:pPr>
        <w:pStyle w:val="ConsPlusNormal"/>
        <w:jc w:val="right"/>
        <w:outlineLvl w:val="1"/>
      </w:pPr>
      <w:r>
        <w:t>Приложение N 5</w:t>
      </w:r>
    </w:p>
    <w:p w:rsidR="00746887" w:rsidRDefault="00746887">
      <w:pPr>
        <w:pStyle w:val="ConsPlusNormal"/>
        <w:jc w:val="right"/>
      </w:pPr>
      <w:r>
        <w:t>к Административному регламенту</w:t>
      </w:r>
    </w:p>
    <w:p w:rsidR="00746887" w:rsidRDefault="00746887">
      <w:pPr>
        <w:pStyle w:val="ConsPlusNormal"/>
        <w:jc w:val="right"/>
      </w:pPr>
      <w:r>
        <w:t>предоставления органами местного</w:t>
      </w:r>
    </w:p>
    <w:p w:rsidR="00746887" w:rsidRDefault="00746887">
      <w:pPr>
        <w:pStyle w:val="ConsPlusNormal"/>
        <w:jc w:val="right"/>
      </w:pPr>
      <w:r>
        <w:t>самоуправления муниципальных</w:t>
      </w:r>
    </w:p>
    <w:p w:rsidR="00746887" w:rsidRDefault="00746887">
      <w:pPr>
        <w:pStyle w:val="ConsPlusNormal"/>
        <w:jc w:val="right"/>
      </w:pPr>
      <w:r>
        <w:t>образований муниципальных районов</w:t>
      </w:r>
    </w:p>
    <w:p w:rsidR="00746887" w:rsidRDefault="00746887">
      <w:pPr>
        <w:pStyle w:val="ConsPlusNormal"/>
        <w:jc w:val="right"/>
      </w:pPr>
      <w:r>
        <w:t>и городских округов в Республике Коми</w:t>
      </w:r>
    </w:p>
    <w:p w:rsidR="00746887" w:rsidRDefault="00746887">
      <w:pPr>
        <w:pStyle w:val="ConsPlusNormal"/>
        <w:jc w:val="right"/>
      </w:pPr>
      <w:r>
        <w:t>государственной услуги по предоставлению</w:t>
      </w:r>
    </w:p>
    <w:p w:rsidR="00746887" w:rsidRDefault="00746887">
      <w:pPr>
        <w:pStyle w:val="ConsPlusNormal"/>
        <w:jc w:val="right"/>
      </w:pPr>
      <w:r>
        <w:lastRenderedPageBreak/>
        <w:t>дополнительных социальных гарантий</w:t>
      </w:r>
    </w:p>
    <w:p w:rsidR="00746887" w:rsidRDefault="00746887">
      <w:pPr>
        <w:pStyle w:val="ConsPlusNormal"/>
        <w:jc w:val="right"/>
      </w:pPr>
      <w:r>
        <w:t>в сфере образования детям-сиротам и детям,</w:t>
      </w:r>
    </w:p>
    <w:p w:rsidR="00746887" w:rsidRDefault="00746887">
      <w:pPr>
        <w:pStyle w:val="ConsPlusNormal"/>
        <w:jc w:val="right"/>
      </w:pPr>
      <w:r>
        <w:t>оставшимся без попечения родителей,</w:t>
      </w:r>
    </w:p>
    <w:p w:rsidR="00746887" w:rsidRDefault="00746887">
      <w:pPr>
        <w:pStyle w:val="ConsPlusNormal"/>
        <w:jc w:val="right"/>
      </w:pPr>
      <w:r>
        <w:t>лицам из числа детей-сирот и детей,</w:t>
      </w:r>
    </w:p>
    <w:p w:rsidR="00746887" w:rsidRDefault="00746887">
      <w:pPr>
        <w:pStyle w:val="ConsPlusNormal"/>
        <w:jc w:val="right"/>
      </w:pPr>
      <w:r>
        <w:t>оставшихся без попечения родителей</w:t>
      </w:r>
    </w:p>
    <w:p w:rsidR="00746887" w:rsidRDefault="00746887">
      <w:pPr>
        <w:pStyle w:val="ConsPlusNormal"/>
      </w:pPr>
    </w:p>
    <w:p w:rsidR="00746887" w:rsidRDefault="00746887">
      <w:pPr>
        <w:pStyle w:val="ConsPlusNormal"/>
        <w:jc w:val="right"/>
      </w:pPr>
      <w:r>
        <w:t>Форма</w:t>
      </w:r>
    </w:p>
    <w:p w:rsidR="00746887" w:rsidRDefault="00746887">
      <w:pPr>
        <w:pStyle w:val="ConsPlusNormal"/>
      </w:pPr>
    </w:p>
    <w:tbl>
      <w:tblPr>
        <w:tblW w:w="0" w:type="auto"/>
        <w:tblLayout w:type="fixed"/>
        <w:tblCellMar>
          <w:top w:w="102" w:type="dxa"/>
          <w:left w:w="62" w:type="dxa"/>
          <w:bottom w:w="102" w:type="dxa"/>
          <w:right w:w="62" w:type="dxa"/>
        </w:tblCellMar>
        <w:tblLook w:val="0000"/>
      </w:tblPr>
      <w:tblGrid>
        <w:gridCol w:w="3719"/>
        <w:gridCol w:w="855"/>
        <w:gridCol w:w="1680"/>
        <w:gridCol w:w="2760"/>
      </w:tblGrid>
      <w:tr w:rsidR="00746887">
        <w:tc>
          <w:tcPr>
            <w:tcW w:w="9014" w:type="dxa"/>
            <w:gridSpan w:val="4"/>
            <w:tcBorders>
              <w:top w:val="nil"/>
              <w:left w:val="nil"/>
              <w:bottom w:val="nil"/>
              <w:right w:val="nil"/>
            </w:tcBorders>
          </w:tcPr>
          <w:p w:rsidR="00746887" w:rsidRDefault="00746887">
            <w:pPr>
              <w:pStyle w:val="ConsPlusNormal"/>
              <w:jc w:val="center"/>
            </w:pPr>
            <w:r>
              <w:t>Бланк органа местного самоуправления</w:t>
            </w:r>
          </w:p>
        </w:tc>
      </w:tr>
      <w:tr w:rsidR="00746887">
        <w:tc>
          <w:tcPr>
            <w:tcW w:w="9014" w:type="dxa"/>
            <w:gridSpan w:val="4"/>
            <w:tcBorders>
              <w:top w:val="nil"/>
              <w:left w:val="nil"/>
              <w:bottom w:val="single" w:sz="4" w:space="0" w:color="auto"/>
              <w:right w:val="nil"/>
            </w:tcBorders>
          </w:tcPr>
          <w:p w:rsidR="00746887" w:rsidRDefault="00746887">
            <w:pPr>
              <w:pStyle w:val="ConsPlusNormal"/>
            </w:pPr>
          </w:p>
        </w:tc>
      </w:tr>
      <w:tr w:rsidR="00746887">
        <w:tc>
          <w:tcPr>
            <w:tcW w:w="9014" w:type="dxa"/>
            <w:gridSpan w:val="4"/>
            <w:tcBorders>
              <w:top w:val="single" w:sz="4" w:space="0" w:color="auto"/>
              <w:left w:val="nil"/>
              <w:bottom w:val="nil"/>
              <w:right w:val="nil"/>
            </w:tcBorders>
          </w:tcPr>
          <w:p w:rsidR="00746887" w:rsidRDefault="00746887">
            <w:pPr>
              <w:pStyle w:val="ConsPlusNormal"/>
              <w:jc w:val="center"/>
            </w:pPr>
            <w:r>
              <w:t>(форма распорядительного акта органа местного самоуправления)</w:t>
            </w:r>
          </w:p>
        </w:tc>
      </w:tr>
      <w:tr w:rsidR="00746887">
        <w:tc>
          <w:tcPr>
            <w:tcW w:w="9014" w:type="dxa"/>
            <w:gridSpan w:val="4"/>
            <w:tcBorders>
              <w:top w:val="nil"/>
              <w:left w:val="nil"/>
              <w:bottom w:val="nil"/>
              <w:right w:val="nil"/>
            </w:tcBorders>
          </w:tcPr>
          <w:p w:rsidR="00746887" w:rsidRDefault="00746887">
            <w:pPr>
              <w:pStyle w:val="ConsPlusNormal"/>
            </w:pPr>
          </w:p>
        </w:tc>
      </w:tr>
      <w:tr w:rsidR="00746887">
        <w:tc>
          <w:tcPr>
            <w:tcW w:w="4574" w:type="dxa"/>
            <w:gridSpan w:val="2"/>
            <w:tcBorders>
              <w:top w:val="nil"/>
              <w:left w:val="nil"/>
              <w:bottom w:val="nil"/>
              <w:right w:val="nil"/>
            </w:tcBorders>
          </w:tcPr>
          <w:p w:rsidR="00746887" w:rsidRDefault="00746887">
            <w:pPr>
              <w:pStyle w:val="ConsPlusNormal"/>
              <w:jc w:val="both"/>
            </w:pPr>
            <w:r>
              <w:t>"___" _________ 20__ г.</w:t>
            </w:r>
          </w:p>
        </w:tc>
        <w:tc>
          <w:tcPr>
            <w:tcW w:w="4440" w:type="dxa"/>
            <w:gridSpan w:val="2"/>
            <w:tcBorders>
              <w:top w:val="nil"/>
              <w:left w:val="nil"/>
              <w:bottom w:val="nil"/>
              <w:right w:val="nil"/>
            </w:tcBorders>
          </w:tcPr>
          <w:p w:rsidR="00746887" w:rsidRDefault="00746887">
            <w:pPr>
              <w:pStyle w:val="ConsPlusNormal"/>
              <w:jc w:val="both"/>
            </w:pPr>
            <w:r>
              <w:t>N ___________</w:t>
            </w:r>
          </w:p>
        </w:tc>
      </w:tr>
      <w:tr w:rsidR="00746887">
        <w:tc>
          <w:tcPr>
            <w:tcW w:w="9014" w:type="dxa"/>
            <w:gridSpan w:val="4"/>
            <w:tcBorders>
              <w:top w:val="nil"/>
              <w:left w:val="nil"/>
              <w:bottom w:val="nil"/>
              <w:right w:val="nil"/>
            </w:tcBorders>
          </w:tcPr>
          <w:p w:rsidR="00746887" w:rsidRDefault="00746887">
            <w:pPr>
              <w:pStyle w:val="ConsPlusNormal"/>
            </w:pPr>
          </w:p>
        </w:tc>
      </w:tr>
      <w:tr w:rsidR="00746887">
        <w:tc>
          <w:tcPr>
            <w:tcW w:w="9014" w:type="dxa"/>
            <w:gridSpan w:val="4"/>
            <w:tcBorders>
              <w:top w:val="nil"/>
              <w:left w:val="nil"/>
              <w:bottom w:val="single" w:sz="4" w:space="0" w:color="auto"/>
              <w:right w:val="nil"/>
            </w:tcBorders>
          </w:tcPr>
          <w:p w:rsidR="00746887" w:rsidRDefault="00746887">
            <w:pPr>
              <w:pStyle w:val="ConsPlusNormal"/>
            </w:pPr>
          </w:p>
        </w:tc>
      </w:tr>
      <w:tr w:rsidR="00746887">
        <w:tc>
          <w:tcPr>
            <w:tcW w:w="9014" w:type="dxa"/>
            <w:gridSpan w:val="4"/>
            <w:tcBorders>
              <w:top w:val="single" w:sz="4" w:space="0" w:color="auto"/>
              <w:left w:val="nil"/>
              <w:bottom w:val="nil"/>
              <w:right w:val="nil"/>
            </w:tcBorders>
          </w:tcPr>
          <w:p w:rsidR="00746887" w:rsidRDefault="00746887">
            <w:pPr>
              <w:pStyle w:val="ConsPlusNormal"/>
              <w:jc w:val="center"/>
            </w:pPr>
            <w:r>
              <w:t>(место нахождения органа местного самоуправления)</w:t>
            </w:r>
          </w:p>
        </w:tc>
      </w:tr>
      <w:tr w:rsidR="00746887">
        <w:tc>
          <w:tcPr>
            <w:tcW w:w="9014" w:type="dxa"/>
            <w:gridSpan w:val="4"/>
            <w:tcBorders>
              <w:top w:val="nil"/>
              <w:left w:val="nil"/>
              <w:bottom w:val="nil"/>
              <w:right w:val="nil"/>
            </w:tcBorders>
          </w:tcPr>
          <w:p w:rsidR="00746887" w:rsidRDefault="00746887">
            <w:pPr>
              <w:pStyle w:val="ConsPlusNormal"/>
            </w:pPr>
          </w:p>
        </w:tc>
      </w:tr>
      <w:tr w:rsidR="00746887">
        <w:tc>
          <w:tcPr>
            <w:tcW w:w="9014" w:type="dxa"/>
            <w:gridSpan w:val="4"/>
            <w:tcBorders>
              <w:top w:val="nil"/>
              <w:left w:val="nil"/>
              <w:bottom w:val="nil"/>
              <w:right w:val="nil"/>
            </w:tcBorders>
          </w:tcPr>
          <w:p w:rsidR="00746887" w:rsidRDefault="00746887">
            <w:pPr>
              <w:pStyle w:val="ConsPlusNormal"/>
              <w:jc w:val="center"/>
            </w:pPr>
            <w:bookmarkStart w:id="33" w:name="P1596"/>
            <w:bookmarkEnd w:id="33"/>
            <w:r>
              <w:t>О назначении и выплате ежемесячных денежных выплат на оплату проезда на городском, пригородном, в сельской местности на внутрирайонном транспорте (кроме такси)</w:t>
            </w:r>
          </w:p>
        </w:tc>
      </w:tr>
      <w:tr w:rsidR="00746887">
        <w:tc>
          <w:tcPr>
            <w:tcW w:w="9014" w:type="dxa"/>
            <w:gridSpan w:val="4"/>
            <w:tcBorders>
              <w:top w:val="nil"/>
              <w:left w:val="nil"/>
              <w:bottom w:val="single" w:sz="4" w:space="0" w:color="auto"/>
              <w:right w:val="nil"/>
            </w:tcBorders>
          </w:tcPr>
          <w:p w:rsidR="00746887" w:rsidRDefault="00746887">
            <w:pPr>
              <w:pStyle w:val="ConsPlusNormal"/>
            </w:pPr>
          </w:p>
        </w:tc>
      </w:tr>
      <w:tr w:rsidR="00746887">
        <w:tc>
          <w:tcPr>
            <w:tcW w:w="9014" w:type="dxa"/>
            <w:gridSpan w:val="4"/>
            <w:tcBorders>
              <w:top w:val="single" w:sz="4" w:space="0" w:color="auto"/>
              <w:left w:val="nil"/>
              <w:bottom w:val="nil"/>
              <w:right w:val="nil"/>
            </w:tcBorders>
          </w:tcPr>
          <w:p w:rsidR="00746887" w:rsidRDefault="00746887">
            <w:pPr>
              <w:pStyle w:val="ConsPlusNormal"/>
              <w:jc w:val="center"/>
            </w:pPr>
            <w:r>
              <w:t>(Ф.И.О. заявителя)</w:t>
            </w:r>
          </w:p>
        </w:tc>
      </w:tr>
      <w:tr w:rsidR="00746887">
        <w:tc>
          <w:tcPr>
            <w:tcW w:w="9014" w:type="dxa"/>
            <w:gridSpan w:val="4"/>
            <w:tcBorders>
              <w:top w:val="nil"/>
              <w:left w:val="nil"/>
              <w:bottom w:val="nil"/>
              <w:right w:val="nil"/>
            </w:tcBorders>
          </w:tcPr>
          <w:p w:rsidR="00746887" w:rsidRDefault="00746887">
            <w:pPr>
              <w:pStyle w:val="ConsPlusNormal"/>
            </w:pPr>
          </w:p>
        </w:tc>
      </w:tr>
      <w:tr w:rsidR="00746887">
        <w:tc>
          <w:tcPr>
            <w:tcW w:w="9014" w:type="dxa"/>
            <w:gridSpan w:val="4"/>
            <w:tcBorders>
              <w:top w:val="nil"/>
              <w:left w:val="nil"/>
              <w:bottom w:val="nil"/>
              <w:right w:val="nil"/>
            </w:tcBorders>
          </w:tcPr>
          <w:p w:rsidR="00746887" w:rsidRDefault="00746887">
            <w:pPr>
              <w:pStyle w:val="ConsPlusNormal"/>
              <w:ind w:firstLine="283"/>
              <w:jc w:val="both"/>
            </w:pPr>
            <w:r>
              <w:t xml:space="preserve">Рассмотрев заявление ___________________________________ (Ф.И.О., дата рождения заявителя) о назначении и выплате ежемесячных денежных выплат на оплату проезда на городском, пригородном, в сельской местности на внутрирайонном транспорте (кроме такси) обучающимся за счет средств республиканского бюджета Республики Коми или местных бюджетов по основным общеобразовательным программам либо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руководствуясь </w:t>
            </w:r>
            <w:hyperlink r:id="rId17">
              <w:r>
                <w:rPr>
                  <w:color w:val="0000FF"/>
                </w:rPr>
                <w:t>Законом</w:t>
              </w:r>
            </w:hyperlink>
            <w:r>
              <w:t xml:space="preserve"> Республики Коми от 31.12.2004 N 74-РЗ "О дополнительных социальных гарантиях в сфере образования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w:t>
            </w:r>
          </w:p>
          <w:p w:rsidR="00746887" w:rsidRDefault="00746887">
            <w:pPr>
              <w:pStyle w:val="ConsPlusNormal"/>
              <w:ind w:firstLine="283"/>
              <w:jc w:val="both"/>
            </w:pPr>
            <w:r>
              <w:t>Назначить и выплачивать ____________________________ (Ф.И.О., дата рождения заявителя) ежемесячные денежные выплаты на оплату проезда на городском, пригородном, в сельской местности на внутрирайонном транспорте (кроме такси) до завершения обучающимся обучения в ____________________________ (наименование образовательной организации) "__" ___________ г.</w:t>
            </w:r>
          </w:p>
        </w:tc>
      </w:tr>
      <w:tr w:rsidR="00746887">
        <w:tc>
          <w:tcPr>
            <w:tcW w:w="9014" w:type="dxa"/>
            <w:gridSpan w:val="4"/>
            <w:tcBorders>
              <w:top w:val="nil"/>
              <w:left w:val="nil"/>
              <w:bottom w:val="nil"/>
              <w:right w:val="nil"/>
            </w:tcBorders>
          </w:tcPr>
          <w:p w:rsidR="00746887" w:rsidRDefault="00746887">
            <w:pPr>
              <w:pStyle w:val="ConsPlusNormal"/>
            </w:pPr>
          </w:p>
        </w:tc>
      </w:tr>
      <w:tr w:rsidR="00746887">
        <w:tc>
          <w:tcPr>
            <w:tcW w:w="3719" w:type="dxa"/>
            <w:tcBorders>
              <w:top w:val="nil"/>
              <w:left w:val="nil"/>
              <w:bottom w:val="nil"/>
              <w:right w:val="nil"/>
            </w:tcBorders>
          </w:tcPr>
          <w:p w:rsidR="00746887" w:rsidRDefault="00746887">
            <w:pPr>
              <w:pStyle w:val="ConsPlusNormal"/>
              <w:jc w:val="center"/>
            </w:pPr>
            <w:r>
              <w:t>Должность уполномоченного лица</w:t>
            </w:r>
          </w:p>
        </w:tc>
        <w:tc>
          <w:tcPr>
            <w:tcW w:w="2535" w:type="dxa"/>
            <w:gridSpan w:val="2"/>
            <w:tcBorders>
              <w:top w:val="nil"/>
              <w:left w:val="nil"/>
              <w:bottom w:val="nil"/>
              <w:right w:val="nil"/>
            </w:tcBorders>
          </w:tcPr>
          <w:p w:rsidR="00746887" w:rsidRDefault="00746887">
            <w:pPr>
              <w:pStyle w:val="ConsPlusNormal"/>
              <w:jc w:val="center"/>
            </w:pPr>
            <w:r>
              <w:t>подпись</w:t>
            </w:r>
          </w:p>
        </w:tc>
        <w:tc>
          <w:tcPr>
            <w:tcW w:w="2760" w:type="dxa"/>
            <w:tcBorders>
              <w:top w:val="nil"/>
              <w:left w:val="nil"/>
              <w:bottom w:val="nil"/>
              <w:right w:val="nil"/>
            </w:tcBorders>
          </w:tcPr>
          <w:p w:rsidR="00746887" w:rsidRDefault="00746887">
            <w:pPr>
              <w:pStyle w:val="ConsPlusNormal"/>
              <w:jc w:val="center"/>
            </w:pPr>
            <w:r>
              <w:t>Ф.И.О.</w:t>
            </w:r>
          </w:p>
        </w:tc>
      </w:tr>
      <w:tr w:rsidR="00746887">
        <w:tc>
          <w:tcPr>
            <w:tcW w:w="9014" w:type="dxa"/>
            <w:gridSpan w:val="4"/>
            <w:tcBorders>
              <w:top w:val="nil"/>
              <w:left w:val="nil"/>
              <w:bottom w:val="nil"/>
              <w:right w:val="nil"/>
            </w:tcBorders>
          </w:tcPr>
          <w:p w:rsidR="00746887" w:rsidRDefault="00746887">
            <w:pPr>
              <w:pStyle w:val="ConsPlusNormal"/>
            </w:pPr>
          </w:p>
        </w:tc>
      </w:tr>
      <w:tr w:rsidR="00746887">
        <w:tc>
          <w:tcPr>
            <w:tcW w:w="9014" w:type="dxa"/>
            <w:gridSpan w:val="4"/>
            <w:tcBorders>
              <w:top w:val="nil"/>
              <w:left w:val="nil"/>
              <w:bottom w:val="nil"/>
              <w:right w:val="nil"/>
            </w:tcBorders>
          </w:tcPr>
          <w:p w:rsidR="00746887" w:rsidRDefault="00746887">
            <w:pPr>
              <w:pStyle w:val="ConsPlusNormal"/>
            </w:pPr>
            <w:r>
              <w:t>М.П.</w:t>
            </w:r>
          </w:p>
        </w:tc>
      </w:tr>
    </w:tbl>
    <w:p w:rsidR="00746887" w:rsidRDefault="00746887">
      <w:pPr>
        <w:pStyle w:val="ConsPlusNormal"/>
      </w:pPr>
    </w:p>
    <w:p w:rsidR="00746887" w:rsidRDefault="00746887">
      <w:pPr>
        <w:pStyle w:val="ConsPlusNormal"/>
      </w:pPr>
    </w:p>
    <w:p w:rsidR="00746887" w:rsidRDefault="00746887">
      <w:pPr>
        <w:pStyle w:val="ConsPlusNormal"/>
      </w:pPr>
    </w:p>
    <w:p w:rsidR="00746887" w:rsidRDefault="00746887">
      <w:pPr>
        <w:pStyle w:val="ConsPlusNormal"/>
      </w:pPr>
    </w:p>
    <w:p w:rsidR="00746887" w:rsidRDefault="00746887">
      <w:pPr>
        <w:pStyle w:val="ConsPlusNormal"/>
      </w:pPr>
    </w:p>
    <w:p w:rsidR="00746887" w:rsidRDefault="00746887">
      <w:pPr>
        <w:pStyle w:val="ConsPlusNormal"/>
        <w:jc w:val="right"/>
        <w:outlineLvl w:val="1"/>
      </w:pPr>
      <w:r>
        <w:t>Приложение N 6</w:t>
      </w:r>
    </w:p>
    <w:p w:rsidR="00746887" w:rsidRDefault="00746887">
      <w:pPr>
        <w:pStyle w:val="ConsPlusNormal"/>
        <w:jc w:val="right"/>
      </w:pPr>
      <w:r>
        <w:t>к Административному регламенту</w:t>
      </w:r>
    </w:p>
    <w:p w:rsidR="00746887" w:rsidRDefault="00746887">
      <w:pPr>
        <w:pStyle w:val="ConsPlusNormal"/>
        <w:jc w:val="right"/>
      </w:pPr>
      <w:r>
        <w:t>предоставления органами местного</w:t>
      </w:r>
    </w:p>
    <w:p w:rsidR="00746887" w:rsidRDefault="00746887">
      <w:pPr>
        <w:pStyle w:val="ConsPlusNormal"/>
        <w:jc w:val="right"/>
      </w:pPr>
      <w:r>
        <w:t>самоуправления муниципальных</w:t>
      </w:r>
    </w:p>
    <w:p w:rsidR="00746887" w:rsidRDefault="00746887">
      <w:pPr>
        <w:pStyle w:val="ConsPlusNormal"/>
        <w:jc w:val="right"/>
      </w:pPr>
      <w:r>
        <w:t>образований муниципальных районов</w:t>
      </w:r>
    </w:p>
    <w:p w:rsidR="00746887" w:rsidRDefault="00746887">
      <w:pPr>
        <w:pStyle w:val="ConsPlusNormal"/>
        <w:jc w:val="right"/>
      </w:pPr>
      <w:r>
        <w:t>и городских округов в Республике Коми</w:t>
      </w:r>
    </w:p>
    <w:p w:rsidR="00746887" w:rsidRDefault="00746887">
      <w:pPr>
        <w:pStyle w:val="ConsPlusNormal"/>
        <w:jc w:val="right"/>
      </w:pPr>
      <w:r>
        <w:t>государственной услуги по предоставлению</w:t>
      </w:r>
    </w:p>
    <w:p w:rsidR="00746887" w:rsidRDefault="00746887">
      <w:pPr>
        <w:pStyle w:val="ConsPlusNormal"/>
        <w:jc w:val="right"/>
      </w:pPr>
      <w:r>
        <w:t>дополнительных социальных гарантий</w:t>
      </w:r>
    </w:p>
    <w:p w:rsidR="00746887" w:rsidRDefault="00746887">
      <w:pPr>
        <w:pStyle w:val="ConsPlusNormal"/>
        <w:jc w:val="right"/>
      </w:pPr>
      <w:r>
        <w:t>в сфере образования детям-сиротам и детям,</w:t>
      </w:r>
    </w:p>
    <w:p w:rsidR="00746887" w:rsidRDefault="00746887">
      <w:pPr>
        <w:pStyle w:val="ConsPlusNormal"/>
        <w:jc w:val="right"/>
      </w:pPr>
      <w:r>
        <w:t>оставшимся без попечения родителей,</w:t>
      </w:r>
    </w:p>
    <w:p w:rsidR="00746887" w:rsidRDefault="00746887">
      <w:pPr>
        <w:pStyle w:val="ConsPlusNormal"/>
        <w:jc w:val="right"/>
      </w:pPr>
      <w:r>
        <w:t>лицам из числа детей-сирот и детей,</w:t>
      </w:r>
    </w:p>
    <w:p w:rsidR="00746887" w:rsidRDefault="00746887">
      <w:pPr>
        <w:pStyle w:val="ConsPlusNormal"/>
        <w:jc w:val="right"/>
      </w:pPr>
      <w:r>
        <w:t>оставшихся без попечения родителей</w:t>
      </w:r>
    </w:p>
    <w:p w:rsidR="00746887" w:rsidRDefault="00746887">
      <w:pPr>
        <w:pStyle w:val="ConsPlusNormal"/>
      </w:pPr>
    </w:p>
    <w:p w:rsidR="00746887" w:rsidRDefault="00746887">
      <w:pPr>
        <w:pStyle w:val="ConsPlusNormal"/>
        <w:jc w:val="right"/>
      </w:pPr>
      <w:r>
        <w:t>Форма</w:t>
      </w:r>
    </w:p>
    <w:p w:rsidR="00746887" w:rsidRDefault="00746887">
      <w:pPr>
        <w:pStyle w:val="ConsPlusNormal"/>
      </w:pPr>
    </w:p>
    <w:tbl>
      <w:tblPr>
        <w:tblW w:w="0" w:type="auto"/>
        <w:tblLayout w:type="fixed"/>
        <w:tblCellMar>
          <w:top w:w="102" w:type="dxa"/>
          <w:left w:w="62" w:type="dxa"/>
          <w:bottom w:w="102" w:type="dxa"/>
          <w:right w:w="62" w:type="dxa"/>
        </w:tblCellMar>
        <w:tblLook w:val="0000"/>
      </w:tblPr>
      <w:tblGrid>
        <w:gridCol w:w="3719"/>
        <w:gridCol w:w="855"/>
        <w:gridCol w:w="1680"/>
        <w:gridCol w:w="2760"/>
      </w:tblGrid>
      <w:tr w:rsidR="00746887">
        <w:tc>
          <w:tcPr>
            <w:tcW w:w="9014" w:type="dxa"/>
            <w:gridSpan w:val="4"/>
            <w:tcBorders>
              <w:top w:val="nil"/>
              <w:left w:val="nil"/>
              <w:bottom w:val="nil"/>
              <w:right w:val="nil"/>
            </w:tcBorders>
          </w:tcPr>
          <w:p w:rsidR="00746887" w:rsidRDefault="00746887">
            <w:pPr>
              <w:pStyle w:val="ConsPlusNormal"/>
              <w:jc w:val="center"/>
            </w:pPr>
            <w:r>
              <w:t>Бланк органа местного самоуправления</w:t>
            </w:r>
          </w:p>
        </w:tc>
      </w:tr>
      <w:tr w:rsidR="00746887">
        <w:tc>
          <w:tcPr>
            <w:tcW w:w="9014" w:type="dxa"/>
            <w:gridSpan w:val="4"/>
            <w:tcBorders>
              <w:top w:val="nil"/>
              <w:left w:val="nil"/>
              <w:bottom w:val="single" w:sz="4" w:space="0" w:color="auto"/>
              <w:right w:val="nil"/>
            </w:tcBorders>
          </w:tcPr>
          <w:p w:rsidR="00746887" w:rsidRDefault="00746887">
            <w:pPr>
              <w:pStyle w:val="ConsPlusNormal"/>
            </w:pPr>
          </w:p>
        </w:tc>
      </w:tr>
      <w:tr w:rsidR="00746887">
        <w:tc>
          <w:tcPr>
            <w:tcW w:w="9014" w:type="dxa"/>
            <w:gridSpan w:val="4"/>
            <w:tcBorders>
              <w:top w:val="single" w:sz="4" w:space="0" w:color="auto"/>
              <w:left w:val="nil"/>
              <w:bottom w:val="nil"/>
              <w:right w:val="nil"/>
            </w:tcBorders>
          </w:tcPr>
          <w:p w:rsidR="00746887" w:rsidRDefault="00746887">
            <w:pPr>
              <w:pStyle w:val="ConsPlusNormal"/>
              <w:jc w:val="center"/>
            </w:pPr>
            <w:r>
              <w:t>(форма распорядительного акта органа местного самоуправления)</w:t>
            </w:r>
          </w:p>
        </w:tc>
      </w:tr>
      <w:tr w:rsidR="00746887">
        <w:tc>
          <w:tcPr>
            <w:tcW w:w="9014" w:type="dxa"/>
            <w:gridSpan w:val="4"/>
            <w:tcBorders>
              <w:top w:val="nil"/>
              <w:left w:val="nil"/>
              <w:bottom w:val="nil"/>
              <w:right w:val="nil"/>
            </w:tcBorders>
          </w:tcPr>
          <w:p w:rsidR="00746887" w:rsidRDefault="00746887">
            <w:pPr>
              <w:pStyle w:val="ConsPlusNormal"/>
            </w:pPr>
          </w:p>
        </w:tc>
      </w:tr>
      <w:tr w:rsidR="00746887">
        <w:tc>
          <w:tcPr>
            <w:tcW w:w="4574" w:type="dxa"/>
            <w:gridSpan w:val="2"/>
            <w:tcBorders>
              <w:top w:val="nil"/>
              <w:left w:val="nil"/>
              <w:bottom w:val="nil"/>
              <w:right w:val="nil"/>
            </w:tcBorders>
          </w:tcPr>
          <w:p w:rsidR="00746887" w:rsidRDefault="00746887">
            <w:pPr>
              <w:pStyle w:val="ConsPlusNormal"/>
              <w:jc w:val="both"/>
            </w:pPr>
            <w:r>
              <w:t>"___" _________ 20__ г.</w:t>
            </w:r>
          </w:p>
        </w:tc>
        <w:tc>
          <w:tcPr>
            <w:tcW w:w="4440" w:type="dxa"/>
            <w:gridSpan w:val="2"/>
            <w:tcBorders>
              <w:top w:val="nil"/>
              <w:left w:val="nil"/>
              <w:bottom w:val="nil"/>
              <w:right w:val="nil"/>
            </w:tcBorders>
          </w:tcPr>
          <w:p w:rsidR="00746887" w:rsidRDefault="00746887">
            <w:pPr>
              <w:pStyle w:val="ConsPlusNormal"/>
              <w:jc w:val="both"/>
            </w:pPr>
            <w:r>
              <w:t>N ___________</w:t>
            </w:r>
          </w:p>
        </w:tc>
      </w:tr>
      <w:tr w:rsidR="00746887">
        <w:tc>
          <w:tcPr>
            <w:tcW w:w="9014" w:type="dxa"/>
            <w:gridSpan w:val="4"/>
            <w:tcBorders>
              <w:top w:val="nil"/>
              <w:left w:val="nil"/>
              <w:bottom w:val="nil"/>
              <w:right w:val="nil"/>
            </w:tcBorders>
          </w:tcPr>
          <w:p w:rsidR="00746887" w:rsidRDefault="00746887">
            <w:pPr>
              <w:pStyle w:val="ConsPlusNormal"/>
            </w:pPr>
          </w:p>
        </w:tc>
      </w:tr>
      <w:tr w:rsidR="00746887">
        <w:tc>
          <w:tcPr>
            <w:tcW w:w="9014" w:type="dxa"/>
            <w:gridSpan w:val="4"/>
            <w:tcBorders>
              <w:top w:val="nil"/>
              <w:left w:val="nil"/>
              <w:bottom w:val="single" w:sz="4" w:space="0" w:color="auto"/>
              <w:right w:val="nil"/>
            </w:tcBorders>
          </w:tcPr>
          <w:p w:rsidR="00746887" w:rsidRDefault="00746887">
            <w:pPr>
              <w:pStyle w:val="ConsPlusNormal"/>
            </w:pPr>
          </w:p>
        </w:tc>
      </w:tr>
      <w:tr w:rsidR="00746887">
        <w:tc>
          <w:tcPr>
            <w:tcW w:w="9014" w:type="dxa"/>
            <w:gridSpan w:val="4"/>
            <w:tcBorders>
              <w:top w:val="single" w:sz="4" w:space="0" w:color="auto"/>
              <w:left w:val="nil"/>
              <w:bottom w:val="nil"/>
              <w:right w:val="nil"/>
            </w:tcBorders>
          </w:tcPr>
          <w:p w:rsidR="00746887" w:rsidRDefault="00746887">
            <w:pPr>
              <w:pStyle w:val="ConsPlusNormal"/>
              <w:jc w:val="center"/>
            </w:pPr>
            <w:r>
              <w:t>(место нахождения органа местного самоуправления)</w:t>
            </w:r>
          </w:p>
        </w:tc>
      </w:tr>
      <w:tr w:rsidR="00746887">
        <w:tc>
          <w:tcPr>
            <w:tcW w:w="9014" w:type="dxa"/>
            <w:gridSpan w:val="4"/>
            <w:tcBorders>
              <w:top w:val="nil"/>
              <w:left w:val="nil"/>
              <w:bottom w:val="nil"/>
              <w:right w:val="nil"/>
            </w:tcBorders>
          </w:tcPr>
          <w:p w:rsidR="00746887" w:rsidRDefault="00746887">
            <w:pPr>
              <w:pStyle w:val="ConsPlusNormal"/>
            </w:pPr>
          </w:p>
        </w:tc>
      </w:tr>
      <w:tr w:rsidR="00746887">
        <w:tc>
          <w:tcPr>
            <w:tcW w:w="9014" w:type="dxa"/>
            <w:gridSpan w:val="4"/>
            <w:tcBorders>
              <w:top w:val="nil"/>
              <w:left w:val="nil"/>
              <w:bottom w:val="nil"/>
              <w:right w:val="nil"/>
            </w:tcBorders>
          </w:tcPr>
          <w:p w:rsidR="00746887" w:rsidRDefault="00746887">
            <w:pPr>
              <w:pStyle w:val="ConsPlusNormal"/>
              <w:jc w:val="center"/>
            </w:pPr>
            <w:bookmarkStart w:id="34" w:name="P1638"/>
            <w:bookmarkEnd w:id="34"/>
            <w:r>
              <w:t>О предоставлении компенсации в размере стоимости проезда один раз в год к месту жительства и обратно к месту учебы</w:t>
            </w:r>
          </w:p>
        </w:tc>
      </w:tr>
      <w:tr w:rsidR="00746887">
        <w:tc>
          <w:tcPr>
            <w:tcW w:w="9014" w:type="dxa"/>
            <w:gridSpan w:val="4"/>
            <w:tcBorders>
              <w:top w:val="nil"/>
              <w:left w:val="nil"/>
              <w:bottom w:val="single" w:sz="4" w:space="0" w:color="auto"/>
              <w:right w:val="nil"/>
            </w:tcBorders>
          </w:tcPr>
          <w:p w:rsidR="00746887" w:rsidRDefault="00746887">
            <w:pPr>
              <w:pStyle w:val="ConsPlusNormal"/>
            </w:pPr>
          </w:p>
        </w:tc>
      </w:tr>
      <w:tr w:rsidR="00746887">
        <w:tc>
          <w:tcPr>
            <w:tcW w:w="9014" w:type="dxa"/>
            <w:gridSpan w:val="4"/>
            <w:tcBorders>
              <w:top w:val="single" w:sz="4" w:space="0" w:color="auto"/>
              <w:left w:val="nil"/>
              <w:bottom w:val="nil"/>
              <w:right w:val="nil"/>
            </w:tcBorders>
          </w:tcPr>
          <w:p w:rsidR="00746887" w:rsidRDefault="00746887">
            <w:pPr>
              <w:pStyle w:val="ConsPlusNormal"/>
              <w:jc w:val="center"/>
            </w:pPr>
            <w:r>
              <w:t>(Ф.И.О. заявителя)</w:t>
            </w:r>
          </w:p>
        </w:tc>
      </w:tr>
      <w:tr w:rsidR="00746887">
        <w:tc>
          <w:tcPr>
            <w:tcW w:w="9014" w:type="dxa"/>
            <w:gridSpan w:val="4"/>
            <w:tcBorders>
              <w:top w:val="nil"/>
              <w:left w:val="nil"/>
              <w:bottom w:val="nil"/>
              <w:right w:val="nil"/>
            </w:tcBorders>
          </w:tcPr>
          <w:p w:rsidR="00746887" w:rsidRDefault="00746887">
            <w:pPr>
              <w:pStyle w:val="ConsPlusNormal"/>
            </w:pPr>
          </w:p>
        </w:tc>
      </w:tr>
      <w:tr w:rsidR="00746887">
        <w:tc>
          <w:tcPr>
            <w:tcW w:w="9014" w:type="dxa"/>
            <w:gridSpan w:val="4"/>
            <w:tcBorders>
              <w:top w:val="nil"/>
              <w:left w:val="nil"/>
              <w:bottom w:val="nil"/>
              <w:right w:val="nil"/>
            </w:tcBorders>
          </w:tcPr>
          <w:p w:rsidR="00746887" w:rsidRDefault="00746887">
            <w:pPr>
              <w:pStyle w:val="ConsPlusNormal"/>
              <w:ind w:firstLine="283"/>
              <w:jc w:val="both"/>
            </w:pPr>
            <w:r>
              <w:t xml:space="preserve">Рассмотрев заявление ___________________________________ (Ф.И.О., дата рождения заявителя) о предоставлении компенсации в размере стоимости проезда один раз в год к месту жительства и обратно к месту учебы обучающимся за счет средств республиканского бюджета Республики Коми или местных бюджетов по основным общеобразовательным программам либо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руководствуясь </w:t>
            </w:r>
            <w:hyperlink r:id="rId18">
              <w:r>
                <w:rPr>
                  <w:color w:val="0000FF"/>
                </w:rPr>
                <w:t>Законом</w:t>
              </w:r>
            </w:hyperlink>
            <w:r>
              <w:t xml:space="preserve"> Республики Коми от 31.12.2004 N 74-РЗ "О дополнительных социальных гарантиях в сфере образования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w:t>
            </w:r>
          </w:p>
          <w:p w:rsidR="00746887" w:rsidRDefault="00746887">
            <w:pPr>
              <w:pStyle w:val="ConsPlusNormal"/>
              <w:ind w:firstLine="283"/>
              <w:jc w:val="both"/>
            </w:pPr>
            <w:r>
              <w:t>Предоставить ____________________________ (Ф.И.О., дата рождения заявителя) компенсацию в размере стоимости проезда к месту жительства и обратно к месту учебы.</w:t>
            </w:r>
          </w:p>
        </w:tc>
      </w:tr>
      <w:tr w:rsidR="00746887">
        <w:tc>
          <w:tcPr>
            <w:tcW w:w="9014" w:type="dxa"/>
            <w:gridSpan w:val="4"/>
            <w:tcBorders>
              <w:top w:val="nil"/>
              <w:left w:val="nil"/>
              <w:bottom w:val="nil"/>
              <w:right w:val="nil"/>
            </w:tcBorders>
          </w:tcPr>
          <w:p w:rsidR="00746887" w:rsidRDefault="00746887">
            <w:pPr>
              <w:pStyle w:val="ConsPlusNormal"/>
            </w:pPr>
          </w:p>
        </w:tc>
      </w:tr>
      <w:tr w:rsidR="00746887">
        <w:tc>
          <w:tcPr>
            <w:tcW w:w="3719" w:type="dxa"/>
            <w:tcBorders>
              <w:top w:val="nil"/>
              <w:left w:val="nil"/>
              <w:bottom w:val="nil"/>
              <w:right w:val="nil"/>
            </w:tcBorders>
          </w:tcPr>
          <w:p w:rsidR="00746887" w:rsidRDefault="00746887">
            <w:pPr>
              <w:pStyle w:val="ConsPlusNormal"/>
              <w:jc w:val="center"/>
            </w:pPr>
            <w:r>
              <w:lastRenderedPageBreak/>
              <w:t>Должность уполномоченного лица</w:t>
            </w:r>
          </w:p>
        </w:tc>
        <w:tc>
          <w:tcPr>
            <w:tcW w:w="2535" w:type="dxa"/>
            <w:gridSpan w:val="2"/>
            <w:tcBorders>
              <w:top w:val="nil"/>
              <w:left w:val="nil"/>
              <w:bottom w:val="nil"/>
              <w:right w:val="nil"/>
            </w:tcBorders>
          </w:tcPr>
          <w:p w:rsidR="00746887" w:rsidRDefault="00746887">
            <w:pPr>
              <w:pStyle w:val="ConsPlusNormal"/>
              <w:jc w:val="center"/>
            </w:pPr>
            <w:r>
              <w:t>подпись</w:t>
            </w:r>
          </w:p>
        </w:tc>
        <w:tc>
          <w:tcPr>
            <w:tcW w:w="2760" w:type="dxa"/>
            <w:tcBorders>
              <w:top w:val="nil"/>
              <w:left w:val="nil"/>
              <w:bottom w:val="nil"/>
              <w:right w:val="nil"/>
            </w:tcBorders>
          </w:tcPr>
          <w:p w:rsidR="00746887" w:rsidRDefault="00746887">
            <w:pPr>
              <w:pStyle w:val="ConsPlusNormal"/>
              <w:jc w:val="center"/>
            </w:pPr>
            <w:r>
              <w:t>Ф.И.О.</w:t>
            </w:r>
          </w:p>
        </w:tc>
      </w:tr>
      <w:tr w:rsidR="00746887">
        <w:tc>
          <w:tcPr>
            <w:tcW w:w="9014" w:type="dxa"/>
            <w:gridSpan w:val="4"/>
            <w:tcBorders>
              <w:top w:val="nil"/>
              <w:left w:val="nil"/>
              <w:bottom w:val="nil"/>
              <w:right w:val="nil"/>
            </w:tcBorders>
          </w:tcPr>
          <w:p w:rsidR="00746887" w:rsidRDefault="00746887">
            <w:pPr>
              <w:pStyle w:val="ConsPlusNormal"/>
            </w:pPr>
          </w:p>
        </w:tc>
      </w:tr>
      <w:tr w:rsidR="00746887">
        <w:tc>
          <w:tcPr>
            <w:tcW w:w="9014" w:type="dxa"/>
            <w:gridSpan w:val="4"/>
            <w:tcBorders>
              <w:top w:val="nil"/>
              <w:left w:val="nil"/>
              <w:bottom w:val="nil"/>
              <w:right w:val="nil"/>
            </w:tcBorders>
          </w:tcPr>
          <w:p w:rsidR="00746887" w:rsidRDefault="00746887">
            <w:pPr>
              <w:pStyle w:val="ConsPlusNormal"/>
            </w:pPr>
            <w:r>
              <w:t>М.П.</w:t>
            </w:r>
          </w:p>
        </w:tc>
      </w:tr>
    </w:tbl>
    <w:p w:rsidR="00746887" w:rsidRDefault="00746887">
      <w:pPr>
        <w:pStyle w:val="ConsPlusNormal"/>
      </w:pPr>
    </w:p>
    <w:p w:rsidR="00746887" w:rsidRDefault="00746887">
      <w:pPr>
        <w:pStyle w:val="ConsPlusNormal"/>
      </w:pPr>
    </w:p>
    <w:p w:rsidR="00746887" w:rsidRDefault="00746887">
      <w:pPr>
        <w:pStyle w:val="ConsPlusNormal"/>
      </w:pPr>
    </w:p>
    <w:p w:rsidR="00746887" w:rsidRDefault="00746887">
      <w:pPr>
        <w:pStyle w:val="ConsPlusNormal"/>
      </w:pPr>
    </w:p>
    <w:p w:rsidR="00746887" w:rsidRDefault="00746887">
      <w:pPr>
        <w:pStyle w:val="ConsPlusNormal"/>
      </w:pPr>
    </w:p>
    <w:p w:rsidR="00746887" w:rsidRDefault="00746887">
      <w:pPr>
        <w:pStyle w:val="ConsPlusNormal"/>
        <w:jc w:val="right"/>
        <w:outlineLvl w:val="1"/>
      </w:pPr>
      <w:r>
        <w:t>Приложение N 7</w:t>
      </w:r>
    </w:p>
    <w:p w:rsidR="00746887" w:rsidRDefault="00746887">
      <w:pPr>
        <w:pStyle w:val="ConsPlusNormal"/>
        <w:jc w:val="right"/>
      </w:pPr>
      <w:r>
        <w:t>к Административному регламенту</w:t>
      </w:r>
    </w:p>
    <w:p w:rsidR="00746887" w:rsidRDefault="00746887">
      <w:pPr>
        <w:pStyle w:val="ConsPlusNormal"/>
        <w:jc w:val="right"/>
      </w:pPr>
      <w:r>
        <w:t>предоставления органами местного</w:t>
      </w:r>
    </w:p>
    <w:p w:rsidR="00746887" w:rsidRDefault="00746887">
      <w:pPr>
        <w:pStyle w:val="ConsPlusNormal"/>
        <w:jc w:val="right"/>
      </w:pPr>
      <w:r>
        <w:t>самоуправления муниципальных</w:t>
      </w:r>
    </w:p>
    <w:p w:rsidR="00746887" w:rsidRDefault="00746887">
      <w:pPr>
        <w:pStyle w:val="ConsPlusNormal"/>
        <w:jc w:val="right"/>
      </w:pPr>
      <w:r>
        <w:t>образований муниципальных районов</w:t>
      </w:r>
    </w:p>
    <w:p w:rsidR="00746887" w:rsidRDefault="00746887">
      <w:pPr>
        <w:pStyle w:val="ConsPlusNormal"/>
        <w:jc w:val="right"/>
      </w:pPr>
      <w:r>
        <w:t>и городских округов в Республике Коми</w:t>
      </w:r>
    </w:p>
    <w:p w:rsidR="00746887" w:rsidRDefault="00746887">
      <w:pPr>
        <w:pStyle w:val="ConsPlusNormal"/>
        <w:jc w:val="right"/>
      </w:pPr>
      <w:r>
        <w:t>государственной услуги по предоставлению</w:t>
      </w:r>
    </w:p>
    <w:p w:rsidR="00746887" w:rsidRDefault="00746887">
      <w:pPr>
        <w:pStyle w:val="ConsPlusNormal"/>
        <w:jc w:val="right"/>
      </w:pPr>
      <w:r>
        <w:t>дополнительных социальных гарантий</w:t>
      </w:r>
    </w:p>
    <w:p w:rsidR="00746887" w:rsidRDefault="00746887">
      <w:pPr>
        <w:pStyle w:val="ConsPlusNormal"/>
        <w:jc w:val="right"/>
      </w:pPr>
      <w:r>
        <w:t>в сфере образования детям-сиротам и детям,</w:t>
      </w:r>
    </w:p>
    <w:p w:rsidR="00746887" w:rsidRDefault="00746887">
      <w:pPr>
        <w:pStyle w:val="ConsPlusNormal"/>
        <w:jc w:val="right"/>
      </w:pPr>
      <w:r>
        <w:t>оставшимся без попечения родителей,</w:t>
      </w:r>
    </w:p>
    <w:p w:rsidR="00746887" w:rsidRDefault="00746887">
      <w:pPr>
        <w:pStyle w:val="ConsPlusNormal"/>
        <w:jc w:val="right"/>
      </w:pPr>
      <w:r>
        <w:t>лицам из числа детей-сирот и детей,</w:t>
      </w:r>
    </w:p>
    <w:p w:rsidR="00746887" w:rsidRDefault="00746887">
      <w:pPr>
        <w:pStyle w:val="ConsPlusNormal"/>
        <w:jc w:val="right"/>
      </w:pPr>
      <w:r>
        <w:t>оставшихся без попечения родителей</w:t>
      </w:r>
    </w:p>
    <w:p w:rsidR="00746887" w:rsidRDefault="00746887">
      <w:pPr>
        <w:pStyle w:val="ConsPlusNormal"/>
      </w:pPr>
    </w:p>
    <w:p w:rsidR="00746887" w:rsidRDefault="00746887">
      <w:pPr>
        <w:pStyle w:val="ConsPlusNormal"/>
        <w:jc w:val="right"/>
      </w:pPr>
      <w:r>
        <w:t>Форма</w:t>
      </w:r>
    </w:p>
    <w:p w:rsidR="00746887" w:rsidRDefault="00746887">
      <w:pPr>
        <w:pStyle w:val="ConsPlusNormal"/>
      </w:pPr>
    </w:p>
    <w:tbl>
      <w:tblPr>
        <w:tblW w:w="0" w:type="auto"/>
        <w:tblLayout w:type="fixed"/>
        <w:tblCellMar>
          <w:top w:w="102" w:type="dxa"/>
          <w:left w:w="62" w:type="dxa"/>
          <w:bottom w:w="102" w:type="dxa"/>
          <w:right w:w="62" w:type="dxa"/>
        </w:tblCellMar>
        <w:tblLook w:val="0000"/>
      </w:tblPr>
      <w:tblGrid>
        <w:gridCol w:w="3719"/>
        <w:gridCol w:w="855"/>
        <w:gridCol w:w="1680"/>
        <w:gridCol w:w="2760"/>
      </w:tblGrid>
      <w:tr w:rsidR="00746887">
        <w:tc>
          <w:tcPr>
            <w:tcW w:w="9014" w:type="dxa"/>
            <w:gridSpan w:val="4"/>
            <w:tcBorders>
              <w:top w:val="nil"/>
              <w:left w:val="nil"/>
              <w:bottom w:val="nil"/>
              <w:right w:val="nil"/>
            </w:tcBorders>
          </w:tcPr>
          <w:p w:rsidR="00746887" w:rsidRDefault="00746887">
            <w:pPr>
              <w:pStyle w:val="ConsPlusNormal"/>
              <w:jc w:val="center"/>
            </w:pPr>
            <w:r>
              <w:t>Бланк органа местного самоуправления</w:t>
            </w:r>
          </w:p>
        </w:tc>
      </w:tr>
      <w:tr w:rsidR="00746887">
        <w:tc>
          <w:tcPr>
            <w:tcW w:w="9014" w:type="dxa"/>
            <w:gridSpan w:val="4"/>
            <w:tcBorders>
              <w:top w:val="nil"/>
              <w:left w:val="nil"/>
              <w:bottom w:val="single" w:sz="4" w:space="0" w:color="auto"/>
              <w:right w:val="nil"/>
            </w:tcBorders>
          </w:tcPr>
          <w:p w:rsidR="00746887" w:rsidRDefault="00746887">
            <w:pPr>
              <w:pStyle w:val="ConsPlusNormal"/>
            </w:pPr>
          </w:p>
        </w:tc>
      </w:tr>
      <w:tr w:rsidR="00746887">
        <w:tc>
          <w:tcPr>
            <w:tcW w:w="9014" w:type="dxa"/>
            <w:gridSpan w:val="4"/>
            <w:tcBorders>
              <w:top w:val="single" w:sz="4" w:space="0" w:color="auto"/>
              <w:left w:val="nil"/>
              <w:bottom w:val="nil"/>
              <w:right w:val="nil"/>
            </w:tcBorders>
          </w:tcPr>
          <w:p w:rsidR="00746887" w:rsidRDefault="00746887">
            <w:pPr>
              <w:pStyle w:val="ConsPlusNormal"/>
              <w:jc w:val="center"/>
            </w:pPr>
            <w:r>
              <w:t>(форма распорядительного акта органа местного самоуправления)</w:t>
            </w:r>
          </w:p>
        </w:tc>
      </w:tr>
      <w:tr w:rsidR="00746887">
        <w:tc>
          <w:tcPr>
            <w:tcW w:w="9014" w:type="dxa"/>
            <w:gridSpan w:val="4"/>
            <w:tcBorders>
              <w:top w:val="nil"/>
              <w:left w:val="nil"/>
              <w:bottom w:val="nil"/>
              <w:right w:val="nil"/>
            </w:tcBorders>
          </w:tcPr>
          <w:p w:rsidR="00746887" w:rsidRDefault="00746887">
            <w:pPr>
              <w:pStyle w:val="ConsPlusNormal"/>
            </w:pPr>
          </w:p>
        </w:tc>
      </w:tr>
      <w:tr w:rsidR="00746887">
        <w:tc>
          <w:tcPr>
            <w:tcW w:w="4574" w:type="dxa"/>
            <w:gridSpan w:val="2"/>
            <w:tcBorders>
              <w:top w:val="nil"/>
              <w:left w:val="nil"/>
              <w:bottom w:val="nil"/>
              <w:right w:val="nil"/>
            </w:tcBorders>
          </w:tcPr>
          <w:p w:rsidR="00746887" w:rsidRDefault="00746887">
            <w:pPr>
              <w:pStyle w:val="ConsPlusNormal"/>
              <w:jc w:val="both"/>
            </w:pPr>
            <w:r>
              <w:t>"___" _________ 20__ г.</w:t>
            </w:r>
          </w:p>
        </w:tc>
        <w:tc>
          <w:tcPr>
            <w:tcW w:w="4440" w:type="dxa"/>
            <w:gridSpan w:val="2"/>
            <w:tcBorders>
              <w:top w:val="nil"/>
              <w:left w:val="nil"/>
              <w:bottom w:val="nil"/>
              <w:right w:val="nil"/>
            </w:tcBorders>
          </w:tcPr>
          <w:p w:rsidR="00746887" w:rsidRDefault="00746887">
            <w:pPr>
              <w:pStyle w:val="ConsPlusNormal"/>
              <w:jc w:val="both"/>
            </w:pPr>
            <w:r>
              <w:t>N ___________</w:t>
            </w:r>
          </w:p>
        </w:tc>
      </w:tr>
      <w:tr w:rsidR="00746887">
        <w:tc>
          <w:tcPr>
            <w:tcW w:w="9014" w:type="dxa"/>
            <w:gridSpan w:val="4"/>
            <w:tcBorders>
              <w:top w:val="nil"/>
              <w:left w:val="nil"/>
              <w:bottom w:val="nil"/>
              <w:right w:val="nil"/>
            </w:tcBorders>
          </w:tcPr>
          <w:p w:rsidR="00746887" w:rsidRDefault="00746887">
            <w:pPr>
              <w:pStyle w:val="ConsPlusNormal"/>
            </w:pPr>
          </w:p>
        </w:tc>
      </w:tr>
      <w:tr w:rsidR="00746887">
        <w:tc>
          <w:tcPr>
            <w:tcW w:w="9014" w:type="dxa"/>
            <w:gridSpan w:val="4"/>
            <w:tcBorders>
              <w:top w:val="nil"/>
              <w:left w:val="nil"/>
              <w:bottom w:val="single" w:sz="4" w:space="0" w:color="auto"/>
              <w:right w:val="nil"/>
            </w:tcBorders>
          </w:tcPr>
          <w:p w:rsidR="00746887" w:rsidRDefault="00746887">
            <w:pPr>
              <w:pStyle w:val="ConsPlusNormal"/>
            </w:pPr>
          </w:p>
        </w:tc>
      </w:tr>
      <w:tr w:rsidR="00746887">
        <w:tc>
          <w:tcPr>
            <w:tcW w:w="9014" w:type="dxa"/>
            <w:gridSpan w:val="4"/>
            <w:tcBorders>
              <w:top w:val="single" w:sz="4" w:space="0" w:color="auto"/>
              <w:left w:val="nil"/>
              <w:bottom w:val="nil"/>
              <w:right w:val="nil"/>
            </w:tcBorders>
          </w:tcPr>
          <w:p w:rsidR="00746887" w:rsidRDefault="00746887">
            <w:pPr>
              <w:pStyle w:val="ConsPlusNormal"/>
              <w:jc w:val="center"/>
            </w:pPr>
            <w:r>
              <w:t>(место нахождения органа местного самоуправления)</w:t>
            </w:r>
          </w:p>
        </w:tc>
      </w:tr>
      <w:tr w:rsidR="00746887">
        <w:tc>
          <w:tcPr>
            <w:tcW w:w="9014" w:type="dxa"/>
            <w:gridSpan w:val="4"/>
            <w:tcBorders>
              <w:top w:val="nil"/>
              <w:left w:val="nil"/>
              <w:bottom w:val="nil"/>
              <w:right w:val="nil"/>
            </w:tcBorders>
          </w:tcPr>
          <w:p w:rsidR="00746887" w:rsidRDefault="00746887">
            <w:pPr>
              <w:pStyle w:val="ConsPlusNormal"/>
            </w:pPr>
          </w:p>
        </w:tc>
      </w:tr>
      <w:tr w:rsidR="00746887">
        <w:tc>
          <w:tcPr>
            <w:tcW w:w="9014" w:type="dxa"/>
            <w:gridSpan w:val="4"/>
            <w:tcBorders>
              <w:top w:val="nil"/>
              <w:left w:val="nil"/>
              <w:bottom w:val="nil"/>
              <w:right w:val="nil"/>
            </w:tcBorders>
          </w:tcPr>
          <w:p w:rsidR="00746887" w:rsidRDefault="00746887">
            <w:pPr>
              <w:pStyle w:val="ConsPlusNormal"/>
              <w:jc w:val="center"/>
            </w:pPr>
            <w:bookmarkStart w:id="35" w:name="P1680"/>
            <w:bookmarkEnd w:id="35"/>
            <w:r>
              <w:t>О назначении и выплате ежемесячных денежных средств лицам из числа детей-сирот и детей, оставшихся без попечения родителей</w:t>
            </w:r>
          </w:p>
        </w:tc>
      </w:tr>
      <w:tr w:rsidR="00746887">
        <w:tc>
          <w:tcPr>
            <w:tcW w:w="9014" w:type="dxa"/>
            <w:gridSpan w:val="4"/>
            <w:tcBorders>
              <w:top w:val="nil"/>
              <w:left w:val="nil"/>
              <w:bottom w:val="single" w:sz="4" w:space="0" w:color="auto"/>
              <w:right w:val="nil"/>
            </w:tcBorders>
          </w:tcPr>
          <w:p w:rsidR="00746887" w:rsidRDefault="00746887">
            <w:pPr>
              <w:pStyle w:val="ConsPlusNormal"/>
            </w:pPr>
          </w:p>
        </w:tc>
      </w:tr>
      <w:tr w:rsidR="00746887">
        <w:tc>
          <w:tcPr>
            <w:tcW w:w="9014" w:type="dxa"/>
            <w:gridSpan w:val="4"/>
            <w:tcBorders>
              <w:top w:val="single" w:sz="4" w:space="0" w:color="auto"/>
              <w:left w:val="nil"/>
              <w:bottom w:val="nil"/>
              <w:right w:val="nil"/>
            </w:tcBorders>
          </w:tcPr>
          <w:p w:rsidR="00746887" w:rsidRDefault="00746887">
            <w:pPr>
              <w:pStyle w:val="ConsPlusNormal"/>
              <w:jc w:val="center"/>
            </w:pPr>
            <w:r>
              <w:t>(Ф.И.О. заявителя)</w:t>
            </w:r>
          </w:p>
        </w:tc>
      </w:tr>
      <w:tr w:rsidR="00746887">
        <w:tc>
          <w:tcPr>
            <w:tcW w:w="9014" w:type="dxa"/>
            <w:gridSpan w:val="4"/>
            <w:tcBorders>
              <w:top w:val="nil"/>
              <w:left w:val="nil"/>
              <w:bottom w:val="nil"/>
              <w:right w:val="nil"/>
            </w:tcBorders>
          </w:tcPr>
          <w:p w:rsidR="00746887" w:rsidRDefault="00746887">
            <w:pPr>
              <w:pStyle w:val="ConsPlusNormal"/>
            </w:pPr>
          </w:p>
        </w:tc>
      </w:tr>
      <w:tr w:rsidR="00746887">
        <w:tc>
          <w:tcPr>
            <w:tcW w:w="9014" w:type="dxa"/>
            <w:gridSpan w:val="4"/>
            <w:tcBorders>
              <w:top w:val="nil"/>
              <w:left w:val="nil"/>
              <w:bottom w:val="nil"/>
              <w:right w:val="nil"/>
            </w:tcBorders>
          </w:tcPr>
          <w:p w:rsidR="00746887" w:rsidRDefault="00746887">
            <w:pPr>
              <w:pStyle w:val="ConsPlusNormal"/>
              <w:ind w:firstLine="283"/>
              <w:jc w:val="both"/>
            </w:pPr>
            <w:r>
              <w:t xml:space="preserve">Рассмотрев заявление ___________________________________ (Ф.И.О., дата рождения заявителя) о назначении и выплате ежемесячных денежных средств лицам из числа детей-сирот и детей, оставшихся без попечения родителей, воспитывающимся в семьях граждан Российской Федерации, зарегистрированных в установленном порядке по месту жительства на территории Республики Коми, и обучающимся в общеобразовательных организациях, руководствуясь </w:t>
            </w:r>
            <w:hyperlink r:id="rId19">
              <w:r>
                <w:rPr>
                  <w:color w:val="0000FF"/>
                </w:rPr>
                <w:t>Законом</w:t>
              </w:r>
            </w:hyperlink>
            <w:r>
              <w:t xml:space="preserve"> Республики Коми от 31.12.2004 N 74-РЗ "О дополнительных социальных гарантиях в сфере образования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w:t>
            </w:r>
          </w:p>
          <w:p w:rsidR="00746887" w:rsidRDefault="00746887">
            <w:pPr>
              <w:pStyle w:val="ConsPlusNormal"/>
              <w:ind w:firstLine="283"/>
              <w:jc w:val="both"/>
            </w:pPr>
            <w:r>
              <w:t xml:space="preserve">Назначить и выплачивать ____________________________ (Ф.И.О., дата рождения </w:t>
            </w:r>
            <w:r>
              <w:lastRenderedPageBreak/>
              <w:t>заявителя) ежемесячные денежные средства лицам из числа детей-сирот и детей, оставшихся без попечения родителей.</w:t>
            </w:r>
          </w:p>
        </w:tc>
      </w:tr>
      <w:tr w:rsidR="00746887">
        <w:tc>
          <w:tcPr>
            <w:tcW w:w="9014" w:type="dxa"/>
            <w:gridSpan w:val="4"/>
            <w:tcBorders>
              <w:top w:val="nil"/>
              <w:left w:val="nil"/>
              <w:bottom w:val="nil"/>
              <w:right w:val="nil"/>
            </w:tcBorders>
          </w:tcPr>
          <w:p w:rsidR="00746887" w:rsidRDefault="00746887">
            <w:pPr>
              <w:pStyle w:val="ConsPlusNormal"/>
            </w:pPr>
          </w:p>
        </w:tc>
      </w:tr>
      <w:tr w:rsidR="00746887">
        <w:tc>
          <w:tcPr>
            <w:tcW w:w="3719" w:type="dxa"/>
            <w:tcBorders>
              <w:top w:val="nil"/>
              <w:left w:val="nil"/>
              <w:bottom w:val="nil"/>
              <w:right w:val="nil"/>
            </w:tcBorders>
          </w:tcPr>
          <w:p w:rsidR="00746887" w:rsidRDefault="00746887">
            <w:pPr>
              <w:pStyle w:val="ConsPlusNormal"/>
              <w:jc w:val="center"/>
            </w:pPr>
            <w:r>
              <w:t>Должность уполномоченного лица</w:t>
            </w:r>
          </w:p>
        </w:tc>
        <w:tc>
          <w:tcPr>
            <w:tcW w:w="2535" w:type="dxa"/>
            <w:gridSpan w:val="2"/>
            <w:tcBorders>
              <w:top w:val="nil"/>
              <w:left w:val="nil"/>
              <w:bottom w:val="nil"/>
              <w:right w:val="nil"/>
            </w:tcBorders>
          </w:tcPr>
          <w:p w:rsidR="00746887" w:rsidRDefault="00746887">
            <w:pPr>
              <w:pStyle w:val="ConsPlusNormal"/>
              <w:jc w:val="center"/>
            </w:pPr>
            <w:r>
              <w:t>подпись</w:t>
            </w:r>
          </w:p>
        </w:tc>
        <w:tc>
          <w:tcPr>
            <w:tcW w:w="2760" w:type="dxa"/>
            <w:tcBorders>
              <w:top w:val="nil"/>
              <w:left w:val="nil"/>
              <w:bottom w:val="nil"/>
              <w:right w:val="nil"/>
            </w:tcBorders>
          </w:tcPr>
          <w:p w:rsidR="00746887" w:rsidRDefault="00746887">
            <w:pPr>
              <w:pStyle w:val="ConsPlusNormal"/>
              <w:jc w:val="center"/>
            </w:pPr>
            <w:r>
              <w:t>Ф.И.О.</w:t>
            </w:r>
          </w:p>
        </w:tc>
      </w:tr>
      <w:tr w:rsidR="00746887">
        <w:tc>
          <w:tcPr>
            <w:tcW w:w="9014" w:type="dxa"/>
            <w:gridSpan w:val="4"/>
            <w:tcBorders>
              <w:top w:val="nil"/>
              <w:left w:val="nil"/>
              <w:bottom w:val="nil"/>
              <w:right w:val="nil"/>
            </w:tcBorders>
          </w:tcPr>
          <w:p w:rsidR="00746887" w:rsidRDefault="00746887">
            <w:pPr>
              <w:pStyle w:val="ConsPlusNormal"/>
            </w:pPr>
          </w:p>
        </w:tc>
      </w:tr>
      <w:tr w:rsidR="00746887">
        <w:tc>
          <w:tcPr>
            <w:tcW w:w="9014" w:type="dxa"/>
            <w:gridSpan w:val="4"/>
            <w:tcBorders>
              <w:top w:val="nil"/>
              <w:left w:val="nil"/>
              <w:bottom w:val="nil"/>
              <w:right w:val="nil"/>
            </w:tcBorders>
          </w:tcPr>
          <w:p w:rsidR="00746887" w:rsidRDefault="00746887">
            <w:pPr>
              <w:pStyle w:val="ConsPlusNormal"/>
            </w:pPr>
            <w:r>
              <w:t>М.П.</w:t>
            </w:r>
          </w:p>
        </w:tc>
      </w:tr>
    </w:tbl>
    <w:p w:rsidR="00746887" w:rsidRDefault="00746887">
      <w:pPr>
        <w:pStyle w:val="ConsPlusNormal"/>
      </w:pPr>
    </w:p>
    <w:p w:rsidR="00746887" w:rsidRDefault="00746887">
      <w:pPr>
        <w:pStyle w:val="ConsPlusNormal"/>
      </w:pPr>
    </w:p>
    <w:p w:rsidR="00746887" w:rsidRDefault="00746887">
      <w:pPr>
        <w:pStyle w:val="ConsPlusNormal"/>
      </w:pPr>
    </w:p>
    <w:p w:rsidR="00746887" w:rsidRDefault="00746887">
      <w:pPr>
        <w:pStyle w:val="ConsPlusNormal"/>
      </w:pPr>
    </w:p>
    <w:p w:rsidR="00746887" w:rsidRDefault="00746887">
      <w:pPr>
        <w:pStyle w:val="ConsPlusNormal"/>
      </w:pPr>
    </w:p>
    <w:p w:rsidR="00746887" w:rsidRDefault="00746887">
      <w:pPr>
        <w:pStyle w:val="ConsPlusNormal"/>
        <w:jc w:val="right"/>
        <w:outlineLvl w:val="1"/>
      </w:pPr>
      <w:r>
        <w:t>Приложение N 8</w:t>
      </w:r>
    </w:p>
    <w:p w:rsidR="00746887" w:rsidRDefault="00746887">
      <w:pPr>
        <w:pStyle w:val="ConsPlusNormal"/>
        <w:jc w:val="right"/>
      </w:pPr>
      <w:r>
        <w:t>к Административному регламенту</w:t>
      </w:r>
    </w:p>
    <w:p w:rsidR="00746887" w:rsidRDefault="00746887">
      <w:pPr>
        <w:pStyle w:val="ConsPlusNormal"/>
        <w:jc w:val="right"/>
      </w:pPr>
      <w:r>
        <w:t>предоставления органами местного</w:t>
      </w:r>
    </w:p>
    <w:p w:rsidR="00746887" w:rsidRDefault="00746887">
      <w:pPr>
        <w:pStyle w:val="ConsPlusNormal"/>
        <w:jc w:val="right"/>
      </w:pPr>
      <w:r>
        <w:t>самоуправления муниципальных</w:t>
      </w:r>
    </w:p>
    <w:p w:rsidR="00746887" w:rsidRDefault="00746887">
      <w:pPr>
        <w:pStyle w:val="ConsPlusNormal"/>
        <w:jc w:val="right"/>
      </w:pPr>
      <w:r>
        <w:t>образований муниципальных районов</w:t>
      </w:r>
    </w:p>
    <w:p w:rsidR="00746887" w:rsidRDefault="00746887">
      <w:pPr>
        <w:pStyle w:val="ConsPlusNormal"/>
        <w:jc w:val="right"/>
      </w:pPr>
      <w:r>
        <w:t>и городских округов в Республике Коми</w:t>
      </w:r>
    </w:p>
    <w:p w:rsidR="00746887" w:rsidRDefault="00746887">
      <w:pPr>
        <w:pStyle w:val="ConsPlusNormal"/>
        <w:jc w:val="right"/>
      </w:pPr>
      <w:r>
        <w:t>государственной услуги по предоставлению</w:t>
      </w:r>
    </w:p>
    <w:p w:rsidR="00746887" w:rsidRDefault="00746887">
      <w:pPr>
        <w:pStyle w:val="ConsPlusNormal"/>
        <w:jc w:val="right"/>
      </w:pPr>
      <w:r>
        <w:t>дополнительных социальных гарантий</w:t>
      </w:r>
    </w:p>
    <w:p w:rsidR="00746887" w:rsidRDefault="00746887">
      <w:pPr>
        <w:pStyle w:val="ConsPlusNormal"/>
        <w:jc w:val="right"/>
      </w:pPr>
      <w:r>
        <w:t>в сфере образования детям-сиротам и детям,</w:t>
      </w:r>
    </w:p>
    <w:p w:rsidR="00746887" w:rsidRDefault="00746887">
      <w:pPr>
        <w:pStyle w:val="ConsPlusNormal"/>
        <w:jc w:val="right"/>
      </w:pPr>
      <w:r>
        <w:t>оставшимся без попечения родителей,</w:t>
      </w:r>
    </w:p>
    <w:p w:rsidR="00746887" w:rsidRDefault="00746887">
      <w:pPr>
        <w:pStyle w:val="ConsPlusNormal"/>
        <w:jc w:val="right"/>
      </w:pPr>
      <w:r>
        <w:t>лицам из числа детей-сирот и детей,</w:t>
      </w:r>
    </w:p>
    <w:p w:rsidR="00746887" w:rsidRDefault="00746887">
      <w:pPr>
        <w:pStyle w:val="ConsPlusNormal"/>
        <w:jc w:val="right"/>
      </w:pPr>
      <w:r>
        <w:t>оставшихся без попечения родителей</w:t>
      </w:r>
    </w:p>
    <w:p w:rsidR="00746887" w:rsidRDefault="00746887">
      <w:pPr>
        <w:pStyle w:val="ConsPlusNormal"/>
      </w:pPr>
    </w:p>
    <w:p w:rsidR="00746887" w:rsidRDefault="00746887">
      <w:pPr>
        <w:pStyle w:val="ConsPlusNormal"/>
        <w:jc w:val="right"/>
      </w:pPr>
      <w:r>
        <w:t>Форма</w:t>
      </w:r>
    </w:p>
    <w:p w:rsidR="00746887" w:rsidRDefault="00746887">
      <w:pPr>
        <w:pStyle w:val="ConsPlusNormal"/>
      </w:pPr>
    </w:p>
    <w:tbl>
      <w:tblPr>
        <w:tblW w:w="0" w:type="auto"/>
        <w:tblLayout w:type="fixed"/>
        <w:tblCellMar>
          <w:top w:w="102" w:type="dxa"/>
          <w:left w:w="62" w:type="dxa"/>
          <w:bottom w:w="102" w:type="dxa"/>
          <w:right w:w="62" w:type="dxa"/>
        </w:tblCellMar>
        <w:tblLook w:val="0000"/>
      </w:tblPr>
      <w:tblGrid>
        <w:gridCol w:w="3719"/>
        <w:gridCol w:w="855"/>
        <w:gridCol w:w="1680"/>
        <w:gridCol w:w="2760"/>
      </w:tblGrid>
      <w:tr w:rsidR="00746887">
        <w:tc>
          <w:tcPr>
            <w:tcW w:w="9014" w:type="dxa"/>
            <w:gridSpan w:val="4"/>
            <w:tcBorders>
              <w:top w:val="nil"/>
              <w:left w:val="nil"/>
              <w:bottom w:val="nil"/>
              <w:right w:val="nil"/>
            </w:tcBorders>
          </w:tcPr>
          <w:p w:rsidR="00746887" w:rsidRDefault="00746887">
            <w:pPr>
              <w:pStyle w:val="ConsPlusNormal"/>
              <w:jc w:val="center"/>
            </w:pPr>
            <w:r>
              <w:t>Бланк органа местного самоуправления</w:t>
            </w:r>
          </w:p>
        </w:tc>
      </w:tr>
      <w:tr w:rsidR="00746887">
        <w:tc>
          <w:tcPr>
            <w:tcW w:w="9014" w:type="dxa"/>
            <w:gridSpan w:val="4"/>
            <w:tcBorders>
              <w:top w:val="nil"/>
              <w:left w:val="nil"/>
              <w:bottom w:val="single" w:sz="4" w:space="0" w:color="auto"/>
              <w:right w:val="nil"/>
            </w:tcBorders>
          </w:tcPr>
          <w:p w:rsidR="00746887" w:rsidRDefault="00746887">
            <w:pPr>
              <w:pStyle w:val="ConsPlusNormal"/>
            </w:pPr>
          </w:p>
        </w:tc>
      </w:tr>
      <w:tr w:rsidR="00746887">
        <w:tc>
          <w:tcPr>
            <w:tcW w:w="9014" w:type="dxa"/>
            <w:gridSpan w:val="4"/>
            <w:tcBorders>
              <w:top w:val="single" w:sz="4" w:space="0" w:color="auto"/>
              <w:left w:val="nil"/>
              <w:bottom w:val="nil"/>
              <w:right w:val="nil"/>
            </w:tcBorders>
          </w:tcPr>
          <w:p w:rsidR="00746887" w:rsidRDefault="00746887">
            <w:pPr>
              <w:pStyle w:val="ConsPlusNormal"/>
              <w:jc w:val="center"/>
            </w:pPr>
            <w:r>
              <w:t>(форма распорядительного акта органа местного самоуправления)</w:t>
            </w:r>
          </w:p>
        </w:tc>
      </w:tr>
      <w:tr w:rsidR="00746887">
        <w:tc>
          <w:tcPr>
            <w:tcW w:w="9014" w:type="dxa"/>
            <w:gridSpan w:val="4"/>
            <w:tcBorders>
              <w:top w:val="nil"/>
              <w:left w:val="nil"/>
              <w:bottom w:val="nil"/>
              <w:right w:val="nil"/>
            </w:tcBorders>
          </w:tcPr>
          <w:p w:rsidR="00746887" w:rsidRDefault="00746887">
            <w:pPr>
              <w:pStyle w:val="ConsPlusNormal"/>
            </w:pPr>
          </w:p>
        </w:tc>
      </w:tr>
      <w:tr w:rsidR="00746887">
        <w:tc>
          <w:tcPr>
            <w:tcW w:w="4574" w:type="dxa"/>
            <w:gridSpan w:val="2"/>
            <w:tcBorders>
              <w:top w:val="nil"/>
              <w:left w:val="nil"/>
              <w:bottom w:val="nil"/>
              <w:right w:val="nil"/>
            </w:tcBorders>
          </w:tcPr>
          <w:p w:rsidR="00746887" w:rsidRDefault="00746887">
            <w:pPr>
              <w:pStyle w:val="ConsPlusNormal"/>
              <w:jc w:val="both"/>
            </w:pPr>
            <w:r>
              <w:t>"___" _________ 20__ г.</w:t>
            </w:r>
          </w:p>
        </w:tc>
        <w:tc>
          <w:tcPr>
            <w:tcW w:w="4440" w:type="dxa"/>
            <w:gridSpan w:val="2"/>
            <w:tcBorders>
              <w:top w:val="nil"/>
              <w:left w:val="nil"/>
              <w:bottom w:val="nil"/>
              <w:right w:val="nil"/>
            </w:tcBorders>
          </w:tcPr>
          <w:p w:rsidR="00746887" w:rsidRDefault="00746887">
            <w:pPr>
              <w:pStyle w:val="ConsPlusNormal"/>
              <w:jc w:val="both"/>
            </w:pPr>
            <w:r>
              <w:t>N ___________</w:t>
            </w:r>
          </w:p>
        </w:tc>
      </w:tr>
      <w:tr w:rsidR="00746887">
        <w:tc>
          <w:tcPr>
            <w:tcW w:w="9014" w:type="dxa"/>
            <w:gridSpan w:val="4"/>
            <w:tcBorders>
              <w:top w:val="nil"/>
              <w:left w:val="nil"/>
              <w:bottom w:val="nil"/>
              <w:right w:val="nil"/>
            </w:tcBorders>
          </w:tcPr>
          <w:p w:rsidR="00746887" w:rsidRDefault="00746887">
            <w:pPr>
              <w:pStyle w:val="ConsPlusNormal"/>
            </w:pPr>
          </w:p>
        </w:tc>
      </w:tr>
      <w:tr w:rsidR="00746887">
        <w:tc>
          <w:tcPr>
            <w:tcW w:w="9014" w:type="dxa"/>
            <w:gridSpan w:val="4"/>
            <w:tcBorders>
              <w:top w:val="nil"/>
              <w:left w:val="nil"/>
              <w:bottom w:val="single" w:sz="4" w:space="0" w:color="auto"/>
              <w:right w:val="nil"/>
            </w:tcBorders>
          </w:tcPr>
          <w:p w:rsidR="00746887" w:rsidRDefault="00746887">
            <w:pPr>
              <w:pStyle w:val="ConsPlusNormal"/>
            </w:pPr>
          </w:p>
        </w:tc>
      </w:tr>
      <w:tr w:rsidR="00746887">
        <w:tc>
          <w:tcPr>
            <w:tcW w:w="9014" w:type="dxa"/>
            <w:gridSpan w:val="4"/>
            <w:tcBorders>
              <w:top w:val="single" w:sz="4" w:space="0" w:color="auto"/>
              <w:left w:val="nil"/>
              <w:bottom w:val="nil"/>
              <w:right w:val="nil"/>
            </w:tcBorders>
          </w:tcPr>
          <w:p w:rsidR="00746887" w:rsidRDefault="00746887">
            <w:pPr>
              <w:pStyle w:val="ConsPlusNormal"/>
              <w:jc w:val="center"/>
            </w:pPr>
            <w:r>
              <w:t>(место нахождения органа местного самоуправления)</w:t>
            </w:r>
          </w:p>
        </w:tc>
      </w:tr>
      <w:tr w:rsidR="00746887">
        <w:tc>
          <w:tcPr>
            <w:tcW w:w="9014" w:type="dxa"/>
            <w:gridSpan w:val="4"/>
            <w:tcBorders>
              <w:top w:val="nil"/>
              <w:left w:val="nil"/>
              <w:bottom w:val="nil"/>
              <w:right w:val="nil"/>
            </w:tcBorders>
          </w:tcPr>
          <w:p w:rsidR="00746887" w:rsidRDefault="00746887">
            <w:pPr>
              <w:pStyle w:val="ConsPlusNormal"/>
            </w:pPr>
          </w:p>
        </w:tc>
      </w:tr>
      <w:tr w:rsidR="00746887">
        <w:tc>
          <w:tcPr>
            <w:tcW w:w="9014" w:type="dxa"/>
            <w:gridSpan w:val="4"/>
            <w:tcBorders>
              <w:top w:val="nil"/>
              <w:left w:val="nil"/>
              <w:bottom w:val="nil"/>
              <w:right w:val="nil"/>
            </w:tcBorders>
          </w:tcPr>
          <w:p w:rsidR="00746887" w:rsidRDefault="00746887">
            <w:pPr>
              <w:pStyle w:val="ConsPlusNormal"/>
              <w:jc w:val="center"/>
            </w:pPr>
            <w:bookmarkStart w:id="36" w:name="P1722"/>
            <w:bookmarkEnd w:id="36"/>
            <w:r>
              <w:t>Об отказе в назначении и выплате ежемесячных денежных выплат на оплату проезда на городском, пригородном, в сельской местности на внутрирайонном транспорте (кроме такси)</w:t>
            </w:r>
          </w:p>
        </w:tc>
      </w:tr>
      <w:tr w:rsidR="00746887">
        <w:tc>
          <w:tcPr>
            <w:tcW w:w="9014" w:type="dxa"/>
            <w:gridSpan w:val="4"/>
            <w:tcBorders>
              <w:top w:val="nil"/>
              <w:left w:val="nil"/>
              <w:bottom w:val="single" w:sz="4" w:space="0" w:color="auto"/>
              <w:right w:val="nil"/>
            </w:tcBorders>
          </w:tcPr>
          <w:p w:rsidR="00746887" w:rsidRDefault="00746887">
            <w:pPr>
              <w:pStyle w:val="ConsPlusNormal"/>
            </w:pPr>
          </w:p>
        </w:tc>
      </w:tr>
      <w:tr w:rsidR="00746887">
        <w:tc>
          <w:tcPr>
            <w:tcW w:w="9014" w:type="dxa"/>
            <w:gridSpan w:val="4"/>
            <w:tcBorders>
              <w:top w:val="single" w:sz="4" w:space="0" w:color="auto"/>
              <w:left w:val="nil"/>
              <w:bottom w:val="nil"/>
              <w:right w:val="nil"/>
            </w:tcBorders>
          </w:tcPr>
          <w:p w:rsidR="00746887" w:rsidRDefault="00746887">
            <w:pPr>
              <w:pStyle w:val="ConsPlusNormal"/>
              <w:jc w:val="center"/>
            </w:pPr>
            <w:r>
              <w:t>(Ф.И.О. заявителя)</w:t>
            </w:r>
          </w:p>
        </w:tc>
      </w:tr>
      <w:tr w:rsidR="00746887">
        <w:tc>
          <w:tcPr>
            <w:tcW w:w="9014" w:type="dxa"/>
            <w:gridSpan w:val="4"/>
            <w:tcBorders>
              <w:top w:val="nil"/>
              <w:left w:val="nil"/>
              <w:bottom w:val="nil"/>
              <w:right w:val="nil"/>
            </w:tcBorders>
          </w:tcPr>
          <w:p w:rsidR="00746887" w:rsidRDefault="00746887">
            <w:pPr>
              <w:pStyle w:val="ConsPlusNormal"/>
            </w:pPr>
          </w:p>
        </w:tc>
      </w:tr>
      <w:tr w:rsidR="00746887">
        <w:tc>
          <w:tcPr>
            <w:tcW w:w="9014" w:type="dxa"/>
            <w:gridSpan w:val="4"/>
            <w:tcBorders>
              <w:top w:val="nil"/>
              <w:left w:val="nil"/>
              <w:bottom w:val="nil"/>
              <w:right w:val="nil"/>
            </w:tcBorders>
          </w:tcPr>
          <w:p w:rsidR="00746887" w:rsidRDefault="00746887">
            <w:pPr>
              <w:pStyle w:val="ConsPlusNormal"/>
              <w:ind w:firstLine="283"/>
              <w:jc w:val="both"/>
            </w:pPr>
            <w:r>
              <w:t xml:space="preserve">Рассмотрев заявление ___________________________________ (Ф.И.О., дата рождения заявителя), о назначении и выплате ежемесячных денежных выплат на оплату проезда на городском, пригородном, в сельской местности на внутрирайонном транспорте (кроме такси) обучающимся за счет средств республиканского бюджета Республики Коми или местных бюджетов по основным общеобразовательным программам либо по очной форме обучения по основным профессиональным образовательным программам и (или) по программам </w:t>
            </w:r>
            <w:r>
              <w:lastRenderedPageBreak/>
              <w:t xml:space="preserve">профессиональной подготовки по профессиям рабочих, должностям служащих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руководствуясь </w:t>
            </w:r>
            <w:hyperlink r:id="rId20">
              <w:r>
                <w:rPr>
                  <w:color w:val="0000FF"/>
                </w:rPr>
                <w:t>Законом</w:t>
              </w:r>
            </w:hyperlink>
            <w:r>
              <w:t xml:space="preserve"> Республики Коми от 31.12.2004 N 74-РЗ "О дополнительных социальных гарантиях в сфере образования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w:t>
            </w:r>
          </w:p>
          <w:p w:rsidR="00746887" w:rsidRDefault="00746887">
            <w:pPr>
              <w:pStyle w:val="ConsPlusNormal"/>
              <w:ind w:firstLine="540"/>
              <w:jc w:val="both"/>
            </w:pPr>
            <w:r>
              <w:t>Отказать в назначении и выплате ____________________________ (Ф.И.О., дата рождения заявителя) ежемесячных денежных выплат на оплату проезда на городском, пригородном, в сельской местности на внутрирайонном транспорте (кроме такси) по следующим основаниям ____________________________________________________</w:t>
            </w:r>
          </w:p>
          <w:p w:rsidR="00746887" w:rsidRDefault="00746887">
            <w:pPr>
              <w:pStyle w:val="ConsPlusNormal"/>
              <w:jc w:val="both"/>
            </w:pPr>
            <w:r>
              <w:t>_________________________________________________________________________</w:t>
            </w:r>
          </w:p>
          <w:p w:rsidR="00746887" w:rsidRDefault="00746887">
            <w:pPr>
              <w:pStyle w:val="ConsPlusNormal"/>
              <w:jc w:val="both"/>
            </w:pPr>
            <w:r>
              <w:t>_________________________________________________________________________</w:t>
            </w:r>
          </w:p>
          <w:p w:rsidR="00746887" w:rsidRDefault="00746887">
            <w:pPr>
              <w:pStyle w:val="ConsPlusNormal"/>
              <w:jc w:val="both"/>
            </w:pPr>
            <w:r>
              <w:t xml:space="preserve">(перечислить основания для отказа в предоставлении государственной услуги, установленные </w:t>
            </w:r>
            <w:hyperlink r:id="rId21">
              <w:r>
                <w:rPr>
                  <w:color w:val="0000FF"/>
                </w:rPr>
                <w:t>пунктом 6</w:t>
              </w:r>
            </w:hyperlink>
            <w:r>
              <w:t xml:space="preserve"> Порядка обеспечения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за счет средств республиканского бюджета Республики Коми или местных бюджетов по основным общеобразовательным программам либо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бесплатным проездом один раз в год к месту жительства и обратно к месту учебы, утвержденного Постановлением Правительства РК от 20.03.2015 N 123)</w:t>
            </w:r>
          </w:p>
        </w:tc>
      </w:tr>
      <w:tr w:rsidR="00746887">
        <w:tc>
          <w:tcPr>
            <w:tcW w:w="9014" w:type="dxa"/>
            <w:gridSpan w:val="4"/>
            <w:tcBorders>
              <w:top w:val="nil"/>
              <w:left w:val="nil"/>
              <w:bottom w:val="nil"/>
              <w:right w:val="nil"/>
            </w:tcBorders>
          </w:tcPr>
          <w:p w:rsidR="00746887" w:rsidRDefault="00746887">
            <w:pPr>
              <w:pStyle w:val="ConsPlusNormal"/>
            </w:pPr>
          </w:p>
        </w:tc>
      </w:tr>
      <w:tr w:rsidR="00746887">
        <w:tc>
          <w:tcPr>
            <w:tcW w:w="3719" w:type="dxa"/>
            <w:tcBorders>
              <w:top w:val="nil"/>
              <w:left w:val="nil"/>
              <w:bottom w:val="nil"/>
              <w:right w:val="nil"/>
            </w:tcBorders>
          </w:tcPr>
          <w:p w:rsidR="00746887" w:rsidRDefault="00746887">
            <w:pPr>
              <w:pStyle w:val="ConsPlusNormal"/>
              <w:jc w:val="center"/>
            </w:pPr>
            <w:r>
              <w:t>Должность уполномоченного лица</w:t>
            </w:r>
          </w:p>
        </w:tc>
        <w:tc>
          <w:tcPr>
            <w:tcW w:w="2535" w:type="dxa"/>
            <w:gridSpan w:val="2"/>
            <w:tcBorders>
              <w:top w:val="nil"/>
              <w:left w:val="nil"/>
              <w:bottom w:val="nil"/>
              <w:right w:val="nil"/>
            </w:tcBorders>
          </w:tcPr>
          <w:p w:rsidR="00746887" w:rsidRDefault="00746887">
            <w:pPr>
              <w:pStyle w:val="ConsPlusNormal"/>
              <w:jc w:val="center"/>
            </w:pPr>
            <w:r>
              <w:t>подпись</w:t>
            </w:r>
          </w:p>
        </w:tc>
        <w:tc>
          <w:tcPr>
            <w:tcW w:w="2760" w:type="dxa"/>
            <w:tcBorders>
              <w:top w:val="nil"/>
              <w:left w:val="nil"/>
              <w:bottom w:val="nil"/>
              <w:right w:val="nil"/>
            </w:tcBorders>
          </w:tcPr>
          <w:p w:rsidR="00746887" w:rsidRDefault="00746887">
            <w:pPr>
              <w:pStyle w:val="ConsPlusNormal"/>
              <w:jc w:val="center"/>
            </w:pPr>
            <w:r>
              <w:t>Ф.И.О.</w:t>
            </w:r>
          </w:p>
        </w:tc>
      </w:tr>
      <w:tr w:rsidR="00746887">
        <w:tc>
          <w:tcPr>
            <w:tcW w:w="9014" w:type="dxa"/>
            <w:gridSpan w:val="4"/>
            <w:tcBorders>
              <w:top w:val="nil"/>
              <w:left w:val="nil"/>
              <w:bottom w:val="nil"/>
              <w:right w:val="nil"/>
            </w:tcBorders>
          </w:tcPr>
          <w:p w:rsidR="00746887" w:rsidRDefault="00746887">
            <w:pPr>
              <w:pStyle w:val="ConsPlusNormal"/>
            </w:pPr>
          </w:p>
        </w:tc>
      </w:tr>
      <w:tr w:rsidR="00746887">
        <w:tc>
          <w:tcPr>
            <w:tcW w:w="9014" w:type="dxa"/>
            <w:gridSpan w:val="4"/>
            <w:tcBorders>
              <w:top w:val="nil"/>
              <w:left w:val="nil"/>
              <w:bottom w:val="nil"/>
              <w:right w:val="nil"/>
            </w:tcBorders>
          </w:tcPr>
          <w:p w:rsidR="00746887" w:rsidRDefault="00746887">
            <w:pPr>
              <w:pStyle w:val="ConsPlusNormal"/>
            </w:pPr>
            <w:r>
              <w:t>М.П.</w:t>
            </w:r>
          </w:p>
        </w:tc>
      </w:tr>
    </w:tbl>
    <w:p w:rsidR="00746887" w:rsidRDefault="00746887">
      <w:pPr>
        <w:pStyle w:val="ConsPlusNormal"/>
      </w:pPr>
    </w:p>
    <w:p w:rsidR="00746887" w:rsidRDefault="00746887">
      <w:pPr>
        <w:pStyle w:val="ConsPlusNormal"/>
      </w:pPr>
    </w:p>
    <w:p w:rsidR="00746887" w:rsidRDefault="00746887">
      <w:pPr>
        <w:pStyle w:val="ConsPlusNormal"/>
      </w:pPr>
    </w:p>
    <w:p w:rsidR="00746887" w:rsidRDefault="00746887">
      <w:pPr>
        <w:pStyle w:val="ConsPlusNormal"/>
      </w:pPr>
    </w:p>
    <w:p w:rsidR="00746887" w:rsidRDefault="00746887">
      <w:pPr>
        <w:pStyle w:val="ConsPlusNormal"/>
      </w:pPr>
    </w:p>
    <w:p w:rsidR="00746887" w:rsidRDefault="00746887">
      <w:pPr>
        <w:pStyle w:val="ConsPlusNormal"/>
        <w:jc w:val="right"/>
        <w:outlineLvl w:val="1"/>
      </w:pPr>
      <w:r>
        <w:t>Приложение N 9</w:t>
      </w:r>
    </w:p>
    <w:p w:rsidR="00746887" w:rsidRDefault="00746887">
      <w:pPr>
        <w:pStyle w:val="ConsPlusNormal"/>
        <w:jc w:val="right"/>
      </w:pPr>
      <w:r>
        <w:t>к Административному регламенту</w:t>
      </w:r>
    </w:p>
    <w:p w:rsidR="00746887" w:rsidRDefault="00746887">
      <w:pPr>
        <w:pStyle w:val="ConsPlusNormal"/>
        <w:jc w:val="right"/>
      </w:pPr>
      <w:r>
        <w:t>предоставления органами местного</w:t>
      </w:r>
    </w:p>
    <w:p w:rsidR="00746887" w:rsidRDefault="00746887">
      <w:pPr>
        <w:pStyle w:val="ConsPlusNormal"/>
        <w:jc w:val="right"/>
      </w:pPr>
      <w:r>
        <w:t>самоуправления муниципальных</w:t>
      </w:r>
    </w:p>
    <w:p w:rsidR="00746887" w:rsidRDefault="00746887">
      <w:pPr>
        <w:pStyle w:val="ConsPlusNormal"/>
        <w:jc w:val="right"/>
      </w:pPr>
      <w:r>
        <w:t>образований муниципальных районов</w:t>
      </w:r>
    </w:p>
    <w:p w:rsidR="00746887" w:rsidRDefault="00746887">
      <w:pPr>
        <w:pStyle w:val="ConsPlusNormal"/>
        <w:jc w:val="right"/>
      </w:pPr>
      <w:r>
        <w:t>и городских округов в Республике Коми</w:t>
      </w:r>
    </w:p>
    <w:p w:rsidR="00746887" w:rsidRDefault="00746887">
      <w:pPr>
        <w:pStyle w:val="ConsPlusNormal"/>
        <w:jc w:val="right"/>
      </w:pPr>
      <w:r>
        <w:t>государственной услуги по предоставлению</w:t>
      </w:r>
    </w:p>
    <w:p w:rsidR="00746887" w:rsidRDefault="00746887">
      <w:pPr>
        <w:pStyle w:val="ConsPlusNormal"/>
        <w:jc w:val="right"/>
      </w:pPr>
      <w:r>
        <w:t>дополнительных социальных гарантий</w:t>
      </w:r>
    </w:p>
    <w:p w:rsidR="00746887" w:rsidRDefault="00746887">
      <w:pPr>
        <w:pStyle w:val="ConsPlusNormal"/>
        <w:jc w:val="right"/>
      </w:pPr>
      <w:r>
        <w:t>в сфере образования детям-сиротам и детям,</w:t>
      </w:r>
    </w:p>
    <w:p w:rsidR="00746887" w:rsidRDefault="00746887">
      <w:pPr>
        <w:pStyle w:val="ConsPlusNormal"/>
        <w:jc w:val="right"/>
      </w:pPr>
      <w:r>
        <w:t>оставшимся без попечения родителей,</w:t>
      </w:r>
    </w:p>
    <w:p w:rsidR="00746887" w:rsidRDefault="00746887">
      <w:pPr>
        <w:pStyle w:val="ConsPlusNormal"/>
        <w:jc w:val="right"/>
      </w:pPr>
      <w:r>
        <w:t>лицам из числа детей-сирот и детей,</w:t>
      </w:r>
    </w:p>
    <w:p w:rsidR="00746887" w:rsidRDefault="00746887">
      <w:pPr>
        <w:pStyle w:val="ConsPlusNormal"/>
        <w:jc w:val="right"/>
      </w:pPr>
      <w:r>
        <w:t>оставшихся без попечения родителей</w:t>
      </w:r>
    </w:p>
    <w:p w:rsidR="00746887" w:rsidRDefault="00746887">
      <w:pPr>
        <w:pStyle w:val="ConsPlusNormal"/>
      </w:pPr>
    </w:p>
    <w:p w:rsidR="00746887" w:rsidRDefault="00746887">
      <w:pPr>
        <w:pStyle w:val="ConsPlusNormal"/>
        <w:jc w:val="right"/>
      </w:pPr>
      <w:r>
        <w:t>Форма</w:t>
      </w:r>
    </w:p>
    <w:p w:rsidR="00746887" w:rsidRDefault="00746887">
      <w:pPr>
        <w:pStyle w:val="ConsPlusNormal"/>
      </w:pPr>
    </w:p>
    <w:tbl>
      <w:tblPr>
        <w:tblW w:w="0" w:type="auto"/>
        <w:tblLayout w:type="fixed"/>
        <w:tblCellMar>
          <w:top w:w="102" w:type="dxa"/>
          <w:left w:w="62" w:type="dxa"/>
          <w:bottom w:w="102" w:type="dxa"/>
          <w:right w:w="62" w:type="dxa"/>
        </w:tblCellMar>
        <w:tblLook w:val="0000"/>
      </w:tblPr>
      <w:tblGrid>
        <w:gridCol w:w="3719"/>
        <w:gridCol w:w="855"/>
        <w:gridCol w:w="1680"/>
        <w:gridCol w:w="2760"/>
      </w:tblGrid>
      <w:tr w:rsidR="00746887">
        <w:tc>
          <w:tcPr>
            <w:tcW w:w="9014" w:type="dxa"/>
            <w:gridSpan w:val="4"/>
            <w:tcBorders>
              <w:top w:val="nil"/>
              <w:left w:val="nil"/>
              <w:bottom w:val="nil"/>
              <w:right w:val="nil"/>
            </w:tcBorders>
          </w:tcPr>
          <w:p w:rsidR="00746887" w:rsidRDefault="00746887">
            <w:pPr>
              <w:pStyle w:val="ConsPlusNormal"/>
              <w:jc w:val="center"/>
            </w:pPr>
            <w:r>
              <w:t>Бланк органа местного самоуправления</w:t>
            </w:r>
          </w:p>
        </w:tc>
      </w:tr>
      <w:tr w:rsidR="00746887">
        <w:tc>
          <w:tcPr>
            <w:tcW w:w="9014" w:type="dxa"/>
            <w:gridSpan w:val="4"/>
            <w:tcBorders>
              <w:top w:val="nil"/>
              <w:left w:val="nil"/>
              <w:bottom w:val="single" w:sz="4" w:space="0" w:color="auto"/>
              <w:right w:val="nil"/>
            </w:tcBorders>
          </w:tcPr>
          <w:p w:rsidR="00746887" w:rsidRDefault="00746887">
            <w:pPr>
              <w:pStyle w:val="ConsPlusNormal"/>
            </w:pPr>
          </w:p>
        </w:tc>
      </w:tr>
      <w:tr w:rsidR="00746887">
        <w:tc>
          <w:tcPr>
            <w:tcW w:w="9014" w:type="dxa"/>
            <w:gridSpan w:val="4"/>
            <w:tcBorders>
              <w:top w:val="single" w:sz="4" w:space="0" w:color="auto"/>
              <w:left w:val="nil"/>
              <w:bottom w:val="nil"/>
              <w:right w:val="nil"/>
            </w:tcBorders>
          </w:tcPr>
          <w:p w:rsidR="00746887" w:rsidRDefault="00746887">
            <w:pPr>
              <w:pStyle w:val="ConsPlusNormal"/>
              <w:jc w:val="center"/>
            </w:pPr>
            <w:r>
              <w:t>(форма распорядительного акта органа местного самоуправления)</w:t>
            </w:r>
          </w:p>
        </w:tc>
      </w:tr>
      <w:tr w:rsidR="00746887">
        <w:tc>
          <w:tcPr>
            <w:tcW w:w="9014" w:type="dxa"/>
            <w:gridSpan w:val="4"/>
            <w:tcBorders>
              <w:top w:val="nil"/>
              <w:left w:val="nil"/>
              <w:bottom w:val="nil"/>
              <w:right w:val="nil"/>
            </w:tcBorders>
          </w:tcPr>
          <w:p w:rsidR="00746887" w:rsidRDefault="00746887">
            <w:pPr>
              <w:pStyle w:val="ConsPlusNormal"/>
            </w:pPr>
          </w:p>
        </w:tc>
      </w:tr>
      <w:tr w:rsidR="00746887">
        <w:tc>
          <w:tcPr>
            <w:tcW w:w="4574" w:type="dxa"/>
            <w:gridSpan w:val="2"/>
            <w:tcBorders>
              <w:top w:val="nil"/>
              <w:left w:val="nil"/>
              <w:bottom w:val="nil"/>
              <w:right w:val="nil"/>
            </w:tcBorders>
          </w:tcPr>
          <w:p w:rsidR="00746887" w:rsidRDefault="00746887">
            <w:pPr>
              <w:pStyle w:val="ConsPlusNormal"/>
              <w:jc w:val="both"/>
            </w:pPr>
            <w:r>
              <w:t>"___" _________ 20__ г.</w:t>
            </w:r>
          </w:p>
        </w:tc>
        <w:tc>
          <w:tcPr>
            <w:tcW w:w="4440" w:type="dxa"/>
            <w:gridSpan w:val="2"/>
            <w:tcBorders>
              <w:top w:val="nil"/>
              <w:left w:val="nil"/>
              <w:bottom w:val="nil"/>
              <w:right w:val="nil"/>
            </w:tcBorders>
          </w:tcPr>
          <w:p w:rsidR="00746887" w:rsidRDefault="00746887">
            <w:pPr>
              <w:pStyle w:val="ConsPlusNormal"/>
              <w:jc w:val="both"/>
            </w:pPr>
            <w:r>
              <w:t>N ___________</w:t>
            </w:r>
          </w:p>
        </w:tc>
      </w:tr>
      <w:tr w:rsidR="00746887">
        <w:tc>
          <w:tcPr>
            <w:tcW w:w="9014" w:type="dxa"/>
            <w:gridSpan w:val="4"/>
            <w:tcBorders>
              <w:top w:val="nil"/>
              <w:left w:val="nil"/>
              <w:bottom w:val="nil"/>
              <w:right w:val="nil"/>
            </w:tcBorders>
          </w:tcPr>
          <w:p w:rsidR="00746887" w:rsidRDefault="00746887">
            <w:pPr>
              <w:pStyle w:val="ConsPlusNormal"/>
            </w:pPr>
          </w:p>
        </w:tc>
      </w:tr>
      <w:tr w:rsidR="00746887">
        <w:tc>
          <w:tcPr>
            <w:tcW w:w="9014" w:type="dxa"/>
            <w:gridSpan w:val="4"/>
            <w:tcBorders>
              <w:top w:val="nil"/>
              <w:left w:val="nil"/>
              <w:bottom w:val="single" w:sz="4" w:space="0" w:color="auto"/>
              <w:right w:val="nil"/>
            </w:tcBorders>
          </w:tcPr>
          <w:p w:rsidR="00746887" w:rsidRDefault="00746887">
            <w:pPr>
              <w:pStyle w:val="ConsPlusNormal"/>
            </w:pPr>
          </w:p>
        </w:tc>
      </w:tr>
      <w:tr w:rsidR="00746887">
        <w:tc>
          <w:tcPr>
            <w:tcW w:w="9014" w:type="dxa"/>
            <w:gridSpan w:val="4"/>
            <w:tcBorders>
              <w:top w:val="single" w:sz="4" w:space="0" w:color="auto"/>
              <w:left w:val="nil"/>
              <w:bottom w:val="nil"/>
              <w:right w:val="nil"/>
            </w:tcBorders>
          </w:tcPr>
          <w:p w:rsidR="00746887" w:rsidRDefault="00746887">
            <w:pPr>
              <w:pStyle w:val="ConsPlusNormal"/>
              <w:jc w:val="center"/>
            </w:pPr>
            <w:r>
              <w:t>(место нахождения органа местного самоуправления)</w:t>
            </w:r>
          </w:p>
        </w:tc>
      </w:tr>
      <w:tr w:rsidR="00746887">
        <w:tc>
          <w:tcPr>
            <w:tcW w:w="9014" w:type="dxa"/>
            <w:gridSpan w:val="4"/>
            <w:tcBorders>
              <w:top w:val="nil"/>
              <w:left w:val="nil"/>
              <w:bottom w:val="nil"/>
              <w:right w:val="nil"/>
            </w:tcBorders>
          </w:tcPr>
          <w:p w:rsidR="00746887" w:rsidRDefault="00746887">
            <w:pPr>
              <w:pStyle w:val="ConsPlusNormal"/>
            </w:pPr>
          </w:p>
        </w:tc>
      </w:tr>
      <w:tr w:rsidR="00746887">
        <w:tc>
          <w:tcPr>
            <w:tcW w:w="9014" w:type="dxa"/>
            <w:gridSpan w:val="4"/>
            <w:tcBorders>
              <w:top w:val="nil"/>
              <w:left w:val="nil"/>
              <w:bottom w:val="nil"/>
              <w:right w:val="nil"/>
            </w:tcBorders>
          </w:tcPr>
          <w:p w:rsidR="00746887" w:rsidRDefault="00746887">
            <w:pPr>
              <w:pStyle w:val="ConsPlusNormal"/>
              <w:jc w:val="center"/>
            </w:pPr>
            <w:bookmarkStart w:id="37" w:name="P1767"/>
            <w:bookmarkEnd w:id="37"/>
            <w:r>
              <w:t>Об отказе в предоставлении компенсации в размере стоимости проезда один раз в год к месту жительства и обратно к месту учебы</w:t>
            </w:r>
          </w:p>
        </w:tc>
      </w:tr>
      <w:tr w:rsidR="00746887">
        <w:tc>
          <w:tcPr>
            <w:tcW w:w="9014" w:type="dxa"/>
            <w:gridSpan w:val="4"/>
            <w:tcBorders>
              <w:top w:val="nil"/>
              <w:left w:val="nil"/>
              <w:bottom w:val="single" w:sz="4" w:space="0" w:color="auto"/>
              <w:right w:val="nil"/>
            </w:tcBorders>
          </w:tcPr>
          <w:p w:rsidR="00746887" w:rsidRDefault="00746887">
            <w:pPr>
              <w:pStyle w:val="ConsPlusNormal"/>
            </w:pPr>
          </w:p>
        </w:tc>
      </w:tr>
      <w:tr w:rsidR="00746887">
        <w:tc>
          <w:tcPr>
            <w:tcW w:w="9014" w:type="dxa"/>
            <w:gridSpan w:val="4"/>
            <w:tcBorders>
              <w:top w:val="single" w:sz="4" w:space="0" w:color="auto"/>
              <w:left w:val="nil"/>
              <w:bottom w:val="nil"/>
              <w:right w:val="nil"/>
            </w:tcBorders>
          </w:tcPr>
          <w:p w:rsidR="00746887" w:rsidRDefault="00746887">
            <w:pPr>
              <w:pStyle w:val="ConsPlusNormal"/>
              <w:jc w:val="center"/>
            </w:pPr>
            <w:r>
              <w:t>(Ф.И.О. заявителя)</w:t>
            </w:r>
          </w:p>
        </w:tc>
      </w:tr>
      <w:tr w:rsidR="00746887">
        <w:tc>
          <w:tcPr>
            <w:tcW w:w="9014" w:type="dxa"/>
            <w:gridSpan w:val="4"/>
            <w:tcBorders>
              <w:top w:val="nil"/>
              <w:left w:val="nil"/>
              <w:bottom w:val="nil"/>
              <w:right w:val="nil"/>
            </w:tcBorders>
          </w:tcPr>
          <w:p w:rsidR="00746887" w:rsidRDefault="00746887">
            <w:pPr>
              <w:pStyle w:val="ConsPlusNormal"/>
            </w:pPr>
          </w:p>
        </w:tc>
      </w:tr>
      <w:tr w:rsidR="00746887">
        <w:tc>
          <w:tcPr>
            <w:tcW w:w="9014" w:type="dxa"/>
            <w:gridSpan w:val="4"/>
            <w:tcBorders>
              <w:top w:val="nil"/>
              <w:left w:val="nil"/>
              <w:bottom w:val="nil"/>
              <w:right w:val="nil"/>
            </w:tcBorders>
          </w:tcPr>
          <w:p w:rsidR="00746887" w:rsidRDefault="00746887">
            <w:pPr>
              <w:pStyle w:val="ConsPlusNormal"/>
              <w:ind w:firstLine="283"/>
              <w:jc w:val="both"/>
            </w:pPr>
            <w:r>
              <w:t xml:space="preserve">Рассмотрев заявление ___________________________________ (Ф.И.О., дата рождения заявителя), о предоставлении компенсация в размере стоимости проезда один раз в год к месту жительства и обратно к месту учебы обучающимся за счет средств республиканского бюджета Республики Коми или местных бюджетов по основным общеобразовательным программам либо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руководствуясь </w:t>
            </w:r>
            <w:hyperlink r:id="rId22">
              <w:r>
                <w:rPr>
                  <w:color w:val="0000FF"/>
                </w:rPr>
                <w:t>Законом</w:t>
              </w:r>
            </w:hyperlink>
            <w:r>
              <w:t xml:space="preserve"> Республики Коми от 31.12.2004 N 74-РЗ "О дополнительных социальных гарантиях в сфере образования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w:t>
            </w:r>
          </w:p>
          <w:p w:rsidR="00746887" w:rsidRDefault="00746887">
            <w:pPr>
              <w:pStyle w:val="ConsPlusNormal"/>
              <w:ind w:firstLine="283"/>
              <w:jc w:val="both"/>
            </w:pPr>
            <w:r>
              <w:t>Отказать в предоставлении ____________________________ (Ф.И.О., дата рождения заявителя) компенсации в размере стоимости проезда один раз в год к месту жительства и обратно к месту учебы по следующим основаниям __________________</w:t>
            </w:r>
          </w:p>
          <w:p w:rsidR="00746887" w:rsidRDefault="00746887">
            <w:pPr>
              <w:pStyle w:val="ConsPlusNormal"/>
            </w:pPr>
            <w:r>
              <w:t>_________________________________________________________________________</w:t>
            </w:r>
          </w:p>
          <w:p w:rsidR="00746887" w:rsidRDefault="00746887">
            <w:pPr>
              <w:pStyle w:val="ConsPlusNormal"/>
            </w:pPr>
            <w:r>
              <w:t>_________________________________________________________________________</w:t>
            </w:r>
          </w:p>
          <w:p w:rsidR="00746887" w:rsidRDefault="00746887">
            <w:pPr>
              <w:pStyle w:val="ConsPlusNormal"/>
              <w:jc w:val="both"/>
            </w:pPr>
            <w:r>
              <w:t xml:space="preserve">(перечислить основания для отказа в предоставлении государственной услуги, установленные </w:t>
            </w:r>
            <w:hyperlink r:id="rId23">
              <w:r>
                <w:rPr>
                  <w:color w:val="0000FF"/>
                </w:rPr>
                <w:t>пунктом 6</w:t>
              </w:r>
            </w:hyperlink>
            <w:r>
              <w:t xml:space="preserve"> Порядка обеспечения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за счет средств республиканского бюджета Республики Коми или местных бюджетов по основным общеобразовательным программам либо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бесплатным проездом один раз в год к месту жительства и обратно к месту учебы, утвержденного Постановлением Правительства РК от 20.03.2015 N 123)</w:t>
            </w:r>
          </w:p>
        </w:tc>
      </w:tr>
      <w:tr w:rsidR="00746887">
        <w:tc>
          <w:tcPr>
            <w:tcW w:w="9014" w:type="dxa"/>
            <w:gridSpan w:val="4"/>
            <w:tcBorders>
              <w:top w:val="nil"/>
              <w:left w:val="nil"/>
              <w:bottom w:val="nil"/>
              <w:right w:val="nil"/>
            </w:tcBorders>
          </w:tcPr>
          <w:p w:rsidR="00746887" w:rsidRDefault="00746887">
            <w:pPr>
              <w:pStyle w:val="ConsPlusNormal"/>
            </w:pPr>
          </w:p>
        </w:tc>
      </w:tr>
      <w:tr w:rsidR="00746887">
        <w:tc>
          <w:tcPr>
            <w:tcW w:w="3719" w:type="dxa"/>
            <w:tcBorders>
              <w:top w:val="nil"/>
              <w:left w:val="nil"/>
              <w:bottom w:val="nil"/>
              <w:right w:val="nil"/>
            </w:tcBorders>
          </w:tcPr>
          <w:p w:rsidR="00746887" w:rsidRDefault="00746887">
            <w:pPr>
              <w:pStyle w:val="ConsPlusNormal"/>
              <w:jc w:val="center"/>
            </w:pPr>
            <w:r>
              <w:t>Должность уполномоченного лица</w:t>
            </w:r>
          </w:p>
        </w:tc>
        <w:tc>
          <w:tcPr>
            <w:tcW w:w="2535" w:type="dxa"/>
            <w:gridSpan w:val="2"/>
            <w:tcBorders>
              <w:top w:val="nil"/>
              <w:left w:val="nil"/>
              <w:bottom w:val="nil"/>
              <w:right w:val="nil"/>
            </w:tcBorders>
          </w:tcPr>
          <w:p w:rsidR="00746887" w:rsidRDefault="00746887">
            <w:pPr>
              <w:pStyle w:val="ConsPlusNormal"/>
              <w:jc w:val="center"/>
            </w:pPr>
            <w:r>
              <w:t>подпись</w:t>
            </w:r>
          </w:p>
        </w:tc>
        <w:tc>
          <w:tcPr>
            <w:tcW w:w="2760" w:type="dxa"/>
            <w:tcBorders>
              <w:top w:val="nil"/>
              <w:left w:val="nil"/>
              <w:bottom w:val="nil"/>
              <w:right w:val="nil"/>
            </w:tcBorders>
          </w:tcPr>
          <w:p w:rsidR="00746887" w:rsidRDefault="00746887">
            <w:pPr>
              <w:pStyle w:val="ConsPlusNormal"/>
              <w:jc w:val="center"/>
            </w:pPr>
            <w:r>
              <w:t>Ф.И.О.</w:t>
            </w:r>
          </w:p>
        </w:tc>
      </w:tr>
      <w:tr w:rsidR="00746887">
        <w:tc>
          <w:tcPr>
            <w:tcW w:w="9014" w:type="dxa"/>
            <w:gridSpan w:val="4"/>
            <w:tcBorders>
              <w:top w:val="nil"/>
              <w:left w:val="nil"/>
              <w:bottom w:val="nil"/>
              <w:right w:val="nil"/>
            </w:tcBorders>
          </w:tcPr>
          <w:p w:rsidR="00746887" w:rsidRDefault="00746887">
            <w:pPr>
              <w:pStyle w:val="ConsPlusNormal"/>
            </w:pPr>
          </w:p>
        </w:tc>
      </w:tr>
      <w:tr w:rsidR="00746887">
        <w:tc>
          <w:tcPr>
            <w:tcW w:w="9014" w:type="dxa"/>
            <w:gridSpan w:val="4"/>
            <w:tcBorders>
              <w:top w:val="nil"/>
              <w:left w:val="nil"/>
              <w:bottom w:val="nil"/>
              <w:right w:val="nil"/>
            </w:tcBorders>
          </w:tcPr>
          <w:p w:rsidR="00746887" w:rsidRDefault="00746887">
            <w:pPr>
              <w:pStyle w:val="ConsPlusNormal"/>
            </w:pPr>
            <w:r>
              <w:t>М.П.</w:t>
            </w:r>
          </w:p>
        </w:tc>
      </w:tr>
    </w:tbl>
    <w:p w:rsidR="00746887" w:rsidRDefault="00746887">
      <w:pPr>
        <w:pStyle w:val="ConsPlusNormal"/>
      </w:pPr>
    </w:p>
    <w:p w:rsidR="00746887" w:rsidRDefault="00746887">
      <w:pPr>
        <w:pStyle w:val="ConsPlusNormal"/>
      </w:pPr>
    </w:p>
    <w:p w:rsidR="00746887" w:rsidRDefault="00746887">
      <w:pPr>
        <w:pStyle w:val="ConsPlusNormal"/>
      </w:pPr>
    </w:p>
    <w:p w:rsidR="00746887" w:rsidRDefault="00746887">
      <w:pPr>
        <w:pStyle w:val="ConsPlusNormal"/>
      </w:pPr>
    </w:p>
    <w:p w:rsidR="00746887" w:rsidRDefault="00746887">
      <w:pPr>
        <w:pStyle w:val="ConsPlusNormal"/>
      </w:pPr>
    </w:p>
    <w:p w:rsidR="00746887" w:rsidRDefault="00746887">
      <w:pPr>
        <w:pStyle w:val="ConsPlusNormal"/>
        <w:jc w:val="right"/>
        <w:outlineLvl w:val="1"/>
      </w:pPr>
      <w:r>
        <w:t>Приложение N 10</w:t>
      </w:r>
    </w:p>
    <w:p w:rsidR="00746887" w:rsidRDefault="00746887">
      <w:pPr>
        <w:pStyle w:val="ConsPlusNormal"/>
        <w:jc w:val="right"/>
      </w:pPr>
      <w:r>
        <w:t>к Административному регламенту</w:t>
      </w:r>
    </w:p>
    <w:p w:rsidR="00746887" w:rsidRDefault="00746887">
      <w:pPr>
        <w:pStyle w:val="ConsPlusNormal"/>
        <w:jc w:val="right"/>
      </w:pPr>
      <w:r>
        <w:t>предоставления органами местного</w:t>
      </w:r>
    </w:p>
    <w:p w:rsidR="00746887" w:rsidRDefault="00746887">
      <w:pPr>
        <w:pStyle w:val="ConsPlusNormal"/>
        <w:jc w:val="right"/>
      </w:pPr>
      <w:r>
        <w:t>самоуправления муниципальных</w:t>
      </w:r>
    </w:p>
    <w:p w:rsidR="00746887" w:rsidRDefault="00746887">
      <w:pPr>
        <w:pStyle w:val="ConsPlusNormal"/>
        <w:jc w:val="right"/>
      </w:pPr>
      <w:r>
        <w:lastRenderedPageBreak/>
        <w:t>образований муниципальных районов</w:t>
      </w:r>
    </w:p>
    <w:p w:rsidR="00746887" w:rsidRDefault="00746887">
      <w:pPr>
        <w:pStyle w:val="ConsPlusNormal"/>
        <w:jc w:val="right"/>
      </w:pPr>
      <w:r>
        <w:t>и городских округов в Республике Коми</w:t>
      </w:r>
    </w:p>
    <w:p w:rsidR="00746887" w:rsidRDefault="00746887">
      <w:pPr>
        <w:pStyle w:val="ConsPlusNormal"/>
        <w:jc w:val="right"/>
      </w:pPr>
      <w:r>
        <w:t>государственной услуги по предоставлению</w:t>
      </w:r>
    </w:p>
    <w:p w:rsidR="00746887" w:rsidRDefault="00746887">
      <w:pPr>
        <w:pStyle w:val="ConsPlusNormal"/>
        <w:jc w:val="right"/>
      </w:pPr>
      <w:r>
        <w:t>дополнительных социальных гарантий</w:t>
      </w:r>
    </w:p>
    <w:p w:rsidR="00746887" w:rsidRDefault="00746887">
      <w:pPr>
        <w:pStyle w:val="ConsPlusNormal"/>
        <w:jc w:val="right"/>
      </w:pPr>
      <w:r>
        <w:t>в сфере образования детям-сиротам и детям,</w:t>
      </w:r>
    </w:p>
    <w:p w:rsidR="00746887" w:rsidRDefault="00746887">
      <w:pPr>
        <w:pStyle w:val="ConsPlusNormal"/>
        <w:jc w:val="right"/>
      </w:pPr>
      <w:r>
        <w:t>оставшимся без попечения родителей,</w:t>
      </w:r>
    </w:p>
    <w:p w:rsidR="00746887" w:rsidRDefault="00746887">
      <w:pPr>
        <w:pStyle w:val="ConsPlusNormal"/>
        <w:jc w:val="right"/>
      </w:pPr>
      <w:r>
        <w:t>лицам из числа детей-сирот и детей,</w:t>
      </w:r>
    </w:p>
    <w:p w:rsidR="00746887" w:rsidRDefault="00746887">
      <w:pPr>
        <w:pStyle w:val="ConsPlusNormal"/>
        <w:jc w:val="right"/>
      </w:pPr>
      <w:r>
        <w:t>оставшихся без попечения родителей</w:t>
      </w:r>
    </w:p>
    <w:p w:rsidR="00746887" w:rsidRDefault="00746887">
      <w:pPr>
        <w:pStyle w:val="ConsPlusNormal"/>
      </w:pPr>
    </w:p>
    <w:p w:rsidR="00746887" w:rsidRDefault="00746887">
      <w:pPr>
        <w:pStyle w:val="ConsPlusNormal"/>
        <w:jc w:val="right"/>
      </w:pPr>
      <w:r>
        <w:t>Форма</w:t>
      </w:r>
    </w:p>
    <w:p w:rsidR="00746887" w:rsidRDefault="00746887">
      <w:pPr>
        <w:pStyle w:val="ConsPlusNormal"/>
      </w:pPr>
    </w:p>
    <w:tbl>
      <w:tblPr>
        <w:tblW w:w="0" w:type="auto"/>
        <w:tblLayout w:type="fixed"/>
        <w:tblCellMar>
          <w:top w:w="102" w:type="dxa"/>
          <w:left w:w="62" w:type="dxa"/>
          <w:bottom w:w="102" w:type="dxa"/>
          <w:right w:w="62" w:type="dxa"/>
        </w:tblCellMar>
        <w:tblLook w:val="0000"/>
      </w:tblPr>
      <w:tblGrid>
        <w:gridCol w:w="3719"/>
        <w:gridCol w:w="855"/>
        <w:gridCol w:w="1680"/>
        <w:gridCol w:w="2760"/>
      </w:tblGrid>
      <w:tr w:rsidR="00746887">
        <w:tc>
          <w:tcPr>
            <w:tcW w:w="9014" w:type="dxa"/>
            <w:gridSpan w:val="4"/>
            <w:tcBorders>
              <w:top w:val="nil"/>
              <w:left w:val="nil"/>
              <w:bottom w:val="nil"/>
              <w:right w:val="nil"/>
            </w:tcBorders>
          </w:tcPr>
          <w:p w:rsidR="00746887" w:rsidRDefault="00746887">
            <w:pPr>
              <w:pStyle w:val="ConsPlusNormal"/>
              <w:jc w:val="center"/>
            </w:pPr>
            <w:r>
              <w:t>Бланк органа местного самоуправления</w:t>
            </w:r>
          </w:p>
        </w:tc>
      </w:tr>
      <w:tr w:rsidR="00746887">
        <w:tc>
          <w:tcPr>
            <w:tcW w:w="9014" w:type="dxa"/>
            <w:gridSpan w:val="4"/>
            <w:tcBorders>
              <w:top w:val="nil"/>
              <w:left w:val="nil"/>
              <w:bottom w:val="single" w:sz="4" w:space="0" w:color="auto"/>
              <w:right w:val="nil"/>
            </w:tcBorders>
          </w:tcPr>
          <w:p w:rsidR="00746887" w:rsidRDefault="00746887">
            <w:pPr>
              <w:pStyle w:val="ConsPlusNormal"/>
            </w:pPr>
          </w:p>
        </w:tc>
      </w:tr>
      <w:tr w:rsidR="00746887">
        <w:tc>
          <w:tcPr>
            <w:tcW w:w="9014" w:type="dxa"/>
            <w:gridSpan w:val="4"/>
            <w:tcBorders>
              <w:top w:val="single" w:sz="4" w:space="0" w:color="auto"/>
              <w:left w:val="nil"/>
              <w:bottom w:val="nil"/>
              <w:right w:val="nil"/>
            </w:tcBorders>
          </w:tcPr>
          <w:p w:rsidR="00746887" w:rsidRDefault="00746887">
            <w:pPr>
              <w:pStyle w:val="ConsPlusNormal"/>
              <w:jc w:val="center"/>
            </w:pPr>
            <w:r>
              <w:t>(форма распорядительного акта органа местного самоуправления)</w:t>
            </w:r>
          </w:p>
        </w:tc>
      </w:tr>
      <w:tr w:rsidR="00746887">
        <w:tc>
          <w:tcPr>
            <w:tcW w:w="9014" w:type="dxa"/>
            <w:gridSpan w:val="4"/>
            <w:tcBorders>
              <w:top w:val="nil"/>
              <w:left w:val="nil"/>
              <w:bottom w:val="nil"/>
              <w:right w:val="nil"/>
            </w:tcBorders>
          </w:tcPr>
          <w:p w:rsidR="00746887" w:rsidRDefault="00746887">
            <w:pPr>
              <w:pStyle w:val="ConsPlusNormal"/>
            </w:pPr>
          </w:p>
        </w:tc>
      </w:tr>
      <w:tr w:rsidR="00746887">
        <w:tc>
          <w:tcPr>
            <w:tcW w:w="4574" w:type="dxa"/>
            <w:gridSpan w:val="2"/>
            <w:tcBorders>
              <w:top w:val="nil"/>
              <w:left w:val="nil"/>
              <w:bottom w:val="nil"/>
              <w:right w:val="nil"/>
            </w:tcBorders>
          </w:tcPr>
          <w:p w:rsidR="00746887" w:rsidRDefault="00746887">
            <w:pPr>
              <w:pStyle w:val="ConsPlusNormal"/>
              <w:jc w:val="both"/>
            </w:pPr>
            <w:r>
              <w:t>"___" _________ 20__ г.</w:t>
            </w:r>
          </w:p>
        </w:tc>
        <w:tc>
          <w:tcPr>
            <w:tcW w:w="4440" w:type="dxa"/>
            <w:gridSpan w:val="2"/>
            <w:tcBorders>
              <w:top w:val="nil"/>
              <w:left w:val="nil"/>
              <w:bottom w:val="nil"/>
              <w:right w:val="nil"/>
            </w:tcBorders>
          </w:tcPr>
          <w:p w:rsidR="00746887" w:rsidRDefault="00746887">
            <w:pPr>
              <w:pStyle w:val="ConsPlusNormal"/>
              <w:jc w:val="both"/>
            </w:pPr>
            <w:r>
              <w:t>N ___________</w:t>
            </w:r>
          </w:p>
        </w:tc>
      </w:tr>
      <w:tr w:rsidR="00746887">
        <w:tc>
          <w:tcPr>
            <w:tcW w:w="9014" w:type="dxa"/>
            <w:gridSpan w:val="4"/>
            <w:tcBorders>
              <w:top w:val="nil"/>
              <w:left w:val="nil"/>
              <w:bottom w:val="nil"/>
              <w:right w:val="nil"/>
            </w:tcBorders>
          </w:tcPr>
          <w:p w:rsidR="00746887" w:rsidRDefault="00746887">
            <w:pPr>
              <w:pStyle w:val="ConsPlusNormal"/>
            </w:pPr>
          </w:p>
        </w:tc>
      </w:tr>
      <w:tr w:rsidR="00746887">
        <w:tc>
          <w:tcPr>
            <w:tcW w:w="9014" w:type="dxa"/>
            <w:gridSpan w:val="4"/>
            <w:tcBorders>
              <w:top w:val="nil"/>
              <w:left w:val="nil"/>
              <w:bottom w:val="single" w:sz="4" w:space="0" w:color="auto"/>
              <w:right w:val="nil"/>
            </w:tcBorders>
          </w:tcPr>
          <w:p w:rsidR="00746887" w:rsidRDefault="00746887">
            <w:pPr>
              <w:pStyle w:val="ConsPlusNormal"/>
            </w:pPr>
          </w:p>
        </w:tc>
      </w:tr>
      <w:tr w:rsidR="00746887">
        <w:tc>
          <w:tcPr>
            <w:tcW w:w="9014" w:type="dxa"/>
            <w:gridSpan w:val="4"/>
            <w:tcBorders>
              <w:top w:val="single" w:sz="4" w:space="0" w:color="auto"/>
              <w:left w:val="nil"/>
              <w:bottom w:val="nil"/>
              <w:right w:val="nil"/>
            </w:tcBorders>
          </w:tcPr>
          <w:p w:rsidR="00746887" w:rsidRDefault="00746887">
            <w:pPr>
              <w:pStyle w:val="ConsPlusNormal"/>
              <w:jc w:val="center"/>
            </w:pPr>
            <w:r>
              <w:t>(место нахождения органа местного самоуправления)</w:t>
            </w:r>
          </w:p>
        </w:tc>
      </w:tr>
      <w:tr w:rsidR="00746887">
        <w:tc>
          <w:tcPr>
            <w:tcW w:w="9014" w:type="dxa"/>
            <w:gridSpan w:val="4"/>
            <w:tcBorders>
              <w:top w:val="nil"/>
              <w:left w:val="nil"/>
              <w:bottom w:val="nil"/>
              <w:right w:val="nil"/>
            </w:tcBorders>
          </w:tcPr>
          <w:p w:rsidR="00746887" w:rsidRDefault="00746887">
            <w:pPr>
              <w:pStyle w:val="ConsPlusNormal"/>
            </w:pPr>
          </w:p>
        </w:tc>
      </w:tr>
      <w:tr w:rsidR="00746887">
        <w:tc>
          <w:tcPr>
            <w:tcW w:w="9014" w:type="dxa"/>
            <w:gridSpan w:val="4"/>
            <w:tcBorders>
              <w:top w:val="nil"/>
              <w:left w:val="nil"/>
              <w:bottom w:val="nil"/>
              <w:right w:val="nil"/>
            </w:tcBorders>
          </w:tcPr>
          <w:p w:rsidR="00746887" w:rsidRDefault="00746887">
            <w:pPr>
              <w:pStyle w:val="ConsPlusNormal"/>
              <w:jc w:val="center"/>
            </w:pPr>
            <w:bookmarkStart w:id="38" w:name="P1812"/>
            <w:bookmarkEnd w:id="38"/>
            <w:r>
              <w:t>Об отказе в назначении и выплате ежемесячных денежных средств лицам из числа детей-сирот и детей, оставшихся без попечения родителей,</w:t>
            </w:r>
          </w:p>
        </w:tc>
      </w:tr>
      <w:tr w:rsidR="00746887">
        <w:tc>
          <w:tcPr>
            <w:tcW w:w="9014" w:type="dxa"/>
            <w:gridSpan w:val="4"/>
            <w:tcBorders>
              <w:top w:val="nil"/>
              <w:left w:val="nil"/>
              <w:bottom w:val="single" w:sz="4" w:space="0" w:color="auto"/>
              <w:right w:val="nil"/>
            </w:tcBorders>
          </w:tcPr>
          <w:p w:rsidR="00746887" w:rsidRDefault="00746887">
            <w:pPr>
              <w:pStyle w:val="ConsPlusNormal"/>
            </w:pPr>
          </w:p>
        </w:tc>
      </w:tr>
      <w:tr w:rsidR="00746887">
        <w:tc>
          <w:tcPr>
            <w:tcW w:w="9014" w:type="dxa"/>
            <w:gridSpan w:val="4"/>
            <w:tcBorders>
              <w:top w:val="single" w:sz="4" w:space="0" w:color="auto"/>
              <w:left w:val="nil"/>
              <w:bottom w:val="nil"/>
              <w:right w:val="nil"/>
            </w:tcBorders>
          </w:tcPr>
          <w:p w:rsidR="00746887" w:rsidRDefault="00746887">
            <w:pPr>
              <w:pStyle w:val="ConsPlusNormal"/>
              <w:jc w:val="center"/>
            </w:pPr>
            <w:r>
              <w:t>(Ф.И.О. заявителя)</w:t>
            </w:r>
          </w:p>
        </w:tc>
      </w:tr>
      <w:tr w:rsidR="00746887">
        <w:tc>
          <w:tcPr>
            <w:tcW w:w="9014" w:type="dxa"/>
            <w:gridSpan w:val="4"/>
            <w:tcBorders>
              <w:top w:val="nil"/>
              <w:left w:val="nil"/>
              <w:bottom w:val="nil"/>
              <w:right w:val="nil"/>
            </w:tcBorders>
          </w:tcPr>
          <w:p w:rsidR="00746887" w:rsidRDefault="00746887">
            <w:pPr>
              <w:pStyle w:val="ConsPlusNormal"/>
            </w:pPr>
          </w:p>
        </w:tc>
      </w:tr>
      <w:tr w:rsidR="00746887">
        <w:tc>
          <w:tcPr>
            <w:tcW w:w="9014" w:type="dxa"/>
            <w:gridSpan w:val="4"/>
            <w:tcBorders>
              <w:top w:val="nil"/>
              <w:left w:val="nil"/>
              <w:bottom w:val="nil"/>
              <w:right w:val="nil"/>
            </w:tcBorders>
          </w:tcPr>
          <w:p w:rsidR="00746887" w:rsidRDefault="00746887">
            <w:pPr>
              <w:pStyle w:val="ConsPlusNormal"/>
              <w:ind w:firstLine="283"/>
              <w:jc w:val="both"/>
            </w:pPr>
            <w:r>
              <w:t xml:space="preserve">Рассмотрев заявление ___________________________________ (Ф.И.О., дата рождения заявителя), о назначении и выплате ежемесячных денежных средств лицам из числа детей-сирот и детей, оставшихся без попечения родителей, воспитывающимся в семьях граждан Российской Федерации, зарегистрированных в установленном порядке по месту жительства на территории Республики Коми, и обучающимся в общеобразовательных организациях, руководствуясь </w:t>
            </w:r>
            <w:hyperlink r:id="rId24">
              <w:r>
                <w:rPr>
                  <w:color w:val="0000FF"/>
                </w:rPr>
                <w:t>Законом</w:t>
              </w:r>
            </w:hyperlink>
            <w:r>
              <w:t xml:space="preserve"> Республики Коми от 31.12.2004 N 74-РЗ "О дополнительных социальных гарантиях в сфере образования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w:t>
            </w:r>
          </w:p>
          <w:p w:rsidR="00746887" w:rsidRDefault="00746887">
            <w:pPr>
              <w:pStyle w:val="ConsPlusNormal"/>
              <w:ind w:firstLine="283"/>
              <w:jc w:val="both"/>
            </w:pPr>
            <w:r>
              <w:t>Отказать в назначении и выплате ____________________________ (Ф.И.О., дата рождения заявителя) ежемесячных денежных средств лицам из числа детей-сирот и детей, оставшихся без попечения родителей по следующим основаниям ___________</w:t>
            </w:r>
          </w:p>
          <w:p w:rsidR="00746887" w:rsidRDefault="00746887">
            <w:pPr>
              <w:pStyle w:val="ConsPlusNormal"/>
            </w:pPr>
            <w:r>
              <w:t>_________________________________________________________________________</w:t>
            </w:r>
          </w:p>
          <w:p w:rsidR="00746887" w:rsidRDefault="00746887">
            <w:pPr>
              <w:pStyle w:val="ConsPlusNormal"/>
            </w:pPr>
            <w:r>
              <w:t>_________________________________________________________________________</w:t>
            </w:r>
          </w:p>
          <w:p w:rsidR="00746887" w:rsidRDefault="00746887">
            <w:pPr>
              <w:pStyle w:val="ConsPlusNormal"/>
              <w:jc w:val="both"/>
            </w:pPr>
            <w:r>
              <w:t xml:space="preserve">(перечислить основания для отказа в предоставлении государственной услуги, установленные </w:t>
            </w:r>
            <w:hyperlink r:id="rId25">
              <w:r>
                <w:rPr>
                  <w:color w:val="0000FF"/>
                </w:rPr>
                <w:t>пунктом 5</w:t>
              </w:r>
            </w:hyperlink>
            <w:r>
              <w:t xml:space="preserve"> Порядка назначения и выплаты ежемесячных денежных средств лицам из числа детей-сирот и детей, оставшихся без попечения родителей, воспитывающимся в семьях граждан Российской Федерации, зарегистрированных в установленном порядке по месту жительства на территории Республики Коми, и обучающимся в общеобразовательных организациях, утвержденного Постановлением Правительства РК от 20.03.2015 N 123)</w:t>
            </w:r>
          </w:p>
        </w:tc>
      </w:tr>
      <w:tr w:rsidR="00746887">
        <w:tc>
          <w:tcPr>
            <w:tcW w:w="9014" w:type="dxa"/>
            <w:gridSpan w:val="4"/>
            <w:tcBorders>
              <w:top w:val="nil"/>
              <w:left w:val="nil"/>
              <w:bottom w:val="nil"/>
              <w:right w:val="nil"/>
            </w:tcBorders>
          </w:tcPr>
          <w:p w:rsidR="00746887" w:rsidRDefault="00746887">
            <w:pPr>
              <w:pStyle w:val="ConsPlusNormal"/>
            </w:pPr>
          </w:p>
        </w:tc>
      </w:tr>
      <w:tr w:rsidR="00746887">
        <w:tc>
          <w:tcPr>
            <w:tcW w:w="3719" w:type="dxa"/>
            <w:tcBorders>
              <w:top w:val="nil"/>
              <w:left w:val="nil"/>
              <w:bottom w:val="nil"/>
              <w:right w:val="nil"/>
            </w:tcBorders>
          </w:tcPr>
          <w:p w:rsidR="00746887" w:rsidRDefault="00746887">
            <w:pPr>
              <w:pStyle w:val="ConsPlusNormal"/>
              <w:jc w:val="center"/>
            </w:pPr>
            <w:r>
              <w:t>Должность уполномоченного лица</w:t>
            </w:r>
          </w:p>
        </w:tc>
        <w:tc>
          <w:tcPr>
            <w:tcW w:w="2535" w:type="dxa"/>
            <w:gridSpan w:val="2"/>
            <w:tcBorders>
              <w:top w:val="nil"/>
              <w:left w:val="nil"/>
              <w:bottom w:val="nil"/>
              <w:right w:val="nil"/>
            </w:tcBorders>
          </w:tcPr>
          <w:p w:rsidR="00746887" w:rsidRDefault="00746887">
            <w:pPr>
              <w:pStyle w:val="ConsPlusNormal"/>
              <w:jc w:val="center"/>
            </w:pPr>
            <w:r>
              <w:t>подпись</w:t>
            </w:r>
          </w:p>
        </w:tc>
        <w:tc>
          <w:tcPr>
            <w:tcW w:w="2760" w:type="dxa"/>
            <w:tcBorders>
              <w:top w:val="nil"/>
              <w:left w:val="nil"/>
              <w:bottom w:val="nil"/>
              <w:right w:val="nil"/>
            </w:tcBorders>
          </w:tcPr>
          <w:p w:rsidR="00746887" w:rsidRDefault="00746887">
            <w:pPr>
              <w:pStyle w:val="ConsPlusNormal"/>
              <w:jc w:val="center"/>
            </w:pPr>
            <w:r>
              <w:t>Ф.И.О.</w:t>
            </w:r>
          </w:p>
        </w:tc>
      </w:tr>
      <w:tr w:rsidR="00746887">
        <w:tc>
          <w:tcPr>
            <w:tcW w:w="9014" w:type="dxa"/>
            <w:gridSpan w:val="4"/>
            <w:tcBorders>
              <w:top w:val="nil"/>
              <w:left w:val="nil"/>
              <w:bottom w:val="nil"/>
              <w:right w:val="nil"/>
            </w:tcBorders>
          </w:tcPr>
          <w:p w:rsidR="00746887" w:rsidRDefault="00746887">
            <w:pPr>
              <w:pStyle w:val="ConsPlusNormal"/>
            </w:pPr>
          </w:p>
        </w:tc>
      </w:tr>
      <w:tr w:rsidR="00746887">
        <w:tc>
          <w:tcPr>
            <w:tcW w:w="9014" w:type="dxa"/>
            <w:gridSpan w:val="4"/>
            <w:tcBorders>
              <w:top w:val="nil"/>
              <w:left w:val="nil"/>
              <w:bottom w:val="nil"/>
              <w:right w:val="nil"/>
            </w:tcBorders>
          </w:tcPr>
          <w:p w:rsidR="00746887" w:rsidRDefault="00746887">
            <w:pPr>
              <w:pStyle w:val="ConsPlusNormal"/>
            </w:pPr>
            <w:r>
              <w:t>М.П.</w:t>
            </w:r>
          </w:p>
        </w:tc>
      </w:tr>
    </w:tbl>
    <w:p w:rsidR="00746887" w:rsidRDefault="00746887">
      <w:pPr>
        <w:pStyle w:val="ConsPlusNormal"/>
      </w:pPr>
    </w:p>
    <w:p w:rsidR="00746887" w:rsidRDefault="00746887">
      <w:pPr>
        <w:pStyle w:val="ConsPlusNormal"/>
      </w:pPr>
    </w:p>
    <w:p w:rsidR="00746887" w:rsidRDefault="00746887">
      <w:pPr>
        <w:pStyle w:val="ConsPlusNormal"/>
      </w:pPr>
    </w:p>
    <w:p w:rsidR="00746887" w:rsidRDefault="00746887">
      <w:pPr>
        <w:pStyle w:val="ConsPlusNormal"/>
      </w:pPr>
    </w:p>
    <w:p w:rsidR="00746887" w:rsidRDefault="00746887">
      <w:pPr>
        <w:pStyle w:val="ConsPlusNormal"/>
      </w:pPr>
    </w:p>
    <w:p w:rsidR="00746887" w:rsidRDefault="00746887">
      <w:pPr>
        <w:pStyle w:val="ConsPlusNormal"/>
        <w:jc w:val="right"/>
        <w:outlineLvl w:val="1"/>
      </w:pPr>
      <w:r>
        <w:t>Приложение N 11</w:t>
      </w:r>
    </w:p>
    <w:p w:rsidR="00746887" w:rsidRDefault="00746887">
      <w:pPr>
        <w:pStyle w:val="ConsPlusNormal"/>
        <w:jc w:val="right"/>
      </w:pPr>
      <w:r>
        <w:t>к Административному регламенту</w:t>
      </w:r>
    </w:p>
    <w:p w:rsidR="00746887" w:rsidRDefault="00746887">
      <w:pPr>
        <w:pStyle w:val="ConsPlusNormal"/>
        <w:jc w:val="right"/>
      </w:pPr>
      <w:r>
        <w:t>предоставления органами местного</w:t>
      </w:r>
    </w:p>
    <w:p w:rsidR="00746887" w:rsidRDefault="00746887">
      <w:pPr>
        <w:pStyle w:val="ConsPlusNormal"/>
        <w:jc w:val="right"/>
      </w:pPr>
      <w:r>
        <w:t>самоуправления муниципальных</w:t>
      </w:r>
    </w:p>
    <w:p w:rsidR="00746887" w:rsidRDefault="00746887">
      <w:pPr>
        <w:pStyle w:val="ConsPlusNormal"/>
        <w:jc w:val="right"/>
      </w:pPr>
      <w:r>
        <w:t>образований муниципальных районов</w:t>
      </w:r>
    </w:p>
    <w:p w:rsidR="00746887" w:rsidRDefault="00746887">
      <w:pPr>
        <w:pStyle w:val="ConsPlusNormal"/>
        <w:jc w:val="right"/>
      </w:pPr>
      <w:r>
        <w:t>и городских округов в Республике Коми</w:t>
      </w:r>
    </w:p>
    <w:p w:rsidR="00746887" w:rsidRDefault="00746887">
      <w:pPr>
        <w:pStyle w:val="ConsPlusNormal"/>
        <w:jc w:val="right"/>
      </w:pPr>
      <w:r>
        <w:t>государственной услуги по предоставлению</w:t>
      </w:r>
    </w:p>
    <w:p w:rsidR="00746887" w:rsidRDefault="00746887">
      <w:pPr>
        <w:pStyle w:val="ConsPlusNormal"/>
        <w:jc w:val="right"/>
      </w:pPr>
      <w:r>
        <w:t>дополнительных социальных гарантий</w:t>
      </w:r>
    </w:p>
    <w:p w:rsidR="00746887" w:rsidRDefault="00746887">
      <w:pPr>
        <w:pStyle w:val="ConsPlusNormal"/>
        <w:jc w:val="right"/>
      </w:pPr>
      <w:r>
        <w:t>в сфере образования детям-сиротам и детям,</w:t>
      </w:r>
    </w:p>
    <w:p w:rsidR="00746887" w:rsidRDefault="00746887">
      <w:pPr>
        <w:pStyle w:val="ConsPlusNormal"/>
        <w:jc w:val="right"/>
      </w:pPr>
      <w:r>
        <w:t>оставшимся без попечения родителей,</w:t>
      </w:r>
    </w:p>
    <w:p w:rsidR="00746887" w:rsidRDefault="00746887">
      <w:pPr>
        <w:pStyle w:val="ConsPlusNormal"/>
        <w:jc w:val="right"/>
      </w:pPr>
      <w:r>
        <w:t>лицам из числа детей-сирот и детей,</w:t>
      </w:r>
    </w:p>
    <w:p w:rsidR="00746887" w:rsidRDefault="00746887">
      <w:pPr>
        <w:pStyle w:val="ConsPlusNormal"/>
        <w:jc w:val="right"/>
      </w:pPr>
      <w:r>
        <w:t>оставшихся без попечения родителей</w:t>
      </w:r>
    </w:p>
    <w:p w:rsidR="00746887" w:rsidRDefault="00746887">
      <w:pPr>
        <w:pStyle w:val="ConsPlusNormal"/>
      </w:pPr>
    </w:p>
    <w:p w:rsidR="00746887" w:rsidRDefault="00746887">
      <w:pPr>
        <w:pStyle w:val="ConsPlusNormal"/>
        <w:jc w:val="right"/>
      </w:pPr>
      <w:r>
        <w:t>Форма</w:t>
      </w:r>
    </w:p>
    <w:p w:rsidR="00746887" w:rsidRDefault="00746887">
      <w:pPr>
        <w:pStyle w:val="ConsPlusNormal"/>
      </w:pPr>
    </w:p>
    <w:p w:rsidR="00746887" w:rsidRDefault="00746887">
      <w:pPr>
        <w:pStyle w:val="ConsPlusNonformat"/>
        <w:jc w:val="both"/>
      </w:pPr>
      <w:r>
        <w:t xml:space="preserve">                   Бланк органа местного самоуправления</w:t>
      </w:r>
    </w:p>
    <w:p w:rsidR="00746887" w:rsidRDefault="00746887">
      <w:pPr>
        <w:pStyle w:val="ConsPlusNonformat"/>
        <w:jc w:val="both"/>
      </w:pPr>
    </w:p>
    <w:p w:rsidR="00746887" w:rsidRDefault="00746887">
      <w:pPr>
        <w:pStyle w:val="ConsPlusNonformat"/>
        <w:jc w:val="both"/>
      </w:pPr>
      <w:bookmarkStart w:id="39" w:name="P1849"/>
      <w:bookmarkEnd w:id="39"/>
      <w:r>
        <w:t xml:space="preserve">                                Уведомление</w:t>
      </w:r>
    </w:p>
    <w:p w:rsidR="00746887" w:rsidRDefault="00746887">
      <w:pPr>
        <w:pStyle w:val="ConsPlusNonformat"/>
        <w:jc w:val="both"/>
      </w:pPr>
      <w:r>
        <w:t xml:space="preserve">                  о предоставлении государственной услуги</w:t>
      </w:r>
    </w:p>
    <w:p w:rsidR="00746887" w:rsidRDefault="00746887">
      <w:pPr>
        <w:pStyle w:val="ConsPlusNonformat"/>
        <w:jc w:val="both"/>
      </w:pPr>
    </w:p>
    <w:p w:rsidR="00746887" w:rsidRDefault="00746887">
      <w:pPr>
        <w:pStyle w:val="ConsPlusNonformat"/>
        <w:jc w:val="both"/>
      </w:pPr>
      <w:r>
        <w:t xml:space="preserve">    от ____________                                         N _____________</w:t>
      </w:r>
    </w:p>
    <w:p w:rsidR="00746887" w:rsidRDefault="00746887">
      <w:pPr>
        <w:pStyle w:val="ConsPlusNonformat"/>
        <w:jc w:val="both"/>
      </w:pPr>
    </w:p>
    <w:p w:rsidR="00746887" w:rsidRDefault="00746887">
      <w:pPr>
        <w:pStyle w:val="ConsPlusNonformat"/>
        <w:jc w:val="both"/>
      </w:pPr>
      <w:r>
        <w:t xml:space="preserve">    ___________________________________________________________________</w:t>
      </w:r>
    </w:p>
    <w:p w:rsidR="00746887" w:rsidRDefault="00746887">
      <w:pPr>
        <w:pStyle w:val="ConsPlusNonformat"/>
        <w:jc w:val="both"/>
      </w:pPr>
      <w:r>
        <w:t xml:space="preserve">               (наименование органа местного самоуправления)</w:t>
      </w:r>
    </w:p>
    <w:p w:rsidR="00746887" w:rsidRDefault="00746887">
      <w:pPr>
        <w:pStyle w:val="ConsPlusNonformat"/>
        <w:jc w:val="both"/>
      </w:pPr>
    </w:p>
    <w:p w:rsidR="00746887" w:rsidRDefault="00746887">
      <w:pPr>
        <w:pStyle w:val="ConsPlusNonformat"/>
        <w:jc w:val="both"/>
      </w:pPr>
      <w:r>
        <w:t xml:space="preserve">    Рассмотрено заявление гр. _____________________________________________</w:t>
      </w:r>
    </w:p>
    <w:p w:rsidR="00746887" w:rsidRDefault="00746887">
      <w:pPr>
        <w:pStyle w:val="ConsPlusNonformat"/>
        <w:jc w:val="both"/>
      </w:pPr>
      <w:r>
        <w:t xml:space="preserve">                                        (фамилия, имя, отчество)</w:t>
      </w:r>
    </w:p>
    <w:p w:rsidR="00746887" w:rsidRDefault="00746887">
      <w:pPr>
        <w:pStyle w:val="ConsPlusNonformat"/>
        <w:jc w:val="both"/>
      </w:pPr>
      <w:r>
        <w:t xml:space="preserve">    По   результатам   рассмотрения   Вашего   заявления  о  предоставлении</w:t>
      </w:r>
    </w:p>
    <w:p w:rsidR="00746887" w:rsidRDefault="00746887">
      <w:pPr>
        <w:pStyle w:val="ConsPlusNonformat"/>
        <w:jc w:val="both"/>
      </w:pPr>
      <w:r>
        <w:t>государственной услуги от "___" ________________ 20__ г., принято решение о</w:t>
      </w:r>
    </w:p>
    <w:p w:rsidR="00746887" w:rsidRDefault="00746887">
      <w:pPr>
        <w:pStyle w:val="ConsPlusNonformat"/>
        <w:jc w:val="both"/>
      </w:pPr>
      <w:r>
        <w:t>назначении и выплате ______________________________________________________</w:t>
      </w:r>
    </w:p>
    <w:p w:rsidR="00746887" w:rsidRDefault="00746887">
      <w:pPr>
        <w:pStyle w:val="ConsPlusNonformat"/>
        <w:jc w:val="both"/>
      </w:pPr>
      <w:r>
        <w:t xml:space="preserve">    _______________________________________________________________________</w:t>
      </w:r>
    </w:p>
    <w:p w:rsidR="00746887" w:rsidRDefault="00746887">
      <w:pPr>
        <w:pStyle w:val="ConsPlusNonformat"/>
        <w:jc w:val="both"/>
      </w:pPr>
    </w:p>
    <w:p w:rsidR="00746887" w:rsidRDefault="00746887">
      <w:pPr>
        <w:pStyle w:val="ConsPlusNonformat"/>
        <w:jc w:val="both"/>
      </w:pPr>
      <w:r>
        <w:t xml:space="preserve">    ______________________  ________________  _____________________________</w:t>
      </w:r>
    </w:p>
    <w:p w:rsidR="00746887" w:rsidRDefault="00746887">
      <w:pPr>
        <w:pStyle w:val="ConsPlusNonformat"/>
        <w:jc w:val="both"/>
      </w:pPr>
      <w:r>
        <w:t xml:space="preserve">         (должность)           (подпись)                 (Ф.И.О.)</w:t>
      </w:r>
    </w:p>
    <w:p w:rsidR="00746887" w:rsidRDefault="00746887">
      <w:pPr>
        <w:pStyle w:val="ConsPlusNormal"/>
      </w:pPr>
    </w:p>
    <w:p w:rsidR="00746887" w:rsidRDefault="00746887">
      <w:pPr>
        <w:pStyle w:val="ConsPlusNormal"/>
      </w:pPr>
    </w:p>
    <w:p w:rsidR="00746887" w:rsidRDefault="00746887">
      <w:pPr>
        <w:pStyle w:val="ConsPlusNormal"/>
      </w:pPr>
    </w:p>
    <w:p w:rsidR="00746887" w:rsidRDefault="00746887">
      <w:pPr>
        <w:pStyle w:val="ConsPlusNormal"/>
      </w:pPr>
    </w:p>
    <w:p w:rsidR="00746887" w:rsidRDefault="00746887">
      <w:pPr>
        <w:pStyle w:val="ConsPlusNormal"/>
      </w:pPr>
    </w:p>
    <w:p w:rsidR="00746887" w:rsidRDefault="00746887">
      <w:pPr>
        <w:pStyle w:val="ConsPlusNormal"/>
        <w:jc w:val="right"/>
        <w:outlineLvl w:val="1"/>
      </w:pPr>
      <w:r>
        <w:t>Приложение N 12</w:t>
      </w:r>
    </w:p>
    <w:p w:rsidR="00746887" w:rsidRDefault="00746887">
      <w:pPr>
        <w:pStyle w:val="ConsPlusNormal"/>
        <w:jc w:val="right"/>
      </w:pPr>
      <w:r>
        <w:t>к Административному регламенту</w:t>
      </w:r>
    </w:p>
    <w:p w:rsidR="00746887" w:rsidRDefault="00746887">
      <w:pPr>
        <w:pStyle w:val="ConsPlusNormal"/>
        <w:jc w:val="right"/>
      </w:pPr>
      <w:r>
        <w:t>предоставления органами местного</w:t>
      </w:r>
    </w:p>
    <w:p w:rsidR="00746887" w:rsidRDefault="00746887">
      <w:pPr>
        <w:pStyle w:val="ConsPlusNormal"/>
        <w:jc w:val="right"/>
      </w:pPr>
      <w:r>
        <w:t>самоуправления муниципальных</w:t>
      </w:r>
    </w:p>
    <w:p w:rsidR="00746887" w:rsidRDefault="00746887">
      <w:pPr>
        <w:pStyle w:val="ConsPlusNormal"/>
        <w:jc w:val="right"/>
      </w:pPr>
      <w:r>
        <w:t>образований муниципальных районов</w:t>
      </w:r>
    </w:p>
    <w:p w:rsidR="00746887" w:rsidRDefault="00746887">
      <w:pPr>
        <w:pStyle w:val="ConsPlusNormal"/>
        <w:jc w:val="right"/>
      </w:pPr>
      <w:r>
        <w:t>и городских округов в Республике Коми</w:t>
      </w:r>
    </w:p>
    <w:p w:rsidR="00746887" w:rsidRDefault="00746887">
      <w:pPr>
        <w:pStyle w:val="ConsPlusNormal"/>
        <w:jc w:val="right"/>
      </w:pPr>
      <w:r>
        <w:t>государственной услуги по предоставлению</w:t>
      </w:r>
    </w:p>
    <w:p w:rsidR="00746887" w:rsidRDefault="00746887">
      <w:pPr>
        <w:pStyle w:val="ConsPlusNormal"/>
        <w:jc w:val="right"/>
      </w:pPr>
      <w:r>
        <w:t>дополнительных социальных гарантий</w:t>
      </w:r>
    </w:p>
    <w:p w:rsidR="00746887" w:rsidRDefault="00746887">
      <w:pPr>
        <w:pStyle w:val="ConsPlusNormal"/>
        <w:jc w:val="right"/>
      </w:pPr>
      <w:r>
        <w:t>в сфере образования детям-сиротам и детям,</w:t>
      </w:r>
    </w:p>
    <w:p w:rsidR="00746887" w:rsidRDefault="00746887">
      <w:pPr>
        <w:pStyle w:val="ConsPlusNormal"/>
        <w:jc w:val="right"/>
      </w:pPr>
      <w:r>
        <w:t>оставшимся без попечения родителей,</w:t>
      </w:r>
    </w:p>
    <w:p w:rsidR="00746887" w:rsidRDefault="00746887">
      <w:pPr>
        <w:pStyle w:val="ConsPlusNormal"/>
        <w:jc w:val="right"/>
      </w:pPr>
      <w:r>
        <w:t>лицам из числа детей-сирот и детей,</w:t>
      </w:r>
    </w:p>
    <w:p w:rsidR="00746887" w:rsidRDefault="00746887">
      <w:pPr>
        <w:pStyle w:val="ConsPlusNormal"/>
        <w:jc w:val="right"/>
      </w:pPr>
      <w:r>
        <w:t>оставшихся без попечения родителей</w:t>
      </w:r>
    </w:p>
    <w:p w:rsidR="00746887" w:rsidRDefault="00746887">
      <w:pPr>
        <w:pStyle w:val="ConsPlusNormal"/>
      </w:pPr>
    </w:p>
    <w:p w:rsidR="00746887" w:rsidRDefault="00746887">
      <w:pPr>
        <w:pStyle w:val="ConsPlusNormal"/>
        <w:jc w:val="right"/>
      </w:pPr>
      <w:r>
        <w:t>Форма</w:t>
      </w:r>
    </w:p>
    <w:p w:rsidR="00746887" w:rsidRDefault="00746887">
      <w:pPr>
        <w:pStyle w:val="ConsPlusNormal"/>
      </w:pPr>
    </w:p>
    <w:p w:rsidR="00746887" w:rsidRDefault="00746887">
      <w:pPr>
        <w:pStyle w:val="ConsPlusNonformat"/>
        <w:jc w:val="both"/>
      </w:pPr>
      <w:r>
        <w:lastRenderedPageBreak/>
        <w:t xml:space="preserve">                   Бланк органа местного самоуправления</w:t>
      </w:r>
    </w:p>
    <w:p w:rsidR="00746887" w:rsidRDefault="00746887">
      <w:pPr>
        <w:pStyle w:val="ConsPlusNonformat"/>
        <w:jc w:val="both"/>
      </w:pPr>
    </w:p>
    <w:p w:rsidR="00746887" w:rsidRDefault="00746887">
      <w:pPr>
        <w:pStyle w:val="ConsPlusNonformat"/>
        <w:jc w:val="both"/>
      </w:pPr>
      <w:bookmarkStart w:id="40" w:name="P1888"/>
      <w:bookmarkEnd w:id="40"/>
      <w:r>
        <w:t xml:space="preserve">                                Уведомление</w:t>
      </w:r>
    </w:p>
    <w:p w:rsidR="00746887" w:rsidRDefault="00746887">
      <w:pPr>
        <w:pStyle w:val="ConsPlusNonformat"/>
        <w:jc w:val="both"/>
      </w:pPr>
      <w:r>
        <w:t xml:space="preserve">             об отказе в предоставлении государственной услуги</w:t>
      </w:r>
    </w:p>
    <w:p w:rsidR="00746887" w:rsidRDefault="00746887">
      <w:pPr>
        <w:pStyle w:val="ConsPlusNonformat"/>
        <w:jc w:val="both"/>
      </w:pPr>
    </w:p>
    <w:p w:rsidR="00746887" w:rsidRDefault="00746887">
      <w:pPr>
        <w:pStyle w:val="ConsPlusNonformat"/>
        <w:jc w:val="both"/>
      </w:pPr>
      <w:r>
        <w:t xml:space="preserve">    от ____________                                              N ________</w:t>
      </w:r>
    </w:p>
    <w:p w:rsidR="00746887" w:rsidRDefault="00746887">
      <w:pPr>
        <w:pStyle w:val="ConsPlusNonformat"/>
        <w:jc w:val="both"/>
      </w:pPr>
    </w:p>
    <w:p w:rsidR="00746887" w:rsidRDefault="00746887">
      <w:pPr>
        <w:pStyle w:val="ConsPlusNonformat"/>
        <w:jc w:val="both"/>
      </w:pPr>
      <w:r>
        <w:t xml:space="preserve">    __________________________________________________________________</w:t>
      </w:r>
    </w:p>
    <w:p w:rsidR="00746887" w:rsidRDefault="00746887">
      <w:pPr>
        <w:pStyle w:val="ConsPlusNonformat"/>
        <w:jc w:val="both"/>
      </w:pPr>
      <w:r>
        <w:t xml:space="preserve">               (наименование органа местного самоуправления)</w:t>
      </w:r>
    </w:p>
    <w:p w:rsidR="00746887" w:rsidRDefault="00746887">
      <w:pPr>
        <w:pStyle w:val="ConsPlusNonformat"/>
        <w:jc w:val="both"/>
      </w:pPr>
    </w:p>
    <w:p w:rsidR="00746887" w:rsidRDefault="00746887">
      <w:pPr>
        <w:pStyle w:val="ConsPlusNonformat"/>
        <w:jc w:val="both"/>
      </w:pPr>
      <w:r>
        <w:t xml:space="preserve">    Рассмотрено заявление гр. _____________________________________________</w:t>
      </w:r>
    </w:p>
    <w:p w:rsidR="00746887" w:rsidRDefault="00746887">
      <w:pPr>
        <w:pStyle w:val="ConsPlusNonformat"/>
        <w:jc w:val="both"/>
      </w:pPr>
      <w:r>
        <w:t xml:space="preserve">                                     (фамилия, имя, отчество)</w:t>
      </w:r>
    </w:p>
    <w:p w:rsidR="00746887" w:rsidRDefault="00746887">
      <w:pPr>
        <w:pStyle w:val="ConsPlusNonformat"/>
        <w:jc w:val="both"/>
      </w:pPr>
      <w:r>
        <w:t xml:space="preserve">    По   результатам   рассмотрения   Вашего   заявления  о  предоставлении</w:t>
      </w:r>
    </w:p>
    <w:p w:rsidR="00746887" w:rsidRDefault="00746887">
      <w:pPr>
        <w:pStyle w:val="ConsPlusNonformat"/>
        <w:jc w:val="both"/>
      </w:pPr>
      <w:r>
        <w:t>государственной  услуги  от "___" ________________ 20__ г., принято решение</w:t>
      </w:r>
    </w:p>
    <w:p w:rsidR="00746887" w:rsidRDefault="00746887">
      <w:pPr>
        <w:pStyle w:val="ConsPlusNonformat"/>
        <w:jc w:val="both"/>
      </w:pPr>
      <w:r>
        <w:t>об отказе в назначении и выплате __________________________________________</w:t>
      </w:r>
    </w:p>
    <w:p w:rsidR="00746887" w:rsidRDefault="00746887">
      <w:pPr>
        <w:pStyle w:val="ConsPlusNonformat"/>
        <w:jc w:val="both"/>
      </w:pPr>
      <w:r>
        <w:t>___________________________________________________________________________</w:t>
      </w:r>
    </w:p>
    <w:p w:rsidR="00746887" w:rsidRDefault="00746887">
      <w:pPr>
        <w:pStyle w:val="ConsPlusNonformat"/>
        <w:jc w:val="both"/>
      </w:pPr>
      <w:r>
        <w:t>по следующим основаниям ___________________________________________________</w:t>
      </w:r>
    </w:p>
    <w:p w:rsidR="00746887" w:rsidRDefault="00746887">
      <w:pPr>
        <w:pStyle w:val="ConsPlusNonformat"/>
        <w:jc w:val="both"/>
      </w:pPr>
      <w:r>
        <w:t>___________________________________________________________________________</w:t>
      </w:r>
    </w:p>
    <w:p w:rsidR="00746887" w:rsidRDefault="00746887">
      <w:pPr>
        <w:pStyle w:val="ConsPlusNonformat"/>
        <w:jc w:val="both"/>
      </w:pPr>
      <w:r>
        <w:t>(перечислить  основания для отказа в предоставлении государственной услуги,</w:t>
      </w:r>
    </w:p>
    <w:p w:rsidR="00746887" w:rsidRDefault="00746887">
      <w:pPr>
        <w:pStyle w:val="ConsPlusNonformat"/>
        <w:jc w:val="both"/>
      </w:pPr>
      <w:r>
        <w:t xml:space="preserve">установленные  </w:t>
      </w:r>
      <w:hyperlink r:id="rId26">
        <w:r>
          <w:rPr>
            <w:color w:val="0000FF"/>
          </w:rPr>
          <w:t>пунктом 5</w:t>
        </w:r>
      </w:hyperlink>
      <w:r>
        <w:t xml:space="preserve">  Порядка назначения и выплаты ежемесячных денежных</w:t>
      </w:r>
    </w:p>
    <w:p w:rsidR="00746887" w:rsidRDefault="00746887">
      <w:pPr>
        <w:pStyle w:val="ConsPlusNonformat"/>
        <w:jc w:val="both"/>
      </w:pPr>
      <w:r>
        <w:t>средств  лицам  из  числа  детей-сирот  и  детей,  оставшихся без попечения</w:t>
      </w:r>
    </w:p>
    <w:p w:rsidR="00746887" w:rsidRDefault="00746887">
      <w:pPr>
        <w:pStyle w:val="ConsPlusNonformat"/>
        <w:jc w:val="both"/>
      </w:pPr>
      <w:r>
        <w:t>родителей,   воспитывающимся   в   семьях   граждан  Российской  Федерации,</w:t>
      </w:r>
    </w:p>
    <w:p w:rsidR="00746887" w:rsidRDefault="00746887">
      <w:pPr>
        <w:pStyle w:val="ConsPlusNonformat"/>
        <w:jc w:val="both"/>
      </w:pPr>
      <w:r>
        <w:t>зарегистрированных   в   установленном   порядке  по  месту  жительства  на</w:t>
      </w:r>
    </w:p>
    <w:p w:rsidR="00746887" w:rsidRDefault="00746887">
      <w:pPr>
        <w:pStyle w:val="ConsPlusNonformat"/>
        <w:jc w:val="both"/>
      </w:pPr>
      <w:r>
        <w:t>территории   Республики   Коми,   и   обучающимся   в   общеобразовательных</w:t>
      </w:r>
    </w:p>
    <w:p w:rsidR="00746887" w:rsidRDefault="00746887">
      <w:pPr>
        <w:pStyle w:val="ConsPlusNonformat"/>
        <w:jc w:val="both"/>
      </w:pPr>
      <w:r>
        <w:t xml:space="preserve">организациях, </w:t>
      </w:r>
      <w:hyperlink r:id="rId27">
        <w:r>
          <w:rPr>
            <w:color w:val="0000FF"/>
          </w:rPr>
          <w:t>пунктом 6</w:t>
        </w:r>
      </w:hyperlink>
      <w:r>
        <w:t xml:space="preserve"> Порядка обеспечения детей-сирот и детей, оставшихся</w:t>
      </w:r>
    </w:p>
    <w:p w:rsidR="00746887" w:rsidRDefault="00746887">
      <w:pPr>
        <w:pStyle w:val="ConsPlusNonformat"/>
        <w:jc w:val="both"/>
      </w:pPr>
      <w:r>
        <w:t>без  попечения  родителей, лиц из числа детей-сирот и детей, оставшихся без</w:t>
      </w:r>
    </w:p>
    <w:p w:rsidR="00746887" w:rsidRDefault="00746887">
      <w:pPr>
        <w:pStyle w:val="ConsPlusNonformat"/>
        <w:jc w:val="both"/>
      </w:pPr>
      <w:r>
        <w:t>попечения  родителей, лиц, потерявшим в период обучения обоих родителей или</w:t>
      </w:r>
    </w:p>
    <w:p w:rsidR="00746887" w:rsidRDefault="00746887">
      <w:pPr>
        <w:pStyle w:val="ConsPlusNonformat"/>
        <w:jc w:val="both"/>
      </w:pPr>
      <w:r>
        <w:t>единственного   родителя,  обучающихся  за  счет  средств  республиканского</w:t>
      </w:r>
    </w:p>
    <w:p w:rsidR="00746887" w:rsidRDefault="00746887">
      <w:pPr>
        <w:pStyle w:val="ConsPlusNonformat"/>
        <w:jc w:val="both"/>
      </w:pPr>
      <w:r>
        <w:t>бюджета    Республики    Коми    или    местных    бюджетов   по   основным</w:t>
      </w:r>
    </w:p>
    <w:p w:rsidR="00746887" w:rsidRDefault="00746887">
      <w:pPr>
        <w:pStyle w:val="ConsPlusNonformat"/>
        <w:jc w:val="both"/>
      </w:pPr>
      <w:r>
        <w:t>общеобразовательным  программам  либо  по  очной форме обучения по основным</w:t>
      </w:r>
    </w:p>
    <w:p w:rsidR="00746887" w:rsidRDefault="00746887">
      <w:pPr>
        <w:pStyle w:val="ConsPlusNonformat"/>
        <w:jc w:val="both"/>
      </w:pPr>
      <w:r>
        <w:t>профессиональным   образовательным   программам   и   (или)  по  программам</w:t>
      </w:r>
    </w:p>
    <w:p w:rsidR="00746887" w:rsidRDefault="00746887">
      <w:pPr>
        <w:pStyle w:val="ConsPlusNonformat"/>
        <w:jc w:val="both"/>
      </w:pPr>
      <w:r>
        <w:t>профессиональной  подготовки  по  профессиям  рабочих, должностям служащих,</w:t>
      </w:r>
    </w:p>
    <w:p w:rsidR="00746887" w:rsidRDefault="00746887">
      <w:pPr>
        <w:pStyle w:val="ConsPlusNonformat"/>
        <w:jc w:val="both"/>
      </w:pPr>
      <w:r>
        <w:t>бесплатным  проездом  на  городском,  пригородном,  в сельской местности на</w:t>
      </w:r>
    </w:p>
    <w:p w:rsidR="00746887" w:rsidRDefault="00746887">
      <w:pPr>
        <w:pStyle w:val="ConsPlusNonformat"/>
        <w:jc w:val="both"/>
      </w:pPr>
      <w:r>
        <w:t>внутрирайонном  транспорте  (кроме такси), а также бесплатным проездом один</w:t>
      </w:r>
    </w:p>
    <w:p w:rsidR="00746887" w:rsidRDefault="00746887">
      <w:pPr>
        <w:pStyle w:val="ConsPlusNonformat"/>
        <w:jc w:val="both"/>
      </w:pPr>
      <w:r>
        <w:t>раз  в  год  к  месту  жительства  и  обратно  к  месту учебы, утвержденные</w:t>
      </w:r>
    </w:p>
    <w:p w:rsidR="00746887" w:rsidRDefault="00746887">
      <w:pPr>
        <w:pStyle w:val="ConsPlusNonformat"/>
        <w:jc w:val="both"/>
      </w:pPr>
      <w:r>
        <w:t>Постановлением Правительства Республики Коми от 20.03.2015 N 123)</w:t>
      </w:r>
    </w:p>
    <w:p w:rsidR="00746887" w:rsidRDefault="00746887">
      <w:pPr>
        <w:pStyle w:val="ConsPlusNonformat"/>
        <w:jc w:val="both"/>
      </w:pPr>
    </w:p>
    <w:p w:rsidR="00746887" w:rsidRDefault="00746887">
      <w:pPr>
        <w:pStyle w:val="ConsPlusNonformat"/>
        <w:jc w:val="both"/>
      </w:pPr>
      <w:r>
        <w:t xml:space="preserve">    ______________________  ________________  _____________________________</w:t>
      </w:r>
    </w:p>
    <w:p w:rsidR="00746887" w:rsidRDefault="00746887">
      <w:pPr>
        <w:pStyle w:val="ConsPlusNonformat"/>
        <w:jc w:val="both"/>
      </w:pPr>
      <w:r>
        <w:t xml:space="preserve">         (должность)           (подпись)</w:t>
      </w:r>
    </w:p>
    <w:p w:rsidR="00746887" w:rsidRDefault="00746887">
      <w:pPr>
        <w:pStyle w:val="ConsPlusNormal"/>
      </w:pPr>
    </w:p>
    <w:p w:rsidR="00746887" w:rsidRDefault="00746887">
      <w:pPr>
        <w:pStyle w:val="ConsPlusNormal"/>
      </w:pPr>
    </w:p>
    <w:p w:rsidR="00746887" w:rsidRDefault="00746887">
      <w:pPr>
        <w:pStyle w:val="ConsPlusNormal"/>
      </w:pPr>
    </w:p>
    <w:p w:rsidR="00746887" w:rsidRDefault="00746887">
      <w:pPr>
        <w:pStyle w:val="ConsPlusNormal"/>
      </w:pPr>
    </w:p>
    <w:p w:rsidR="00746887" w:rsidRDefault="00746887">
      <w:pPr>
        <w:pStyle w:val="ConsPlusNormal"/>
      </w:pPr>
    </w:p>
    <w:p w:rsidR="00746887" w:rsidRDefault="00746887">
      <w:pPr>
        <w:pStyle w:val="ConsPlusNormal"/>
        <w:jc w:val="right"/>
        <w:outlineLvl w:val="1"/>
      </w:pPr>
      <w:r>
        <w:t>Приложение N 13</w:t>
      </w:r>
    </w:p>
    <w:p w:rsidR="00746887" w:rsidRDefault="00746887">
      <w:pPr>
        <w:pStyle w:val="ConsPlusNormal"/>
        <w:jc w:val="right"/>
      </w:pPr>
      <w:r>
        <w:t>к Административному регламенту</w:t>
      </w:r>
    </w:p>
    <w:p w:rsidR="00746887" w:rsidRDefault="00746887">
      <w:pPr>
        <w:pStyle w:val="ConsPlusNormal"/>
        <w:jc w:val="right"/>
      </w:pPr>
      <w:r>
        <w:t>предоставления органами местного</w:t>
      </w:r>
    </w:p>
    <w:p w:rsidR="00746887" w:rsidRDefault="00746887">
      <w:pPr>
        <w:pStyle w:val="ConsPlusNormal"/>
        <w:jc w:val="right"/>
      </w:pPr>
      <w:r>
        <w:t>самоуправления муниципальных</w:t>
      </w:r>
    </w:p>
    <w:p w:rsidR="00746887" w:rsidRDefault="00746887">
      <w:pPr>
        <w:pStyle w:val="ConsPlusNormal"/>
        <w:jc w:val="right"/>
      </w:pPr>
      <w:r>
        <w:t>образований муниципальных районов</w:t>
      </w:r>
    </w:p>
    <w:p w:rsidR="00746887" w:rsidRDefault="00746887">
      <w:pPr>
        <w:pStyle w:val="ConsPlusNormal"/>
        <w:jc w:val="right"/>
      </w:pPr>
      <w:r>
        <w:t>и городских округов в Республике Коми</w:t>
      </w:r>
    </w:p>
    <w:p w:rsidR="00746887" w:rsidRDefault="00746887">
      <w:pPr>
        <w:pStyle w:val="ConsPlusNormal"/>
        <w:jc w:val="right"/>
      </w:pPr>
      <w:r>
        <w:t>государственной услуги по предоставлению</w:t>
      </w:r>
    </w:p>
    <w:p w:rsidR="00746887" w:rsidRDefault="00746887">
      <w:pPr>
        <w:pStyle w:val="ConsPlusNormal"/>
        <w:jc w:val="right"/>
      </w:pPr>
      <w:r>
        <w:t>дополнительных социальных гарантий</w:t>
      </w:r>
    </w:p>
    <w:p w:rsidR="00746887" w:rsidRDefault="00746887">
      <w:pPr>
        <w:pStyle w:val="ConsPlusNormal"/>
        <w:jc w:val="right"/>
      </w:pPr>
      <w:r>
        <w:t>в сфере образования детям-сиротам и детям,</w:t>
      </w:r>
    </w:p>
    <w:p w:rsidR="00746887" w:rsidRDefault="00746887">
      <w:pPr>
        <w:pStyle w:val="ConsPlusNormal"/>
        <w:jc w:val="right"/>
      </w:pPr>
      <w:r>
        <w:t>оставшимся без попечения родителей,</w:t>
      </w:r>
    </w:p>
    <w:p w:rsidR="00746887" w:rsidRDefault="00746887">
      <w:pPr>
        <w:pStyle w:val="ConsPlusNormal"/>
        <w:jc w:val="right"/>
      </w:pPr>
      <w:r>
        <w:t>лицам из числа детей-сирот и детей,</w:t>
      </w:r>
    </w:p>
    <w:p w:rsidR="00746887" w:rsidRDefault="00746887">
      <w:pPr>
        <w:pStyle w:val="ConsPlusNormal"/>
        <w:jc w:val="right"/>
      </w:pPr>
      <w:r>
        <w:t>оставшихся без попечения родителей</w:t>
      </w:r>
    </w:p>
    <w:p w:rsidR="00746887" w:rsidRDefault="00746887">
      <w:pPr>
        <w:pStyle w:val="ConsPlusNormal"/>
      </w:pPr>
    </w:p>
    <w:p w:rsidR="00746887" w:rsidRDefault="00746887">
      <w:pPr>
        <w:pStyle w:val="ConsPlusNormal"/>
        <w:jc w:val="right"/>
      </w:pPr>
      <w:r>
        <w:t>Рекомендуемая форма</w:t>
      </w:r>
    </w:p>
    <w:p w:rsidR="00746887" w:rsidRDefault="00746887">
      <w:pPr>
        <w:pStyle w:val="ConsPlusNormal"/>
      </w:pPr>
    </w:p>
    <w:p w:rsidR="00746887" w:rsidRDefault="00746887">
      <w:pPr>
        <w:pStyle w:val="ConsPlusNonformat"/>
        <w:jc w:val="both"/>
      </w:pPr>
      <w:r>
        <w:t xml:space="preserve">                                      В ___________________________________</w:t>
      </w:r>
    </w:p>
    <w:p w:rsidR="00746887" w:rsidRDefault="00746887">
      <w:pPr>
        <w:pStyle w:val="ConsPlusNonformat"/>
        <w:jc w:val="both"/>
      </w:pPr>
      <w:r>
        <w:t xml:space="preserve">                                                       (наименование органа</w:t>
      </w:r>
    </w:p>
    <w:p w:rsidR="00746887" w:rsidRDefault="00746887">
      <w:pPr>
        <w:pStyle w:val="ConsPlusNonformat"/>
        <w:jc w:val="both"/>
      </w:pPr>
      <w:r>
        <w:t xml:space="preserve">                                                   местного самоуправления)</w:t>
      </w:r>
    </w:p>
    <w:p w:rsidR="00746887" w:rsidRDefault="00746887">
      <w:pPr>
        <w:pStyle w:val="ConsPlusNonformat"/>
        <w:jc w:val="both"/>
      </w:pPr>
      <w:r>
        <w:t xml:space="preserve">                                      _____________________________________</w:t>
      </w:r>
    </w:p>
    <w:p w:rsidR="00746887" w:rsidRDefault="00746887">
      <w:pPr>
        <w:pStyle w:val="ConsPlusNonformat"/>
        <w:jc w:val="both"/>
      </w:pPr>
      <w:r>
        <w:t xml:space="preserve">                                      от __________________________________</w:t>
      </w:r>
    </w:p>
    <w:p w:rsidR="00746887" w:rsidRDefault="00746887">
      <w:pPr>
        <w:pStyle w:val="ConsPlusNonformat"/>
        <w:jc w:val="both"/>
      </w:pPr>
      <w:r>
        <w:lastRenderedPageBreak/>
        <w:t xml:space="preserve">                                                            (ФИО заявителя)</w:t>
      </w:r>
    </w:p>
    <w:p w:rsidR="00746887" w:rsidRDefault="00746887">
      <w:pPr>
        <w:pStyle w:val="ConsPlusNonformat"/>
        <w:jc w:val="both"/>
      </w:pPr>
      <w:r>
        <w:t xml:space="preserve">                                      адрес: ______________________________</w:t>
      </w:r>
    </w:p>
    <w:p w:rsidR="00746887" w:rsidRDefault="00746887">
      <w:pPr>
        <w:pStyle w:val="ConsPlusNonformat"/>
        <w:jc w:val="both"/>
      </w:pPr>
      <w:r>
        <w:t xml:space="preserve">                                      _____________________________________</w:t>
      </w:r>
    </w:p>
    <w:p w:rsidR="00746887" w:rsidRDefault="00746887">
      <w:pPr>
        <w:pStyle w:val="ConsPlusNonformat"/>
        <w:jc w:val="both"/>
      </w:pPr>
      <w:r>
        <w:t xml:space="preserve">                                      телефон, e-mail: (при наличии): _____</w:t>
      </w:r>
    </w:p>
    <w:p w:rsidR="00746887" w:rsidRDefault="00746887">
      <w:pPr>
        <w:pStyle w:val="ConsPlusNonformat"/>
        <w:jc w:val="both"/>
      </w:pPr>
      <w:r>
        <w:t xml:space="preserve">                                      _____________________________________</w:t>
      </w:r>
    </w:p>
    <w:p w:rsidR="00746887" w:rsidRDefault="00746887">
      <w:pPr>
        <w:pStyle w:val="ConsPlusNonformat"/>
        <w:jc w:val="both"/>
      </w:pPr>
    </w:p>
    <w:p w:rsidR="00746887" w:rsidRDefault="00746887">
      <w:pPr>
        <w:pStyle w:val="ConsPlusNonformat"/>
        <w:jc w:val="both"/>
      </w:pPr>
      <w:r>
        <w:t xml:space="preserve">                                 Заявление</w:t>
      </w:r>
    </w:p>
    <w:p w:rsidR="00746887" w:rsidRDefault="00746887">
      <w:pPr>
        <w:pStyle w:val="ConsPlusNonformat"/>
        <w:jc w:val="both"/>
      </w:pPr>
      <w:r>
        <w:t xml:space="preserve">                об исправлении допущенных опечаток и ошибок</w:t>
      </w:r>
    </w:p>
    <w:p w:rsidR="00746887" w:rsidRDefault="00746887">
      <w:pPr>
        <w:pStyle w:val="ConsPlusNonformat"/>
        <w:jc w:val="both"/>
      </w:pPr>
    </w:p>
    <w:p w:rsidR="00746887" w:rsidRDefault="00746887">
      <w:pPr>
        <w:pStyle w:val="ConsPlusNonformat"/>
        <w:jc w:val="both"/>
      </w:pPr>
      <w:r>
        <w:t xml:space="preserve">    Прошу   исправить  допущенные  опечатки  (ошибки)  в  выданном  мне  по</w:t>
      </w:r>
    </w:p>
    <w:p w:rsidR="00746887" w:rsidRDefault="00746887">
      <w:pPr>
        <w:pStyle w:val="ConsPlusNonformat"/>
        <w:jc w:val="both"/>
      </w:pPr>
      <w:r>
        <w:t>результатам  предоставления  государственной  услуги  документе  в  связи с</w:t>
      </w:r>
    </w:p>
    <w:p w:rsidR="00746887" w:rsidRDefault="00746887">
      <w:pPr>
        <w:pStyle w:val="ConsPlusNonformat"/>
        <w:jc w:val="both"/>
      </w:pPr>
      <w:r>
        <w:t>___________________________________________________________________________</w:t>
      </w:r>
    </w:p>
    <w:p w:rsidR="00746887" w:rsidRDefault="00746887">
      <w:pPr>
        <w:pStyle w:val="ConsPlusNonformat"/>
        <w:jc w:val="both"/>
      </w:pPr>
      <w:r>
        <w:t>___________________________________________________________________________</w:t>
      </w:r>
    </w:p>
    <w:p w:rsidR="00746887" w:rsidRDefault="00746887">
      <w:pPr>
        <w:pStyle w:val="ConsPlusNonformat"/>
        <w:jc w:val="both"/>
      </w:pPr>
      <w:r>
        <w:t>___________________________________________________________________________</w:t>
      </w:r>
    </w:p>
    <w:p w:rsidR="00746887" w:rsidRDefault="00746887">
      <w:pPr>
        <w:pStyle w:val="ConsPlusNonformat"/>
        <w:jc w:val="both"/>
      </w:pPr>
    </w:p>
    <w:p w:rsidR="00746887" w:rsidRDefault="00746887">
      <w:pPr>
        <w:pStyle w:val="ConsPlusNonformat"/>
        <w:jc w:val="both"/>
      </w:pPr>
      <w:r>
        <w:t xml:space="preserve">    Решение прошу (нужное отметить):</w:t>
      </w:r>
    </w:p>
    <w:p w:rsidR="00746887" w:rsidRDefault="00746887">
      <w:pPr>
        <w:pStyle w:val="ConsPlusNonformat"/>
        <w:jc w:val="both"/>
      </w:pPr>
    </w:p>
    <w:p w:rsidR="00746887" w:rsidRDefault="00746887">
      <w:pPr>
        <w:pStyle w:val="ConsPlusNonformat"/>
        <w:jc w:val="both"/>
      </w:pPr>
      <w:r>
        <w:t xml:space="preserve">    ┌─┐</w:t>
      </w:r>
    </w:p>
    <w:p w:rsidR="00746887" w:rsidRDefault="00746887">
      <w:pPr>
        <w:pStyle w:val="ConsPlusNonformat"/>
        <w:jc w:val="both"/>
      </w:pPr>
      <w:r>
        <w:t xml:space="preserve">    │ │ вручить лично;</w:t>
      </w:r>
    </w:p>
    <w:p w:rsidR="00746887" w:rsidRDefault="00746887">
      <w:pPr>
        <w:pStyle w:val="ConsPlusNonformat"/>
        <w:jc w:val="both"/>
      </w:pPr>
      <w:r>
        <w:t xml:space="preserve">    └─┘</w:t>
      </w:r>
    </w:p>
    <w:p w:rsidR="00746887" w:rsidRDefault="00746887">
      <w:pPr>
        <w:pStyle w:val="ConsPlusNonformat"/>
        <w:jc w:val="both"/>
      </w:pPr>
    </w:p>
    <w:p w:rsidR="00746887" w:rsidRDefault="00746887">
      <w:pPr>
        <w:pStyle w:val="ConsPlusNonformat"/>
        <w:jc w:val="both"/>
      </w:pPr>
      <w:r>
        <w:t xml:space="preserve">    ┌─┐</w:t>
      </w:r>
    </w:p>
    <w:p w:rsidR="00746887" w:rsidRDefault="00746887">
      <w:pPr>
        <w:pStyle w:val="ConsPlusNonformat"/>
        <w:jc w:val="both"/>
      </w:pPr>
      <w:r>
        <w:t xml:space="preserve">    │ │ направить: _______________________________________________________.</w:t>
      </w:r>
    </w:p>
    <w:p w:rsidR="00746887" w:rsidRDefault="00746887">
      <w:pPr>
        <w:pStyle w:val="ConsPlusNonformat"/>
        <w:jc w:val="both"/>
      </w:pPr>
      <w:r>
        <w:t xml:space="preserve">    └─┘                   (указывается способ направления и адрес)</w:t>
      </w:r>
    </w:p>
    <w:p w:rsidR="00746887" w:rsidRDefault="00746887">
      <w:pPr>
        <w:pStyle w:val="ConsPlusNonformat"/>
        <w:jc w:val="both"/>
      </w:pPr>
    </w:p>
    <w:p w:rsidR="00746887" w:rsidRDefault="00746887">
      <w:pPr>
        <w:pStyle w:val="ConsPlusNonformat"/>
        <w:jc w:val="both"/>
      </w:pPr>
      <w:r>
        <w:t xml:space="preserve">    "___" _________ 20__ г.  ___________________  _________________________</w:t>
      </w:r>
    </w:p>
    <w:p w:rsidR="00746887" w:rsidRDefault="00746887">
      <w:pPr>
        <w:pStyle w:val="ConsPlusNonformat"/>
        <w:jc w:val="both"/>
      </w:pPr>
      <w:r>
        <w:t xml:space="preserve">                             (подпись заявителя)    (расшифровка подписи)</w:t>
      </w:r>
    </w:p>
    <w:p w:rsidR="00746887" w:rsidRDefault="00746887">
      <w:pPr>
        <w:pStyle w:val="ConsPlusNonformat"/>
        <w:jc w:val="both"/>
      </w:pPr>
    </w:p>
    <w:p w:rsidR="00746887" w:rsidRDefault="00746887">
      <w:pPr>
        <w:pStyle w:val="ConsPlusNonformat"/>
        <w:jc w:val="both"/>
      </w:pPr>
      <w:r>
        <w:t xml:space="preserve">    Отметка о регистрации</w:t>
      </w:r>
    </w:p>
    <w:p w:rsidR="00746887" w:rsidRDefault="00746887">
      <w:pPr>
        <w:pStyle w:val="ConsPlusNonformat"/>
        <w:jc w:val="both"/>
      </w:pPr>
      <w:r>
        <w:t xml:space="preserve">    (дата, вх. N)</w:t>
      </w:r>
    </w:p>
    <w:p w:rsidR="00746887" w:rsidRDefault="00746887">
      <w:pPr>
        <w:pStyle w:val="ConsPlusNormal"/>
      </w:pPr>
    </w:p>
    <w:p w:rsidR="00746887" w:rsidRDefault="00746887">
      <w:pPr>
        <w:pStyle w:val="ConsPlusNormal"/>
      </w:pPr>
    </w:p>
    <w:p w:rsidR="00746887" w:rsidRDefault="00746887">
      <w:pPr>
        <w:pStyle w:val="ConsPlusNormal"/>
        <w:pBdr>
          <w:bottom w:val="single" w:sz="6" w:space="0" w:color="auto"/>
        </w:pBdr>
        <w:spacing w:before="100" w:after="100"/>
        <w:jc w:val="both"/>
        <w:rPr>
          <w:sz w:val="2"/>
          <w:szCs w:val="2"/>
        </w:rPr>
      </w:pPr>
    </w:p>
    <w:p w:rsidR="00E11B69" w:rsidRDefault="00E11B69"/>
    <w:sectPr w:rsidR="00E11B69" w:rsidSect="001A72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efaultTabStop w:val="708"/>
  <w:characterSpacingControl w:val="doNotCompress"/>
  <w:compat/>
  <w:rsids>
    <w:rsidRoot w:val="00746887"/>
    <w:rsid w:val="00746887"/>
    <w:rsid w:val="00E11B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B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46887"/>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74688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4688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74688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4688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74688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4688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4688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45DAE4E90E4B4152491ED9750D84444A637591868118D94EC929B36FB5DC3863AB98B43647E1A177F1253467CAA9EEBD4K2wBL" TargetMode="External"/><Relationship Id="rId13" Type="http://schemas.openxmlformats.org/officeDocument/2006/relationships/hyperlink" Target="consultantplus://offline/ref=A45DAE4E90E4B4152491ED8153B41A40A43D051D6C1487C4B8C49D61A40DC5D37AF98D16353A4C1F7C1F191639E191EAD03766E7130B49E9KFwAL" TargetMode="External"/><Relationship Id="rId18" Type="http://schemas.openxmlformats.org/officeDocument/2006/relationships/hyperlink" Target="consultantplus://offline/ref=A45DAE4E90E4B4152491ED9750D84444A63759186B168F9BE3919B36FB5DC3863AB98B43647E1A177F1253467CAA9EEBD4K2wBL" TargetMode="External"/><Relationship Id="rId26" Type="http://schemas.openxmlformats.org/officeDocument/2006/relationships/hyperlink" Target="consultantplus://offline/ref=A45DAE4E90E4B4152491ED9750D84444A63759186B198992E0939B36FB5DC3863AB98B43767E421B7E14494F7FBFC8BA927C6AE70B1748EAE619825CK0w2L" TargetMode="External"/><Relationship Id="rId3" Type="http://schemas.openxmlformats.org/officeDocument/2006/relationships/webSettings" Target="webSettings.xml"/><Relationship Id="rId21" Type="http://schemas.openxmlformats.org/officeDocument/2006/relationships/hyperlink" Target="consultantplus://offline/ref=A45DAE4E90E4B4152491ED9750D84444A63759186B198992E0939B36FB5DC3863AB98B43767E421B7E1448467EBFC8BA927C6AE70B1748EAE619825CK0w2L" TargetMode="External"/><Relationship Id="rId7" Type="http://schemas.openxmlformats.org/officeDocument/2006/relationships/hyperlink" Target="consultantplus://offline/ref=A45DAE4E90E4B4152491ED9750D84444A637591868108E95E1949B36FB5DC3863AB98B43767E421B7E144F4279BFC8BA927C6AE70B1748EAE619825CK0w2L" TargetMode="External"/><Relationship Id="rId12" Type="http://schemas.openxmlformats.org/officeDocument/2006/relationships/hyperlink" Target="consultantplus://offline/ref=A45DAE4E90E4B4152491ED9750D84444A63759186B198992E0939B36FB5DC3863AB98B43647E1A177F1253467CAA9EEBD4K2wBL" TargetMode="External"/><Relationship Id="rId17" Type="http://schemas.openxmlformats.org/officeDocument/2006/relationships/hyperlink" Target="consultantplus://offline/ref=A45DAE4E90E4B4152491ED9750D84444A63759186B168F9BE3919B36FB5DC3863AB98B43647E1A177F1253467CAA9EEBD4K2wBL" TargetMode="External"/><Relationship Id="rId25" Type="http://schemas.openxmlformats.org/officeDocument/2006/relationships/hyperlink" Target="consultantplus://offline/ref=A45DAE4E90E4B4152491ED9750D84444A63759186B198992E0939B36FB5DC3863AB98B43767E421B7E14494F7FBFC8BA927C6AE70B1748EAE619825CK0w2L" TargetMode="External"/><Relationship Id="rId2" Type="http://schemas.openxmlformats.org/officeDocument/2006/relationships/settings" Target="settings.xml"/><Relationship Id="rId16" Type="http://schemas.openxmlformats.org/officeDocument/2006/relationships/hyperlink" Target="consultantplus://offline/ref=A45DAE4E90E4B4152491ED8153B41A40A43D051D6C1487C4B8C49D61A40DC5D37AF98D153C3A444E2F50184A7CB282EAD73765E60FK0wBL" TargetMode="External"/><Relationship Id="rId20" Type="http://schemas.openxmlformats.org/officeDocument/2006/relationships/hyperlink" Target="consultantplus://offline/ref=A45DAE4E90E4B4152491ED9750D84444A63759186B168F9BE3919B36FB5DC3863AB98B43647E1A177F1253467CAA9EEBD4K2wBL"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A45DAE4E90E4B4152491ED9750D84444A63759186B168F9BE3919B36FB5DC3863AB98B43647E1A177F1253467CAA9EEBD4K2wBL" TargetMode="External"/><Relationship Id="rId11" Type="http://schemas.openxmlformats.org/officeDocument/2006/relationships/hyperlink" Target="consultantplus://offline/ref=A45DAE4E90E4B4152491ED8153B41A40A43E011D6B1787C4B8C49D61A40DC5D37AF98D16353A4F1B7E1F191639E191EAD03766E7130B49E9KFwAL" TargetMode="External"/><Relationship Id="rId24" Type="http://schemas.openxmlformats.org/officeDocument/2006/relationships/hyperlink" Target="consultantplus://offline/ref=A45DAE4E90E4B4152491ED9750D84444A63759186B168F9BE3919B36FB5DC3863AB98B43647E1A177F1253467CAA9EEBD4K2wBL" TargetMode="External"/><Relationship Id="rId5" Type="http://schemas.openxmlformats.org/officeDocument/2006/relationships/hyperlink" Target="consultantplus://offline/ref=A45DAE4E90E4B4152491ED8153B41A40A43D051D6C1487C4B8C49D61A40DC5D37AF98D16353A4F137A1F191639E191EAD03766E7130B49E9KFwAL" TargetMode="External"/><Relationship Id="rId15" Type="http://schemas.openxmlformats.org/officeDocument/2006/relationships/hyperlink" Target="consultantplus://offline/ref=A45DAE4E90E4B4152491ED8153B41A40A43D051D6C1487C4B8C49D61A40DC5D37AF98D16353A4C1F7A1F191639E191EAD03766E7130B49E9KFwAL" TargetMode="External"/><Relationship Id="rId23" Type="http://schemas.openxmlformats.org/officeDocument/2006/relationships/hyperlink" Target="consultantplus://offline/ref=A45DAE4E90E4B4152491ED9750D84444A63759186B198992E0939B36FB5DC3863AB98B43767E421B7E1448467EBFC8BA927C6AE70B1748EAE619825CK0w2L" TargetMode="External"/><Relationship Id="rId28" Type="http://schemas.openxmlformats.org/officeDocument/2006/relationships/fontTable" Target="fontTable.xml"/><Relationship Id="rId10" Type="http://schemas.openxmlformats.org/officeDocument/2006/relationships/hyperlink" Target="consultantplus://offline/ref=A45DAE4E90E4B4152491ED8153B41A40A43D051D6C1487C4B8C49D61A40DC5D37AF98D1336311B4B3A4140467BAA9DEAC82B67E4K0wFL" TargetMode="External"/><Relationship Id="rId19" Type="http://schemas.openxmlformats.org/officeDocument/2006/relationships/hyperlink" Target="consultantplus://offline/ref=A45DAE4E90E4B4152491ED9750D84444A63759186B168F9BE3919B36FB5DC3863AB98B43647E1A177F1253467CAA9EEBD4K2wB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A45DAE4E90E4B4152491ED9750D84444A63759186B198992E0939B36FB5DC3863AB98B43647E1A177F1253467CAA9EEBD4K2wBL" TargetMode="External"/><Relationship Id="rId14" Type="http://schemas.openxmlformats.org/officeDocument/2006/relationships/hyperlink" Target="consultantplus://offline/ref=A45DAE4E90E4B4152491ED8153B41A40A43D051D6C1487C4B8C49D61A40DC5D37AF98D15313E444E2F50184A7CB282EAD73765E60FK0wBL" TargetMode="External"/><Relationship Id="rId22" Type="http://schemas.openxmlformats.org/officeDocument/2006/relationships/hyperlink" Target="consultantplus://offline/ref=A45DAE4E90E4B4152491ED9750D84444A63759186B168F9BE3919B36FB5DC3863AB98B43647E1A177F1253467CAA9EEBD4K2wBL" TargetMode="External"/><Relationship Id="rId27" Type="http://schemas.openxmlformats.org/officeDocument/2006/relationships/hyperlink" Target="consultantplus://offline/ref=A45DAE4E90E4B4152491ED9750D84444A63759186B198992E0939B36FB5DC3863AB98B43767E421B7E1448467EBFC8BA927C6AE70B1748EAE619825CK0w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22067</Words>
  <Characters>125788</Characters>
  <Application>Microsoft Office Word</Application>
  <DocSecurity>0</DocSecurity>
  <Lines>1048</Lines>
  <Paragraphs>295</Paragraphs>
  <ScaleCrop>false</ScaleCrop>
  <Company>Reanimator Extreme Edition</Company>
  <LinksUpToDate>false</LinksUpToDate>
  <CharactersWithSpaces>147560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2022-11-16T11:48:00Z</dcterms:created>
  <dcterms:modified xsi:type="dcterms:W3CDTF">2022-11-16T11:48:00Z</dcterms:modified>
</cp:coreProperties>
</file>