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Layout w:type="fixed"/>
        <w:tblLook w:val="01E0" w:firstRow="1" w:lastRow="1" w:firstColumn="1" w:lastColumn="1" w:noHBand="0" w:noVBand="0"/>
      </w:tblPr>
      <w:tblGrid>
        <w:gridCol w:w="4629"/>
        <w:gridCol w:w="2161"/>
        <w:gridCol w:w="3984"/>
      </w:tblGrid>
      <w:tr w:rsidR="008576AB" w:rsidRPr="00CD247D" w:rsidTr="00DF49B6">
        <w:trPr>
          <w:trHeight w:val="756"/>
        </w:trPr>
        <w:tc>
          <w:tcPr>
            <w:tcW w:w="4629" w:type="dxa"/>
            <w:vAlign w:val="center"/>
            <w:hideMark/>
          </w:tcPr>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bCs/>
                <w:sz w:val="24"/>
                <w:szCs w:val="24"/>
              </w:rPr>
              <w:t xml:space="preserve"> </w:t>
            </w:r>
            <w:r w:rsidR="00DC5CE9">
              <w:rPr>
                <w:rFonts w:ascii="Times New Roman" w:eastAsia="Calibri" w:hAnsi="Times New Roman"/>
                <w:b/>
                <w:bCs/>
                <w:sz w:val="24"/>
                <w:szCs w:val="24"/>
              </w:rPr>
              <w:t>«</w:t>
            </w:r>
            <w:proofErr w:type="spellStart"/>
            <w:r w:rsidRPr="00CD247D">
              <w:rPr>
                <w:rFonts w:ascii="Times New Roman" w:eastAsia="Calibri" w:hAnsi="Times New Roman"/>
                <w:b/>
                <w:bCs/>
                <w:sz w:val="24"/>
                <w:szCs w:val="24"/>
              </w:rPr>
              <w:t>Изьва</w:t>
            </w:r>
            <w:proofErr w:type="spellEnd"/>
            <w:r w:rsidR="00DC5CE9">
              <w:rPr>
                <w:rFonts w:ascii="Times New Roman" w:eastAsia="Calibri" w:hAnsi="Times New Roman"/>
                <w:b/>
                <w:bCs/>
                <w:sz w:val="24"/>
                <w:szCs w:val="24"/>
              </w:rPr>
              <w:t>»</w:t>
            </w:r>
          </w:p>
          <w:p w:rsidR="008576AB" w:rsidRPr="00CD247D" w:rsidRDefault="009E5DDD">
            <w:pPr>
              <w:spacing w:after="0"/>
              <w:jc w:val="center"/>
              <w:rPr>
                <w:rFonts w:ascii="Times New Roman" w:eastAsia="Calibri" w:hAnsi="Times New Roman"/>
                <w:b/>
                <w:sz w:val="24"/>
                <w:szCs w:val="24"/>
              </w:rPr>
            </w:pPr>
            <w:proofErr w:type="spellStart"/>
            <w:r w:rsidRPr="00CD247D">
              <w:rPr>
                <w:rFonts w:ascii="Times New Roman" w:eastAsia="Calibri" w:hAnsi="Times New Roman"/>
                <w:b/>
                <w:sz w:val="24"/>
                <w:szCs w:val="24"/>
              </w:rPr>
              <w:t>муниципальнöй</w:t>
            </w:r>
            <w:proofErr w:type="spellEnd"/>
            <w:r w:rsidRPr="00CD247D">
              <w:rPr>
                <w:rFonts w:ascii="Times New Roman" w:eastAsia="Calibri" w:hAnsi="Times New Roman"/>
                <w:b/>
                <w:sz w:val="24"/>
                <w:szCs w:val="24"/>
              </w:rPr>
              <w:t xml:space="preserve"> </w:t>
            </w:r>
            <w:proofErr w:type="spellStart"/>
            <w:r w:rsidRPr="00CD247D">
              <w:rPr>
                <w:rFonts w:ascii="Times New Roman" w:eastAsia="Calibri" w:hAnsi="Times New Roman"/>
                <w:b/>
                <w:sz w:val="24"/>
                <w:szCs w:val="24"/>
              </w:rPr>
              <w:t>районса</w:t>
            </w:r>
            <w:proofErr w:type="spellEnd"/>
            <w:r w:rsidRPr="00CD247D">
              <w:rPr>
                <w:rFonts w:ascii="Times New Roman" w:eastAsia="Calibri" w:hAnsi="Times New Roman"/>
                <w:b/>
                <w:sz w:val="24"/>
                <w:szCs w:val="24"/>
              </w:rPr>
              <w:t xml:space="preserve"> администрация</w:t>
            </w:r>
          </w:p>
        </w:tc>
        <w:tc>
          <w:tcPr>
            <w:tcW w:w="2161" w:type="dxa"/>
            <w:hideMark/>
          </w:tcPr>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noProof/>
                <w:sz w:val="24"/>
                <w:szCs w:val="24"/>
                <w:lang w:eastAsia="ru-RU"/>
              </w:rPr>
              <w:drawing>
                <wp:inline distT="0" distB="0" distL="0" distR="0" wp14:anchorId="4328B4E1" wp14:editId="0BB00338">
                  <wp:extent cx="623570" cy="748030"/>
                  <wp:effectExtent l="0" t="0" r="508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 cy="748030"/>
                          </a:xfrm>
                          <a:prstGeom prst="rect">
                            <a:avLst/>
                          </a:prstGeom>
                          <a:noFill/>
                          <a:ln>
                            <a:noFill/>
                          </a:ln>
                        </pic:spPr>
                      </pic:pic>
                    </a:graphicData>
                  </a:graphic>
                </wp:inline>
              </w:drawing>
            </w:r>
            <w:r w:rsidRPr="00CD247D">
              <w:rPr>
                <w:rFonts w:ascii="Times New Roman" w:eastAsia="Calibri" w:hAnsi="Times New Roman"/>
                <w:b/>
                <w:noProof/>
                <w:sz w:val="24"/>
                <w:szCs w:val="24"/>
                <w:lang w:eastAsia="ru-RU"/>
              </w:rPr>
              <w:t xml:space="preserve">  </w:t>
            </w:r>
          </w:p>
        </w:tc>
        <w:tc>
          <w:tcPr>
            <w:tcW w:w="3984" w:type="dxa"/>
            <w:vAlign w:val="center"/>
            <w:hideMark/>
          </w:tcPr>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sz w:val="24"/>
                <w:szCs w:val="24"/>
              </w:rPr>
              <w:t>Администрация</w:t>
            </w:r>
          </w:p>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sz w:val="24"/>
                <w:szCs w:val="24"/>
              </w:rPr>
              <w:t>муниципального района</w:t>
            </w:r>
          </w:p>
          <w:p w:rsidR="008576AB" w:rsidRPr="00CD247D" w:rsidRDefault="00DC5CE9">
            <w:pPr>
              <w:spacing w:after="0"/>
              <w:jc w:val="center"/>
              <w:rPr>
                <w:rFonts w:ascii="Times New Roman" w:eastAsia="Calibri" w:hAnsi="Times New Roman"/>
                <w:b/>
                <w:sz w:val="24"/>
                <w:szCs w:val="24"/>
              </w:rPr>
            </w:pPr>
            <w:r>
              <w:rPr>
                <w:rFonts w:ascii="Times New Roman" w:eastAsia="Calibri" w:hAnsi="Times New Roman"/>
                <w:b/>
                <w:sz w:val="24"/>
                <w:szCs w:val="24"/>
              </w:rPr>
              <w:t>«</w:t>
            </w:r>
            <w:r w:rsidR="009E5DDD" w:rsidRPr="00CD247D">
              <w:rPr>
                <w:rFonts w:ascii="Times New Roman" w:eastAsia="Calibri" w:hAnsi="Times New Roman"/>
                <w:b/>
                <w:sz w:val="24"/>
                <w:szCs w:val="24"/>
              </w:rPr>
              <w:t>Ижемский</w:t>
            </w:r>
            <w:r>
              <w:rPr>
                <w:rFonts w:ascii="Times New Roman" w:eastAsia="Calibri" w:hAnsi="Times New Roman"/>
                <w:b/>
                <w:sz w:val="24"/>
                <w:szCs w:val="24"/>
              </w:rPr>
              <w:t>»</w:t>
            </w:r>
          </w:p>
        </w:tc>
      </w:tr>
    </w:tbl>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sz w:val="24"/>
          <w:szCs w:val="24"/>
        </w:rPr>
        <w:t xml:space="preserve">                                                                                                                                </w:t>
      </w:r>
    </w:p>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sz w:val="24"/>
          <w:szCs w:val="24"/>
        </w:rPr>
        <w:t xml:space="preserve">      </w:t>
      </w:r>
      <w:proofErr w:type="gramStart"/>
      <w:r w:rsidRPr="00CD247D">
        <w:rPr>
          <w:rFonts w:ascii="Times New Roman" w:eastAsia="Calibri" w:hAnsi="Times New Roman"/>
          <w:b/>
          <w:sz w:val="24"/>
          <w:szCs w:val="24"/>
        </w:rPr>
        <w:t>Ш</w:t>
      </w:r>
      <w:proofErr w:type="gramEnd"/>
      <w:r w:rsidRPr="00CD247D">
        <w:rPr>
          <w:rFonts w:ascii="Times New Roman" w:eastAsia="Calibri" w:hAnsi="Times New Roman"/>
          <w:b/>
          <w:sz w:val="24"/>
          <w:szCs w:val="24"/>
        </w:rPr>
        <w:t xml:space="preserve"> У Ö М</w:t>
      </w:r>
    </w:p>
    <w:p w:rsidR="008576AB" w:rsidRPr="00CD247D" w:rsidRDefault="008576AB">
      <w:pPr>
        <w:spacing w:after="0" w:line="120" w:lineRule="auto"/>
        <w:jc w:val="center"/>
        <w:rPr>
          <w:rFonts w:ascii="Times New Roman" w:eastAsia="Calibri" w:hAnsi="Times New Roman"/>
          <w:b/>
          <w:sz w:val="24"/>
          <w:szCs w:val="24"/>
        </w:rPr>
      </w:pPr>
    </w:p>
    <w:p w:rsidR="008576AB" w:rsidRPr="00CD247D" w:rsidRDefault="009E5DDD">
      <w:pPr>
        <w:spacing w:after="0"/>
        <w:jc w:val="center"/>
        <w:rPr>
          <w:rFonts w:ascii="Times New Roman" w:eastAsia="Calibri" w:hAnsi="Times New Roman"/>
          <w:b/>
          <w:sz w:val="24"/>
          <w:szCs w:val="24"/>
        </w:rPr>
      </w:pPr>
      <w:r w:rsidRPr="00CD247D">
        <w:rPr>
          <w:rFonts w:ascii="Times New Roman" w:eastAsia="Calibri" w:hAnsi="Times New Roman"/>
          <w:b/>
          <w:sz w:val="24"/>
          <w:szCs w:val="24"/>
        </w:rPr>
        <w:t xml:space="preserve">     </w:t>
      </w:r>
      <w:proofErr w:type="gramStart"/>
      <w:r w:rsidRPr="00CD247D">
        <w:rPr>
          <w:rFonts w:ascii="Times New Roman" w:eastAsia="Calibri" w:hAnsi="Times New Roman"/>
          <w:b/>
          <w:sz w:val="24"/>
          <w:szCs w:val="24"/>
        </w:rPr>
        <w:t>П</w:t>
      </w:r>
      <w:proofErr w:type="gramEnd"/>
      <w:r w:rsidRPr="00CD247D">
        <w:rPr>
          <w:rFonts w:ascii="Times New Roman" w:eastAsia="Calibri" w:hAnsi="Times New Roman"/>
          <w:b/>
          <w:sz w:val="24"/>
          <w:szCs w:val="24"/>
        </w:rPr>
        <w:t xml:space="preserve"> О С Т А Н О В Л Е Н И Е </w:t>
      </w:r>
    </w:p>
    <w:p w:rsidR="008576AB" w:rsidRPr="00CD247D" w:rsidRDefault="008576AB">
      <w:pPr>
        <w:spacing w:after="0" w:line="120" w:lineRule="auto"/>
        <w:rPr>
          <w:rFonts w:ascii="Times New Roman" w:eastAsia="Calibri" w:hAnsi="Times New Roman"/>
          <w:sz w:val="24"/>
          <w:szCs w:val="24"/>
        </w:rPr>
      </w:pPr>
    </w:p>
    <w:p w:rsidR="008576AB" w:rsidRPr="00CD247D" w:rsidRDefault="00DF49B6">
      <w:pPr>
        <w:spacing w:after="0"/>
        <w:rPr>
          <w:rFonts w:ascii="Times New Roman" w:eastAsia="Calibri" w:hAnsi="Times New Roman"/>
          <w:sz w:val="24"/>
          <w:szCs w:val="24"/>
        </w:rPr>
      </w:pPr>
      <w:r w:rsidRPr="00CD247D">
        <w:rPr>
          <w:rFonts w:ascii="Times New Roman" w:eastAsia="Calibri" w:hAnsi="Times New Roman"/>
          <w:sz w:val="24"/>
          <w:szCs w:val="24"/>
        </w:rPr>
        <w:t xml:space="preserve"> от 28 декабря</w:t>
      </w:r>
      <w:r w:rsidR="009E5DDD" w:rsidRPr="00CD247D">
        <w:rPr>
          <w:rFonts w:ascii="Times New Roman" w:eastAsia="Calibri" w:hAnsi="Times New Roman"/>
          <w:sz w:val="24"/>
          <w:szCs w:val="24"/>
        </w:rPr>
        <w:t xml:space="preserve"> 2022 года                                                            </w:t>
      </w:r>
      <w:r w:rsidR="00382209" w:rsidRPr="00CD247D">
        <w:rPr>
          <w:rFonts w:ascii="Times New Roman" w:eastAsia="Calibri" w:hAnsi="Times New Roman"/>
          <w:sz w:val="24"/>
          <w:szCs w:val="24"/>
        </w:rPr>
        <w:t xml:space="preserve">                     </w:t>
      </w:r>
      <w:r w:rsidR="00CD247D">
        <w:rPr>
          <w:rFonts w:ascii="Times New Roman" w:eastAsia="Calibri" w:hAnsi="Times New Roman"/>
          <w:sz w:val="24"/>
          <w:szCs w:val="24"/>
        </w:rPr>
        <w:t xml:space="preserve">                      </w:t>
      </w:r>
      <w:r w:rsidR="009E5DDD" w:rsidRPr="00CD247D">
        <w:rPr>
          <w:rFonts w:ascii="Times New Roman" w:eastAsia="Calibri" w:hAnsi="Times New Roman"/>
          <w:sz w:val="24"/>
          <w:szCs w:val="24"/>
        </w:rPr>
        <w:t xml:space="preserve">№ </w:t>
      </w:r>
      <w:r w:rsidRPr="00CD247D">
        <w:rPr>
          <w:rFonts w:ascii="Times New Roman" w:eastAsia="Calibri" w:hAnsi="Times New Roman"/>
          <w:sz w:val="24"/>
          <w:szCs w:val="24"/>
        </w:rPr>
        <w:t>976</w:t>
      </w:r>
      <w:r w:rsidR="009E5DDD" w:rsidRPr="00CD247D">
        <w:rPr>
          <w:rFonts w:ascii="Times New Roman" w:eastAsia="Calibri" w:hAnsi="Times New Roman"/>
          <w:sz w:val="24"/>
          <w:szCs w:val="24"/>
        </w:rPr>
        <w:t xml:space="preserve"> </w:t>
      </w:r>
    </w:p>
    <w:p w:rsidR="008576AB" w:rsidRPr="00CD247D" w:rsidRDefault="009E5DDD">
      <w:pPr>
        <w:spacing w:after="0"/>
        <w:rPr>
          <w:rFonts w:ascii="Times New Roman" w:eastAsia="Calibri" w:hAnsi="Times New Roman"/>
        </w:rPr>
      </w:pPr>
      <w:r w:rsidRPr="00CD247D">
        <w:rPr>
          <w:rFonts w:ascii="Times New Roman" w:eastAsia="Calibri" w:hAnsi="Times New Roman"/>
        </w:rPr>
        <w:t xml:space="preserve"> Республика Коми, Ижемский район, </w:t>
      </w:r>
      <w:proofErr w:type="gramStart"/>
      <w:r w:rsidRPr="00CD247D">
        <w:rPr>
          <w:rFonts w:ascii="Times New Roman" w:eastAsia="Calibri" w:hAnsi="Times New Roman"/>
        </w:rPr>
        <w:t>с</w:t>
      </w:r>
      <w:proofErr w:type="gramEnd"/>
      <w:r w:rsidRPr="00CD247D">
        <w:rPr>
          <w:rFonts w:ascii="Times New Roman" w:eastAsia="Calibri" w:hAnsi="Times New Roman"/>
        </w:rPr>
        <w:t xml:space="preserve">. Ижма  </w:t>
      </w:r>
    </w:p>
    <w:p w:rsidR="008576AB" w:rsidRPr="00CD247D" w:rsidRDefault="008576AB">
      <w:pPr>
        <w:spacing w:after="0" w:line="120" w:lineRule="auto"/>
        <w:rPr>
          <w:rFonts w:ascii="Times New Roman" w:eastAsia="Calibri" w:hAnsi="Times New Roman"/>
          <w:sz w:val="24"/>
          <w:szCs w:val="24"/>
        </w:rPr>
      </w:pPr>
    </w:p>
    <w:p w:rsidR="00E6372D" w:rsidRPr="00CD247D" w:rsidRDefault="009E5DDD">
      <w:pPr>
        <w:widowControl w:val="0"/>
        <w:autoSpaceDE w:val="0"/>
        <w:autoSpaceDN w:val="0"/>
        <w:spacing w:after="0" w:line="240" w:lineRule="auto"/>
        <w:jc w:val="center"/>
        <w:rPr>
          <w:rFonts w:ascii="Times New Roman" w:hAnsi="Times New Roman" w:cs="Tahoma"/>
          <w:bCs/>
          <w:sz w:val="24"/>
          <w:szCs w:val="24"/>
          <w:lang w:eastAsia="ru-RU"/>
        </w:rPr>
      </w:pPr>
      <w:r w:rsidRPr="00CD247D">
        <w:rPr>
          <w:rFonts w:ascii="Times New Roman" w:hAnsi="Times New Roman" w:cs="Tahoma"/>
          <w:sz w:val="24"/>
          <w:szCs w:val="24"/>
          <w:lang w:eastAsia="ru-RU"/>
        </w:rPr>
        <w:t xml:space="preserve">Об утверждении административного регламента предоставления муниципальной  услуги  </w:t>
      </w:r>
      <w:r w:rsidR="00DC5CE9">
        <w:rPr>
          <w:rFonts w:ascii="Times New Roman" w:hAnsi="Times New Roman" w:cs="Tahoma"/>
          <w:sz w:val="24"/>
          <w:szCs w:val="24"/>
          <w:lang w:eastAsia="ru-RU"/>
        </w:rPr>
        <w:t>«</w:t>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bCs/>
          <w:sz w:val="24"/>
          <w:szCs w:val="24"/>
          <w:lang w:eastAsia="ru-RU"/>
        </w:rPr>
        <w:softHyphen/>
      </w:r>
      <w:r w:rsidRPr="00CD247D">
        <w:rPr>
          <w:rFonts w:ascii="Times New Roman" w:hAnsi="Times New Roman" w:cs="Tahoma"/>
          <w:sz w:val="24"/>
          <w:szCs w:val="24"/>
          <w:lang w:eastAsia="ru-RU"/>
        </w:rPr>
        <w:t>П</w:t>
      </w:r>
      <w:r w:rsidRPr="00CD247D">
        <w:rPr>
          <w:rFonts w:ascii="Times New Roman" w:hAnsi="Times New Roman" w:cs="Tahoma"/>
          <w:bCs/>
          <w:sz w:val="24"/>
          <w:szCs w:val="24"/>
          <w:lang w:eastAsia="ru-RU"/>
        </w:rPr>
        <w:t xml:space="preserve">редоставление в аренду </w:t>
      </w:r>
      <w:r w:rsidR="00E6372D" w:rsidRPr="00CD247D">
        <w:rPr>
          <w:rFonts w:ascii="Times New Roman" w:hAnsi="Times New Roman" w:cs="Tahoma"/>
          <w:bCs/>
          <w:sz w:val="24"/>
          <w:szCs w:val="24"/>
          <w:lang w:eastAsia="ru-RU"/>
        </w:rPr>
        <w:t>земельных участков, находящихся</w:t>
      </w:r>
      <w:r w:rsidRPr="00CD247D">
        <w:rPr>
          <w:rFonts w:ascii="Times New Roman" w:hAnsi="Times New Roman" w:cs="Tahoma"/>
          <w:bCs/>
          <w:sz w:val="24"/>
          <w:szCs w:val="24"/>
          <w:lang w:eastAsia="ru-RU"/>
        </w:rPr>
        <w:t xml:space="preserve"> в собственности муниципального образования, и земельных участков, государственная собственность на которые не разграничена, </w:t>
      </w:r>
    </w:p>
    <w:p w:rsidR="008576AB" w:rsidRPr="00CD247D" w:rsidRDefault="009E5DDD">
      <w:pPr>
        <w:widowControl w:val="0"/>
        <w:autoSpaceDE w:val="0"/>
        <w:autoSpaceDN w:val="0"/>
        <w:spacing w:after="0" w:line="240" w:lineRule="auto"/>
        <w:jc w:val="center"/>
        <w:rPr>
          <w:rFonts w:ascii="Tahoma" w:hAnsi="Tahoma" w:cs="Tahoma"/>
          <w:sz w:val="24"/>
          <w:szCs w:val="24"/>
          <w:lang w:eastAsia="ru-RU"/>
        </w:rPr>
      </w:pPr>
      <w:r w:rsidRPr="00CD247D">
        <w:rPr>
          <w:rFonts w:ascii="Times New Roman" w:hAnsi="Times New Roman" w:cs="Tahoma"/>
          <w:bCs/>
          <w:sz w:val="24"/>
          <w:szCs w:val="24"/>
          <w:lang w:eastAsia="ru-RU"/>
        </w:rPr>
        <w:t>без проведения торгов</w:t>
      </w:r>
      <w:r w:rsidR="00DC5CE9">
        <w:rPr>
          <w:rFonts w:ascii="Times New Roman" w:hAnsi="Times New Roman" w:cs="Tahoma"/>
          <w:bCs/>
          <w:sz w:val="24"/>
          <w:szCs w:val="24"/>
          <w:lang w:eastAsia="ru-RU"/>
        </w:rPr>
        <w:t>»</w:t>
      </w:r>
    </w:p>
    <w:p w:rsidR="008576AB" w:rsidRPr="00CD247D" w:rsidRDefault="008576AB">
      <w:pPr>
        <w:spacing w:after="0" w:line="120" w:lineRule="auto"/>
        <w:rPr>
          <w:rFonts w:ascii="Times New Roman" w:eastAsia="Calibri" w:hAnsi="Times New Roman"/>
          <w:sz w:val="24"/>
          <w:szCs w:val="24"/>
        </w:rPr>
      </w:pPr>
    </w:p>
    <w:p w:rsidR="00E6372D" w:rsidRPr="00E6372D" w:rsidRDefault="00E6372D" w:rsidP="00E6372D">
      <w:pPr>
        <w:spacing w:after="0" w:line="240" w:lineRule="auto"/>
        <w:ind w:firstLine="709"/>
        <w:jc w:val="both"/>
        <w:rPr>
          <w:rFonts w:ascii="Times New Roman" w:eastAsia="Calibri" w:hAnsi="Times New Roman"/>
          <w:sz w:val="24"/>
          <w:szCs w:val="24"/>
        </w:rPr>
      </w:pPr>
      <w:proofErr w:type="gramStart"/>
      <w:r w:rsidRPr="00E6372D">
        <w:rPr>
          <w:rFonts w:ascii="Times New Roman" w:eastAsia="Calibri" w:hAnsi="Times New Roman"/>
          <w:sz w:val="24"/>
          <w:szCs w:val="24"/>
        </w:rPr>
        <w:t xml:space="preserve">В соответствии с Земельным кодексом Российской Федерации от 25.10.2001 № 136-ФЗ, Федеральным законом от 25.10.2001 № 137-ФЗ </w:t>
      </w:r>
      <w:r w:rsidR="00DC5CE9">
        <w:rPr>
          <w:rFonts w:ascii="Times New Roman" w:eastAsia="Calibri" w:hAnsi="Times New Roman"/>
          <w:sz w:val="24"/>
          <w:szCs w:val="24"/>
        </w:rPr>
        <w:t>«</w:t>
      </w:r>
      <w:r w:rsidRPr="00E6372D">
        <w:rPr>
          <w:rFonts w:ascii="Times New Roman" w:eastAsia="Calibri" w:hAnsi="Times New Roman"/>
          <w:sz w:val="24"/>
          <w:szCs w:val="24"/>
        </w:rPr>
        <w:t>О введении в действие З</w:t>
      </w:r>
      <w:r w:rsidR="002F6183" w:rsidRPr="00CD247D">
        <w:rPr>
          <w:rFonts w:ascii="Times New Roman" w:eastAsia="Calibri" w:hAnsi="Times New Roman"/>
          <w:sz w:val="24"/>
          <w:szCs w:val="24"/>
        </w:rPr>
        <w:t>емельного кодекса Российской Фе</w:t>
      </w:r>
      <w:r w:rsidRPr="00E6372D">
        <w:rPr>
          <w:rFonts w:ascii="Times New Roman" w:eastAsia="Calibri" w:hAnsi="Times New Roman"/>
          <w:sz w:val="24"/>
          <w:szCs w:val="24"/>
        </w:rPr>
        <w:t>дерации</w:t>
      </w:r>
      <w:r w:rsidR="00DC5CE9">
        <w:rPr>
          <w:rFonts w:ascii="Times New Roman" w:eastAsia="Calibri" w:hAnsi="Times New Roman"/>
          <w:sz w:val="24"/>
          <w:szCs w:val="24"/>
        </w:rPr>
        <w:t>»</w:t>
      </w:r>
      <w:r w:rsidRPr="00E6372D">
        <w:rPr>
          <w:rFonts w:ascii="Times New Roman" w:eastAsia="Calibri" w:hAnsi="Times New Roman"/>
          <w:sz w:val="24"/>
          <w:szCs w:val="24"/>
        </w:rPr>
        <w:t xml:space="preserve">,  Федеральным </w:t>
      </w:r>
      <w:hyperlink r:id="rId10" w:history="1">
        <w:r w:rsidRPr="00CD247D">
          <w:rPr>
            <w:rFonts w:ascii="Times New Roman" w:eastAsia="Calibri" w:hAnsi="Times New Roman"/>
            <w:sz w:val="24"/>
            <w:szCs w:val="24"/>
          </w:rPr>
          <w:t>законом</w:t>
        </w:r>
      </w:hyperlink>
      <w:r w:rsidRPr="00E6372D">
        <w:rPr>
          <w:rFonts w:ascii="Times New Roman" w:eastAsia="Calibri" w:hAnsi="Times New Roman"/>
          <w:sz w:val="24"/>
          <w:szCs w:val="24"/>
        </w:rPr>
        <w:t xml:space="preserve"> от 27.07.2010 № 210-ФЗ </w:t>
      </w:r>
      <w:r w:rsidR="00DC5CE9">
        <w:rPr>
          <w:rFonts w:ascii="Times New Roman" w:eastAsia="Calibri" w:hAnsi="Times New Roman"/>
          <w:sz w:val="24"/>
          <w:szCs w:val="24"/>
        </w:rPr>
        <w:t>«</w:t>
      </w:r>
      <w:r w:rsidRPr="00E6372D">
        <w:rPr>
          <w:rFonts w:ascii="Times New Roman" w:eastAsia="Calibri" w:hAnsi="Times New Roman"/>
          <w:sz w:val="24"/>
          <w:szCs w:val="24"/>
        </w:rPr>
        <w:t>Об организации предоставления государственных и муниципальных услуг</w:t>
      </w:r>
      <w:r w:rsidR="00DC5CE9">
        <w:rPr>
          <w:rFonts w:ascii="Times New Roman" w:eastAsia="Calibri" w:hAnsi="Times New Roman"/>
          <w:sz w:val="24"/>
          <w:szCs w:val="24"/>
        </w:rPr>
        <w:t>»</w:t>
      </w:r>
      <w:r w:rsidRPr="00E6372D">
        <w:rPr>
          <w:rFonts w:ascii="Times New Roman" w:eastAsia="Calibri" w:hAnsi="Times New Roman"/>
          <w:sz w:val="24"/>
          <w:szCs w:val="24"/>
        </w:rPr>
        <w:t xml:space="preserve">, Постановлением Правительства Российской Федерации от 20.07.2021 № 1228 </w:t>
      </w:r>
      <w:r w:rsidR="00DC5CE9">
        <w:rPr>
          <w:rFonts w:ascii="Times New Roman" w:eastAsia="Calibri" w:hAnsi="Times New Roman"/>
          <w:sz w:val="24"/>
          <w:szCs w:val="24"/>
        </w:rPr>
        <w:t>«</w:t>
      </w:r>
      <w:r w:rsidRPr="00E6372D">
        <w:rPr>
          <w:rFonts w:ascii="Times New Roman" w:eastAsia="Calibri"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Pr="00E6372D">
        <w:rPr>
          <w:rFonts w:ascii="Times New Roman" w:eastAsia="Calibri" w:hAnsi="Times New Roman"/>
          <w:sz w:val="24"/>
          <w:szCs w:val="24"/>
        </w:rPr>
        <w:t xml:space="preserve"> Российской Федерации и признании </w:t>
      </w:r>
      <w:proofErr w:type="gramStart"/>
      <w:r w:rsidRPr="00E6372D">
        <w:rPr>
          <w:rFonts w:ascii="Times New Roman" w:eastAsia="Calibri" w:hAnsi="Times New Roman"/>
          <w:sz w:val="24"/>
          <w:szCs w:val="24"/>
        </w:rPr>
        <w:t>утратившим</w:t>
      </w:r>
      <w:proofErr w:type="gramEnd"/>
      <w:r w:rsidRPr="00E6372D">
        <w:rPr>
          <w:rFonts w:ascii="Times New Roman" w:eastAsia="Calibri" w:hAnsi="Times New Roman"/>
          <w:sz w:val="24"/>
          <w:szCs w:val="24"/>
        </w:rPr>
        <w:t xml:space="preserve"> силу некоторых актов и положений актов Правительства Российской Федерации</w:t>
      </w:r>
      <w:r w:rsidR="00DC5CE9">
        <w:rPr>
          <w:rFonts w:ascii="Times New Roman" w:eastAsia="Calibri" w:hAnsi="Times New Roman"/>
          <w:sz w:val="24"/>
          <w:szCs w:val="24"/>
        </w:rPr>
        <w:t>»</w:t>
      </w:r>
    </w:p>
    <w:p w:rsidR="008576AB" w:rsidRPr="00CD247D" w:rsidRDefault="008576AB">
      <w:pPr>
        <w:spacing w:after="0" w:line="120" w:lineRule="auto"/>
        <w:ind w:firstLine="709"/>
        <w:jc w:val="center"/>
        <w:rPr>
          <w:rFonts w:ascii="Times New Roman" w:eastAsia="Calibri" w:hAnsi="Times New Roman"/>
          <w:sz w:val="24"/>
          <w:szCs w:val="24"/>
        </w:rPr>
      </w:pPr>
    </w:p>
    <w:p w:rsidR="008576AB" w:rsidRPr="00CD247D" w:rsidRDefault="009E5DDD">
      <w:pPr>
        <w:spacing w:after="0"/>
        <w:ind w:firstLine="709"/>
        <w:jc w:val="center"/>
        <w:rPr>
          <w:rFonts w:ascii="Times New Roman" w:eastAsia="Calibri" w:hAnsi="Times New Roman"/>
          <w:sz w:val="24"/>
          <w:szCs w:val="24"/>
        </w:rPr>
      </w:pPr>
      <w:r w:rsidRPr="00CD247D">
        <w:rPr>
          <w:rFonts w:ascii="Times New Roman" w:eastAsia="Calibri" w:hAnsi="Times New Roman"/>
          <w:sz w:val="24"/>
          <w:szCs w:val="24"/>
        </w:rPr>
        <w:t xml:space="preserve">администрация муниципального района </w:t>
      </w:r>
      <w:r w:rsidR="00DC5CE9">
        <w:rPr>
          <w:rFonts w:ascii="Times New Roman" w:eastAsia="Calibri" w:hAnsi="Times New Roman"/>
          <w:sz w:val="24"/>
          <w:szCs w:val="24"/>
        </w:rPr>
        <w:t>«</w:t>
      </w:r>
      <w:r w:rsidRPr="00CD247D">
        <w:rPr>
          <w:rFonts w:ascii="Times New Roman" w:eastAsia="Calibri" w:hAnsi="Times New Roman"/>
          <w:sz w:val="24"/>
          <w:szCs w:val="24"/>
        </w:rPr>
        <w:t>Ижемский</w:t>
      </w:r>
      <w:r w:rsidR="00DC5CE9">
        <w:rPr>
          <w:rFonts w:ascii="Times New Roman" w:eastAsia="Calibri" w:hAnsi="Times New Roman"/>
          <w:sz w:val="24"/>
          <w:szCs w:val="24"/>
        </w:rPr>
        <w:t>»</w:t>
      </w:r>
    </w:p>
    <w:p w:rsidR="008576AB" w:rsidRPr="00CD247D" w:rsidRDefault="008576AB">
      <w:pPr>
        <w:spacing w:after="0" w:line="120" w:lineRule="auto"/>
        <w:ind w:firstLine="709"/>
        <w:jc w:val="center"/>
        <w:rPr>
          <w:rFonts w:ascii="Times New Roman" w:eastAsia="Calibri" w:hAnsi="Times New Roman"/>
          <w:sz w:val="24"/>
          <w:szCs w:val="24"/>
        </w:rPr>
      </w:pPr>
    </w:p>
    <w:p w:rsidR="008576AB" w:rsidRPr="00CD247D" w:rsidRDefault="009E5DDD">
      <w:pPr>
        <w:widowControl w:val="0"/>
        <w:suppressAutoHyphens/>
        <w:spacing w:after="0"/>
        <w:ind w:firstLine="709"/>
        <w:jc w:val="center"/>
        <w:outlineLvl w:val="0"/>
        <w:rPr>
          <w:rFonts w:ascii="Times New Roman" w:eastAsia="Calibri" w:hAnsi="Times New Roman"/>
          <w:bCs/>
          <w:sz w:val="24"/>
          <w:szCs w:val="24"/>
        </w:rPr>
      </w:pPr>
      <w:proofErr w:type="gramStart"/>
      <w:r w:rsidRPr="00CD247D">
        <w:rPr>
          <w:rFonts w:ascii="Times New Roman" w:eastAsia="Calibri" w:hAnsi="Times New Roman"/>
          <w:bCs/>
          <w:sz w:val="24"/>
          <w:szCs w:val="24"/>
        </w:rPr>
        <w:t>П</w:t>
      </w:r>
      <w:proofErr w:type="gramEnd"/>
      <w:r w:rsidRPr="00CD247D">
        <w:rPr>
          <w:rFonts w:ascii="Times New Roman" w:eastAsia="Calibri" w:hAnsi="Times New Roman"/>
          <w:bCs/>
          <w:sz w:val="24"/>
          <w:szCs w:val="24"/>
        </w:rPr>
        <w:t xml:space="preserve"> О С Т А Н О В Л Я Е Т:</w:t>
      </w:r>
    </w:p>
    <w:p w:rsidR="00382209" w:rsidRPr="00CD247D" w:rsidRDefault="00382209">
      <w:pPr>
        <w:widowControl w:val="0"/>
        <w:suppressAutoHyphens/>
        <w:spacing w:after="0"/>
        <w:ind w:firstLine="709"/>
        <w:jc w:val="center"/>
        <w:outlineLvl w:val="0"/>
        <w:rPr>
          <w:rFonts w:ascii="Times New Roman" w:eastAsia="Calibri" w:hAnsi="Times New Roman"/>
          <w:bCs/>
          <w:sz w:val="24"/>
          <w:szCs w:val="24"/>
        </w:rPr>
      </w:pPr>
    </w:p>
    <w:p w:rsidR="008576AB" w:rsidRPr="00CD247D" w:rsidRDefault="009E5DDD">
      <w:pPr>
        <w:widowControl w:val="0"/>
        <w:numPr>
          <w:ilvl w:val="0"/>
          <w:numId w:val="16"/>
        </w:numPr>
        <w:autoSpaceDE w:val="0"/>
        <w:autoSpaceDN w:val="0"/>
        <w:adjustRightInd w:val="0"/>
        <w:spacing w:after="0" w:line="240" w:lineRule="auto"/>
        <w:ind w:left="0" w:firstLine="709"/>
        <w:jc w:val="both"/>
        <w:rPr>
          <w:rFonts w:ascii="Times New Roman" w:hAnsi="Times New Roman" w:cs="Calibri"/>
          <w:sz w:val="24"/>
          <w:szCs w:val="24"/>
        </w:rPr>
      </w:pPr>
      <w:r w:rsidRPr="00CD247D">
        <w:rPr>
          <w:rFonts w:ascii="Times New Roman" w:hAnsi="Times New Roman" w:cs="Calibri"/>
          <w:sz w:val="24"/>
          <w:szCs w:val="24"/>
        </w:rPr>
        <w:t xml:space="preserve">Утвердить административный регламент предоставления муниципальной услуги </w:t>
      </w:r>
      <w:r w:rsidR="00DC5CE9">
        <w:rPr>
          <w:rFonts w:ascii="Times New Roman" w:hAnsi="Times New Roman" w:cs="Calibri"/>
          <w:bCs/>
          <w:sz w:val="24"/>
          <w:szCs w:val="24"/>
          <w:lang w:eastAsia="ru-RU"/>
        </w:rPr>
        <w:t>«</w:t>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bCs/>
          <w:sz w:val="24"/>
          <w:szCs w:val="24"/>
          <w:lang w:eastAsia="ru-RU"/>
        </w:rPr>
        <w:softHyphen/>
      </w:r>
      <w:r w:rsidR="00E81D0C" w:rsidRPr="00CD247D">
        <w:rPr>
          <w:rFonts w:ascii="Times New Roman" w:hAnsi="Times New Roman" w:cs="Tahoma"/>
          <w:sz w:val="24"/>
          <w:szCs w:val="24"/>
          <w:lang w:eastAsia="ru-RU"/>
        </w:rPr>
        <w:t>П</w:t>
      </w:r>
      <w:r w:rsidR="00E81D0C" w:rsidRPr="00CD247D">
        <w:rPr>
          <w:rFonts w:ascii="Times New Roman" w:hAnsi="Times New Roman" w:cs="Tahoma"/>
          <w:bCs/>
          <w:sz w:val="24"/>
          <w:szCs w:val="24"/>
          <w:lang w:eastAsia="ru-RU"/>
        </w:rPr>
        <w:t xml:space="preserve">редоставление в аренду </w:t>
      </w:r>
      <w:r w:rsidR="002D71D9" w:rsidRPr="00CD247D">
        <w:rPr>
          <w:rFonts w:ascii="Times New Roman" w:hAnsi="Times New Roman" w:cs="Tahoma"/>
          <w:bCs/>
          <w:sz w:val="24"/>
          <w:szCs w:val="24"/>
          <w:lang w:eastAsia="ru-RU"/>
        </w:rPr>
        <w:t>земельных участков, находящихся</w:t>
      </w:r>
      <w:r w:rsidR="00E81D0C" w:rsidRPr="00CD247D">
        <w:rPr>
          <w:rFonts w:ascii="Times New Roman" w:hAnsi="Times New Roman" w:cs="Tahoma"/>
          <w:bCs/>
          <w:sz w:val="24"/>
          <w:szCs w:val="24"/>
          <w:lang w:eastAsia="ru-RU"/>
        </w:rPr>
        <w:t xml:space="preserve">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DC5CE9">
        <w:rPr>
          <w:rFonts w:ascii="Times New Roman" w:hAnsi="Times New Roman" w:cs="Calibri"/>
          <w:bCs/>
          <w:sz w:val="24"/>
          <w:szCs w:val="24"/>
          <w:lang w:eastAsia="ru-RU"/>
        </w:rPr>
        <w:t>»</w:t>
      </w:r>
      <w:r w:rsidRPr="00CD247D">
        <w:rPr>
          <w:rFonts w:ascii="Times New Roman" w:hAnsi="Times New Roman" w:cs="Calibri"/>
          <w:bCs/>
          <w:sz w:val="24"/>
          <w:szCs w:val="24"/>
          <w:lang w:eastAsia="ru-RU"/>
        </w:rPr>
        <w:t>,</w:t>
      </w:r>
      <w:r w:rsidRPr="00CD247D">
        <w:rPr>
          <w:rFonts w:ascii="Times New Roman" w:hAnsi="Times New Roman" w:cs="Calibri"/>
          <w:sz w:val="24"/>
          <w:szCs w:val="24"/>
        </w:rPr>
        <w:t xml:space="preserve"> согласно приложению.</w:t>
      </w:r>
    </w:p>
    <w:p w:rsidR="00655625" w:rsidRPr="00CD247D" w:rsidRDefault="00655625" w:rsidP="00ED5283">
      <w:pPr>
        <w:widowControl w:val="0"/>
        <w:autoSpaceDE w:val="0"/>
        <w:autoSpaceDN w:val="0"/>
        <w:adjustRightInd w:val="0"/>
        <w:spacing w:after="0" w:line="240" w:lineRule="auto"/>
        <w:jc w:val="both"/>
        <w:rPr>
          <w:rFonts w:ascii="Times New Roman" w:hAnsi="Times New Roman" w:cs="Calibri"/>
          <w:bCs/>
          <w:sz w:val="24"/>
          <w:szCs w:val="24"/>
          <w:lang w:eastAsia="ru-RU"/>
        </w:rPr>
      </w:pPr>
      <w:r w:rsidRPr="00CD247D">
        <w:rPr>
          <w:rFonts w:ascii="Times New Roman" w:hAnsi="Times New Roman"/>
          <w:sz w:val="24"/>
          <w:szCs w:val="24"/>
        </w:rPr>
        <w:t xml:space="preserve">          2</w:t>
      </w:r>
      <w:r w:rsidR="00EC00FD" w:rsidRPr="00CD247D">
        <w:rPr>
          <w:rFonts w:ascii="Times New Roman" w:hAnsi="Times New Roman"/>
          <w:sz w:val="24"/>
          <w:szCs w:val="24"/>
        </w:rPr>
        <w:t xml:space="preserve">. </w:t>
      </w:r>
      <w:proofErr w:type="gramStart"/>
      <w:r w:rsidR="009E5DDD" w:rsidRPr="00CD247D">
        <w:rPr>
          <w:rFonts w:ascii="Times New Roman" w:hAnsi="Times New Roman"/>
          <w:sz w:val="24"/>
          <w:szCs w:val="24"/>
        </w:rPr>
        <w:t>Признать утратившим</w:t>
      </w:r>
      <w:r w:rsidR="00ED5283" w:rsidRPr="00CD247D">
        <w:rPr>
          <w:rFonts w:ascii="Times New Roman" w:hAnsi="Times New Roman"/>
          <w:sz w:val="24"/>
          <w:szCs w:val="24"/>
        </w:rPr>
        <w:t>и</w:t>
      </w:r>
      <w:r w:rsidR="009E5DDD" w:rsidRPr="00CD247D">
        <w:rPr>
          <w:rFonts w:ascii="Times New Roman" w:hAnsi="Times New Roman"/>
          <w:sz w:val="24"/>
          <w:szCs w:val="24"/>
        </w:rPr>
        <w:t xml:space="preserve"> силу постановлени</w:t>
      </w:r>
      <w:r w:rsidR="00ED5283" w:rsidRPr="00CD247D">
        <w:rPr>
          <w:rFonts w:ascii="Times New Roman" w:hAnsi="Times New Roman"/>
          <w:sz w:val="24"/>
          <w:szCs w:val="24"/>
        </w:rPr>
        <w:t>я</w:t>
      </w:r>
      <w:r w:rsidR="009E5DDD" w:rsidRPr="00CD247D">
        <w:rPr>
          <w:rFonts w:ascii="Times New Roman" w:hAnsi="Times New Roman"/>
          <w:sz w:val="24"/>
          <w:szCs w:val="24"/>
        </w:rPr>
        <w:t xml:space="preserve"> администрации муниципального района </w:t>
      </w:r>
      <w:r w:rsidR="00DC5CE9">
        <w:rPr>
          <w:rFonts w:ascii="Times New Roman" w:hAnsi="Times New Roman"/>
          <w:sz w:val="24"/>
          <w:szCs w:val="24"/>
        </w:rPr>
        <w:t>«</w:t>
      </w:r>
      <w:r w:rsidR="009E5DDD" w:rsidRPr="00CD247D">
        <w:rPr>
          <w:rFonts w:ascii="Times New Roman" w:hAnsi="Times New Roman"/>
          <w:sz w:val="24"/>
          <w:szCs w:val="24"/>
        </w:rPr>
        <w:t>Ижемский</w:t>
      </w:r>
      <w:r w:rsidR="00DC5CE9">
        <w:rPr>
          <w:rFonts w:ascii="Times New Roman" w:hAnsi="Times New Roman"/>
          <w:sz w:val="24"/>
          <w:szCs w:val="24"/>
        </w:rPr>
        <w:t>»</w:t>
      </w:r>
      <w:r w:rsidR="009E5DDD" w:rsidRPr="00CD247D">
        <w:rPr>
          <w:rFonts w:ascii="Times New Roman" w:hAnsi="Times New Roman"/>
          <w:sz w:val="24"/>
          <w:szCs w:val="24"/>
        </w:rPr>
        <w:t xml:space="preserve"> от 18 ноября 2015 года № 949 </w:t>
      </w:r>
      <w:r w:rsidR="00DC5CE9">
        <w:rPr>
          <w:rFonts w:ascii="Times New Roman" w:hAnsi="Times New Roman" w:cs="Calibri"/>
          <w:sz w:val="24"/>
          <w:szCs w:val="24"/>
        </w:rPr>
        <w:t>«</w:t>
      </w:r>
      <w:r w:rsidR="009E5DDD" w:rsidRPr="00CD247D">
        <w:rPr>
          <w:rFonts w:ascii="Times New Roman" w:hAnsi="Times New Roman" w:cs="Calibri"/>
          <w:sz w:val="24"/>
          <w:szCs w:val="24"/>
        </w:rPr>
        <w:t xml:space="preserve">Об утверждении административного регламента предоставления муниципальной услуги </w:t>
      </w:r>
      <w:r w:rsidR="00DC5CE9">
        <w:rPr>
          <w:rFonts w:ascii="Times New Roman" w:hAnsi="Times New Roman" w:cs="Calibri"/>
          <w:sz w:val="24"/>
          <w:szCs w:val="24"/>
        </w:rPr>
        <w:t>«</w:t>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bCs/>
          <w:sz w:val="24"/>
          <w:szCs w:val="24"/>
          <w:lang w:eastAsia="ru-RU"/>
        </w:rPr>
        <w:softHyphen/>
      </w:r>
      <w:r w:rsidR="009E5DDD" w:rsidRPr="00CD247D">
        <w:rPr>
          <w:rFonts w:ascii="Times New Roman" w:hAnsi="Times New Roman" w:cs="Tahoma"/>
          <w:sz w:val="24"/>
          <w:szCs w:val="24"/>
          <w:lang w:eastAsia="ru-RU"/>
        </w:rPr>
        <w:t>П</w:t>
      </w:r>
      <w:r w:rsidR="009E5DDD" w:rsidRPr="00CD247D">
        <w:rPr>
          <w:rFonts w:ascii="Times New Roman" w:hAnsi="Times New Roman" w:cs="Tahoma"/>
          <w:bCs/>
          <w:sz w:val="24"/>
          <w:szCs w:val="24"/>
          <w:lang w:eastAsia="ru-RU"/>
        </w:rPr>
        <w:t>редоставление в аренду земельных участков, находящегося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DC5CE9">
        <w:rPr>
          <w:rFonts w:ascii="Times New Roman" w:hAnsi="Times New Roman" w:cs="Calibri"/>
          <w:bCs/>
          <w:sz w:val="24"/>
          <w:szCs w:val="24"/>
          <w:lang w:eastAsia="ru-RU"/>
        </w:rPr>
        <w:t>»</w:t>
      </w:r>
      <w:r w:rsidR="00ED5283" w:rsidRPr="00CD247D">
        <w:rPr>
          <w:rFonts w:ascii="Times New Roman" w:hAnsi="Times New Roman" w:cs="Calibri"/>
          <w:bCs/>
          <w:sz w:val="24"/>
          <w:szCs w:val="24"/>
          <w:lang w:eastAsia="ru-RU"/>
        </w:rPr>
        <w:t xml:space="preserve">, </w:t>
      </w:r>
      <w:r w:rsidRPr="00CD247D">
        <w:rPr>
          <w:rFonts w:ascii="Times New Roman" w:hAnsi="Times New Roman" w:cs="Calibri"/>
          <w:sz w:val="24"/>
          <w:szCs w:val="24"/>
        </w:rPr>
        <w:t xml:space="preserve">от 01 июня 2016 года № 356 </w:t>
      </w:r>
      <w:r w:rsidR="00DC5CE9">
        <w:rPr>
          <w:rFonts w:ascii="Times New Roman" w:hAnsi="Times New Roman" w:cs="Calibri"/>
          <w:sz w:val="24"/>
          <w:szCs w:val="24"/>
        </w:rPr>
        <w:t>«</w:t>
      </w:r>
      <w:r w:rsidR="00A54774" w:rsidRPr="00CD247D">
        <w:rPr>
          <w:rFonts w:ascii="Times New Roman" w:hAnsi="Times New Roman" w:cs="Calibri"/>
          <w:sz w:val="24"/>
          <w:szCs w:val="24"/>
        </w:rPr>
        <w:t xml:space="preserve">О внесении изменений в постановление администрации муниципального района </w:t>
      </w:r>
      <w:r w:rsidR="00DC5CE9">
        <w:rPr>
          <w:rFonts w:ascii="Times New Roman" w:hAnsi="Times New Roman" w:cs="Calibri"/>
          <w:sz w:val="24"/>
          <w:szCs w:val="24"/>
        </w:rPr>
        <w:t>«</w:t>
      </w:r>
      <w:r w:rsidR="00A54774" w:rsidRPr="00CD247D">
        <w:rPr>
          <w:rFonts w:ascii="Times New Roman" w:hAnsi="Times New Roman" w:cs="Calibri"/>
          <w:sz w:val="24"/>
          <w:szCs w:val="24"/>
        </w:rPr>
        <w:t>Ижемский</w:t>
      </w:r>
      <w:r w:rsidR="00DC5CE9">
        <w:rPr>
          <w:rFonts w:ascii="Times New Roman" w:hAnsi="Times New Roman" w:cs="Calibri"/>
          <w:sz w:val="24"/>
          <w:szCs w:val="24"/>
        </w:rPr>
        <w:t>»</w:t>
      </w:r>
      <w:r w:rsidR="00A54774" w:rsidRPr="00CD247D">
        <w:rPr>
          <w:rFonts w:ascii="Times New Roman" w:hAnsi="Times New Roman" w:cs="Calibri"/>
          <w:sz w:val="24"/>
          <w:szCs w:val="24"/>
        </w:rPr>
        <w:t xml:space="preserve"> от 18</w:t>
      </w:r>
      <w:proofErr w:type="gramEnd"/>
      <w:r w:rsidR="00A54774" w:rsidRPr="00CD247D">
        <w:rPr>
          <w:rFonts w:ascii="Times New Roman" w:hAnsi="Times New Roman" w:cs="Calibri"/>
          <w:sz w:val="24"/>
          <w:szCs w:val="24"/>
        </w:rPr>
        <w:t xml:space="preserve"> ноября 2015 года № 949 </w:t>
      </w:r>
      <w:r w:rsidR="00DC5CE9">
        <w:rPr>
          <w:rFonts w:ascii="Times New Roman" w:hAnsi="Times New Roman" w:cs="Calibri"/>
          <w:sz w:val="24"/>
          <w:szCs w:val="24"/>
        </w:rPr>
        <w:t>«</w:t>
      </w:r>
      <w:r w:rsidR="00A54774" w:rsidRPr="00CD247D">
        <w:rPr>
          <w:rFonts w:ascii="Times New Roman" w:hAnsi="Times New Roman" w:cs="Calibri"/>
          <w:sz w:val="24"/>
          <w:szCs w:val="24"/>
        </w:rPr>
        <w:t>Об утверждении административного регламента предо</w:t>
      </w:r>
      <w:r w:rsidR="00742676" w:rsidRPr="00CD247D">
        <w:rPr>
          <w:rFonts w:ascii="Times New Roman" w:hAnsi="Times New Roman" w:cs="Calibri"/>
          <w:sz w:val="24"/>
          <w:szCs w:val="24"/>
        </w:rPr>
        <w:t>ставления муниципальной  услуги</w:t>
      </w:r>
      <w:r w:rsidR="00A54774" w:rsidRPr="00CD247D">
        <w:rPr>
          <w:rFonts w:ascii="Times New Roman" w:hAnsi="Times New Roman" w:cs="Calibri"/>
          <w:sz w:val="24"/>
          <w:szCs w:val="24"/>
        </w:rPr>
        <w:t xml:space="preserve"> </w:t>
      </w:r>
      <w:r w:rsidR="00DC5CE9">
        <w:rPr>
          <w:rFonts w:ascii="Times New Roman" w:hAnsi="Times New Roman" w:cs="Calibri"/>
          <w:sz w:val="24"/>
          <w:szCs w:val="24"/>
        </w:rPr>
        <w:t>«</w:t>
      </w:r>
      <w:r w:rsidR="00A54774" w:rsidRPr="00CD247D">
        <w:rPr>
          <w:rFonts w:ascii="Times New Roman" w:hAnsi="Times New Roman" w:cs="Calibri"/>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DC5CE9">
        <w:rPr>
          <w:rFonts w:ascii="Times New Roman" w:hAnsi="Times New Roman" w:cs="Calibri"/>
          <w:sz w:val="24"/>
          <w:szCs w:val="24"/>
        </w:rPr>
        <w:t>»</w:t>
      </w:r>
      <w:r w:rsidR="00A54774" w:rsidRPr="00CD247D">
        <w:rPr>
          <w:rFonts w:ascii="Times New Roman" w:hAnsi="Times New Roman" w:cs="Calibri"/>
          <w:sz w:val="24"/>
          <w:szCs w:val="24"/>
        </w:rPr>
        <w:t>.</w:t>
      </w:r>
    </w:p>
    <w:p w:rsidR="00655625" w:rsidRPr="00CD247D" w:rsidRDefault="00655625" w:rsidP="00655625">
      <w:pPr>
        <w:widowControl w:val="0"/>
        <w:autoSpaceDE w:val="0"/>
        <w:autoSpaceDN w:val="0"/>
        <w:adjustRightInd w:val="0"/>
        <w:spacing w:after="0" w:line="240" w:lineRule="auto"/>
        <w:ind w:firstLine="708"/>
        <w:jc w:val="both"/>
        <w:rPr>
          <w:rFonts w:ascii="Times New Roman" w:hAnsi="Times New Roman" w:cs="Calibri"/>
          <w:sz w:val="24"/>
          <w:szCs w:val="24"/>
        </w:rPr>
      </w:pPr>
      <w:r w:rsidRPr="00CD247D">
        <w:rPr>
          <w:rFonts w:ascii="Times New Roman" w:hAnsi="Times New Roman" w:cs="Calibri"/>
          <w:sz w:val="24"/>
          <w:szCs w:val="24"/>
        </w:rPr>
        <w:t xml:space="preserve">4. </w:t>
      </w:r>
      <w:proofErr w:type="gramStart"/>
      <w:r w:rsidRPr="00CD247D">
        <w:rPr>
          <w:rFonts w:ascii="Times New Roman" w:hAnsi="Times New Roman" w:cs="Calibri"/>
          <w:sz w:val="24"/>
          <w:szCs w:val="24"/>
        </w:rPr>
        <w:t>Контроль за</w:t>
      </w:r>
      <w:proofErr w:type="gramEnd"/>
      <w:r w:rsidRPr="00CD247D">
        <w:rPr>
          <w:rFonts w:ascii="Times New Roman" w:hAnsi="Times New Roman" w:cs="Calibri"/>
          <w:sz w:val="24"/>
          <w:szCs w:val="24"/>
        </w:rPr>
        <w:t xml:space="preserve"> исполнением настоящего постановления оставляю за собой.</w:t>
      </w:r>
    </w:p>
    <w:p w:rsidR="008576AB" w:rsidRPr="00CD247D" w:rsidRDefault="00655625">
      <w:pPr>
        <w:widowControl w:val="0"/>
        <w:suppressAutoHyphens/>
        <w:spacing w:after="0"/>
        <w:ind w:firstLine="709"/>
        <w:jc w:val="both"/>
        <w:outlineLvl w:val="0"/>
        <w:rPr>
          <w:rFonts w:ascii="Times New Roman" w:eastAsia="Calibri" w:hAnsi="Times New Roman"/>
          <w:sz w:val="24"/>
          <w:szCs w:val="24"/>
        </w:rPr>
      </w:pPr>
      <w:r w:rsidRPr="00CD247D">
        <w:rPr>
          <w:rFonts w:ascii="Times New Roman" w:eastAsia="Calibri" w:hAnsi="Times New Roman"/>
          <w:sz w:val="24"/>
          <w:szCs w:val="24"/>
        </w:rPr>
        <w:t>5</w:t>
      </w:r>
      <w:r w:rsidR="009E5DDD" w:rsidRPr="00CD247D">
        <w:rPr>
          <w:rFonts w:ascii="Times New Roman" w:eastAsia="Calibri" w:hAnsi="Times New Roman"/>
          <w:sz w:val="24"/>
          <w:szCs w:val="24"/>
        </w:rPr>
        <w:t xml:space="preserve">. </w:t>
      </w:r>
      <w:r w:rsidR="009E5DDD" w:rsidRPr="00CD247D">
        <w:rPr>
          <w:rFonts w:ascii="Times New Roman" w:eastAsia="Calibri" w:hAnsi="Times New Roman"/>
          <w:bCs/>
          <w:sz w:val="24"/>
          <w:szCs w:val="24"/>
        </w:rPr>
        <w:t>Настоящее постановление вступает в силу со дня официального опубликования.</w:t>
      </w:r>
    </w:p>
    <w:p w:rsidR="008576AB" w:rsidRPr="00CD247D" w:rsidRDefault="008576AB">
      <w:pPr>
        <w:spacing w:after="0"/>
        <w:rPr>
          <w:rFonts w:ascii="Times New Roman" w:eastAsia="Calibri" w:hAnsi="Times New Roman"/>
          <w:sz w:val="24"/>
          <w:szCs w:val="24"/>
        </w:rPr>
      </w:pPr>
    </w:p>
    <w:p w:rsidR="008576AB" w:rsidRPr="00CD247D" w:rsidRDefault="009E5DDD">
      <w:pPr>
        <w:spacing w:after="0"/>
        <w:rPr>
          <w:rFonts w:ascii="Times New Roman" w:eastAsia="Calibri" w:hAnsi="Times New Roman"/>
          <w:sz w:val="24"/>
          <w:szCs w:val="24"/>
        </w:rPr>
      </w:pPr>
      <w:r w:rsidRPr="00CD247D">
        <w:rPr>
          <w:rFonts w:ascii="Times New Roman" w:eastAsia="Calibri" w:hAnsi="Times New Roman"/>
          <w:sz w:val="24"/>
          <w:szCs w:val="24"/>
        </w:rPr>
        <w:t xml:space="preserve">Глава муниципального района – </w:t>
      </w:r>
    </w:p>
    <w:p w:rsidR="008576AB" w:rsidRPr="00CD247D" w:rsidRDefault="009E5DDD" w:rsidP="00150BD8">
      <w:pPr>
        <w:spacing w:after="0"/>
        <w:rPr>
          <w:rFonts w:ascii="Times New Roman" w:eastAsia="Calibri" w:hAnsi="Times New Roman"/>
          <w:sz w:val="24"/>
          <w:szCs w:val="24"/>
        </w:rPr>
      </w:pPr>
      <w:r w:rsidRPr="00CD247D">
        <w:rPr>
          <w:rFonts w:ascii="Times New Roman" w:eastAsia="Calibri" w:hAnsi="Times New Roman"/>
          <w:sz w:val="24"/>
          <w:szCs w:val="24"/>
        </w:rPr>
        <w:t xml:space="preserve">руководитель администрации                            </w:t>
      </w:r>
      <w:r w:rsidR="00382209" w:rsidRPr="00CD247D">
        <w:rPr>
          <w:rFonts w:ascii="Times New Roman" w:eastAsia="Calibri" w:hAnsi="Times New Roman"/>
          <w:sz w:val="24"/>
          <w:szCs w:val="24"/>
        </w:rPr>
        <w:t xml:space="preserve">                              </w:t>
      </w:r>
      <w:r w:rsidR="00CD247D">
        <w:rPr>
          <w:rFonts w:ascii="Times New Roman" w:eastAsia="Calibri" w:hAnsi="Times New Roman"/>
          <w:sz w:val="24"/>
          <w:szCs w:val="24"/>
        </w:rPr>
        <w:t xml:space="preserve">                      </w:t>
      </w:r>
      <w:r w:rsidR="00382209" w:rsidRPr="00CD247D">
        <w:rPr>
          <w:rFonts w:ascii="Times New Roman" w:eastAsia="Calibri" w:hAnsi="Times New Roman"/>
          <w:sz w:val="24"/>
          <w:szCs w:val="24"/>
        </w:rPr>
        <w:t xml:space="preserve"> </w:t>
      </w:r>
      <w:r w:rsidR="00EC00FD" w:rsidRPr="00CD247D">
        <w:rPr>
          <w:rFonts w:ascii="Times New Roman" w:eastAsia="Calibri" w:hAnsi="Times New Roman"/>
          <w:sz w:val="24"/>
          <w:szCs w:val="24"/>
        </w:rPr>
        <w:t xml:space="preserve">  </w:t>
      </w:r>
      <w:r w:rsidRPr="00CD247D">
        <w:rPr>
          <w:rFonts w:ascii="Times New Roman" w:eastAsia="Calibri" w:hAnsi="Times New Roman"/>
          <w:sz w:val="24"/>
          <w:szCs w:val="24"/>
        </w:rPr>
        <w:t xml:space="preserve">И.В. Норкин </w:t>
      </w:r>
    </w:p>
    <w:p w:rsidR="00ED5283" w:rsidRPr="00CD247D" w:rsidRDefault="00ED5283">
      <w:pPr>
        <w:widowControl w:val="0"/>
        <w:suppressAutoHyphens/>
        <w:spacing w:after="0" w:line="240" w:lineRule="auto"/>
        <w:ind w:firstLine="709"/>
        <w:jc w:val="right"/>
        <w:outlineLvl w:val="0"/>
        <w:rPr>
          <w:rFonts w:ascii="Times New Roman" w:hAnsi="Times New Roman"/>
          <w:sz w:val="24"/>
          <w:szCs w:val="24"/>
        </w:rPr>
      </w:pPr>
    </w:p>
    <w:p w:rsidR="00ED5283" w:rsidRPr="00CD247D" w:rsidRDefault="00ED5283">
      <w:pPr>
        <w:widowControl w:val="0"/>
        <w:suppressAutoHyphens/>
        <w:spacing w:after="0" w:line="240" w:lineRule="auto"/>
        <w:ind w:firstLine="709"/>
        <w:jc w:val="right"/>
        <w:outlineLvl w:val="0"/>
        <w:rPr>
          <w:rFonts w:ascii="Times New Roman" w:hAnsi="Times New Roman"/>
          <w:sz w:val="24"/>
          <w:szCs w:val="24"/>
        </w:rPr>
      </w:pPr>
    </w:p>
    <w:p w:rsidR="003615E8" w:rsidRPr="00CD247D" w:rsidRDefault="003615E8">
      <w:pPr>
        <w:widowControl w:val="0"/>
        <w:suppressAutoHyphens/>
        <w:spacing w:after="0" w:line="240" w:lineRule="auto"/>
        <w:ind w:firstLine="709"/>
        <w:jc w:val="right"/>
        <w:outlineLvl w:val="0"/>
        <w:rPr>
          <w:rFonts w:ascii="Times New Roman" w:hAnsi="Times New Roman"/>
          <w:sz w:val="24"/>
          <w:szCs w:val="24"/>
        </w:rPr>
      </w:pPr>
    </w:p>
    <w:p w:rsidR="003615E8" w:rsidRPr="00CD247D" w:rsidRDefault="003615E8">
      <w:pPr>
        <w:widowControl w:val="0"/>
        <w:suppressAutoHyphens/>
        <w:spacing w:after="0" w:line="240" w:lineRule="auto"/>
        <w:ind w:firstLine="709"/>
        <w:jc w:val="right"/>
        <w:outlineLvl w:val="0"/>
        <w:rPr>
          <w:rFonts w:ascii="Times New Roman" w:hAnsi="Times New Roman"/>
          <w:sz w:val="24"/>
          <w:szCs w:val="24"/>
        </w:rPr>
      </w:pPr>
    </w:p>
    <w:p w:rsidR="003615E8" w:rsidRPr="00CD247D" w:rsidRDefault="003615E8">
      <w:pPr>
        <w:widowControl w:val="0"/>
        <w:suppressAutoHyphens/>
        <w:spacing w:after="0" w:line="240" w:lineRule="auto"/>
        <w:ind w:firstLine="709"/>
        <w:jc w:val="right"/>
        <w:outlineLvl w:val="0"/>
        <w:rPr>
          <w:rFonts w:ascii="Times New Roman" w:hAnsi="Times New Roman"/>
          <w:sz w:val="24"/>
          <w:szCs w:val="24"/>
        </w:rPr>
      </w:pPr>
    </w:p>
    <w:p w:rsidR="003615E8" w:rsidRPr="00CD247D" w:rsidRDefault="003615E8" w:rsidP="00CD247D">
      <w:pPr>
        <w:widowControl w:val="0"/>
        <w:suppressAutoHyphens/>
        <w:spacing w:after="0" w:line="240" w:lineRule="auto"/>
        <w:outlineLvl w:val="0"/>
        <w:rPr>
          <w:rFonts w:ascii="Times New Roman" w:hAnsi="Times New Roman"/>
          <w:sz w:val="24"/>
          <w:szCs w:val="24"/>
        </w:rPr>
      </w:pPr>
    </w:p>
    <w:p w:rsidR="008576AB" w:rsidRPr="00CD247D" w:rsidRDefault="00EB2FEC">
      <w:pPr>
        <w:widowControl w:val="0"/>
        <w:suppressAutoHyphens/>
        <w:spacing w:after="0" w:line="240" w:lineRule="auto"/>
        <w:ind w:firstLine="709"/>
        <w:jc w:val="right"/>
        <w:outlineLvl w:val="0"/>
        <w:rPr>
          <w:rFonts w:ascii="Times New Roman" w:hAnsi="Times New Roman"/>
          <w:sz w:val="24"/>
          <w:szCs w:val="24"/>
        </w:rPr>
      </w:pPr>
      <w:r w:rsidRPr="00CD247D">
        <w:rPr>
          <w:rFonts w:ascii="Times New Roman" w:hAnsi="Times New Roman"/>
          <w:sz w:val="24"/>
          <w:szCs w:val="24"/>
        </w:rPr>
        <w:lastRenderedPageBreak/>
        <w:t>Приложение</w:t>
      </w:r>
    </w:p>
    <w:p w:rsidR="00EB2FEC" w:rsidRPr="00CD247D" w:rsidRDefault="00EB2FEC">
      <w:pPr>
        <w:spacing w:after="0" w:line="240" w:lineRule="auto"/>
        <w:jc w:val="right"/>
        <w:rPr>
          <w:rFonts w:ascii="Times New Roman" w:hAnsi="Times New Roman"/>
          <w:sz w:val="24"/>
          <w:szCs w:val="24"/>
        </w:rPr>
      </w:pPr>
      <w:r w:rsidRPr="00CD247D">
        <w:rPr>
          <w:rFonts w:ascii="Times New Roman" w:hAnsi="Times New Roman"/>
          <w:sz w:val="24"/>
          <w:szCs w:val="24"/>
        </w:rPr>
        <w:t xml:space="preserve">к постановлению </w:t>
      </w:r>
      <w:r w:rsidR="009E5DDD" w:rsidRPr="00CD247D">
        <w:rPr>
          <w:rFonts w:ascii="Times New Roman" w:hAnsi="Times New Roman"/>
          <w:sz w:val="24"/>
          <w:szCs w:val="24"/>
        </w:rPr>
        <w:t xml:space="preserve">администрации </w:t>
      </w:r>
    </w:p>
    <w:p w:rsidR="008576AB" w:rsidRPr="00CD247D" w:rsidRDefault="009E5DDD" w:rsidP="00EB2FEC">
      <w:pPr>
        <w:spacing w:after="0" w:line="240" w:lineRule="auto"/>
        <w:jc w:val="right"/>
        <w:rPr>
          <w:rFonts w:ascii="Times New Roman" w:hAnsi="Times New Roman"/>
          <w:sz w:val="24"/>
          <w:szCs w:val="24"/>
        </w:rPr>
      </w:pPr>
      <w:r w:rsidRPr="00CD247D">
        <w:rPr>
          <w:rFonts w:ascii="Times New Roman" w:hAnsi="Times New Roman"/>
          <w:sz w:val="24"/>
          <w:szCs w:val="24"/>
        </w:rPr>
        <w:t xml:space="preserve">муниципального района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p>
    <w:p w:rsidR="008576AB" w:rsidRPr="00CD247D" w:rsidRDefault="003615E8">
      <w:pPr>
        <w:spacing w:after="0" w:line="240" w:lineRule="auto"/>
        <w:jc w:val="right"/>
        <w:rPr>
          <w:rFonts w:ascii="Times New Roman" w:hAnsi="Times New Roman"/>
          <w:sz w:val="24"/>
          <w:szCs w:val="24"/>
        </w:rPr>
      </w:pPr>
      <w:r w:rsidRPr="00CD247D">
        <w:rPr>
          <w:rFonts w:ascii="Times New Roman" w:hAnsi="Times New Roman"/>
          <w:sz w:val="24"/>
          <w:szCs w:val="24"/>
        </w:rPr>
        <w:t xml:space="preserve">от 28 декабря </w:t>
      </w:r>
      <w:r w:rsidR="009E5DDD" w:rsidRPr="00CD247D">
        <w:rPr>
          <w:rFonts w:ascii="Times New Roman" w:hAnsi="Times New Roman"/>
          <w:sz w:val="24"/>
          <w:szCs w:val="24"/>
        </w:rPr>
        <w:t>2022 года №</w:t>
      </w:r>
      <w:r w:rsidRPr="00CD247D">
        <w:rPr>
          <w:rFonts w:ascii="Times New Roman" w:hAnsi="Times New Roman"/>
          <w:sz w:val="24"/>
          <w:szCs w:val="24"/>
        </w:rPr>
        <w:t xml:space="preserve"> 947</w:t>
      </w:r>
      <w:r w:rsidR="009E5DDD" w:rsidRPr="00CD247D">
        <w:rPr>
          <w:rFonts w:ascii="Times New Roman" w:hAnsi="Times New Roman"/>
          <w:sz w:val="24"/>
          <w:szCs w:val="24"/>
        </w:rPr>
        <w:t xml:space="preserve">       </w:t>
      </w:r>
    </w:p>
    <w:p w:rsidR="008576AB" w:rsidRPr="00CD247D" w:rsidRDefault="008576AB">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CD247D">
        <w:rPr>
          <w:rFonts w:ascii="Times New Roman" w:hAnsi="Times New Roman"/>
          <w:b/>
          <w:bCs/>
          <w:sz w:val="24"/>
          <w:szCs w:val="24"/>
          <w:lang w:eastAsia="ru-RU"/>
        </w:rPr>
        <w:t>АДМИНИСТРАТИВНЫЙ РЕГЛАМЕНТ</w:t>
      </w:r>
    </w:p>
    <w:p w:rsidR="008576AB" w:rsidRPr="00CD247D" w:rsidRDefault="009E5DDD">
      <w:pPr>
        <w:widowControl w:val="0"/>
        <w:autoSpaceDE w:val="0"/>
        <w:autoSpaceDN w:val="0"/>
        <w:adjustRightInd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 xml:space="preserve">предоставления муниципальной услуги </w:t>
      </w:r>
      <w:r w:rsidR="00DC5CE9">
        <w:rPr>
          <w:rFonts w:ascii="Times New Roman" w:hAnsi="Times New Roman"/>
          <w:b/>
          <w:bCs/>
          <w:sz w:val="24"/>
          <w:szCs w:val="24"/>
          <w:lang w:eastAsia="ru-RU"/>
        </w:rPr>
        <w:t>«</w:t>
      </w:r>
      <w:r w:rsidRPr="00CD247D">
        <w:rPr>
          <w:rFonts w:ascii="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DC5CE9">
        <w:rPr>
          <w:rFonts w:ascii="Times New Roman" w:hAnsi="Times New Roman"/>
          <w:b/>
          <w:bCs/>
          <w:sz w:val="24"/>
          <w:szCs w:val="24"/>
          <w:lang w:eastAsia="ru-RU"/>
        </w:rPr>
        <w:t>»</w:t>
      </w:r>
    </w:p>
    <w:p w:rsidR="00EB2FEC" w:rsidRPr="00CD247D" w:rsidRDefault="00EB2FEC">
      <w:pPr>
        <w:widowControl w:val="0"/>
        <w:autoSpaceDE w:val="0"/>
        <w:autoSpaceDN w:val="0"/>
        <w:adjustRightInd w:val="0"/>
        <w:spacing w:after="0" w:line="240" w:lineRule="auto"/>
        <w:jc w:val="center"/>
        <w:rPr>
          <w:sz w:val="24"/>
          <w:szCs w:val="24"/>
        </w:rPr>
      </w:pPr>
    </w:p>
    <w:p w:rsidR="008576AB" w:rsidRPr="00CD247D" w:rsidRDefault="009E5DDD">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CD247D">
        <w:rPr>
          <w:rFonts w:ascii="Times New Roman" w:hAnsi="Times New Roman" w:cs="Times New Roman"/>
          <w:b/>
          <w:sz w:val="24"/>
          <w:szCs w:val="24"/>
          <w:lang w:eastAsia="ru-RU"/>
        </w:rPr>
        <w:t>Общие положения</w:t>
      </w:r>
    </w:p>
    <w:p w:rsidR="00EB2FEC" w:rsidRPr="00CD247D" w:rsidRDefault="00EB2FEC" w:rsidP="00EB2FEC">
      <w:pPr>
        <w:pStyle w:val="a5"/>
        <w:widowControl w:val="0"/>
        <w:autoSpaceDE w:val="0"/>
        <w:autoSpaceDN w:val="0"/>
        <w:adjustRightInd w:val="0"/>
        <w:spacing w:after="0" w:line="240" w:lineRule="auto"/>
        <w:ind w:left="1080"/>
        <w:outlineLvl w:val="1"/>
        <w:rPr>
          <w:rFonts w:ascii="Times New Roman" w:hAnsi="Times New Roman" w:cs="Times New Roman"/>
          <w:b/>
          <w:sz w:val="24"/>
          <w:szCs w:val="24"/>
          <w:lang w:eastAsia="ru-RU"/>
        </w:rPr>
      </w:pPr>
    </w:p>
    <w:p w:rsidR="008576AB" w:rsidRPr="00CD247D" w:rsidRDefault="009E5DDD">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CD247D">
        <w:rPr>
          <w:rFonts w:ascii="Times New Roman" w:hAnsi="Times New Roman"/>
          <w:b/>
          <w:sz w:val="24"/>
          <w:szCs w:val="24"/>
          <w:lang w:eastAsia="ru-RU"/>
        </w:rPr>
        <w:t>Предмет регулирования административного регламента</w:t>
      </w:r>
    </w:p>
    <w:p w:rsidR="00EB2FEC" w:rsidRPr="00CD247D" w:rsidRDefault="00EB2FEC">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1.1. </w:t>
      </w:r>
      <w:proofErr w:type="gramStart"/>
      <w:r w:rsidRPr="00CD247D">
        <w:rPr>
          <w:rFonts w:ascii="Times New Roman" w:hAnsi="Times New Roman"/>
          <w:sz w:val="24"/>
          <w:szCs w:val="24"/>
          <w:lang w:eastAsia="ru-RU"/>
        </w:rPr>
        <w:t xml:space="preserve">Административный регламент предоставления муниципальной услуги </w:t>
      </w:r>
      <w:r w:rsidR="00DC5CE9">
        <w:rPr>
          <w:rFonts w:ascii="Times New Roman" w:hAnsi="Times New Roman"/>
          <w:sz w:val="24"/>
          <w:szCs w:val="24"/>
          <w:lang w:eastAsia="ru-RU"/>
        </w:rPr>
        <w:t>«</w:t>
      </w:r>
      <w:r w:rsidRPr="00CD247D">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w:t>
      </w:r>
      <w:r w:rsidR="00DC5CE9">
        <w:rPr>
          <w:rFonts w:ascii="Times New Roman" w:hAnsi="Times New Roman"/>
          <w:sz w:val="24"/>
          <w:szCs w:val="24"/>
          <w:lang w:eastAsia="ru-RU"/>
        </w:rPr>
        <w:t>«</w:t>
      </w:r>
      <w:r w:rsidRPr="00CD247D">
        <w:rPr>
          <w:rFonts w:ascii="Times New Roman" w:hAnsi="Times New Roman"/>
          <w:sz w:val="24"/>
          <w:szCs w:val="24"/>
          <w:lang w:eastAsia="ru-RU"/>
        </w:rPr>
        <w:t>Ижемский</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(далее – </w:t>
      </w:r>
      <w:r w:rsidR="000206D8" w:rsidRPr="00CD247D">
        <w:rPr>
          <w:rFonts w:ascii="Times New Roman" w:hAnsi="Times New Roman"/>
          <w:sz w:val="24"/>
          <w:szCs w:val="24"/>
          <w:lang w:eastAsia="ru-RU"/>
        </w:rPr>
        <w:t>Орган</w:t>
      </w:r>
      <w:r w:rsidRPr="00CD247D">
        <w:rPr>
          <w:rFonts w:ascii="Times New Roman" w:hAnsi="Times New Roman"/>
          <w:sz w:val="24"/>
          <w:szCs w:val="24"/>
          <w:lang w:eastAsia="ru-RU"/>
        </w:rPr>
        <w:t>),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 xml:space="preserve">должностных лиц </w:t>
      </w:r>
      <w:r w:rsidR="00B1729E" w:rsidRPr="00CD247D">
        <w:rPr>
          <w:rFonts w:ascii="Times New Roman" w:hAnsi="Times New Roman"/>
          <w:sz w:val="24"/>
          <w:szCs w:val="24"/>
          <w:lang w:eastAsia="ru-RU"/>
        </w:rPr>
        <w:t>Органа</w:t>
      </w:r>
      <w:r w:rsidRPr="00CD247D">
        <w:rPr>
          <w:rFonts w:ascii="Times New Roman" w:hAnsi="Times New Roman"/>
          <w:sz w:val="24"/>
          <w:szCs w:val="24"/>
          <w:lang w:eastAsia="ru-RU"/>
        </w:rPr>
        <w:t xml:space="preserve">,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CD247D">
        <w:rPr>
          <w:rFonts w:ascii="Times New Roman" w:hAnsi="Times New Roman"/>
          <w:bCs/>
          <w:sz w:val="24"/>
          <w:szCs w:val="24"/>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D247D">
        <w:rPr>
          <w:rFonts w:ascii="Times New Roman" w:hAnsi="Times New Roman"/>
          <w:sz w:val="24"/>
          <w:szCs w:val="24"/>
          <w:lang w:eastAsia="ru-RU"/>
        </w:rPr>
        <w:t>(далее – муниципальная услуга).</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D247D">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w:t>
      </w:r>
      <w:r w:rsidR="0091266B" w:rsidRPr="00CD247D">
        <w:rPr>
          <w:rFonts w:ascii="Times New Roman" w:hAnsi="Times New Roman"/>
          <w:sz w:val="24"/>
          <w:szCs w:val="24"/>
          <w:lang w:eastAsia="ru-RU"/>
        </w:rPr>
        <w:t xml:space="preserve">района </w:t>
      </w:r>
      <w:r w:rsidR="00DC5CE9">
        <w:rPr>
          <w:rFonts w:ascii="Times New Roman" w:hAnsi="Times New Roman"/>
          <w:sz w:val="24"/>
          <w:szCs w:val="24"/>
          <w:lang w:eastAsia="ru-RU"/>
        </w:rPr>
        <w:t>«</w:t>
      </w:r>
      <w:r w:rsidR="0091266B" w:rsidRPr="00CD247D">
        <w:rPr>
          <w:rFonts w:ascii="Times New Roman" w:hAnsi="Times New Roman"/>
          <w:sz w:val="24"/>
          <w:szCs w:val="24"/>
          <w:lang w:eastAsia="ru-RU"/>
        </w:rPr>
        <w:t>Ижемский</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jc w:val="center"/>
        <w:rPr>
          <w:rFonts w:ascii="Times New Roman" w:hAnsi="Times New Roman"/>
          <w:b/>
          <w:sz w:val="24"/>
          <w:szCs w:val="24"/>
          <w:lang w:eastAsia="ru-RU"/>
        </w:rPr>
      </w:pPr>
      <w:r w:rsidRPr="00CD247D">
        <w:rPr>
          <w:rFonts w:ascii="Times New Roman" w:hAnsi="Times New Roman"/>
          <w:b/>
          <w:sz w:val="24"/>
          <w:szCs w:val="24"/>
          <w:lang w:eastAsia="ru-RU"/>
        </w:rPr>
        <w:t>Круг заявителей</w:t>
      </w:r>
    </w:p>
    <w:p w:rsidR="0091266B" w:rsidRPr="00CD247D" w:rsidRDefault="0091266B">
      <w:pPr>
        <w:widowControl w:val="0"/>
        <w:autoSpaceDE w:val="0"/>
        <w:autoSpaceDN w:val="0"/>
        <w:adjustRightInd w:val="0"/>
        <w:spacing w:after="0" w:line="240" w:lineRule="auto"/>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1.2.1 Договор аренды земельного участка заключается без проведения торгов в случае предоставления: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3) земельного участка юридическим лицам в соответствии с распоряжением высшего должностного лица Республики Коми для размещения объектов социально-культурного и коммунально-бытового назначения, реализации масштабных </w:t>
      </w:r>
      <w:r w:rsidRPr="00CD247D">
        <w:rPr>
          <w:rFonts w:ascii="Times New Roman" w:hAnsi="Times New Roman"/>
          <w:sz w:val="24"/>
          <w:szCs w:val="24"/>
          <w:lang w:eastAsia="ru-RU"/>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D247D">
        <w:rPr>
          <w:rFonts w:ascii="Times New Roman" w:hAnsi="Times New Roman"/>
          <w:sz w:val="24"/>
          <w:szCs w:val="24"/>
          <w:lang w:eastAsia="ru-RU"/>
        </w:rPr>
        <w:t>о-</w:t>
      </w:r>
      <w:proofErr w:type="gramEnd"/>
      <w:r w:rsidRPr="00CD247D">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а) собственнику объекта незавершенного строительства, право </w:t>
      </w:r>
      <w:proofErr w:type="gramStart"/>
      <w:r w:rsidRPr="00CD247D">
        <w:rPr>
          <w:rFonts w:ascii="Times New Roman" w:hAnsi="Times New Roman"/>
          <w:sz w:val="24"/>
          <w:szCs w:val="24"/>
          <w:lang w:eastAsia="ru-RU"/>
        </w:rPr>
        <w:t>собственности</w:t>
      </w:r>
      <w:proofErr w:type="gramEnd"/>
      <w:r w:rsidRPr="00CD247D">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б) собственнику объекта незавершенного строительства, за исключением указанного в подпункте </w:t>
      </w:r>
      <w:r w:rsidR="00DC5CE9">
        <w:rPr>
          <w:rFonts w:ascii="Times New Roman" w:hAnsi="Times New Roman"/>
          <w:sz w:val="24"/>
          <w:szCs w:val="24"/>
          <w:lang w:eastAsia="ru-RU"/>
        </w:rPr>
        <w:t>«</w:t>
      </w:r>
      <w:r w:rsidRPr="00CD247D">
        <w:rPr>
          <w:rFonts w:ascii="Times New Roman" w:hAnsi="Times New Roman"/>
          <w:sz w:val="24"/>
          <w:szCs w:val="24"/>
          <w:lang w:eastAsia="ru-RU"/>
        </w:rPr>
        <w:t>а</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CD247D">
        <w:rPr>
          <w:rFonts w:ascii="Times New Roman" w:hAnsi="Times New Roman"/>
          <w:sz w:val="24"/>
          <w:szCs w:val="24"/>
          <w:lang w:eastAsia="ru-RU"/>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w:t>
      </w:r>
      <w:r w:rsidRPr="00CD247D">
        <w:rPr>
          <w:rFonts w:ascii="Times New Roman" w:hAnsi="Times New Roman"/>
          <w:sz w:val="24"/>
          <w:szCs w:val="24"/>
          <w:lang w:eastAsia="ru-RU"/>
        </w:rPr>
        <w:lastRenderedPageBreak/>
        <w:t>25.10.2001 № 136-ФЗ:</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органам государственной власти и органам местного самоуправления;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государственным и муниципальным учреждениям (бюджетным, казенным, автономным);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казенным предприятиям;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г) центрам исторического наследия президентов Российской Федерации, прекративших исполнение своих полномочий;</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DC5CE9">
        <w:rPr>
          <w:rFonts w:ascii="Times New Roman" w:hAnsi="Times New Roman"/>
          <w:sz w:val="24"/>
          <w:szCs w:val="24"/>
          <w:lang w:eastAsia="ru-RU"/>
        </w:rPr>
        <w:t>«</w:t>
      </w:r>
      <w:r w:rsidRPr="00CD247D">
        <w:rPr>
          <w:rFonts w:ascii="Times New Roman" w:hAnsi="Times New Roman"/>
          <w:sz w:val="24"/>
          <w:szCs w:val="24"/>
          <w:lang w:eastAsia="ru-RU"/>
        </w:rPr>
        <w:t>Об обороте земель сельскохозяйственного назначения</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1266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13) </w:t>
      </w:r>
      <w:r w:rsidR="009E5DDD" w:rsidRPr="00CD247D">
        <w:rPr>
          <w:rFonts w:ascii="Times New Roman" w:hAnsi="Times New Roman"/>
          <w:sz w:val="24"/>
          <w:szCs w:val="24"/>
          <w:lang w:eastAsia="ru-RU"/>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w:t>
      </w:r>
    </w:p>
    <w:p w:rsidR="008576AB" w:rsidRPr="00CD247D" w:rsidRDefault="0091266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15) </w:t>
      </w:r>
      <w:r w:rsidR="009E5DDD" w:rsidRPr="00CD247D">
        <w:rPr>
          <w:rFonts w:ascii="Times New Roman" w:hAnsi="Times New Roman"/>
          <w:sz w:val="24"/>
          <w:szCs w:val="24"/>
          <w:lang w:eastAsia="ru-RU"/>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Коми;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CD247D">
        <w:rPr>
          <w:rFonts w:ascii="Times New Roman" w:hAnsi="Times New Roman"/>
          <w:sz w:val="24"/>
          <w:szCs w:val="24"/>
          <w:lang w:eastAsia="ru-RU"/>
        </w:rPr>
        <w:t>недропользователю</w:t>
      </w:r>
      <w:proofErr w:type="spellEnd"/>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D247D">
        <w:rPr>
          <w:rFonts w:ascii="Times New Roman" w:hAnsi="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22) земельного участка, необходимого для осуществления видов деятельности в </w:t>
      </w:r>
      <w:r w:rsidRPr="00CD247D">
        <w:rPr>
          <w:rFonts w:ascii="Times New Roman" w:hAnsi="Times New Roman"/>
          <w:sz w:val="24"/>
          <w:szCs w:val="24"/>
          <w:lang w:eastAsia="ru-RU"/>
        </w:rPr>
        <w:lastRenderedPageBreak/>
        <w:t xml:space="preserve">сфере охотничьего хозяйства, лицу, с которым заключено </w:t>
      </w:r>
      <w:proofErr w:type="spellStart"/>
      <w:r w:rsidRPr="00CD247D">
        <w:rPr>
          <w:rFonts w:ascii="Times New Roman" w:hAnsi="Times New Roman"/>
          <w:sz w:val="24"/>
          <w:szCs w:val="24"/>
          <w:lang w:eastAsia="ru-RU"/>
        </w:rPr>
        <w:t>охотхозяйственное</w:t>
      </w:r>
      <w:proofErr w:type="spellEnd"/>
      <w:r w:rsidRPr="00CD247D">
        <w:rPr>
          <w:rFonts w:ascii="Times New Roman" w:hAnsi="Times New Roman"/>
          <w:sz w:val="24"/>
          <w:szCs w:val="24"/>
          <w:lang w:eastAsia="ru-RU"/>
        </w:rPr>
        <w:t xml:space="preserve"> соглашение;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24) земельного участка для осуществления деятельности Государственной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Российские автомобильные дороги</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в границах полос отвода и придорожных </w:t>
      </w:r>
      <w:proofErr w:type="gramStart"/>
      <w:r w:rsidRPr="00CD247D">
        <w:rPr>
          <w:rFonts w:ascii="Times New Roman" w:hAnsi="Times New Roman"/>
          <w:sz w:val="24"/>
          <w:szCs w:val="24"/>
          <w:lang w:eastAsia="ru-RU"/>
        </w:rPr>
        <w:t>полос</w:t>
      </w:r>
      <w:proofErr w:type="gramEnd"/>
      <w:r w:rsidRPr="00CD247D">
        <w:rPr>
          <w:rFonts w:ascii="Times New Roman" w:hAnsi="Times New Roman"/>
          <w:sz w:val="24"/>
          <w:szCs w:val="24"/>
          <w:lang w:eastAsia="ru-RU"/>
        </w:rPr>
        <w:t xml:space="preserve"> автомобильных дорог;</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25) земельного участка для осуществления деятельности открытого акционерного общества </w:t>
      </w:r>
      <w:r w:rsidR="00DC5CE9">
        <w:rPr>
          <w:rFonts w:ascii="Times New Roman" w:hAnsi="Times New Roman"/>
          <w:sz w:val="24"/>
          <w:szCs w:val="24"/>
          <w:lang w:eastAsia="ru-RU"/>
        </w:rPr>
        <w:t>«</w:t>
      </w:r>
      <w:r w:rsidRPr="00CD247D">
        <w:rPr>
          <w:rFonts w:ascii="Times New Roman" w:hAnsi="Times New Roman"/>
          <w:sz w:val="24"/>
          <w:szCs w:val="24"/>
          <w:lang w:eastAsia="ru-RU"/>
        </w:rPr>
        <w:t>Российские железные дороги</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для размещения объектов инфраструктуры железнодорожного транспорта общего пользования;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29)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30)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 от 25.10.2001 № 136-ФЗ:</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в случае</w:t>
      </w:r>
      <w:proofErr w:type="gramStart"/>
      <w:r w:rsidRPr="00CD247D">
        <w:rPr>
          <w:rFonts w:ascii="Times New Roman" w:hAnsi="Times New Roman"/>
          <w:sz w:val="24"/>
          <w:szCs w:val="24"/>
          <w:lang w:eastAsia="ru-RU"/>
        </w:rPr>
        <w:t>,</w:t>
      </w:r>
      <w:proofErr w:type="gramEnd"/>
      <w:r w:rsidRPr="00CD247D">
        <w:rPr>
          <w:rFonts w:ascii="Times New Roman" w:hAnsi="Times New Roman"/>
          <w:sz w:val="24"/>
          <w:szCs w:val="24"/>
          <w:lang w:eastAsia="ru-RU"/>
        </w:rPr>
        <w:t xml:space="preserve"> если аукцион признан несостоявшимся и только один заявитель признан участником аукциона,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в случае</w:t>
      </w:r>
      <w:proofErr w:type="gramStart"/>
      <w:r w:rsidRPr="00CD247D">
        <w:rPr>
          <w:rFonts w:ascii="Times New Roman" w:hAnsi="Times New Roman"/>
          <w:sz w:val="24"/>
          <w:szCs w:val="24"/>
          <w:lang w:eastAsia="ru-RU"/>
        </w:rPr>
        <w:t>,</w:t>
      </w:r>
      <w:proofErr w:type="gramEnd"/>
      <w:r w:rsidRPr="00CD247D">
        <w:rPr>
          <w:rFonts w:ascii="Times New Roman" w:hAnsi="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 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CD247D">
        <w:rPr>
          <w:rFonts w:ascii="Times New Roman" w:hAnsi="Times New Roman"/>
          <w:sz w:val="24"/>
          <w:szCs w:val="24"/>
          <w:lang w:eastAsia="ru-RU"/>
        </w:rPr>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D247D">
        <w:rPr>
          <w:rFonts w:ascii="Times New Roman" w:hAnsi="Times New Roman"/>
          <w:sz w:val="24"/>
          <w:szCs w:val="24"/>
          <w:lang w:eastAsia="ru-RU"/>
        </w:rPr>
        <w:t xml:space="preserve"> Не допускается заключение договора </w:t>
      </w:r>
      <w:proofErr w:type="gramStart"/>
      <w:r w:rsidRPr="00CD247D">
        <w:rPr>
          <w:rFonts w:ascii="Times New Roman" w:hAnsi="Times New Roman"/>
          <w:sz w:val="24"/>
          <w:szCs w:val="24"/>
          <w:lang w:eastAsia="ru-RU"/>
        </w:rPr>
        <w:t>ранее</w:t>
      </w:r>
      <w:proofErr w:type="gramEnd"/>
      <w:r w:rsidRPr="00CD247D">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б) земельный участок предоставлен гражданину на аукционе для ведения </w:t>
      </w:r>
      <w:r w:rsidRPr="00CD247D">
        <w:rPr>
          <w:rFonts w:ascii="Times New Roman" w:hAnsi="Times New Roman"/>
          <w:sz w:val="24"/>
          <w:szCs w:val="24"/>
          <w:lang w:eastAsia="ru-RU"/>
        </w:rPr>
        <w:lastRenderedPageBreak/>
        <w:t>садоводства или дачного хозяйства.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214-ФЗ </w:t>
      </w:r>
      <w:r w:rsidR="00DC5CE9">
        <w:rPr>
          <w:rFonts w:ascii="Times New Roman" w:hAnsi="Times New Roman"/>
          <w:sz w:val="24"/>
          <w:szCs w:val="24"/>
          <w:lang w:eastAsia="ru-RU"/>
        </w:rPr>
        <w:t>«</w:t>
      </w:r>
      <w:r w:rsidRPr="00CD247D">
        <w:rPr>
          <w:rFonts w:ascii="Times New Roman" w:hAnsi="Times New Roman"/>
          <w:sz w:val="24"/>
          <w:szCs w:val="24"/>
          <w:lang w:eastAsia="ru-RU"/>
        </w:rPr>
        <w:t>Об участии в долевом строительстве многоквартирных домов и иных объектов</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недвижимости и о внесении изменений в некоторые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соответствии</w:t>
      </w:r>
      <w:proofErr w:type="gramEnd"/>
      <w:r w:rsidRPr="00CD247D">
        <w:rPr>
          <w:rFonts w:ascii="Times New Roman" w:hAnsi="Times New Roman"/>
          <w:sz w:val="24"/>
          <w:szCs w:val="24"/>
          <w:lang w:eastAsia="ru-RU"/>
        </w:rPr>
        <w:t xml:space="preserve"> с распоряжением высшего должностного лица субъекта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32) земельного участка застройщику, признанному в соответствии с Федеральным законом от 26 октября 2002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127-ФЗ </w:t>
      </w:r>
      <w:r w:rsidR="00DC5CE9">
        <w:rPr>
          <w:rFonts w:ascii="Times New Roman" w:hAnsi="Times New Roman"/>
          <w:sz w:val="24"/>
          <w:szCs w:val="24"/>
          <w:lang w:eastAsia="ru-RU"/>
        </w:rPr>
        <w:t>«</w:t>
      </w:r>
      <w:r w:rsidRPr="00CD247D">
        <w:rPr>
          <w:rFonts w:ascii="Times New Roman" w:hAnsi="Times New Roman"/>
          <w:sz w:val="24"/>
          <w:szCs w:val="24"/>
          <w:lang w:eastAsia="ru-RU"/>
        </w:rPr>
        <w:t>О несостоятельности (банкротстве)</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214-ФЗ </w:t>
      </w:r>
      <w:r w:rsidR="00DC5CE9">
        <w:rPr>
          <w:rFonts w:ascii="Times New Roman" w:hAnsi="Times New Roman"/>
          <w:sz w:val="24"/>
          <w:szCs w:val="24"/>
          <w:lang w:eastAsia="ru-RU"/>
        </w:rPr>
        <w:t>«</w:t>
      </w:r>
      <w:r w:rsidRPr="00CD247D">
        <w:rPr>
          <w:rFonts w:ascii="Times New Roman" w:hAnsi="Times New Roman"/>
          <w:sz w:val="24"/>
          <w:szCs w:val="24"/>
          <w:lang w:eastAsia="ru-RU"/>
        </w:rPr>
        <w:t>Об участии в долевом строительстве многоквартирных домов и иных объектов недвижимости и о внесении</w:t>
      </w:r>
      <w:proofErr w:type="gramEnd"/>
      <w:r w:rsidRPr="00CD247D">
        <w:rPr>
          <w:rFonts w:ascii="Times New Roman" w:hAnsi="Times New Roman"/>
          <w:sz w:val="24"/>
          <w:szCs w:val="24"/>
          <w:lang w:eastAsia="ru-RU"/>
        </w:rPr>
        <w:t xml:space="preserve"> изменений в некоторые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и </w:t>
      </w:r>
      <w:proofErr w:type="gramStart"/>
      <w:r w:rsidRPr="00CD247D">
        <w:rPr>
          <w:rFonts w:ascii="Times New Roman" w:hAnsi="Times New Roman"/>
          <w:sz w:val="24"/>
          <w:szCs w:val="24"/>
          <w:lang w:eastAsia="ru-RU"/>
        </w:rPr>
        <w:t>права</w:t>
      </w:r>
      <w:proofErr w:type="gramEnd"/>
      <w:r w:rsidRPr="00CD247D">
        <w:rPr>
          <w:rFonts w:ascii="Times New Roman" w:hAnsi="Times New Roman"/>
          <w:sz w:val="24"/>
          <w:szCs w:val="24"/>
          <w:lang w:eastAsia="ru-RU"/>
        </w:rPr>
        <w:t xml:space="preserve"> которых нарушены, в случае принятия арбитражным судом мер по обеспечению требований кредиторов и интересов должника в соответствии с пунктом 1 статьи 201.3 Федерального закона от 26 октября 2002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127-ФЗ </w:t>
      </w:r>
      <w:r w:rsidR="00DC5CE9">
        <w:rPr>
          <w:rFonts w:ascii="Times New Roman" w:hAnsi="Times New Roman"/>
          <w:sz w:val="24"/>
          <w:szCs w:val="24"/>
          <w:lang w:eastAsia="ru-RU"/>
        </w:rPr>
        <w:t>«</w:t>
      </w:r>
      <w:r w:rsidRPr="00CD247D">
        <w:rPr>
          <w:rFonts w:ascii="Times New Roman" w:hAnsi="Times New Roman"/>
          <w:sz w:val="24"/>
          <w:szCs w:val="24"/>
          <w:lang w:eastAsia="ru-RU"/>
        </w:rPr>
        <w:t>О несостоятельности (банкротстве)</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33) земельного участка застройщику, признанному в соответствии с Федеральным законом от 26 октября 2002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127-ФЗ </w:t>
      </w:r>
      <w:r w:rsidR="00DC5CE9">
        <w:rPr>
          <w:rFonts w:ascii="Times New Roman" w:hAnsi="Times New Roman"/>
          <w:sz w:val="24"/>
          <w:szCs w:val="24"/>
          <w:lang w:eastAsia="ru-RU"/>
        </w:rPr>
        <w:t>«</w:t>
      </w:r>
      <w:r w:rsidRPr="00CD247D">
        <w:rPr>
          <w:rFonts w:ascii="Times New Roman" w:hAnsi="Times New Roman"/>
          <w:sz w:val="24"/>
          <w:szCs w:val="24"/>
          <w:lang w:eastAsia="ru-RU"/>
        </w:rPr>
        <w:t>О несостоятельности (банкротстве)</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банкротом, для передачи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Фонд развития территорий</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218-ФЗ </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О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Фонд развития</w:t>
      </w:r>
      <w:proofErr w:type="gramEnd"/>
      <w:r w:rsidRPr="00CD247D">
        <w:rPr>
          <w:rFonts w:ascii="Times New Roman" w:hAnsi="Times New Roman"/>
          <w:sz w:val="24"/>
          <w:szCs w:val="24"/>
          <w:lang w:eastAsia="ru-RU"/>
        </w:rPr>
        <w:t xml:space="preserve"> территорий</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и о внесении изменений в отдельные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34)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35) земельного участка гражданину в соответствии с Федеральным законом от 1 мая 2016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119-ФЗ </w:t>
      </w:r>
      <w:r w:rsidR="00DC5CE9">
        <w:rPr>
          <w:rFonts w:ascii="Times New Roman" w:hAnsi="Times New Roman"/>
          <w:sz w:val="24"/>
          <w:szCs w:val="24"/>
          <w:lang w:eastAsia="ru-RU"/>
        </w:rPr>
        <w:t>«</w:t>
      </w:r>
      <w:r w:rsidRPr="00CD247D">
        <w:rPr>
          <w:rFonts w:ascii="Times New Roman" w:hAnsi="Times New Roman"/>
          <w:sz w:val="24"/>
          <w:szCs w:val="24"/>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36) земельного участка в соответствии с Федеральным законом от 24 июля 2008 года № 161-ФЗ </w:t>
      </w:r>
      <w:r w:rsidR="00DC5CE9">
        <w:rPr>
          <w:rFonts w:ascii="Times New Roman" w:hAnsi="Times New Roman"/>
          <w:sz w:val="24"/>
          <w:szCs w:val="24"/>
          <w:lang w:eastAsia="ru-RU"/>
        </w:rPr>
        <w:t>«</w:t>
      </w:r>
      <w:r w:rsidRPr="00CD247D">
        <w:rPr>
          <w:rFonts w:ascii="Times New Roman" w:hAnsi="Times New Roman"/>
          <w:sz w:val="24"/>
          <w:szCs w:val="24"/>
          <w:lang w:eastAsia="ru-RU"/>
        </w:rPr>
        <w:t>О содействии развитию жилищного строительства</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DC5CE9">
        <w:rPr>
          <w:rFonts w:ascii="Times New Roman" w:hAnsi="Times New Roman"/>
          <w:sz w:val="24"/>
          <w:szCs w:val="24"/>
          <w:lang w:eastAsia="ru-RU"/>
        </w:rPr>
        <w:t>«</w:t>
      </w:r>
      <w:r w:rsidRPr="00CD247D">
        <w:rPr>
          <w:rFonts w:ascii="Times New Roman" w:hAnsi="Times New Roman"/>
          <w:sz w:val="24"/>
          <w:szCs w:val="24"/>
          <w:lang w:eastAsia="ru-RU"/>
        </w:rPr>
        <w:t>Об инновационных научно-технологических центрах и о внесении изменений в отдельные законодательные акты Российской Федерации</w:t>
      </w:r>
      <w:r w:rsidR="00DC5CE9">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38)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DC5CE9">
        <w:rPr>
          <w:rFonts w:ascii="Times New Roman" w:hAnsi="Times New Roman"/>
          <w:sz w:val="24"/>
          <w:szCs w:val="24"/>
          <w:lang w:eastAsia="ru-RU"/>
        </w:rPr>
        <w:t>«</w:t>
      </w:r>
      <w:r w:rsidRPr="00CD247D">
        <w:rPr>
          <w:rFonts w:ascii="Times New Roman" w:hAnsi="Times New Roman"/>
          <w:sz w:val="24"/>
          <w:szCs w:val="24"/>
          <w:lang w:eastAsia="ru-RU"/>
        </w:rPr>
        <w:t>О государственной поддержке предпринимательской деятельности в Арктической зоне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 деятельности, предусмотренной соглашением об осуществлении инвестиционной деятельности в Арктической зоне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w:t>
      </w:r>
      <w:r w:rsidRPr="00CD247D">
        <w:rPr>
          <w:rFonts w:ascii="Times New Roman" w:hAnsi="Times New Roman"/>
          <w:sz w:val="24"/>
          <w:szCs w:val="24"/>
          <w:lang w:eastAsia="ru-RU"/>
        </w:rPr>
        <w:lastRenderedPageBreak/>
        <w:t xml:space="preserve">программу деятельности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Единый заказчик в сфере строительства</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на текущий год и плановый период в соответствии с Федеральным законом </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О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Единый заказчик в сфере строительства</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и о внесении изменений в отдельные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40) земельного участка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Фонд развития территорий</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для осуществления функций и полномочий, предусмотренных Федеральным законом от 29 июля 2017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218-ФЗ </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О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Фонд развития территорий</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и о внесении изменений в отдельные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 xml:space="preserve">основаниям, предусмотренным Федеральным законом от 26 октября 2002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127-ФЗ </w:t>
      </w:r>
      <w:r w:rsidR="00DC5CE9">
        <w:rPr>
          <w:rFonts w:ascii="Times New Roman" w:hAnsi="Times New Roman"/>
          <w:sz w:val="24"/>
          <w:szCs w:val="24"/>
          <w:lang w:eastAsia="ru-RU"/>
        </w:rPr>
        <w:t>«</w:t>
      </w:r>
      <w:r w:rsidRPr="00CD247D">
        <w:rPr>
          <w:rFonts w:ascii="Times New Roman" w:hAnsi="Times New Roman"/>
          <w:sz w:val="24"/>
          <w:szCs w:val="24"/>
          <w:lang w:eastAsia="ru-RU"/>
        </w:rPr>
        <w:t>О несостоятельности (банкротстве)</w:t>
      </w:r>
      <w:r w:rsidR="00DC5CE9">
        <w:rPr>
          <w:rFonts w:ascii="Times New Roman" w:hAnsi="Times New Roman"/>
          <w:sz w:val="24"/>
          <w:szCs w:val="24"/>
          <w:lang w:eastAsia="ru-RU"/>
        </w:rPr>
        <w:t>»</w:t>
      </w:r>
      <w:r w:rsidRPr="00CD247D">
        <w:rPr>
          <w:rFonts w:ascii="Times New Roman" w:hAnsi="Times New Roman"/>
          <w:sz w:val="24"/>
          <w:szCs w:val="24"/>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случае</w:t>
      </w:r>
      <w:proofErr w:type="gramEnd"/>
      <w:r w:rsidRPr="00CD247D">
        <w:rPr>
          <w:rFonts w:ascii="Times New Roman" w:hAnsi="Times New Roman"/>
          <w:sz w:val="24"/>
          <w:szCs w:val="24"/>
          <w:lang w:eastAsia="ru-RU"/>
        </w:rPr>
        <w:t>, если земельные участки (права на них) отсутствуют у застройщика, признанного несостоятельным (банкротом);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41) земельного участка публично-правовой компании </w:t>
      </w:r>
      <w:r w:rsidR="00DC5CE9">
        <w:rPr>
          <w:rFonts w:ascii="Times New Roman" w:hAnsi="Times New Roman"/>
          <w:sz w:val="24"/>
          <w:szCs w:val="24"/>
          <w:lang w:eastAsia="ru-RU"/>
        </w:rPr>
        <w:t>«</w:t>
      </w:r>
      <w:r w:rsidRPr="00CD247D">
        <w:rPr>
          <w:rFonts w:ascii="Times New Roman" w:hAnsi="Times New Roman"/>
          <w:sz w:val="24"/>
          <w:szCs w:val="24"/>
          <w:lang w:eastAsia="ru-RU"/>
        </w:rPr>
        <w:t>Фонд развития территорий</w:t>
      </w:r>
      <w:r w:rsidR="00DC5CE9">
        <w:rPr>
          <w:rFonts w:ascii="Times New Roman" w:hAnsi="Times New Roman"/>
          <w:sz w:val="24"/>
          <w:szCs w:val="24"/>
          <w:lang w:eastAsia="ru-RU"/>
        </w:rPr>
        <w:t>»</w:t>
      </w:r>
      <w:r w:rsidRPr="00CD247D">
        <w:rPr>
          <w:rFonts w:ascii="Times New Roman" w:hAnsi="Times New Roman"/>
          <w:sz w:val="24"/>
          <w:szCs w:val="24"/>
          <w:lang w:eastAsia="ru-RU"/>
        </w:rPr>
        <w:t xml:space="preserve"> по основаниям, предусмотренным Федеральным законом от 26 октября 2002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127-ФЗ </w:t>
      </w:r>
      <w:r w:rsidR="00DC5CE9">
        <w:rPr>
          <w:rFonts w:ascii="Times New Roman" w:hAnsi="Times New Roman"/>
          <w:sz w:val="24"/>
          <w:szCs w:val="24"/>
          <w:lang w:eastAsia="ru-RU"/>
        </w:rPr>
        <w:t>«</w:t>
      </w:r>
      <w:r w:rsidRPr="00CD247D">
        <w:rPr>
          <w:rFonts w:ascii="Times New Roman" w:hAnsi="Times New Roman"/>
          <w:sz w:val="24"/>
          <w:szCs w:val="24"/>
          <w:lang w:eastAsia="ru-RU"/>
        </w:rPr>
        <w:t>О несостоятельности (банкротстве)</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42) земельного участка участникам долевого строительства в случаях, предусмотренных Федеральным законом от 30 декабря 2004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214-ФЗ </w:t>
      </w:r>
      <w:r w:rsidR="00DC5CE9">
        <w:rPr>
          <w:rFonts w:ascii="Times New Roman" w:hAnsi="Times New Roman"/>
          <w:sz w:val="24"/>
          <w:szCs w:val="24"/>
          <w:lang w:eastAsia="ru-RU"/>
        </w:rPr>
        <w:t>«</w:t>
      </w:r>
      <w:r w:rsidRPr="00CD247D">
        <w:rPr>
          <w:rFonts w:ascii="Times New Roman" w:hAnsi="Times New Roman"/>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1.2.2</w:t>
      </w:r>
      <w:r w:rsidRPr="00CD247D">
        <w:rPr>
          <w:sz w:val="24"/>
          <w:szCs w:val="24"/>
        </w:rPr>
        <w:t xml:space="preserve"> </w:t>
      </w:r>
      <w:r w:rsidRPr="00CD247D">
        <w:rPr>
          <w:rFonts w:ascii="Times New Roman" w:hAnsi="Times New Roman"/>
          <w:sz w:val="24"/>
          <w:szCs w:val="24"/>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 собственнику объекта незавершенного строительства, право </w:t>
      </w:r>
      <w:proofErr w:type="gramStart"/>
      <w:r w:rsidRPr="00CD247D">
        <w:rPr>
          <w:rFonts w:ascii="Times New Roman" w:hAnsi="Times New Roman"/>
          <w:sz w:val="24"/>
          <w:szCs w:val="24"/>
          <w:lang w:eastAsia="ru-RU"/>
        </w:rPr>
        <w:t>собственности</w:t>
      </w:r>
      <w:proofErr w:type="gramEnd"/>
      <w:r w:rsidRPr="00CD247D">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2) собственнику объекта незавершенного строительства, за исключением указанного в подпункте 1 пункта 1.2.2 настоящего Административного регламента, в случае, если Администраций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w:t>
      </w:r>
      <w:proofErr w:type="gramEnd"/>
      <w:r w:rsidRPr="00CD247D">
        <w:rPr>
          <w:rFonts w:ascii="Times New Roman" w:hAnsi="Times New Roman"/>
          <w:sz w:val="24"/>
          <w:szCs w:val="24"/>
          <w:lang w:eastAsia="ru-RU"/>
        </w:rPr>
        <w:t xml:space="preserve">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случае</w:t>
      </w:r>
      <w:proofErr w:type="gramStart"/>
      <w:r w:rsidRPr="00CD247D">
        <w:rPr>
          <w:rFonts w:ascii="Times New Roman" w:hAnsi="Times New Roman"/>
          <w:sz w:val="24"/>
          <w:szCs w:val="24"/>
          <w:lang w:eastAsia="ru-RU"/>
        </w:rPr>
        <w:t>,</w:t>
      </w:r>
      <w:proofErr w:type="gramEnd"/>
      <w:r w:rsidRPr="00CD247D">
        <w:rPr>
          <w:rFonts w:ascii="Times New Roman" w:hAnsi="Times New Roman"/>
          <w:sz w:val="24"/>
          <w:szCs w:val="24"/>
          <w:lang w:eastAsia="ru-RU"/>
        </w:rPr>
        <w:t xml:space="preserve">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39.14 - 39.17 Земельного кодекса РФ.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1.2.3. Граждане и юридические лица, являющиеся арендаторами находящихся в </w:t>
      </w:r>
      <w:r w:rsidRPr="00CD247D">
        <w:rPr>
          <w:rFonts w:ascii="Times New Roman" w:hAnsi="Times New Roman"/>
          <w:sz w:val="24"/>
          <w:szCs w:val="24"/>
          <w:lang w:eastAsia="ru-RU"/>
        </w:rPr>
        <w:lastRenderedPageBreak/>
        <w:t>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РФ);</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 земельный участок предоставлен гражданину на аукционе для ведения садоводства для собственных нужд.</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 1.2.4. </w:t>
      </w:r>
      <w:proofErr w:type="gramStart"/>
      <w:r w:rsidRPr="00CD247D">
        <w:rPr>
          <w:rFonts w:ascii="Times New Roman" w:hAnsi="Times New Roman"/>
          <w:sz w:val="24"/>
          <w:szCs w:val="24"/>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1.2.3 настоящего Административного регламента случаях при наличии в совокупности следующих условий:</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 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3) ранее заключенный договор аренды такого земельного участка не </w:t>
      </w:r>
      <w:proofErr w:type="gramStart"/>
      <w:r w:rsidRPr="00CD247D">
        <w:rPr>
          <w:rFonts w:ascii="Times New Roman" w:hAnsi="Times New Roman"/>
          <w:sz w:val="24"/>
          <w:szCs w:val="24"/>
          <w:lang w:eastAsia="ru-RU"/>
        </w:rPr>
        <w:t>был</w:t>
      </w:r>
      <w:proofErr w:type="gramEnd"/>
      <w:r w:rsidRPr="00CD247D">
        <w:rPr>
          <w:rFonts w:ascii="Times New Roman" w:hAnsi="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Земельного кодекса РФ;</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4) на момент заключения нового договора аренды такого земельного участка имеются предусмотренные подпунктами 1 - 32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8576AB" w:rsidRPr="00CD247D" w:rsidRDefault="008576AB">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Требования к порядку информирования</w:t>
      </w:r>
    </w:p>
    <w:p w:rsidR="008576AB" w:rsidRPr="00CD247D" w:rsidRDefault="009E5DDD">
      <w:pPr>
        <w:widowControl w:val="0"/>
        <w:autoSpaceDE w:val="0"/>
        <w:autoSpaceDN w:val="0"/>
        <w:adjustRightInd w:val="0"/>
        <w:spacing w:after="0" w:line="240" w:lineRule="auto"/>
        <w:jc w:val="center"/>
        <w:rPr>
          <w:rFonts w:ascii="Times New Roman" w:hAnsi="Times New Roman"/>
          <w:b/>
          <w:sz w:val="24"/>
          <w:szCs w:val="24"/>
          <w:lang w:eastAsia="ru-RU"/>
        </w:rPr>
      </w:pPr>
      <w:r w:rsidRPr="00CD247D">
        <w:rPr>
          <w:rFonts w:ascii="Times New Roman" w:hAnsi="Times New Roman"/>
          <w:b/>
          <w:sz w:val="24"/>
          <w:szCs w:val="24"/>
          <w:lang w:eastAsia="ru-RU"/>
        </w:rPr>
        <w:t xml:space="preserve">              о предоставлении муниципальной услуги</w:t>
      </w:r>
    </w:p>
    <w:p w:rsidR="0091266B" w:rsidRPr="00CD247D" w:rsidRDefault="0091266B">
      <w:pPr>
        <w:widowControl w:val="0"/>
        <w:autoSpaceDE w:val="0"/>
        <w:autoSpaceDN w:val="0"/>
        <w:adjustRightInd w:val="0"/>
        <w:spacing w:after="0" w:line="240" w:lineRule="auto"/>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МОМР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r w:rsidRPr="00CD247D">
        <w:rPr>
          <w:rFonts w:ascii="Times New Roman" w:hAnsi="Times New Roman"/>
          <w:sz w:val="24"/>
          <w:szCs w:val="24"/>
        </w:rPr>
        <w:t>, МФЦ.</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1) в Администрации, МФЦ;</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2) по справочным телефонам;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3) в сети Интернет (на официальном сайте МОМР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r w:rsidRPr="00CD247D">
        <w:rPr>
          <w:rFonts w:ascii="Times New Roman" w:hAnsi="Times New Roman"/>
          <w:sz w:val="24"/>
          <w:szCs w:val="24"/>
        </w:rPr>
        <w:t>);</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4) посредством федеральной государственной информационной системы </w:t>
      </w:r>
      <w:r w:rsidR="00DC5CE9">
        <w:rPr>
          <w:rFonts w:ascii="Times New Roman" w:hAnsi="Times New Roman"/>
          <w:sz w:val="24"/>
          <w:szCs w:val="24"/>
        </w:rPr>
        <w:t>«</w:t>
      </w:r>
      <w:r w:rsidRPr="00CD247D">
        <w:rPr>
          <w:rFonts w:ascii="Times New Roman" w:hAnsi="Times New Roman"/>
          <w:sz w:val="24"/>
          <w:szCs w:val="24"/>
        </w:rPr>
        <w:t>Единый портал государственных и муниципальных услуг (функций)</w:t>
      </w:r>
      <w:r w:rsidR="00DC5CE9">
        <w:rPr>
          <w:rFonts w:ascii="Times New Roman" w:hAnsi="Times New Roman"/>
          <w:sz w:val="24"/>
          <w:szCs w:val="24"/>
        </w:rPr>
        <w:t>»</w:t>
      </w:r>
      <w:r w:rsidRPr="00CD247D">
        <w:rPr>
          <w:rFonts w:ascii="Times New Roman" w:hAnsi="Times New Roman"/>
          <w:sz w:val="24"/>
          <w:szCs w:val="24"/>
        </w:rPr>
        <w:t xml:space="preserve"> - gosuslugi.ru (далее - Единый портал государственных и муниципальных услуг (функций);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5) направив письменное обращение через организацию почтовой связи в </w:t>
      </w:r>
      <w:r w:rsidR="003D10B7" w:rsidRPr="00CD247D">
        <w:rPr>
          <w:rFonts w:ascii="Times New Roman" w:hAnsi="Times New Roman"/>
          <w:sz w:val="24"/>
          <w:szCs w:val="24"/>
        </w:rPr>
        <w:t>Орган</w:t>
      </w:r>
      <w:r w:rsidRPr="00CD247D">
        <w:rPr>
          <w:rFonts w:ascii="Times New Roman" w:hAnsi="Times New Roman"/>
          <w:sz w:val="24"/>
          <w:szCs w:val="24"/>
        </w:rPr>
        <w:t>, либо по электронной почте.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отраслевого (функционального) органа Администрации,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w:t>
      </w:r>
      <w:r w:rsidRPr="00CD247D">
        <w:rPr>
          <w:rFonts w:ascii="Times New Roman" w:hAnsi="Times New Roman"/>
          <w:sz w:val="24"/>
          <w:szCs w:val="24"/>
        </w:rPr>
        <w:lastRenderedPageBreak/>
        <w:t>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1.5. </w:t>
      </w:r>
      <w:proofErr w:type="gramStart"/>
      <w:r w:rsidRPr="00CD247D">
        <w:rPr>
          <w:rFonts w:ascii="Times New Roman" w:hAnsi="Times New Roman"/>
          <w:sz w:val="24"/>
          <w:szCs w:val="24"/>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МОМР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r w:rsidRPr="00CD247D">
        <w:rPr>
          <w:rFonts w:ascii="Times New Roman" w:hAnsi="Times New Roman"/>
          <w:sz w:val="24"/>
          <w:szCs w:val="24"/>
        </w:rPr>
        <w:t xml:space="preserve"> в информационно-телекоммуникационной сети </w:t>
      </w:r>
      <w:r w:rsidR="00DC5CE9">
        <w:rPr>
          <w:rFonts w:ascii="Times New Roman" w:hAnsi="Times New Roman"/>
          <w:sz w:val="24"/>
          <w:szCs w:val="24"/>
        </w:rPr>
        <w:t>«</w:t>
      </w:r>
      <w:r w:rsidRPr="00CD247D">
        <w:rPr>
          <w:rFonts w:ascii="Times New Roman" w:hAnsi="Times New Roman"/>
          <w:sz w:val="24"/>
          <w:szCs w:val="24"/>
        </w:rPr>
        <w:t>Интернет</w:t>
      </w:r>
      <w:r w:rsidR="00DC5CE9">
        <w:rPr>
          <w:rFonts w:ascii="Times New Roman" w:hAnsi="Times New Roman"/>
          <w:sz w:val="24"/>
          <w:szCs w:val="24"/>
        </w:rPr>
        <w:t>»</w:t>
      </w:r>
      <w:r w:rsidRPr="00CD247D">
        <w:rPr>
          <w:rFonts w:ascii="Times New Roman" w:hAnsi="Times New Roman"/>
          <w:sz w:val="24"/>
          <w:szCs w:val="24"/>
        </w:rPr>
        <w:t xml:space="preserve">, а также на Едином портале государственных и муниципальных услуг (функций). </w:t>
      </w:r>
      <w:proofErr w:type="gramEnd"/>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Администрации, в информационных материалах (брошюрах, буклетах), на Едином портале государственных и муниципальных услуг (функций), на официальном сайте МОМР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r w:rsidRPr="00CD247D">
        <w:rPr>
          <w:rFonts w:ascii="Times New Roman" w:hAnsi="Times New Roman"/>
          <w:sz w:val="24"/>
          <w:szCs w:val="24"/>
        </w:rPr>
        <w:t>.</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1.5.1. На официальном сайте МОМР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r w:rsidRPr="00CD247D">
        <w:rPr>
          <w:rFonts w:ascii="Times New Roman" w:hAnsi="Times New Roman"/>
          <w:sz w:val="24"/>
          <w:szCs w:val="24"/>
        </w:rPr>
        <w:t xml:space="preserve">, на Едином портале государственных и муниципальных услуг (функций), в федеральной государственной информационной системе </w:t>
      </w:r>
      <w:r w:rsidR="00DC5CE9">
        <w:rPr>
          <w:rFonts w:ascii="Times New Roman" w:hAnsi="Times New Roman"/>
          <w:sz w:val="24"/>
          <w:szCs w:val="24"/>
        </w:rPr>
        <w:t>«</w:t>
      </w:r>
      <w:r w:rsidRPr="00CD247D">
        <w:rPr>
          <w:rFonts w:ascii="Times New Roman" w:hAnsi="Times New Roman"/>
          <w:sz w:val="24"/>
          <w:szCs w:val="24"/>
        </w:rPr>
        <w:t>Федеральный реестр государственных и муниципальных услуг (функций)</w:t>
      </w:r>
      <w:r w:rsidR="00DC5CE9">
        <w:rPr>
          <w:rFonts w:ascii="Times New Roman" w:hAnsi="Times New Roman"/>
          <w:sz w:val="24"/>
          <w:szCs w:val="24"/>
        </w:rPr>
        <w:t>»</w:t>
      </w:r>
      <w:r w:rsidRPr="00CD247D">
        <w:rPr>
          <w:rFonts w:ascii="Times New Roman" w:hAnsi="Times New Roman"/>
          <w:sz w:val="24"/>
          <w:szCs w:val="24"/>
        </w:rPr>
        <w:t xml:space="preserve"> размещена следующая информация: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1) тексты законодательных и иных нормативных правовых актов, содержащих нормы, регламентирующие предоставление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2) настоящий Административный регламент;</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3) справочная информация: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а) место нахождения, график работы, наименование Администрации, отраслевых (функциональных) органов Администрации и территориальных органов, организаций, участвующих в предоставлении муниципальной услуги, а также МФЦ;</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б) справочные телефоны отраслевых (функциональных) органов Администрации, организаций, участвующих в предоставлении муниципальной услуги, в том числе номер телефона-автоинформатора;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в) адреса официальных сайтов МОМР </w:t>
      </w:r>
      <w:r w:rsidR="00DC5CE9">
        <w:rPr>
          <w:rFonts w:ascii="Times New Roman" w:hAnsi="Times New Roman"/>
          <w:sz w:val="24"/>
          <w:szCs w:val="24"/>
        </w:rPr>
        <w:t>«</w:t>
      </w:r>
      <w:r w:rsidRPr="00CD247D">
        <w:rPr>
          <w:rFonts w:ascii="Times New Roman" w:hAnsi="Times New Roman"/>
          <w:sz w:val="24"/>
          <w:szCs w:val="24"/>
        </w:rPr>
        <w:t>Ижемский</w:t>
      </w:r>
      <w:r w:rsidR="00DC5CE9">
        <w:rPr>
          <w:rFonts w:ascii="Times New Roman" w:hAnsi="Times New Roman"/>
          <w:sz w:val="24"/>
          <w:szCs w:val="24"/>
        </w:rPr>
        <w:t>»</w:t>
      </w:r>
      <w:r w:rsidRPr="00CD247D">
        <w:rPr>
          <w:rFonts w:ascii="Times New Roman" w:hAnsi="Times New Roman"/>
          <w:sz w:val="24"/>
          <w:szCs w:val="24"/>
        </w:rPr>
        <w:t xml:space="preserve">, организаций, участвующих в предоставлении муниципальной услуги, в информационно-телекоммуникационной сети </w:t>
      </w:r>
      <w:r w:rsidR="00DC5CE9">
        <w:rPr>
          <w:rFonts w:ascii="Times New Roman" w:hAnsi="Times New Roman"/>
          <w:sz w:val="24"/>
          <w:szCs w:val="24"/>
        </w:rPr>
        <w:t>«</w:t>
      </w:r>
      <w:r w:rsidRPr="00CD247D">
        <w:rPr>
          <w:rFonts w:ascii="Times New Roman" w:hAnsi="Times New Roman"/>
          <w:sz w:val="24"/>
          <w:szCs w:val="24"/>
        </w:rPr>
        <w:t>Интернет</w:t>
      </w:r>
      <w:r w:rsidR="00DC5CE9">
        <w:rPr>
          <w:rFonts w:ascii="Times New Roman" w:hAnsi="Times New Roman"/>
          <w:sz w:val="24"/>
          <w:szCs w:val="24"/>
        </w:rPr>
        <w:t>»</w:t>
      </w:r>
      <w:r w:rsidRPr="00CD247D">
        <w:rPr>
          <w:rFonts w:ascii="Times New Roman" w:hAnsi="Times New Roman"/>
          <w:sz w:val="24"/>
          <w:szCs w:val="24"/>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1.5.2. На Едином портале государственных и муниципальных услуг (функций) также размещается следующая информация: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2) круг заявителей;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3) срок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5) размер государственной пошлины, взимаемой за предоставление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1.5.3.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DC5CE9">
        <w:rPr>
          <w:rFonts w:ascii="Times New Roman" w:hAnsi="Times New Roman"/>
          <w:sz w:val="24"/>
          <w:szCs w:val="24"/>
        </w:rPr>
        <w:lastRenderedPageBreak/>
        <w:t>«</w:t>
      </w:r>
      <w:r w:rsidRPr="00CD247D">
        <w:rPr>
          <w:rFonts w:ascii="Times New Roman" w:hAnsi="Times New Roman"/>
          <w:sz w:val="24"/>
          <w:szCs w:val="24"/>
        </w:rPr>
        <w:t>Федеральный реестр государственных и муниципальных услуг (функций)</w:t>
      </w:r>
      <w:r w:rsidR="00DC5CE9">
        <w:rPr>
          <w:rFonts w:ascii="Times New Roman" w:hAnsi="Times New Roman"/>
          <w:sz w:val="24"/>
          <w:szCs w:val="24"/>
        </w:rPr>
        <w:t>»</w:t>
      </w:r>
      <w:r w:rsidRPr="00CD247D">
        <w:rPr>
          <w:rFonts w:ascii="Times New Roman" w:hAnsi="Times New Roman"/>
          <w:sz w:val="24"/>
          <w:szCs w:val="24"/>
        </w:rPr>
        <w:t>, предоставляется заявителю бесплатно.</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247D">
        <w:rPr>
          <w:rFonts w:ascii="Times New Roman" w:hAnsi="Times New Roman"/>
          <w:sz w:val="24"/>
          <w:szCs w:val="24"/>
        </w:rPr>
        <w:t xml:space="preserve">1.6. </w:t>
      </w:r>
      <w:proofErr w:type="gramStart"/>
      <w:r w:rsidRPr="00CD247D">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B3292" w:rsidRPr="00CD247D" w:rsidRDefault="00AB3292" w:rsidP="00AB3292">
      <w:pPr>
        <w:pStyle w:val="ac"/>
        <w:jc w:val="both"/>
        <w:rPr>
          <w:rFonts w:ascii="Times New Roman" w:hAnsi="Times New Roman" w:cs="Times New Roman"/>
          <w:sz w:val="24"/>
          <w:szCs w:val="24"/>
        </w:rPr>
      </w:pPr>
      <w:r w:rsidRPr="00CD247D">
        <w:rPr>
          <w:rFonts w:ascii="Times New Roman" w:hAnsi="Times New Roman" w:cs="Times New Roman"/>
          <w:sz w:val="24"/>
          <w:szCs w:val="24"/>
        </w:rPr>
        <w:t xml:space="preserve">        Информация о справочных телефонах, адресах электронной почты, адресах, режиме работы и приеме Заявителей в Органе, МФЦ содержится в Приложении № 1 к настоящему административному регламенту.</w:t>
      </w:r>
    </w:p>
    <w:p w:rsidR="008576AB" w:rsidRPr="00CD247D" w:rsidRDefault="008576AB">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91266B" w:rsidRPr="00CD247D" w:rsidRDefault="009E5DDD" w:rsidP="0091266B">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Стандарт предоставления муниципальной услуги</w:t>
      </w:r>
    </w:p>
    <w:p w:rsidR="0091266B" w:rsidRPr="00CD247D" w:rsidRDefault="0091266B" w:rsidP="0091266B">
      <w:pPr>
        <w:pStyle w:val="a5"/>
        <w:widowControl w:val="0"/>
        <w:autoSpaceDE w:val="0"/>
        <w:autoSpaceDN w:val="0"/>
        <w:adjustRightInd w:val="0"/>
        <w:spacing w:after="0" w:line="240" w:lineRule="auto"/>
        <w:ind w:left="1080"/>
        <w:outlineLvl w:val="1"/>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247D">
        <w:rPr>
          <w:rFonts w:ascii="Times New Roman" w:hAnsi="Times New Roman"/>
          <w:b/>
          <w:sz w:val="24"/>
          <w:szCs w:val="24"/>
          <w:lang w:eastAsia="ru-RU"/>
        </w:rPr>
        <w:t>Наименование муниципальной услуги</w:t>
      </w:r>
    </w:p>
    <w:p w:rsidR="0091266B" w:rsidRPr="00CD247D" w:rsidRDefault="0091266B">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2.1. Наименование муниципальной услуги: </w:t>
      </w:r>
      <w:r w:rsidR="00DC5CE9">
        <w:rPr>
          <w:rFonts w:ascii="Times New Roman" w:hAnsi="Times New Roman"/>
          <w:sz w:val="24"/>
          <w:szCs w:val="24"/>
          <w:lang w:eastAsia="ru-RU"/>
        </w:rPr>
        <w:t>«</w:t>
      </w:r>
      <w:r w:rsidRPr="00CD247D">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8576A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247D">
        <w:rPr>
          <w:rFonts w:ascii="Times New Roman" w:hAnsi="Times New Roman"/>
          <w:b/>
          <w:sz w:val="24"/>
          <w:szCs w:val="24"/>
          <w:lang w:eastAsia="ru-RU"/>
        </w:rPr>
        <w:t>Наименование органа, предоставляющего муниципальную услугу</w:t>
      </w:r>
    </w:p>
    <w:p w:rsidR="0091266B" w:rsidRPr="00CD247D" w:rsidRDefault="0091266B">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CD247D">
        <w:rPr>
          <w:rFonts w:ascii="Times New Roman" w:hAnsi="Times New Roman"/>
          <w:sz w:val="24"/>
          <w:szCs w:val="24"/>
          <w:lang w:eastAsia="ru-RU"/>
        </w:rPr>
        <w:t xml:space="preserve">2.2. Предоставление муниципальной услуги осуществляется администрацией муниципального района </w:t>
      </w:r>
      <w:r w:rsidR="00DC5CE9">
        <w:rPr>
          <w:rFonts w:ascii="Times New Roman" w:hAnsi="Times New Roman"/>
          <w:sz w:val="24"/>
          <w:szCs w:val="24"/>
          <w:lang w:eastAsia="ru-RU"/>
        </w:rPr>
        <w:t>«</w:t>
      </w:r>
      <w:r w:rsidRPr="00CD247D">
        <w:rPr>
          <w:rFonts w:ascii="Times New Roman" w:hAnsi="Times New Roman"/>
          <w:sz w:val="24"/>
          <w:szCs w:val="24"/>
          <w:lang w:eastAsia="ru-RU"/>
        </w:rPr>
        <w:t>Ижемский</w:t>
      </w:r>
      <w:r w:rsidR="00DC5CE9">
        <w:rPr>
          <w:rFonts w:ascii="Times New Roman" w:hAnsi="Times New Roman"/>
          <w:sz w:val="24"/>
          <w:szCs w:val="24"/>
          <w:lang w:eastAsia="ru-RU"/>
        </w:rPr>
        <w:t>»</w:t>
      </w:r>
      <w:r w:rsidRPr="00CD247D">
        <w:rPr>
          <w:rFonts w:ascii="Times New Roman" w:hAnsi="Times New Roman"/>
          <w:i/>
          <w:sz w:val="24"/>
          <w:szCs w:val="24"/>
          <w:lang w:eastAsia="ru-RU"/>
        </w:rPr>
        <w:t>.</w:t>
      </w:r>
    </w:p>
    <w:p w:rsidR="00AB3292" w:rsidRPr="00CD247D" w:rsidRDefault="00AB3292" w:rsidP="00AB32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Предоставление муниципальной услуги в части его исполнения осуществляется отделом управления земельными ресурсами и муниципальным имуществом администрации муниципального района </w:t>
      </w:r>
      <w:r w:rsidR="00DC5CE9">
        <w:rPr>
          <w:rFonts w:ascii="Times New Roman" w:hAnsi="Times New Roman"/>
          <w:sz w:val="24"/>
          <w:szCs w:val="24"/>
          <w:lang w:eastAsia="ru-RU"/>
        </w:rPr>
        <w:t>«</w:t>
      </w:r>
      <w:r w:rsidRPr="00CD247D">
        <w:rPr>
          <w:rFonts w:ascii="Times New Roman" w:hAnsi="Times New Roman"/>
          <w:sz w:val="24"/>
          <w:szCs w:val="24"/>
          <w:lang w:eastAsia="ru-RU"/>
        </w:rPr>
        <w:t>Ижемский</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2.2.1. Органами и организациями, участвующими в предоставлении муниципальной услуги, являются: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 Федеральная служба государственной регистрации, кадастра и картографии - в части предоставления: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выписки из Единого государственного реестра недвижимости (далее - ЕГРН);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утвержденного проекта планировки и утвержденного проекта межевания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 Федеральная налоговая служба - в части предоставления: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выписки из Единого государственного реестра юридических лиц (далее -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3) органы местного самоуправления или подведомственные им организации - в части предоставления: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утвержденного проекта планировки и утвержденного проекта межевания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2.2.2. </w:t>
      </w:r>
      <w:proofErr w:type="gramStart"/>
      <w:r w:rsidRPr="00CD247D">
        <w:rPr>
          <w:rFonts w:ascii="Times New Roman" w:hAnsi="Times New Roman"/>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210-ФЗ</w:t>
      </w:r>
      <w:proofErr w:type="gramEnd"/>
      <w:r w:rsidRPr="00CD247D">
        <w:rPr>
          <w:rFonts w:ascii="Times New Roman" w:hAnsi="Times New Roman"/>
          <w:sz w:val="24"/>
          <w:szCs w:val="24"/>
          <w:lang w:eastAsia="ru-RU"/>
        </w:rPr>
        <w:t xml:space="preserve"> </w:t>
      </w:r>
      <w:r w:rsidR="00DC5CE9">
        <w:rPr>
          <w:rFonts w:ascii="Times New Roman" w:hAnsi="Times New Roman"/>
          <w:sz w:val="24"/>
          <w:szCs w:val="24"/>
          <w:lang w:eastAsia="ru-RU"/>
        </w:rPr>
        <w:t>«</w:t>
      </w:r>
      <w:r w:rsidRPr="00CD247D">
        <w:rPr>
          <w:rFonts w:ascii="Times New Roman" w:hAnsi="Times New Roman"/>
          <w:sz w:val="24"/>
          <w:szCs w:val="24"/>
          <w:lang w:eastAsia="ru-RU"/>
        </w:rPr>
        <w:t>Об организации предоставления государственных и муниципальных услуг</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8576AB">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8576AB" w:rsidRPr="00CD247D" w:rsidRDefault="0091266B" w:rsidP="0091266B">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Р</w:t>
      </w:r>
      <w:r w:rsidR="009E5DDD" w:rsidRPr="00CD247D">
        <w:rPr>
          <w:rFonts w:ascii="Times New Roman" w:hAnsi="Times New Roman"/>
          <w:b/>
          <w:sz w:val="24"/>
          <w:szCs w:val="24"/>
          <w:lang w:eastAsia="ru-RU"/>
        </w:rPr>
        <w:t>езультат предоставления муниципальной услуги</w:t>
      </w:r>
    </w:p>
    <w:p w:rsidR="0091266B" w:rsidRPr="00CD247D" w:rsidRDefault="0091266B">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2.3. Результатом предоставления муниципальной услуги является: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lastRenderedPageBreak/>
        <w:t xml:space="preserve">1) решение о предоставлении </w:t>
      </w:r>
      <w:r w:rsidRPr="00CD247D">
        <w:rPr>
          <w:rFonts w:ascii="Times New Roman" w:hAnsi="Times New Roman"/>
          <w:bCs/>
          <w:sz w:val="24"/>
          <w:szCs w:val="24"/>
          <w:lang w:eastAsia="ru-RU"/>
        </w:rPr>
        <w:t xml:space="preserve">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D247D">
        <w:rPr>
          <w:rFonts w:ascii="Times New Roman" w:hAnsi="Times New Roman"/>
          <w:sz w:val="24"/>
          <w:szCs w:val="24"/>
          <w:lang w:eastAsia="ru-RU"/>
        </w:rPr>
        <w:t>и заключение договора аренды (далее – решение о предоставлении муниципальной услуги), уведомление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 </w:t>
      </w:r>
      <w:r w:rsidRPr="00CD247D">
        <w:rPr>
          <w:rFonts w:ascii="Times New Roman" w:hAnsi="Times New Roman"/>
          <w:sz w:val="24"/>
          <w:szCs w:val="24"/>
        </w:rPr>
        <w:t xml:space="preserve">решение об отказе в предоставлении </w:t>
      </w:r>
      <w:r w:rsidRPr="00CD247D">
        <w:rPr>
          <w:rFonts w:ascii="Times New Roman" w:hAnsi="Times New Roman"/>
          <w:bCs/>
          <w:sz w:val="24"/>
          <w:szCs w:val="24"/>
        </w:rPr>
        <w:t xml:space="preserve">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D247D">
        <w:rPr>
          <w:rFonts w:ascii="Times New Roman" w:hAnsi="Times New Roman"/>
          <w:sz w:val="24"/>
          <w:szCs w:val="24"/>
        </w:rPr>
        <w:t>(далее – решение об отказе в предоставлении муниципальной услуги)</w:t>
      </w:r>
      <w:r w:rsidRPr="00CD247D">
        <w:rPr>
          <w:rFonts w:ascii="Times New Roman" w:hAnsi="Times New Roman"/>
          <w:sz w:val="24"/>
          <w:szCs w:val="24"/>
          <w:lang w:eastAsia="ru-RU"/>
        </w:rPr>
        <w:t>; уведомление об отказе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247D">
        <w:rPr>
          <w:rFonts w:ascii="Times New Roman" w:hAnsi="Times New Roman"/>
          <w:b/>
          <w:sz w:val="24"/>
          <w:szCs w:val="24"/>
          <w:lang w:eastAsia="ru-RU"/>
        </w:rPr>
        <w:t>Срок предоставления муниципальной услуги</w:t>
      </w:r>
    </w:p>
    <w:p w:rsidR="0091266B" w:rsidRPr="00CD247D" w:rsidRDefault="0091266B">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2.4. Общий срок предоставления муниципальной услуги составляет не более 30 календарных дней со дня поступления в </w:t>
      </w:r>
      <w:r w:rsidR="00777614" w:rsidRPr="00CD247D">
        <w:rPr>
          <w:rFonts w:ascii="Times New Roman" w:hAnsi="Times New Roman"/>
          <w:sz w:val="24"/>
          <w:szCs w:val="24"/>
          <w:lang w:eastAsia="ru-RU"/>
        </w:rPr>
        <w:t>Орган</w:t>
      </w:r>
      <w:r w:rsidRPr="00CD247D">
        <w:rPr>
          <w:rFonts w:ascii="Times New Roman" w:hAnsi="Times New Roman"/>
          <w:sz w:val="24"/>
          <w:szCs w:val="24"/>
          <w:lang w:eastAsia="ru-RU"/>
        </w:rPr>
        <w:t>, МФЦ заявления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2.4.1. </w:t>
      </w:r>
      <w:proofErr w:type="gramStart"/>
      <w:r w:rsidRPr="00CD247D">
        <w:rPr>
          <w:rFonts w:ascii="Times New Roman" w:hAnsi="Times New Roman"/>
          <w:sz w:val="24"/>
          <w:szCs w:val="24"/>
          <w:lang w:eastAsia="ru-RU"/>
        </w:rPr>
        <w:t>Срок возврата заявителю заявления о предоставлении земельного участка (с указанием причин возврата), если оно не соответствует положениям пункта 2.4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пунктах 2.4.2 настоящего Административного регламента, - в течение десяти календарных дней со дня поступления заявления о предоставлении земельного участка</w:t>
      </w:r>
      <w:proofErr w:type="gramEnd"/>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2.4.2. 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2.4.3. Срок направления документов, являющихся результатом предоставления муниципальной услуги, составляет </w:t>
      </w:r>
      <w:r w:rsidR="00560BF3" w:rsidRPr="00CD247D">
        <w:rPr>
          <w:rFonts w:ascii="Times New Roman" w:hAnsi="Times New Roman"/>
          <w:sz w:val="24"/>
          <w:szCs w:val="24"/>
          <w:lang w:eastAsia="ru-RU"/>
        </w:rPr>
        <w:t>3</w:t>
      </w:r>
      <w:r w:rsidRPr="00CD247D">
        <w:rPr>
          <w:rFonts w:ascii="Times New Roman" w:hAnsi="Times New Roman"/>
          <w:sz w:val="24"/>
          <w:szCs w:val="24"/>
          <w:lang w:eastAsia="ru-RU"/>
        </w:rPr>
        <w:t xml:space="preserve"> календарных дня, со дня поступления решения о предоставлении либо об отказе в предоставлении муниципальной услуги специалисту, ответственному за направление указанных документов заявителю.</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2.4.4. </w:t>
      </w:r>
      <w:proofErr w:type="gramStart"/>
      <w:r w:rsidRPr="00CD247D">
        <w:rPr>
          <w:rFonts w:ascii="Times New Roman" w:hAnsi="Times New Roman"/>
          <w:sz w:val="24"/>
          <w:szCs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14 календарных дней со дня поступления в Администрацию указанного заявления.</w:t>
      </w:r>
      <w:proofErr w:type="gramEnd"/>
    </w:p>
    <w:p w:rsidR="008576AB" w:rsidRPr="00CD247D" w:rsidRDefault="008576A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1266B" w:rsidRPr="00CD247D" w:rsidRDefault="0091266B" w:rsidP="0091266B">
      <w:pPr>
        <w:widowControl w:val="0"/>
        <w:autoSpaceDE w:val="0"/>
        <w:autoSpaceDN w:val="0"/>
        <w:adjustRightInd w:val="0"/>
        <w:spacing w:after="0" w:line="240" w:lineRule="auto"/>
        <w:ind w:firstLine="709"/>
        <w:jc w:val="center"/>
        <w:rPr>
          <w:rFonts w:ascii="Times New Roman" w:eastAsiaTheme="minorHAnsi" w:hAnsi="Times New Roman"/>
          <w:b/>
          <w:sz w:val="24"/>
          <w:szCs w:val="24"/>
        </w:rPr>
      </w:pPr>
      <w:r w:rsidRPr="00CD247D">
        <w:rPr>
          <w:rFonts w:ascii="Times New Roman" w:eastAsiaTheme="minorHAnsi" w:hAnsi="Times New Roman"/>
          <w:b/>
          <w:sz w:val="24"/>
          <w:szCs w:val="24"/>
        </w:rPr>
        <w:t>Правовые основания для предоставления муниципальной услуги</w:t>
      </w:r>
    </w:p>
    <w:p w:rsidR="0091266B" w:rsidRPr="00CD247D" w:rsidRDefault="0091266B">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576AB" w:rsidRPr="00CD247D" w:rsidRDefault="009E5DDD" w:rsidP="0091266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2.5. </w:t>
      </w:r>
      <w:proofErr w:type="gramStart"/>
      <w:r w:rsidRPr="00CD247D">
        <w:rPr>
          <w:rFonts w:ascii="Times New Roman" w:hAnsi="Times New Roman"/>
          <w:sz w:val="24"/>
          <w:szCs w:val="24"/>
          <w:lang w:eastAsia="ru-RU"/>
        </w:rPr>
        <w:t xml:space="preserve">Перечень нормативных правовых актов, регулирующих предоставление муниципальной услуги, размещен на официальном сайте </w:t>
      </w:r>
      <w:r w:rsidR="00BB6883" w:rsidRPr="00CD247D">
        <w:rPr>
          <w:rFonts w:ascii="Times New Roman" w:hAnsi="Times New Roman"/>
          <w:sz w:val="24"/>
          <w:szCs w:val="24"/>
          <w:lang w:eastAsia="ru-RU"/>
        </w:rPr>
        <w:t>Органа</w:t>
      </w:r>
      <w:r w:rsidRPr="00CD247D">
        <w:rPr>
          <w:rFonts w:ascii="Times New Roman" w:hAnsi="Times New Roman"/>
          <w:sz w:val="24"/>
          <w:szCs w:val="24"/>
          <w:lang w:eastAsia="ru-RU"/>
        </w:rPr>
        <w:t xml:space="preserve">, на Едином портале государственных и муниципальных услуг (функций), в государственной информационной системе Республики Коми </w:t>
      </w:r>
      <w:r w:rsidR="00DC5CE9">
        <w:rPr>
          <w:rFonts w:ascii="Times New Roman" w:hAnsi="Times New Roman"/>
          <w:sz w:val="24"/>
          <w:szCs w:val="24"/>
          <w:lang w:eastAsia="ru-RU"/>
        </w:rPr>
        <w:t>«</w:t>
      </w:r>
      <w:r w:rsidRPr="00CD247D">
        <w:rPr>
          <w:rFonts w:ascii="Times New Roman" w:hAnsi="Times New Roman"/>
          <w:sz w:val="24"/>
          <w:szCs w:val="24"/>
          <w:lang w:eastAsia="ru-RU"/>
        </w:rPr>
        <w:t>Реестр государственных и муниципальных услуг (функций) Республики Коми</w:t>
      </w:r>
      <w:r w:rsidR="00DC5CE9">
        <w:rPr>
          <w:rFonts w:ascii="Times New Roman" w:hAnsi="Times New Roman"/>
          <w:sz w:val="24"/>
          <w:szCs w:val="24"/>
          <w:lang w:eastAsia="ru-RU"/>
        </w:rPr>
        <w:t>»</w:t>
      </w:r>
      <w:r w:rsidRPr="00CD247D">
        <w:rPr>
          <w:rFonts w:ascii="Times New Roman" w:hAnsi="Times New Roman"/>
          <w:sz w:val="24"/>
          <w:szCs w:val="24"/>
          <w:lang w:eastAsia="ru-RU"/>
        </w:rPr>
        <w:t>.</w:t>
      </w:r>
      <w:proofErr w:type="gramEnd"/>
    </w:p>
    <w:p w:rsidR="008576AB" w:rsidRPr="00CD247D" w:rsidRDefault="008576AB">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560BF3" w:rsidRPr="00CD247D" w:rsidRDefault="00560BF3" w:rsidP="00560BF3">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 xml:space="preserve">Исчерпывающий перечень документов, необходимых </w:t>
      </w:r>
    </w:p>
    <w:p w:rsidR="00560BF3" w:rsidRPr="00CD247D" w:rsidRDefault="00560BF3" w:rsidP="00560BF3">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для предоставления муниципальной услуги</w:t>
      </w:r>
    </w:p>
    <w:p w:rsidR="00560BF3" w:rsidRPr="00CD247D" w:rsidRDefault="00560BF3" w:rsidP="00560BF3">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2.6. Для получения муниципальной услуги заявители подают в </w:t>
      </w:r>
      <w:r w:rsidR="00BB6883" w:rsidRPr="00CD247D">
        <w:rPr>
          <w:rFonts w:ascii="Times New Roman" w:hAnsi="Times New Roman"/>
          <w:bCs/>
          <w:sz w:val="24"/>
          <w:szCs w:val="24"/>
          <w:lang w:eastAsia="ru-RU"/>
        </w:rPr>
        <w:t>Орган</w:t>
      </w:r>
      <w:r w:rsidRPr="00CD247D">
        <w:rPr>
          <w:rFonts w:ascii="Times New Roman" w:hAnsi="Times New Roman"/>
          <w:bCs/>
          <w:sz w:val="24"/>
          <w:szCs w:val="24"/>
          <w:lang w:eastAsia="ru-RU"/>
        </w:rPr>
        <w:t xml:space="preserve">, МФЦ заявление о предоставлении муниципальной услуги (по формам согласно приложению </w:t>
      </w:r>
      <w:r w:rsidR="005260F7" w:rsidRPr="00CD247D">
        <w:rPr>
          <w:rFonts w:ascii="Times New Roman" w:hAnsi="Times New Roman"/>
          <w:bCs/>
          <w:sz w:val="24"/>
          <w:szCs w:val="24"/>
          <w:lang w:eastAsia="ru-RU"/>
        </w:rPr>
        <w:t>2</w:t>
      </w:r>
      <w:r w:rsidRPr="00CD247D">
        <w:rPr>
          <w:rFonts w:ascii="Times New Roman" w:hAnsi="Times New Roman"/>
          <w:bCs/>
          <w:sz w:val="24"/>
          <w:szCs w:val="24"/>
          <w:lang w:eastAsia="ru-RU"/>
        </w:rPr>
        <w:t xml:space="preserve"> (для юридических лиц), приложению </w:t>
      </w:r>
      <w:r w:rsidR="005260F7" w:rsidRPr="00CD247D">
        <w:rPr>
          <w:rFonts w:ascii="Times New Roman" w:hAnsi="Times New Roman"/>
          <w:bCs/>
          <w:sz w:val="24"/>
          <w:szCs w:val="24"/>
          <w:lang w:eastAsia="ru-RU"/>
        </w:rPr>
        <w:t>3</w:t>
      </w:r>
      <w:r w:rsidRPr="00CD247D">
        <w:rPr>
          <w:rFonts w:ascii="Times New Roman" w:hAnsi="Times New Roman"/>
          <w:bCs/>
          <w:sz w:val="24"/>
          <w:szCs w:val="24"/>
          <w:lang w:eastAsia="ru-RU"/>
        </w:rPr>
        <w:t xml:space="preserve"> (для физических лиц, индивидуальных предпринимателей) к настоящему Административному регламенту).</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В заявлении о предоставлении земельного участка указываются: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w:t>
      </w:r>
      <w:r w:rsidRPr="00CD247D">
        <w:rPr>
          <w:rFonts w:ascii="Times New Roman" w:hAnsi="Times New Roman"/>
          <w:bCs/>
          <w:sz w:val="24"/>
          <w:szCs w:val="24"/>
          <w:lang w:eastAsia="ru-RU"/>
        </w:rPr>
        <w:lastRenderedPageBreak/>
        <w:t>ЕГРЮЛ), идентификационный номер налогоплательщика, за исключением случаев, если заявителем является иностранное юридическое лицо;</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3) кадастровый номер испрашиваемого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4) основание предоставления земельного участка без проведения торгов;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6) реквизиты решения об изъятии земельного участка для государственных или муниципальных ну</w:t>
      </w:r>
      <w:proofErr w:type="gramStart"/>
      <w:r w:rsidRPr="00CD247D">
        <w:rPr>
          <w:rFonts w:ascii="Times New Roman" w:hAnsi="Times New Roman"/>
          <w:bCs/>
          <w:sz w:val="24"/>
          <w:szCs w:val="24"/>
          <w:lang w:eastAsia="ru-RU"/>
        </w:rPr>
        <w:t>жд в сл</w:t>
      </w:r>
      <w:proofErr w:type="gramEnd"/>
      <w:r w:rsidRPr="00CD247D">
        <w:rPr>
          <w:rFonts w:ascii="Times New Roman" w:hAnsi="Times New Roman"/>
          <w:bCs/>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7) цель использования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10) почтовый адрес и (или) адрес электронной почты для связи с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В случае направления заявителем заявления в форме электронного документа с использованием сети </w:t>
      </w:r>
      <w:r w:rsidR="00DC5CE9">
        <w:rPr>
          <w:rFonts w:ascii="Times New Roman" w:hAnsi="Times New Roman"/>
          <w:bCs/>
          <w:sz w:val="24"/>
          <w:szCs w:val="24"/>
          <w:lang w:eastAsia="ru-RU"/>
        </w:rPr>
        <w:t>«</w:t>
      </w:r>
      <w:r w:rsidRPr="00CD247D">
        <w:rPr>
          <w:rFonts w:ascii="Times New Roman" w:hAnsi="Times New Roman"/>
          <w:bCs/>
          <w:sz w:val="24"/>
          <w:szCs w:val="24"/>
          <w:lang w:eastAsia="ru-RU"/>
        </w:rPr>
        <w:t>Интернет</w:t>
      </w:r>
      <w:r w:rsidR="00DC5CE9">
        <w:rPr>
          <w:rFonts w:ascii="Times New Roman" w:hAnsi="Times New Roman"/>
          <w:bCs/>
          <w:sz w:val="24"/>
          <w:szCs w:val="24"/>
          <w:lang w:eastAsia="ru-RU"/>
        </w:rPr>
        <w:t>»</w:t>
      </w:r>
      <w:r w:rsidRPr="00CD247D">
        <w:rPr>
          <w:rFonts w:ascii="Times New Roman" w:hAnsi="Times New Roman"/>
          <w:bCs/>
          <w:sz w:val="24"/>
          <w:szCs w:val="24"/>
          <w:lang w:eastAsia="ru-RU"/>
        </w:rPr>
        <w:t xml:space="preserve"> путем заполнения соответствующей интерактивной формы в личном кабинете на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2.6.1. К заявлению прилагаются следующие документы, предоставляемые заявителем самостоятельно:</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 в случае, указанном в подпункте 4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договор, соглашение или иной документ, предусматривающий выполнение международных обязательств.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 в случае, указанном в подпункте 5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договор о комплексном развитии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б) договор аренды исходного земельного участка, в случае если такой договор заключен до дня вступления в силу Федерального закона от 21.07.1997 </w:t>
      </w:r>
      <w:r w:rsidR="002F3FC1">
        <w:rPr>
          <w:rFonts w:ascii="Times New Roman" w:hAnsi="Times New Roman"/>
          <w:bCs/>
          <w:sz w:val="24"/>
          <w:szCs w:val="24"/>
          <w:lang w:eastAsia="ru-RU"/>
        </w:rPr>
        <w:t>№</w:t>
      </w:r>
      <w:r w:rsidRPr="00CD247D">
        <w:rPr>
          <w:rFonts w:ascii="Times New Roman" w:hAnsi="Times New Roman"/>
          <w:bCs/>
          <w:sz w:val="24"/>
          <w:szCs w:val="24"/>
          <w:lang w:eastAsia="ru-RU"/>
        </w:rPr>
        <w:t xml:space="preserve"> 122-ФЗ </w:t>
      </w:r>
      <w:r w:rsidR="00DC5CE9">
        <w:rPr>
          <w:rFonts w:ascii="Times New Roman" w:hAnsi="Times New Roman"/>
          <w:bCs/>
          <w:sz w:val="24"/>
          <w:szCs w:val="24"/>
          <w:lang w:eastAsia="ru-RU"/>
        </w:rPr>
        <w:t>«</w:t>
      </w:r>
      <w:r w:rsidRPr="00CD247D">
        <w:rPr>
          <w:rFonts w:ascii="Times New Roman" w:hAnsi="Times New Roman"/>
          <w:bCs/>
          <w:sz w:val="24"/>
          <w:szCs w:val="24"/>
          <w:lang w:eastAsia="ru-RU"/>
        </w:rPr>
        <w:t>О государственной регистрации прав на недвижимое имущество и сделок с ним</w:t>
      </w:r>
      <w:r w:rsidR="00DC5CE9">
        <w:rPr>
          <w:rFonts w:ascii="Times New Roman" w:hAnsi="Times New Roman"/>
          <w:bCs/>
          <w:sz w:val="24"/>
          <w:szCs w:val="24"/>
          <w:lang w:eastAsia="ru-RU"/>
        </w:rPr>
        <w:t>»</w:t>
      </w:r>
      <w:r w:rsidRPr="00CD247D">
        <w:rPr>
          <w:rFonts w:ascii="Times New Roman" w:hAnsi="Times New Roman"/>
          <w:bCs/>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3) в случае, указанном в подпункте 6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документ, подтверждающий членство заявителя в СНТ или ОНТ;</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б) решение общего собрания членов СНТ или ОНТ о распределении садового или огородного земельного участка заявителю.</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4) в случае, указанном в подпункте 7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5) в случае, указанном в подпункте 8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6) в случае, указанном в подпункте 9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7) в случае, указанном в подпункте 10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8) в случае, указанном в подпункте 13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договор о развитии застроенной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9) в случае, указанном в подпункте 14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10) в случае, указанном в подпункте 15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решение о предварительном согласовании предоставления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11) в случае, указанном в подпункте 16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12) в случае, указанном в подпункте 16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свидетельство о внесении казачьего общества в государственный реестр казачьих обществ в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13) в случае, указанном в подпункте 18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14) в случае, указанном в подпункте 20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15) в случае, указанном в подпункте 21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концессионное соглашение.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lastRenderedPageBreak/>
        <w:t>16) в случае, указанном в подпункте 21.1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б) договор об освоении территории в целях строительства и эксплуатации наемного дома социального использования.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17) в случае, указанном в подпункте 34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специальный инвестиционный контракт.</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18) в случае, указанном в подпункте 22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а) </w:t>
      </w:r>
      <w:proofErr w:type="spellStart"/>
      <w:r w:rsidRPr="00CD247D">
        <w:rPr>
          <w:rFonts w:ascii="Times New Roman" w:hAnsi="Times New Roman"/>
          <w:bCs/>
          <w:sz w:val="24"/>
          <w:szCs w:val="24"/>
          <w:lang w:eastAsia="ru-RU"/>
        </w:rPr>
        <w:t>охотхозяйственное</w:t>
      </w:r>
      <w:proofErr w:type="spellEnd"/>
      <w:r w:rsidRPr="00CD247D">
        <w:rPr>
          <w:rFonts w:ascii="Times New Roman" w:hAnsi="Times New Roman"/>
          <w:bCs/>
          <w:sz w:val="24"/>
          <w:szCs w:val="24"/>
          <w:lang w:eastAsia="ru-RU"/>
        </w:rPr>
        <w:t xml:space="preserve"> соглашение.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19) в случае, указанном в подпункте 26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инвестиционная декларация, в составе которой представлен инвестиционный проект.</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20) в случае, указанном в подпункте 30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21) в случае, указанном в подпункте 40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а) определение арбитражного суда о передаче публично-правовой компании </w:t>
      </w:r>
      <w:r w:rsidR="00DC5CE9">
        <w:rPr>
          <w:rFonts w:ascii="Times New Roman" w:hAnsi="Times New Roman"/>
          <w:bCs/>
          <w:sz w:val="24"/>
          <w:szCs w:val="24"/>
          <w:lang w:eastAsia="ru-RU"/>
        </w:rPr>
        <w:t>«</w:t>
      </w:r>
      <w:r w:rsidRPr="00CD247D">
        <w:rPr>
          <w:rFonts w:ascii="Times New Roman" w:hAnsi="Times New Roman"/>
          <w:bCs/>
          <w:sz w:val="24"/>
          <w:szCs w:val="24"/>
          <w:lang w:eastAsia="ru-RU"/>
        </w:rPr>
        <w:t>Фонд развития территорий</w:t>
      </w:r>
      <w:r w:rsidR="00DC5CE9">
        <w:rPr>
          <w:rFonts w:ascii="Times New Roman" w:hAnsi="Times New Roman"/>
          <w:bCs/>
          <w:sz w:val="24"/>
          <w:szCs w:val="24"/>
          <w:lang w:eastAsia="ru-RU"/>
        </w:rPr>
        <w:t>»</w:t>
      </w:r>
      <w:r w:rsidRPr="00CD247D">
        <w:rPr>
          <w:rFonts w:ascii="Times New Roman" w:hAnsi="Times New Roman"/>
          <w:bCs/>
          <w:sz w:val="24"/>
          <w:szCs w:val="24"/>
          <w:lang w:eastAsia="ru-RU"/>
        </w:rPr>
        <w:t xml:space="preserve"> прав застройщика на земельный участок с находящимися на нем объектом (объектами) незавершенного строительства, неотделимыми улучшениями.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2.7.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2.8. В случае направления документов, указанных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законодательством порядке.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1) лично (в </w:t>
      </w:r>
      <w:r w:rsidR="00BB6883" w:rsidRPr="00CD247D">
        <w:rPr>
          <w:rFonts w:ascii="Times New Roman" w:hAnsi="Times New Roman"/>
          <w:bCs/>
          <w:sz w:val="24"/>
          <w:szCs w:val="24"/>
          <w:lang w:eastAsia="ru-RU"/>
        </w:rPr>
        <w:t>Орган</w:t>
      </w:r>
      <w:r w:rsidRPr="00CD247D">
        <w:rPr>
          <w:rFonts w:ascii="Times New Roman" w:hAnsi="Times New Roman"/>
          <w:bCs/>
          <w:sz w:val="24"/>
          <w:szCs w:val="24"/>
          <w:lang w:eastAsia="ru-RU"/>
        </w:rPr>
        <w:t>, МФЦ);</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 xml:space="preserve">2) посредством почтового отправления (в </w:t>
      </w:r>
      <w:r w:rsidR="00BB6883" w:rsidRPr="00CD247D">
        <w:rPr>
          <w:rFonts w:ascii="Times New Roman" w:hAnsi="Times New Roman"/>
          <w:bCs/>
          <w:sz w:val="24"/>
          <w:szCs w:val="24"/>
          <w:lang w:eastAsia="ru-RU"/>
        </w:rPr>
        <w:t>Орган</w:t>
      </w:r>
      <w:r w:rsidRPr="00CD247D">
        <w:rPr>
          <w:rFonts w:ascii="Times New Roman" w:hAnsi="Times New Roman"/>
          <w:bCs/>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CD247D">
        <w:rPr>
          <w:rFonts w:ascii="Times New Roman" w:hAnsi="Times New Roman"/>
          <w:bCs/>
          <w:sz w:val="24"/>
          <w:szCs w:val="24"/>
          <w:lang w:eastAsia="ru-RU"/>
        </w:rPr>
        <w:t>3) через Единый портал государственных и муниципальных услуг (функций).</w:t>
      </w:r>
    </w:p>
    <w:p w:rsidR="008576AB" w:rsidRPr="00CD247D" w:rsidRDefault="008576AB">
      <w:pPr>
        <w:widowControl w:val="0"/>
        <w:autoSpaceDE w:val="0"/>
        <w:autoSpaceDN w:val="0"/>
        <w:adjustRightInd w:val="0"/>
        <w:spacing w:after="0" w:line="240" w:lineRule="auto"/>
        <w:ind w:firstLine="709"/>
        <w:jc w:val="both"/>
        <w:rPr>
          <w:rFonts w:ascii="Times New Roman" w:hAnsi="Times New Roman"/>
          <w:bCs/>
          <w:sz w:val="24"/>
          <w:szCs w:val="24"/>
          <w:lang w:eastAsia="ru-RU"/>
        </w:rPr>
      </w:pP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proofErr w:type="gramStart"/>
      <w:r w:rsidRPr="00CD247D">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F6A7E" w:rsidRPr="00CD247D" w:rsidRDefault="000F6A7E">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w:t>
      </w:r>
      <w:r w:rsidRPr="00CD247D">
        <w:rPr>
          <w:rFonts w:ascii="Times New Roman" w:hAnsi="Times New Roman"/>
          <w:sz w:val="24"/>
          <w:szCs w:val="24"/>
          <w:lang w:eastAsia="ru-RU"/>
        </w:rPr>
        <w:lastRenderedPageBreak/>
        <w:t>основанием для отказа заявителю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 в случае, указанном в подпункте 1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указ или распоряжение Президента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 в случае, указанном в подпункте 2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распоряжение Правительства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3) в случае, указанном в подпункте 3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распоряжение высшего должностного лица субъекта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4) в случае, указанном в подпункте 4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CD247D">
        <w:rPr>
          <w:rFonts w:ascii="Times New Roman" w:hAnsi="Times New Roman"/>
          <w:sz w:val="24"/>
          <w:szCs w:val="24"/>
          <w:lang w:eastAsia="ru-RU"/>
        </w:rPr>
        <w:t>о-</w:t>
      </w:r>
      <w:proofErr w:type="gramEnd"/>
      <w:r w:rsidRPr="00CD247D">
        <w:rPr>
          <w:rFonts w:ascii="Times New Roman" w:hAnsi="Times New Roman"/>
          <w:sz w:val="24"/>
          <w:szCs w:val="24"/>
          <w:lang w:eastAsia="ru-RU"/>
        </w:rPr>
        <w:t>, газо- и водоснабжения, водоотведения, связи, нефтепроводов, не относящихся к объектам регионального или местного значения);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5) в случаях, указанных в подпунктах 5, 13, 21.1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утвержденный проект планировки и утвержденный проект межевания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6) в случаях, указанных в подпунктах 9, 10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утвержденный проект межевания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г) выписка из ЕГРЮЛ в отношении СНТ или ОНТ.</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7) в случае, указанном в подпункте 9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 здании и (или) сооружении, расположенно</w:t>
      </w:r>
      <w:proofErr w:type="gramStart"/>
      <w:r w:rsidRPr="00CD247D">
        <w:rPr>
          <w:rFonts w:ascii="Times New Roman" w:hAnsi="Times New Roman"/>
          <w:sz w:val="24"/>
          <w:szCs w:val="24"/>
          <w:lang w:eastAsia="ru-RU"/>
        </w:rPr>
        <w:t>м(</w:t>
      </w:r>
      <w:proofErr w:type="spellStart"/>
      <w:proofErr w:type="gramEnd"/>
      <w:r w:rsidRPr="00CD247D">
        <w:rPr>
          <w:rFonts w:ascii="Times New Roman" w:hAnsi="Times New Roman"/>
          <w:sz w:val="24"/>
          <w:szCs w:val="24"/>
          <w:lang w:eastAsia="ru-RU"/>
        </w:rPr>
        <w:t>ых</w:t>
      </w:r>
      <w:proofErr w:type="spellEnd"/>
      <w:r w:rsidRPr="00CD247D">
        <w:rPr>
          <w:rFonts w:ascii="Times New Roman" w:hAnsi="Times New Roman"/>
          <w:sz w:val="24"/>
          <w:szCs w:val="24"/>
          <w:lang w:eastAsia="ru-RU"/>
        </w:rPr>
        <w:t>) на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г)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8) в случае, указанном в подпункте 10 пункта 1.2.1 настоящего Административного </w:t>
      </w:r>
      <w:r w:rsidRPr="00CD247D">
        <w:rPr>
          <w:rFonts w:ascii="Times New Roman" w:hAnsi="Times New Roman"/>
          <w:sz w:val="24"/>
          <w:szCs w:val="24"/>
          <w:lang w:eastAsia="ru-RU"/>
        </w:rPr>
        <w:lastRenderedPageBreak/>
        <w:t>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объекте незавершенного строительства, расположенном на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9) в случаях, указанных в подпунктах 11, 16, 17, 18, 20, 21, 34, 24, 25, 26, 30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10) в случаях, указанных в подпунктах 15, 22, 23, 29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11) в случаях, указанных в подпунктах 17, 18, 19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12) в случае, указанном в подпункте 27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13) в случае, указанном в подпункте 28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договор пользования рыбоводным участком;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г) выписка из ЕГРИП об индивидуальном предпринимателе,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14) в случае, указанном в подпункте 29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15) в случае, указанном в подпункте 40 пункта 1.2.1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а)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б) выписка из ЕГРН об объекте недвижимости (об испрашиваемом земельном участке);</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в) выписка из ЕГРЮЛ о юридическом лице, являющемся заявителем.</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lastRenderedPageBreak/>
        <w:t>Документы, указанные в пункте 2.10 настоящего Административного регламента, могут быть представлены заявителем по собственной инициативе.</w:t>
      </w:r>
    </w:p>
    <w:p w:rsidR="008576AB" w:rsidRPr="00CD247D" w:rsidRDefault="008576AB">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Указание на запрет требовать от заявителя</w:t>
      </w:r>
    </w:p>
    <w:p w:rsidR="000F6A7E" w:rsidRPr="00CD247D" w:rsidRDefault="000F6A7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 xml:space="preserve">2.11. </w:t>
      </w:r>
      <w:r w:rsidR="00BB6883" w:rsidRPr="00CD247D">
        <w:rPr>
          <w:rFonts w:ascii="Times New Roman" w:hAnsi="Times New Roman"/>
          <w:sz w:val="24"/>
          <w:szCs w:val="24"/>
          <w:lang w:eastAsia="ru-RU"/>
        </w:rPr>
        <w:t>Орган</w:t>
      </w:r>
      <w:r w:rsidRPr="00CD247D">
        <w:rPr>
          <w:rFonts w:ascii="Times New Roman" w:hAnsi="Times New Roman"/>
          <w:sz w:val="24"/>
          <w:szCs w:val="24"/>
          <w:lang w:eastAsia="ru-RU"/>
        </w:rPr>
        <w:t xml:space="preserve"> не вправе:</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proofErr w:type="gramStart"/>
      <w:r w:rsidRPr="00CD247D">
        <w:rPr>
          <w:rFonts w:ascii="Times New Roman" w:hAnsi="Times New Roman"/>
          <w:sz w:val="24"/>
          <w:szCs w:val="24"/>
          <w:lang w:eastAsia="ru-RU"/>
        </w:rPr>
        <w:t>2) требовать от заявителя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3A048C">
        <w:rPr>
          <w:rFonts w:ascii="Times New Roman" w:hAnsi="Times New Roman"/>
          <w:sz w:val="24"/>
          <w:szCs w:val="24"/>
          <w:lang w:eastAsia="ru-RU"/>
        </w:rPr>
        <w:t xml:space="preserve"> от 27.06.2010</w:t>
      </w:r>
      <w:r w:rsidRPr="00CD247D">
        <w:rPr>
          <w:rFonts w:ascii="Times New Roman" w:hAnsi="Times New Roman"/>
          <w:sz w:val="24"/>
          <w:szCs w:val="24"/>
          <w:lang w:eastAsia="ru-RU"/>
        </w:rPr>
        <w:t xml:space="preserve"> </w:t>
      </w:r>
      <w:r w:rsidR="003A048C">
        <w:rPr>
          <w:rFonts w:ascii="Times New Roman" w:hAnsi="Times New Roman"/>
          <w:sz w:val="24"/>
          <w:szCs w:val="24"/>
          <w:lang w:eastAsia="ru-RU"/>
        </w:rPr>
        <w:t xml:space="preserve">№ </w:t>
      </w:r>
      <w:r w:rsidRPr="00CD247D">
        <w:rPr>
          <w:rFonts w:ascii="Times New Roman" w:hAnsi="Times New Roman"/>
          <w:sz w:val="24"/>
          <w:szCs w:val="24"/>
          <w:lang w:eastAsia="ru-RU"/>
        </w:rPr>
        <w:t>210-ФЗ муниципальных услуг, в соответствии с нормативными правовыми актами</w:t>
      </w:r>
      <w:proofErr w:type="gramEnd"/>
      <w:r w:rsidRPr="00CD247D">
        <w:rPr>
          <w:rFonts w:ascii="Times New Roman" w:hAnsi="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Администрацию, по собственной инициативе;</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3)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D0D0B" w:rsidRPr="00FD0D0B">
        <w:rPr>
          <w:rFonts w:ascii="Times New Roman" w:hAnsi="Times New Roman"/>
          <w:sz w:val="24"/>
          <w:szCs w:val="24"/>
          <w:lang w:eastAsia="ru-RU"/>
        </w:rPr>
        <w:t>от 27.06.2010 № 210-ФЗ</w:t>
      </w:r>
      <w:r w:rsidRPr="00CD247D">
        <w:rPr>
          <w:rFonts w:ascii="Times New Roman" w:hAnsi="Times New Roman"/>
          <w:sz w:val="24"/>
          <w:szCs w:val="24"/>
          <w:lang w:eastAsia="ru-RU"/>
        </w:rPr>
        <w:t>;</w:t>
      </w:r>
      <w:proofErr w:type="gramEnd"/>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55B04" w:rsidRPr="00CD247D">
        <w:rPr>
          <w:rFonts w:ascii="Times New Roman" w:hAnsi="Times New Roman"/>
          <w:sz w:val="24"/>
          <w:szCs w:val="24"/>
          <w:lang w:eastAsia="ru-RU"/>
        </w:rPr>
        <w:t>Органа</w:t>
      </w:r>
      <w:r w:rsidRPr="00CD247D">
        <w:rPr>
          <w:rFonts w:ascii="Times New Roman" w:hAnsi="Times New Roman"/>
          <w:sz w:val="24"/>
          <w:szCs w:val="24"/>
          <w:lang w:eastAsia="ru-RU"/>
        </w:rPr>
        <w:t xml:space="preserve">, муниципального служащего, работника МФЦ, работника организации, предусмотренной частью 1.1 статьи 16 Федерального закона </w:t>
      </w:r>
      <w:r w:rsidR="00FD0D0B" w:rsidRPr="00FD0D0B">
        <w:rPr>
          <w:rFonts w:ascii="Times New Roman" w:hAnsi="Times New Roman"/>
          <w:sz w:val="24"/>
          <w:szCs w:val="24"/>
          <w:lang w:eastAsia="ru-RU"/>
        </w:rPr>
        <w:t>от 27.06.2010 № 210-ФЗ</w:t>
      </w:r>
      <w:r w:rsidRPr="00CD247D">
        <w:rPr>
          <w:rFonts w:ascii="Times New Roman" w:hAnsi="Times New Roman"/>
          <w:sz w:val="24"/>
          <w:szCs w:val="24"/>
          <w:lang w:eastAsia="ru-RU"/>
        </w:rPr>
        <w:t xml:space="preserve">, при первоначальном отказе в предоставлении муниципальной услуги, о чем в письменном виде за подписью главы </w:t>
      </w:r>
      <w:r w:rsidR="00155B04" w:rsidRPr="00CD247D">
        <w:rPr>
          <w:rFonts w:ascii="Times New Roman" w:hAnsi="Times New Roman"/>
          <w:sz w:val="24"/>
          <w:szCs w:val="24"/>
          <w:lang w:eastAsia="ru-RU"/>
        </w:rPr>
        <w:t>муниципального района</w:t>
      </w:r>
      <w:r w:rsidRPr="00CD247D">
        <w:rPr>
          <w:rFonts w:ascii="Times New Roman" w:hAnsi="Times New Roman"/>
          <w:sz w:val="24"/>
          <w:szCs w:val="24"/>
          <w:lang w:eastAsia="ru-RU"/>
        </w:rPr>
        <w:t xml:space="preserve"> - руководителя администрации (далее - руководитель Администрации), руководителя МФЦ, руководителя организации, предусмотренной частью 1.1 статьи</w:t>
      </w:r>
      <w:proofErr w:type="gramEnd"/>
      <w:r w:rsidRPr="00CD247D">
        <w:rPr>
          <w:rFonts w:ascii="Times New Roman" w:hAnsi="Times New Roman"/>
          <w:sz w:val="24"/>
          <w:szCs w:val="24"/>
          <w:lang w:eastAsia="ru-RU"/>
        </w:rPr>
        <w:t xml:space="preserve"> 16 Федерального закона </w:t>
      </w:r>
      <w:r w:rsidR="00FD0D0B" w:rsidRPr="00FD0D0B">
        <w:rPr>
          <w:rFonts w:ascii="Times New Roman" w:hAnsi="Times New Roman"/>
          <w:sz w:val="24"/>
          <w:szCs w:val="24"/>
          <w:lang w:eastAsia="ru-RU"/>
        </w:rPr>
        <w:t>от 27.06.2010 № 210-ФЗ</w:t>
      </w:r>
      <w:r w:rsidRPr="00CD247D">
        <w:rPr>
          <w:rFonts w:ascii="Times New Roman" w:hAnsi="Times New Roman"/>
          <w:sz w:val="24"/>
          <w:szCs w:val="24"/>
          <w:lang w:eastAsia="ru-RU"/>
        </w:rPr>
        <w:t>, уведомляется заявитель, а также приносятся извинения за доставленные неудобства;</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5)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FD0D0B" w:rsidRPr="00FD0D0B">
        <w:rPr>
          <w:rFonts w:ascii="Times New Roman" w:hAnsi="Times New Roman"/>
          <w:sz w:val="24"/>
          <w:szCs w:val="24"/>
          <w:lang w:eastAsia="ru-RU"/>
        </w:rPr>
        <w:t>от 27.06.2010 № 210-ФЗ</w:t>
      </w:r>
      <w:r w:rsidRPr="00CD247D">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6)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w:t>
      </w:r>
      <w:r w:rsidRPr="00CD247D">
        <w:rPr>
          <w:rFonts w:ascii="Times New Roman" w:hAnsi="Times New Roman"/>
          <w:sz w:val="24"/>
          <w:szCs w:val="24"/>
          <w:lang w:eastAsia="ru-RU"/>
        </w:rPr>
        <w:lastRenderedPageBreak/>
        <w:t>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8576AB" w:rsidRPr="00CD247D" w:rsidRDefault="009E5DDD">
      <w:pPr>
        <w:widowControl w:val="0"/>
        <w:autoSpaceDE w:val="0"/>
        <w:autoSpaceDN w:val="0"/>
        <w:adjustRightInd w:val="0"/>
        <w:spacing w:after="0" w:line="240" w:lineRule="auto"/>
        <w:ind w:firstLine="709"/>
        <w:jc w:val="both"/>
        <w:outlineLvl w:val="2"/>
        <w:rPr>
          <w:rFonts w:ascii="Times New Roman" w:hAnsi="Times New Roman"/>
          <w:sz w:val="24"/>
          <w:szCs w:val="24"/>
          <w:lang w:eastAsia="ru-RU"/>
        </w:rPr>
      </w:pPr>
      <w:r w:rsidRPr="00CD247D">
        <w:rPr>
          <w:rFonts w:ascii="Times New Roman" w:hAnsi="Times New Roman"/>
          <w:sz w:val="24"/>
          <w:szCs w:val="24"/>
          <w:lang w:eastAsia="ru-RU"/>
        </w:rPr>
        <w:t>8) требовать от заявителя совершения иных действий, кроме прохождения идентификац</w:t>
      </w:r>
      <w:proofErr w:type="gramStart"/>
      <w:r w:rsidRPr="00CD247D">
        <w:rPr>
          <w:rFonts w:ascii="Times New Roman" w:hAnsi="Times New Roman"/>
          <w:sz w:val="24"/>
          <w:szCs w:val="24"/>
          <w:lang w:eastAsia="ru-RU"/>
        </w:rPr>
        <w:t>ии и ау</w:t>
      </w:r>
      <w:proofErr w:type="gramEnd"/>
      <w:r w:rsidRPr="00CD247D">
        <w:rPr>
          <w:rFonts w:ascii="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76AB" w:rsidRPr="00CD247D" w:rsidRDefault="008576AB">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247D">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F6A7E" w:rsidRPr="00CD247D" w:rsidRDefault="000F6A7E">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8576AB" w:rsidRPr="00CD247D" w:rsidRDefault="009E5DDD" w:rsidP="000F6A7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hAnsi="Times New Roman"/>
          <w:sz w:val="24"/>
          <w:szCs w:val="24"/>
        </w:rPr>
        <w:t xml:space="preserve">2.12. </w:t>
      </w:r>
      <w:r w:rsidR="000F6A7E" w:rsidRPr="00CD247D">
        <w:rPr>
          <w:rFonts w:ascii="Times New Roman" w:eastAsia="Calibri" w:hAnsi="Times New Roman"/>
          <w:sz w:val="24"/>
          <w:szCs w:val="24"/>
        </w:rPr>
        <w:t>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0F6A7E" w:rsidRPr="00CD247D" w:rsidRDefault="000F6A7E" w:rsidP="000F6A7E">
      <w:pPr>
        <w:widowControl w:val="0"/>
        <w:autoSpaceDE w:val="0"/>
        <w:autoSpaceDN w:val="0"/>
        <w:adjustRightInd w:val="0"/>
        <w:spacing w:after="0" w:line="240" w:lineRule="auto"/>
        <w:ind w:firstLine="709"/>
        <w:jc w:val="both"/>
        <w:rPr>
          <w:rFonts w:ascii="Times New Roman" w:hAnsi="Times New Roman"/>
          <w:sz w:val="24"/>
          <w:szCs w:val="24"/>
        </w:rPr>
      </w:pP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Исчерпывающий перечень оснований для приостановления</w:t>
      </w: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или отказа в предоставлении муниципальной услуги</w:t>
      </w:r>
    </w:p>
    <w:p w:rsidR="000F6A7E" w:rsidRPr="00CD247D" w:rsidRDefault="000F6A7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2.14. Основаниями для отказа в предоставлении муниципальной услуги являются: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 с заявлением о предоставлении земельного участка обратилось лицо, которое не имеет права на приобретение земельного участка без проведения торгов;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w:t>
      </w:r>
      <w:r w:rsidR="00FD0D0B">
        <w:rPr>
          <w:rFonts w:ascii="Times New Roman" w:hAnsi="Times New Roman"/>
          <w:sz w:val="24"/>
          <w:szCs w:val="24"/>
          <w:lang w:eastAsia="ru-RU"/>
        </w:rPr>
        <w:t>Российской Федерации</w:t>
      </w:r>
      <w:r w:rsidRPr="00CD247D">
        <w:rPr>
          <w:rFonts w:ascii="Times New Roman" w:hAnsi="Times New Roman"/>
          <w:sz w:val="24"/>
          <w:szCs w:val="24"/>
          <w:lang w:eastAsia="ru-RU"/>
        </w:rPr>
        <w:t>);</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D247D">
        <w:rPr>
          <w:rFonts w:ascii="Times New Roman" w:hAnsi="Times New Roman"/>
          <w:sz w:val="24"/>
          <w:szCs w:val="24"/>
          <w:lang w:eastAsia="ru-RU"/>
        </w:rPr>
        <w:t xml:space="preserve"> земельным участком общего назначения);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w:t>
      </w:r>
      <w:r w:rsidR="000D4978">
        <w:rPr>
          <w:rFonts w:ascii="Times New Roman" w:hAnsi="Times New Roman"/>
          <w:sz w:val="24"/>
          <w:szCs w:val="24"/>
          <w:lang w:eastAsia="ru-RU"/>
        </w:rPr>
        <w:t>тьей 39.36 Земельного кодекса Российской Федерации</w:t>
      </w:r>
      <w:r w:rsidRPr="00CD247D">
        <w:rPr>
          <w:rFonts w:ascii="Times New Roman" w:hAnsi="Times New Roman"/>
          <w:sz w:val="24"/>
          <w:szCs w:val="24"/>
          <w:lang w:eastAsia="ru-RU"/>
        </w:rPr>
        <w:t>, либо</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D247D">
        <w:rPr>
          <w:rFonts w:ascii="Times New Roman" w:hAnsi="Times New Roman"/>
          <w:sz w:val="24"/>
          <w:szCs w:val="24"/>
          <w:lang w:eastAsia="ru-RU"/>
        </w:rPr>
        <w:t xml:space="preserve"> в сроки, установленные указанными </w:t>
      </w:r>
      <w:r w:rsidRPr="00CD247D">
        <w:rPr>
          <w:rFonts w:ascii="Times New Roman" w:hAnsi="Times New Roman"/>
          <w:sz w:val="24"/>
          <w:szCs w:val="24"/>
          <w:lang w:eastAsia="ru-RU"/>
        </w:rPr>
        <w:lastRenderedPageBreak/>
        <w:t>решениями, не выполнены обязанности, предусмотренные частью 11 статьи 55.32 Градостроительного кодекса Российской Федерации;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w:t>
      </w:r>
      <w:r w:rsidR="005E5A7B">
        <w:rPr>
          <w:rFonts w:ascii="Times New Roman" w:hAnsi="Times New Roman"/>
          <w:sz w:val="24"/>
          <w:szCs w:val="24"/>
          <w:lang w:eastAsia="ru-RU"/>
        </w:rPr>
        <w:t>тьей 39.36 Земельного кодекса Российской Федерации</w:t>
      </w:r>
      <w:proofErr w:type="gramEnd"/>
      <w:r w:rsidRPr="00CD247D">
        <w:rPr>
          <w:rFonts w:ascii="Times New Roman" w:hAnsi="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D247D">
        <w:rPr>
          <w:rFonts w:ascii="Times New Roman" w:hAnsi="Times New Roman"/>
          <w:sz w:val="24"/>
          <w:szCs w:val="24"/>
          <w:lang w:eastAsia="ru-RU"/>
        </w:rPr>
        <w:t xml:space="preserve"> для целей резервирования;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D247D">
        <w:rPr>
          <w:rFonts w:ascii="Times New Roman"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D247D">
        <w:rPr>
          <w:rFonts w:ascii="Times New Roman" w:hAnsi="Times New Roman"/>
          <w:sz w:val="24"/>
          <w:szCs w:val="24"/>
          <w:lang w:eastAsia="ru-RU"/>
        </w:rPr>
        <w:t xml:space="preserve"> </w:t>
      </w:r>
      <w:proofErr w:type="gramStart"/>
      <w:r w:rsidRPr="00CD247D">
        <w:rPr>
          <w:rFonts w:ascii="Times New Roman" w:hAnsi="Times New Roman"/>
          <w:sz w:val="24"/>
          <w:szCs w:val="24"/>
          <w:lang w:eastAsia="ru-RU"/>
        </w:rPr>
        <w:t>которым</w:t>
      </w:r>
      <w:proofErr w:type="gramEnd"/>
      <w:r w:rsidRPr="00CD247D">
        <w:rPr>
          <w:rFonts w:ascii="Times New Roman"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CD247D">
        <w:rPr>
          <w:rFonts w:ascii="Times New Roman" w:hAnsi="Times New Roman"/>
          <w:sz w:val="24"/>
          <w:szCs w:val="24"/>
          <w:lang w:eastAsia="ru-RU"/>
        </w:rPr>
        <w:t>извещение</w:t>
      </w:r>
      <w:proofErr w:type="gramEnd"/>
      <w:r w:rsidRPr="00CD247D">
        <w:rPr>
          <w:rFonts w:ascii="Times New Roman" w:hAnsi="Times New Roman"/>
          <w:sz w:val="24"/>
          <w:szCs w:val="24"/>
          <w:lang w:eastAsia="ru-RU"/>
        </w:rPr>
        <w:t xml:space="preserve"> о проведении которого размещено в соответствии с пунктом 19 ст</w:t>
      </w:r>
      <w:r w:rsidR="006A510A">
        <w:rPr>
          <w:rFonts w:ascii="Times New Roman" w:hAnsi="Times New Roman"/>
          <w:sz w:val="24"/>
          <w:szCs w:val="24"/>
          <w:lang w:eastAsia="ru-RU"/>
        </w:rPr>
        <w:t>атьи 39.11 Земельного кодекса Российской Федерации</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w:t>
      </w:r>
      <w:r w:rsidR="0080650E">
        <w:rPr>
          <w:rFonts w:ascii="Times New Roman" w:hAnsi="Times New Roman"/>
          <w:sz w:val="24"/>
          <w:szCs w:val="24"/>
          <w:lang w:eastAsia="ru-RU"/>
        </w:rPr>
        <w:t>атьи 39.11 Земельного кодекса Российской Федерации</w:t>
      </w:r>
      <w:r w:rsidRPr="00CD247D">
        <w:rPr>
          <w:rFonts w:ascii="Times New Roman" w:hAnsi="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w:t>
      </w:r>
      <w:r w:rsidR="0080650E">
        <w:rPr>
          <w:rFonts w:ascii="Times New Roman" w:hAnsi="Times New Roman"/>
          <w:sz w:val="24"/>
          <w:szCs w:val="24"/>
          <w:lang w:eastAsia="ru-RU"/>
        </w:rPr>
        <w:t>са Российской Федерации</w:t>
      </w:r>
      <w:r w:rsidRPr="00CD247D">
        <w:rPr>
          <w:rFonts w:ascii="Times New Roman" w:hAnsi="Times New Roman"/>
          <w:sz w:val="24"/>
          <w:szCs w:val="24"/>
          <w:lang w:eastAsia="ru-RU"/>
        </w:rPr>
        <w:t xml:space="preserve"> и Администрацией</w:t>
      </w:r>
      <w:proofErr w:type="gramEnd"/>
      <w:r w:rsidRPr="00CD247D">
        <w:rPr>
          <w:rFonts w:ascii="Times New Roman" w:hAnsi="Times New Roman"/>
          <w:sz w:val="24"/>
          <w:szCs w:val="24"/>
          <w:lang w:eastAsia="ru-RU"/>
        </w:rPr>
        <w:t xml:space="preserve"> не принято решение об отказе в проведении этого аукциона по основаниям, предусмотренным пунктом 8 ст</w:t>
      </w:r>
      <w:r w:rsidR="0080650E">
        <w:rPr>
          <w:rFonts w:ascii="Times New Roman" w:hAnsi="Times New Roman"/>
          <w:sz w:val="24"/>
          <w:szCs w:val="24"/>
          <w:lang w:eastAsia="ru-RU"/>
        </w:rPr>
        <w:t>атьи 39.11 Земельного кодекса Российской Федерации</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Pr="00CD247D">
        <w:rPr>
          <w:rFonts w:ascii="Times New Roman" w:hAnsi="Times New Roman"/>
          <w:sz w:val="24"/>
          <w:szCs w:val="24"/>
          <w:lang w:eastAsia="ru-RU"/>
        </w:rPr>
        <w:lastRenderedPageBreak/>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w:t>
      </w:r>
      <w:r w:rsidR="001F401B">
        <w:rPr>
          <w:rFonts w:ascii="Times New Roman" w:hAnsi="Times New Roman"/>
          <w:sz w:val="24"/>
          <w:szCs w:val="24"/>
          <w:lang w:eastAsia="ru-RU"/>
        </w:rPr>
        <w:t>атьи 39.10 Земельного кодекса Российской Федерации</w:t>
      </w:r>
      <w:r w:rsidRPr="00CD247D">
        <w:rPr>
          <w:rFonts w:ascii="Times New Roman" w:hAnsi="Times New Roman"/>
          <w:sz w:val="24"/>
          <w:szCs w:val="24"/>
          <w:lang w:eastAsia="ru-RU"/>
        </w:rPr>
        <w:t>;</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sidR="001F401B">
        <w:rPr>
          <w:rFonts w:ascii="Times New Roman" w:hAnsi="Times New Roman"/>
          <w:sz w:val="24"/>
          <w:szCs w:val="24"/>
          <w:lang w:eastAsia="ru-RU"/>
        </w:rPr>
        <w:t>атьи 39.10 Земельного кодекса Российской Федерации</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20) предоставление земельного участка на заявленном виде прав не допускается;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 в отношении земельного участка, указанного в заявлен</w:t>
      </w:r>
      <w:proofErr w:type="gramStart"/>
      <w:r w:rsidRPr="00CD247D">
        <w:rPr>
          <w:rFonts w:ascii="Times New Roman" w:hAnsi="Times New Roman"/>
          <w:sz w:val="24"/>
          <w:szCs w:val="24"/>
          <w:lang w:eastAsia="ru-RU"/>
        </w:rPr>
        <w:t>ии о е</w:t>
      </w:r>
      <w:proofErr w:type="gramEnd"/>
      <w:r w:rsidRPr="00CD247D">
        <w:rPr>
          <w:rFonts w:ascii="Times New Roman" w:hAnsi="Times New Roman"/>
          <w:sz w:val="24"/>
          <w:szCs w:val="24"/>
          <w:lang w:eastAsia="ru-RU"/>
        </w:rPr>
        <w:t>го предоставлении, не установлен вид разрешенного использования;</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23) в отношении земельного участка, указанного в заявлен</w:t>
      </w:r>
      <w:proofErr w:type="gramStart"/>
      <w:r w:rsidRPr="00CD247D">
        <w:rPr>
          <w:rFonts w:ascii="Times New Roman" w:hAnsi="Times New Roman"/>
          <w:sz w:val="24"/>
          <w:szCs w:val="24"/>
          <w:lang w:eastAsia="ru-RU"/>
        </w:rPr>
        <w:t>ии о е</w:t>
      </w:r>
      <w:proofErr w:type="gramEnd"/>
      <w:r w:rsidRPr="00CD247D">
        <w:rPr>
          <w:rFonts w:ascii="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D247D">
        <w:rPr>
          <w:rFonts w:ascii="Times New Roman" w:hAnsi="Times New Roman"/>
          <w:sz w:val="24"/>
          <w:szCs w:val="24"/>
          <w:lang w:eastAsia="ru-RU"/>
        </w:rPr>
        <w:t xml:space="preserve"> сносу или реконструкции;</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25) границы земельного участка, указанного в заявлен</w:t>
      </w:r>
      <w:proofErr w:type="gramStart"/>
      <w:r w:rsidRPr="00CD247D">
        <w:rPr>
          <w:rFonts w:ascii="Times New Roman" w:hAnsi="Times New Roman"/>
          <w:sz w:val="24"/>
          <w:szCs w:val="24"/>
          <w:lang w:eastAsia="ru-RU"/>
        </w:rPr>
        <w:t>ии о е</w:t>
      </w:r>
      <w:proofErr w:type="gramEnd"/>
      <w:r w:rsidRPr="00CD247D">
        <w:rPr>
          <w:rFonts w:ascii="Times New Roman" w:hAnsi="Times New Roman"/>
          <w:sz w:val="24"/>
          <w:szCs w:val="24"/>
          <w:lang w:eastAsia="ru-RU"/>
        </w:rPr>
        <w:t xml:space="preserve">го предоставлении, подлежат уточнению в соответствии с Федеральным законом </w:t>
      </w:r>
      <w:r w:rsidR="00DC5CE9">
        <w:rPr>
          <w:rFonts w:ascii="Times New Roman" w:hAnsi="Times New Roman"/>
          <w:sz w:val="24"/>
          <w:szCs w:val="24"/>
          <w:lang w:eastAsia="ru-RU"/>
        </w:rPr>
        <w:t>«</w:t>
      </w:r>
      <w:r w:rsidRPr="00CD247D">
        <w:rPr>
          <w:rFonts w:ascii="Times New Roman" w:hAnsi="Times New Roman"/>
          <w:sz w:val="24"/>
          <w:szCs w:val="24"/>
          <w:lang w:eastAsia="ru-RU"/>
        </w:rPr>
        <w:t>О государственной регистрации недвижимости</w:t>
      </w:r>
      <w:r w:rsidR="00DC5CE9">
        <w:rPr>
          <w:rFonts w:ascii="Times New Roman" w:hAnsi="Times New Roman"/>
          <w:sz w:val="24"/>
          <w:szCs w:val="24"/>
          <w:lang w:eastAsia="ru-RU"/>
        </w:rPr>
        <w:t>»</w:t>
      </w:r>
      <w:r w:rsidRPr="00CD247D">
        <w:rPr>
          <w:rFonts w:ascii="Times New Roman" w:hAnsi="Times New Roman"/>
          <w:sz w:val="24"/>
          <w:szCs w:val="24"/>
          <w:lang w:eastAsia="ru-RU"/>
        </w:rPr>
        <w:t>;</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26) площадь земельного участка, указанного в заявлен</w:t>
      </w:r>
      <w:proofErr w:type="gramStart"/>
      <w:r w:rsidRPr="00CD247D">
        <w:rPr>
          <w:rFonts w:ascii="Times New Roman" w:hAnsi="Times New Roman"/>
          <w:sz w:val="24"/>
          <w:szCs w:val="24"/>
          <w:lang w:eastAsia="ru-RU"/>
        </w:rPr>
        <w:t>ии о е</w:t>
      </w:r>
      <w:proofErr w:type="gramEnd"/>
      <w:r w:rsidRPr="00CD247D">
        <w:rPr>
          <w:rFonts w:ascii="Times New Roman" w:hAnsi="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D247D">
        <w:rPr>
          <w:rFonts w:ascii="Times New Roman" w:hAnsi="Times New Roman"/>
          <w:sz w:val="24"/>
          <w:szCs w:val="24"/>
          <w:lang w:eastAsia="ru-RU"/>
        </w:rPr>
        <w:lastRenderedPageBreak/>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2F3FC1">
        <w:rPr>
          <w:rFonts w:ascii="Times New Roman" w:hAnsi="Times New Roman"/>
          <w:sz w:val="24"/>
          <w:szCs w:val="24"/>
          <w:lang w:eastAsia="ru-RU"/>
        </w:rPr>
        <w:t>№</w:t>
      </w:r>
      <w:r w:rsidRPr="00CD247D">
        <w:rPr>
          <w:rFonts w:ascii="Times New Roman" w:hAnsi="Times New Roman"/>
          <w:sz w:val="24"/>
          <w:szCs w:val="24"/>
          <w:lang w:eastAsia="ru-RU"/>
        </w:rPr>
        <w:t xml:space="preserve"> 209-ФЗ </w:t>
      </w:r>
      <w:r w:rsidR="00DC5CE9">
        <w:rPr>
          <w:rFonts w:ascii="Times New Roman" w:hAnsi="Times New Roman"/>
          <w:sz w:val="24"/>
          <w:szCs w:val="24"/>
          <w:lang w:eastAsia="ru-RU"/>
        </w:rPr>
        <w:t>«</w:t>
      </w:r>
      <w:r w:rsidRPr="00CD247D">
        <w:rPr>
          <w:rFonts w:ascii="Times New Roman" w:hAnsi="Times New Roman"/>
          <w:sz w:val="24"/>
          <w:szCs w:val="24"/>
          <w:lang w:eastAsia="ru-RU"/>
        </w:rPr>
        <w:t>О развитии малого и среднего предпринимательства в Российской Федерации</w:t>
      </w:r>
      <w:r w:rsidR="00DC5CE9">
        <w:rPr>
          <w:rFonts w:ascii="Times New Roman" w:hAnsi="Times New Roman"/>
          <w:sz w:val="24"/>
          <w:szCs w:val="24"/>
          <w:lang w:eastAsia="ru-RU"/>
        </w:rPr>
        <w:t>»</w:t>
      </w:r>
      <w:r w:rsidRPr="00CD247D">
        <w:rPr>
          <w:rFonts w:ascii="Times New Roman" w:hAnsi="Times New Roman"/>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D247D">
        <w:rPr>
          <w:rFonts w:ascii="Times New Roman" w:hAnsi="Times New Roman"/>
          <w:sz w:val="24"/>
          <w:szCs w:val="24"/>
          <w:lang w:eastAsia="ru-RU"/>
        </w:rPr>
        <w:t xml:space="preserve"> частью 3 статьи 14 указанного Федерального закона.</w:t>
      </w: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6A7E" w:rsidRPr="00CD247D" w:rsidRDefault="000F6A7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0F6A7E" w:rsidRPr="00CD247D" w:rsidRDefault="009E5DDD" w:rsidP="000F6A7E">
      <w:pPr>
        <w:widowControl w:val="0"/>
        <w:autoSpaceDE w:val="0"/>
        <w:autoSpaceDN w:val="0"/>
        <w:adjustRightInd w:val="0"/>
        <w:spacing w:after="0" w:line="240" w:lineRule="auto"/>
        <w:ind w:firstLine="709"/>
        <w:jc w:val="both"/>
        <w:rPr>
          <w:rFonts w:ascii="Times New Roman" w:hAnsi="Times New Roman"/>
          <w:iCs/>
          <w:sz w:val="24"/>
          <w:szCs w:val="24"/>
          <w:lang w:eastAsia="ru-RU"/>
        </w:rPr>
      </w:pPr>
      <w:r w:rsidRPr="00CD247D">
        <w:rPr>
          <w:rFonts w:ascii="Times New Roman" w:hAnsi="Times New Roman"/>
          <w:sz w:val="24"/>
          <w:szCs w:val="24"/>
          <w:lang w:eastAsia="ru-RU"/>
        </w:rPr>
        <w:t xml:space="preserve">2.16. </w:t>
      </w:r>
      <w:r w:rsidR="000F6A7E" w:rsidRPr="00CD247D">
        <w:rPr>
          <w:rFonts w:ascii="Times New Roman" w:hAnsi="Times New Roman"/>
          <w:iCs/>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w:t>
      </w:r>
      <w:r w:rsidR="00155B04" w:rsidRPr="00CD247D">
        <w:rPr>
          <w:rFonts w:ascii="Times New Roman" w:hAnsi="Times New Roman"/>
          <w:iCs/>
          <w:sz w:val="24"/>
          <w:szCs w:val="24"/>
          <w:lang w:eastAsia="ru-RU"/>
        </w:rPr>
        <w:t>,</w:t>
      </w:r>
      <w:r w:rsidR="000F6A7E" w:rsidRPr="00CD247D">
        <w:rPr>
          <w:rFonts w:ascii="Times New Roman" w:hAnsi="Times New Roman"/>
          <w:iCs/>
          <w:sz w:val="24"/>
          <w:szCs w:val="24"/>
          <w:lang w:eastAsia="ru-RU"/>
        </w:rPr>
        <w:t xml:space="preserve"> не предусмотрены.</w:t>
      </w:r>
    </w:p>
    <w:p w:rsidR="008576AB" w:rsidRPr="00CD247D" w:rsidRDefault="008576AB" w:rsidP="000F6A7E">
      <w:pPr>
        <w:widowControl w:val="0"/>
        <w:autoSpaceDE w:val="0"/>
        <w:autoSpaceDN w:val="0"/>
        <w:adjustRightInd w:val="0"/>
        <w:spacing w:after="0" w:line="240" w:lineRule="auto"/>
        <w:outlineLvl w:val="2"/>
        <w:rPr>
          <w:rFonts w:ascii="Times New Roman" w:hAnsi="Times New Roman"/>
          <w:b/>
          <w:sz w:val="24"/>
          <w:szCs w:val="24"/>
          <w:lang w:eastAsia="ru-RU"/>
        </w:rPr>
      </w:pPr>
    </w:p>
    <w:p w:rsidR="000F6A7E" w:rsidRPr="00CD247D" w:rsidRDefault="000F6A7E" w:rsidP="000F6A7E">
      <w:pPr>
        <w:widowControl w:val="0"/>
        <w:autoSpaceDE w:val="0"/>
        <w:autoSpaceDN w:val="0"/>
        <w:adjustRightInd w:val="0"/>
        <w:spacing w:after="0" w:line="240" w:lineRule="auto"/>
        <w:ind w:firstLine="709"/>
        <w:jc w:val="center"/>
        <w:outlineLvl w:val="2"/>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Размер платы, взимаемой с заявителя при предоставлении муниципальной услуги, и способы ее взимания</w:t>
      </w:r>
    </w:p>
    <w:p w:rsidR="000F6A7E" w:rsidRPr="00CD247D" w:rsidRDefault="000F6A7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2.17. Муниципальная услуга предоставляется бесплатно.</w:t>
      </w:r>
    </w:p>
    <w:p w:rsidR="008576AB" w:rsidRPr="00CD247D" w:rsidRDefault="008576AB" w:rsidP="000F6A7E">
      <w:pPr>
        <w:widowControl w:val="0"/>
        <w:autoSpaceDE w:val="0"/>
        <w:autoSpaceDN w:val="0"/>
        <w:adjustRightInd w:val="0"/>
        <w:spacing w:after="0" w:line="240" w:lineRule="auto"/>
        <w:jc w:val="both"/>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247D">
        <w:rPr>
          <w:rFonts w:ascii="Times New Roman" w:hAnsi="Times New Roman"/>
          <w:b/>
          <w:sz w:val="24"/>
          <w:szCs w:val="24"/>
          <w:lang w:eastAsia="ru-RU"/>
        </w:rPr>
        <w:t>Максимальный срок ожидания в очереди при подаче запроса</w:t>
      </w: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о предоставлении муниципальной услуги и при получении</w:t>
      </w:r>
    </w:p>
    <w:p w:rsidR="008576AB" w:rsidRPr="00CD247D" w:rsidRDefault="009E5DDD">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D247D">
        <w:rPr>
          <w:rFonts w:ascii="Times New Roman" w:hAnsi="Times New Roman"/>
          <w:b/>
          <w:sz w:val="24"/>
          <w:szCs w:val="24"/>
          <w:lang w:eastAsia="ru-RU"/>
        </w:rPr>
        <w:t>результата предоставления муниципальной услуги</w:t>
      </w:r>
    </w:p>
    <w:p w:rsidR="000F6A7E" w:rsidRPr="00CD247D" w:rsidRDefault="000F6A7E">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2.1</w:t>
      </w:r>
      <w:r w:rsidR="00B941B6" w:rsidRPr="00CD247D">
        <w:rPr>
          <w:rFonts w:ascii="Times New Roman" w:hAnsi="Times New Roman"/>
          <w:sz w:val="24"/>
          <w:szCs w:val="24"/>
          <w:lang w:eastAsia="ru-RU"/>
        </w:rPr>
        <w:t>8</w:t>
      </w:r>
      <w:r w:rsidRPr="00CD247D">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B941B6" w:rsidRPr="00CD247D" w:rsidRDefault="00B941B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941B6" w:rsidRPr="00CD247D" w:rsidRDefault="00B941B6" w:rsidP="00B941B6">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 xml:space="preserve">Срок регистрации запроса заявителя о предоставлении </w:t>
      </w:r>
    </w:p>
    <w:p w:rsidR="00B941B6" w:rsidRPr="00CD247D" w:rsidRDefault="00B941B6" w:rsidP="00B941B6">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 xml:space="preserve">муниципальной услуги </w:t>
      </w:r>
    </w:p>
    <w:p w:rsidR="00B941B6" w:rsidRPr="00CD247D" w:rsidRDefault="00B941B6" w:rsidP="00B941B6">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B941B6" w:rsidRPr="00CD247D" w:rsidRDefault="009E5DDD" w:rsidP="00B941B6">
      <w:pPr>
        <w:pStyle w:val="a5"/>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CD247D">
        <w:rPr>
          <w:rFonts w:ascii="Times New Roman" w:hAnsi="Times New Roman"/>
          <w:sz w:val="24"/>
          <w:szCs w:val="24"/>
          <w:lang w:eastAsia="ru-RU"/>
        </w:rPr>
        <w:t xml:space="preserve"> </w:t>
      </w:r>
      <w:r w:rsidR="00B941B6" w:rsidRPr="00CD247D">
        <w:rPr>
          <w:rFonts w:ascii="Times New Roman" w:eastAsia="Calibri" w:hAnsi="Times New Roman" w:cs="Times New Roman"/>
          <w:sz w:val="24"/>
          <w:szCs w:val="24"/>
          <w:lang w:eastAsia="ru-RU"/>
        </w:rPr>
        <w:t>Заявление и предлагаемые к нему документы регистрируется в день их поступления.</w:t>
      </w:r>
    </w:p>
    <w:p w:rsidR="00B941B6" w:rsidRPr="00CD247D" w:rsidRDefault="00B941B6" w:rsidP="00B941B6">
      <w:pPr>
        <w:pStyle w:val="a5"/>
        <w:widowControl w:val="0"/>
        <w:autoSpaceDE w:val="0"/>
        <w:autoSpaceDN w:val="0"/>
        <w:adjustRightInd w:val="0"/>
        <w:spacing w:after="0" w:line="240" w:lineRule="auto"/>
        <w:ind w:left="0" w:firstLine="566"/>
        <w:jc w:val="both"/>
        <w:rPr>
          <w:rFonts w:ascii="Times New Roman" w:eastAsia="Calibri" w:hAnsi="Times New Roman" w:cs="Times New Roman"/>
          <w:sz w:val="24"/>
          <w:szCs w:val="24"/>
          <w:lang w:eastAsia="ru-RU"/>
        </w:rPr>
      </w:pPr>
      <w:r w:rsidRPr="00CD247D">
        <w:rPr>
          <w:rFonts w:ascii="Times New Roman" w:eastAsia="Calibri" w:hAnsi="Times New Roman" w:cs="Times New Roman"/>
          <w:sz w:val="24"/>
          <w:szCs w:val="24"/>
          <w:lang w:eastAsia="ru-RU"/>
        </w:rPr>
        <w:t xml:space="preserve">Обращение заявителя в </w:t>
      </w:r>
      <w:r w:rsidR="00155B04" w:rsidRPr="00CD247D">
        <w:rPr>
          <w:rFonts w:ascii="Times New Roman" w:eastAsia="Calibri" w:hAnsi="Times New Roman" w:cs="Times New Roman"/>
          <w:sz w:val="24"/>
          <w:szCs w:val="24"/>
          <w:lang w:eastAsia="ru-RU"/>
        </w:rPr>
        <w:t>Орган</w:t>
      </w:r>
      <w:r w:rsidRPr="00CD247D">
        <w:rPr>
          <w:rFonts w:ascii="Times New Roman" w:eastAsia="Calibri" w:hAnsi="Times New Roman" w:cs="Times New Roman"/>
          <w:sz w:val="24"/>
          <w:szCs w:val="24"/>
          <w:lang w:eastAsia="ru-RU"/>
        </w:rPr>
        <w:t xml:space="preserve"> может осуществляться в очной и заочной форме путем подачи запроса и иных документов.</w:t>
      </w:r>
    </w:p>
    <w:p w:rsidR="00B941B6" w:rsidRPr="00CD247D" w:rsidRDefault="00B941B6" w:rsidP="00B941B6">
      <w:pPr>
        <w:pStyle w:val="a5"/>
        <w:widowControl w:val="0"/>
        <w:autoSpaceDE w:val="0"/>
        <w:autoSpaceDN w:val="0"/>
        <w:adjustRightInd w:val="0"/>
        <w:spacing w:after="0" w:line="240" w:lineRule="auto"/>
        <w:ind w:left="0" w:firstLine="566"/>
        <w:jc w:val="both"/>
        <w:rPr>
          <w:rFonts w:ascii="Times New Roman" w:eastAsia="Calibri" w:hAnsi="Times New Roman" w:cs="Times New Roman"/>
          <w:sz w:val="24"/>
          <w:szCs w:val="24"/>
          <w:lang w:eastAsia="ru-RU"/>
        </w:rPr>
      </w:pPr>
      <w:r w:rsidRPr="00CD247D">
        <w:rPr>
          <w:rFonts w:ascii="Times New Roman" w:eastAsia="Calibri" w:hAnsi="Times New Roman" w:cs="Times New Roman"/>
          <w:sz w:val="24"/>
          <w:szCs w:val="24"/>
          <w:lang w:eastAsia="ru-RU"/>
        </w:rPr>
        <w:t xml:space="preserve">Регистрация запроса, представленного в </w:t>
      </w:r>
      <w:r w:rsidR="00155B04" w:rsidRPr="00CD247D">
        <w:rPr>
          <w:rFonts w:ascii="Times New Roman" w:eastAsia="Calibri" w:hAnsi="Times New Roman" w:cs="Times New Roman"/>
          <w:sz w:val="24"/>
          <w:szCs w:val="24"/>
          <w:lang w:eastAsia="ru-RU"/>
        </w:rPr>
        <w:t>Орган</w:t>
      </w:r>
      <w:r w:rsidRPr="00CD247D">
        <w:rPr>
          <w:rFonts w:ascii="Times New Roman" w:eastAsia="Calibri" w:hAnsi="Times New Roman" w:cs="Times New Roman"/>
          <w:sz w:val="24"/>
          <w:szCs w:val="24"/>
          <w:lang w:eastAsia="ru-RU"/>
        </w:rPr>
        <w:t xml:space="preserve"> в ходе личного обращения заявителя, осуществляется Управлением делами Администрации в день его поступления в </w:t>
      </w:r>
      <w:r w:rsidR="00155B04" w:rsidRPr="00CD247D">
        <w:rPr>
          <w:rFonts w:ascii="Times New Roman" w:eastAsia="Calibri" w:hAnsi="Times New Roman" w:cs="Times New Roman"/>
          <w:sz w:val="24"/>
          <w:szCs w:val="24"/>
          <w:lang w:eastAsia="ru-RU"/>
        </w:rPr>
        <w:t>Орган</w:t>
      </w:r>
      <w:r w:rsidRPr="00CD247D">
        <w:rPr>
          <w:rFonts w:ascii="Times New Roman" w:eastAsia="Calibri" w:hAnsi="Times New Roman" w:cs="Times New Roman"/>
          <w:sz w:val="24"/>
          <w:szCs w:val="24"/>
          <w:lang w:eastAsia="ru-RU"/>
        </w:rPr>
        <w:t>.</w:t>
      </w:r>
    </w:p>
    <w:p w:rsidR="00B941B6" w:rsidRPr="00CD247D" w:rsidRDefault="00B941B6" w:rsidP="00B941B6">
      <w:pPr>
        <w:pStyle w:val="a5"/>
        <w:widowControl w:val="0"/>
        <w:autoSpaceDE w:val="0"/>
        <w:autoSpaceDN w:val="0"/>
        <w:adjustRightInd w:val="0"/>
        <w:spacing w:after="0" w:line="240" w:lineRule="auto"/>
        <w:ind w:left="0"/>
        <w:jc w:val="both"/>
        <w:rPr>
          <w:rFonts w:ascii="Times New Roman" w:eastAsia="Calibri" w:hAnsi="Times New Roman" w:cs="Times New Roman"/>
          <w:sz w:val="24"/>
          <w:szCs w:val="24"/>
          <w:lang w:eastAsia="ru-RU"/>
        </w:rPr>
      </w:pPr>
      <w:r w:rsidRPr="00CD247D">
        <w:rPr>
          <w:rFonts w:ascii="Times New Roman" w:eastAsia="Calibri" w:hAnsi="Times New Roman" w:cs="Times New Roman"/>
          <w:sz w:val="24"/>
          <w:szCs w:val="24"/>
          <w:lang w:eastAsia="ru-RU"/>
        </w:rPr>
        <w:t xml:space="preserve">             Регистрация запроса, представленного в </w:t>
      </w:r>
      <w:r w:rsidR="00155B04" w:rsidRPr="00CD247D">
        <w:rPr>
          <w:rFonts w:ascii="Times New Roman" w:eastAsia="Calibri" w:hAnsi="Times New Roman" w:cs="Times New Roman"/>
          <w:sz w:val="24"/>
          <w:szCs w:val="24"/>
          <w:lang w:eastAsia="ru-RU"/>
        </w:rPr>
        <w:t>Орган</w:t>
      </w:r>
      <w:r w:rsidRPr="00CD247D">
        <w:rPr>
          <w:rFonts w:ascii="Times New Roman" w:eastAsia="Calibri" w:hAnsi="Times New Roman" w:cs="Times New Roman"/>
          <w:sz w:val="24"/>
          <w:szCs w:val="24"/>
          <w:lang w:eastAsia="ru-RU"/>
        </w:rPr>
        <w:t xml:space="preserve"> в электронной форме на Едином портале государственных и муниципальных услуг (функций), осуществляется в течение трех календарных дней со дня его подачи (с учетом подачи запроса в нерабочие дни).</w:t>
      </w:r>
    </w:p>
    <w:p w:rsidR="00B941B6" w:rsidRPr="00CD247D" w:rsidRDefault="00B941B6" w:rsidP="00B941B6">
      <w:pPr>
        <w:pStyle w:val="a5"/>
        <w:widowControl w:val="0"/>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D247D">
        <w:rPr>
          <w:rFonts w:ascii="Times New Roman" w:eastAsia="Calibri" w:hAnsi="Times New Roman" w:cs="Times New Roman"/>
          <w:sz w:val="24"/>
          <w:szCs w:val="24"/>
          <w:lang w:eastAsia="ru-RU"/>
        </w:rPr>
        <w:t>Запрос, направленный посредством почтового отправления, регистрируется в Управлении делами Администрации в день его поступления от организации почтовой связи.</w:t>
      </w:r>
    </w:p>
    <w:p w:rsidR="00B941B6" w:rsidRPr="00CD247D" w:rsidRDefault="00B941B6" w:rsidP="00B941B6">
      <w:pPr>
        <w:pStyle w:val="a5"/>
        <w:widowControl w:val="0"/>
        <w:autoSpaceDE w:val="0"/>
        <w:autoSpaceDN w:val="0"/>
        <w:adjustRightInd w:val="0"/>
        <w:spacing w:after="0" w:line="240" w:lineRule="auto"/>
        <w:ind w:left="0"/>
        <w:jc w:val="both"/>
        <w:rPr>
          <w:rFonts w:ascii="Times New Roman" w:eastAsia="Calibri" w:hAnsi="Times New Roman" w:cs="Times New Roman"/>
          <w:sz w:val="24"/>
          <w:szCs w:val="24"/>
          <w:lang w:eastAsia="ru-RU"/>
        </w:rPr>
      </w:pPr>
      <w:r w:rsidRPr="00CD247D">
        <w:rPr>
          <w:rFonts w:ascii="Times New Roman" w:eastAsia="Calibri" w:hAnsi="Times New Roman" w:cs="Times New Roman"/>
          <w:sz w:val="24"/>
          <w:szCs w:val="24"/>
          <w:lang w:eastAsia="ru-RU"/>
        </w:rPr>
        <w:t>В МФЦ запрос заявителя и прилагаемые к нему документы регистрируются в день их поступления.</w:t>
      </w:r>
    </w:p>
    <w:p w:rsidR="008576AB" w:rsidRPr="00CD247D" w:rsidRDefault="008576AB" w:rsidP="00B941B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03AA4" w:rsidRPr="00CD247D" w:rsidRDefault="00C03AA4" w:rsidP="00C03AA4">
      <w:pPr>
        <w:widowControl w:val="0"/>
        <w:autoSpaceDE w:val="0"/>
        <w:autoSpaceDN w:val="0"/>
        <w:adjustRightInd w:val="0"/>
        <w:spacing w:after="0" w:line="240" w:lineRule="auto"/>
        <w:ind w:firstLine="709"/>
        <w:jc w:val="center"/>
        <w:rPr>
          <w:rFonts w:ascii="Times New Roman" w:eastAsia="Calibri" w:hAnsi="Times New Roman"/>
          <w:b/>
          <w:bCs/>
          <w:sz w:val="24"/>
          <w:szCs w:val="24"/>
          <w:lang w:eastAsia="ru-RU"/>
        </w:rPr>
      </w:pPr>
      <w:r w:rsidRPr="00CD247D">
        <w:rPr>
          <w:rFonts w:ascii="Times New Roman" w:eastAsia="Calibri" w:hAnsi="Times New Roman"/>
          <w:b/>
          <w:bCs/>
          <w:sz w:val="24"/>
          <w:szCs w:val="24"/>
          <w:lang w:eastAsia="ru-RU"/>
        </w:rPr>
        <w:t>Требования к помещениям, в которых предоставляются муниципальные услуги</w:t>
      </w:r>
    </w:p>
    <w:p w:rsidR="00C03AA4" w:rsidRPr="00CD247D" w:rsidRDefault="00C03AA4" w:rsidP="00C03AA4">
      <w:pPr>
        <w:widowControl w:val="0"/>
        <w:autoSpaceDE w:val="0"/>
        <w:autoSpaceDN w:val="0"/>
        <w:adjustRightInd w:val="0"/>
        <w:spacing w:after="0" w:line="240" w:lineRule="auto"/>
        <w:ind w:firstLine="709"/>
        <w:jc w:val="center"/>
        <w:rPr>
          <w:rFonts w:ascii="Times New Roman" w:eastAsia="Calibri" w:hAnsi="Times New Roman"/>
          <w:b/>
          <w:bCs/>
          <w:sz w:val="24"/>
          <w:szCs w:val="24"/>
          <w:lang w:eastAsia="ru-RU"/>
        </w:rPr>
      </w:pPr>
    </w:p>
    <w:p w:rsidR="00C03AA4" w:rsidRPr="00CD247D" w:rsidRDefault="009E5DDD" w:rsidP="00C03AA4">
      <w:pPr>
        <w:tabs>
          <w:tab w:val="left" w:pos="709"/>
        </w:tabs>
        <w:spacing w:after="0" w:line="240" w:lineRule="auto"/>
        <w:ind w:firstLine="709"/>
        <w:jc w:val="both"/>
        <w:rPr>
          <w:rFonts w:ascii="Times New Roman" w:eastAsia="Calibri" w:hAnsi="Times New Roman"/>
          <w:sz w:val="24"/>
          <w:szCs w:val="24"/>
        </w:rPr>
      </w:pPr>
      <w:r w:rsidRPr="00CD247D">
        <w:rPr>
          <w:rFonts w:ascii="Times New Roman" w:hAnsi="Times New Roman"/>
          <w:sz w:val="24"/>
          <w:szCs w:val="24"/>
        </w:rPr>
        <w:t>2.2</w:t>
      </w:r>
      <w:r w:rsidR="00C03AA4" w:rsidRPr="00CD247D">
        <w:rPr>
          <w:rFonts w:ascii="Times New Roman" w:hAnsi="Times New Roman"/>
          <w:sz w:val="24"/>
          <w:szCs w:val="24"/>
        </w:rPr>
        <w:t>0</w:t>
      </w:r>
      <w:r w:rsidRPr="00CD247D">
        <w:rPr>
          <w:rFonts w:ascii="Times New Roman" w:hAnsi="Times New Roman"/>
          <w:sz w:val="24"/>
          <w:szCs w:val="24"/>
        </w:rPr>
        <w:t xml:space="preserve">. </w:t>
      </w:r>
      <w:r w:rsidR="00C03AA4" w:rsidRPr="00CD247D">
        <w:rPr>
          <w:rFonts w:ascii="Times New Roman" w:eastAsia="Calibri" w:hAnsi="Times New Roman"/>
          <w:sz w:val="24"/>
          <w:szCs w:val="24"/>
        </w:rPr>
        <w:t>Здание (помещение) Органа оборудуется информационной табличкой (вывеской) с указанием полного наименования.</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proofErr w:type="gramStart"/>
      <w:r w:rsidRPr="00CD247D">
        <w:rPr>
          <w:rFonts w:ascii="Times New Roman" w:eastAsia="Calibri" w:hAnsi="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сопровождение инвалидов, имеющих стойкие расстройства функции зрения и самостоятельного передвижения;</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допуск </w:t>
      </w:r>
      <w:proofErr w:type="spellStart"/>
      <w:r w:rsidRPr="00CD247D">
        <w:rPr>
          <w:rFonts w:ascii="Times New Roman" w:eastAsia="Calibri" w:hAnsi="Times New Roman"/>
          <w:sz w:val="24"/>
          <w:szCs w:val="24"/>
        </w:rPr>
        <w:t>сурдопереводчика</w:t>
      </w:r>
      <w:proofErr w:type="spellEnd"/>
      <w:r w:rsidRPr="00CD247D">
        <w:rPr>
          <w:rFonts w:ascii="Times New Roman" w:eastAsia="Calibri" w:hAnsi="Times New Roman"/>
          <w:sz w:val="24"/>
          <w:szCs w:val="24"/>
        </w:rPr>
        <w:t xml:space="preserve"> и </w:t>
      </w:r>
      <w:proofErr w:type="spellStart"/>
      <w:r w:rsidRPr="00CD247D">
        <w:rPr>
          <w:rFonts w:ascii="Times New Roman" w:eastAsia="Calibri" w:hAnsi="Times New Roman"/>
          <w:sz w:val="24"/>
          <w:szCs w:val="24"/>
        </w:rPr>
        <w:t>тифлосурдопереводчика</w:t>
      </w:r>
      <w:proofErr w:type="spellEnd"/>
      <w:r w:rsidRPr="00CD247D">
        <w:rPr>
          <w:rFonts w:ascii="Times New Roman" w:eastAsia="Calibri" w:hAnsi="Times New Roman"/>
          <w:sz w:val="24"/>
          <w:szCs w:val="24"/>
        </w:rPr>
        <w:t>;</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допуск собаки-проводника на объекты (здания, помещения), в которых предоставляются услуги;</w:t>
      </w:r>
    </w:p>
    <w:p w:rsidR="00C03AA4" w:rsidRPr="00CD247D" w:rsidRDefault="00C03AA4" w:rsidP="00C03AA4">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оказание инвалидам помощи в преодолении барьеров, мешающих получению ими услуг наравне с другими лицами.</w:t>
      </w:r>
    </w:p>
    <w:p w:rsidR="00C03AA4" w:rsidRPr="00CD247D" w:rsidRDefault="00C03AA4" w:rsidP="00C03AA4">
      <w:pPr>
        <w:tabs>
          <w:tab w:val="left" w:pos="709"/>
        </w:tabs>
        <w:spacing w:after="0" w:line="240" w:lineRule="auto"/>
        <w:ind w:firstLine="709"/>
        <w:jc w:val="both"/>
        <w:rPr>
          <w:rFonts w:ascii="Times New Roman" w:hAnsi="Times New Roman"/>
          <w:sz w:val="24"/>
          <w:szCs w:val="24"/>
          <w:lang w:eastAsia="ru-RU"/>
        </w:rPr>
      </w:pPr>
      <w:r w:rsidRPr="00CD247D">
        <w:rPr>
          <w:rFonts w:ascii="Times New Roman" w:eastAsia="Calibri"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03AA4" w:rsidRPr="00CD247D" w:rsidRDefault="00C03AA4" w:rsidP="00C03AA4">
      <w:pPr>
        <w:shd w:val="clear" w:color="auto" w:fill="FFFFFF"/>
        <w:tabs>
          <w:tab w:val="left" w:pos="709"/>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Информационные стенды должны содержать:</w:t>
      </w:r>
    </w:p>
    <w:p w:rsidR="00C03AA4" w:rsidRPr="00CD247D" w:rsidRDefault="00C03AA4" w:rsidP="00C03AA4">
      <w:pPr>
        <w:numPr>
          <w:ilvl w:val="0"/>
          <w:numId w:val="7"/>
        </w:numPr>
        <w:shd w:val="clear" w:color="auto" w:fill="FFFFFF"/>
        <w:tabs>
          <w:tab w:val="left" w:pos="426"/>
        </w:tabs>
        <w:spacing w:after="0" w:line="240" w:lineRule="auto"/>
        <w:ind w:left="0" w:firstLine="426"/>
        <w:jc w:val="both"/>
        <w:rPr>
          <w:rFonts w:ascii="Times New Roman" w:eastAsia="Calibri" w:hAnsi="Times New Roman"/>
          <w:sz w:val="24"/>
          <w:szCs w:val="24"/>
        </w:rPr>
      </w:pPr>
      <w:r w:rsidRPr="00CD247D">
        <w:rPr>
          <w:rFonts w:ascii="Times New Roman" w:eastAsia="Calibri"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03AA4" w:rsidRPr="00CD247D" w:rsidRDefault="00C03AA4" w:rsidP="00C03AA4">
      <w:pPr>
        <w:numPr>
          <w:ilvl w:val="0"/>
          <w:numId w:val="7"/>
        </w:numPr>
        <w:shd w:val="clear" w:color="auto" w:fill="FFFFFF"/>
        <w:tabs>
          <w:tab w:val="left" w:pos="426"/>
        </w:tabs>
        <w:spacing w:after="0" w:line="240" w:lineRule="auto"/>
        <w:ind w:left="0" w:firstLine="426"/>
        <w:jc w:val="both"/>
        <w:rPr>
          <w:rFonts w:ascii="Times New Roman" w:eastAsia="Calibri" w:hAnsi="Times New Roman"/>
          <w:sz w:val="24"/>
          <w:szCs w:val="24"/>
        </w:rPr>
      </w:pPr>
      <w:r w:rsidRPr="00CD247D">
        <w:rPr>
          <w:rFonts w:ascii="Times New Roman" w:eastAsia="Calibri"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C03AA4" w:rsidRPr="00CD247D" w:rsidRDefault="00C03AA4" w:rsidP="00C03AA4">
      <w:pPr>
        <w:numPr>
          <w:ilvl w:val="0"/>
          <w:numId w:val="7"/>
        </w:numPr>
        <w:shd w:val="clear" w:color="auto" w:fill="FFFFFF"/>
        <w:tabs>
          <w:tab w:val="left" w:pos="426"/>
        </w:tabs>
        <w:spacing w:after="0" w:line="240" w:lineRule="auto"/>
        <w:ind w:left="0" w:firstLine="426"/>
        <w:jc w:val="both"/>
        <w:rPr>
          <w:rFonts w:ascii="Times New Roman" w:eastAsia="Calibri" w:hAnsi="Times New Roman"/>
          <w:sz w:val="24"/>
          <w:szCs w:val="24"/>
        </w:rPr>
      </w:pPr>
      <w:r w:rsidRPr="00CD247D">
        <w:rPr>
          <w:rFonts w:ascii="Times New Roman" w:eastAsia="Calibri" w:hAnsi="Times New Roman"/>
          <w:sz w:val="24"/>
          <w:szCs w:val="24"/>
        </w:rPr>
        <w:t>контактную информацию (телефон, адрес электронной почты) специалистов, ответственных за информирование;</w:t>
      </w:r>
    </w:p>
    <w:p w:rsidR="00C03AA4" w:rsidRPr="00CD247D" w:rsidRDefault="00C03AA4" w:rsidP="00C03AA4">
      <w:pPr>
        <w:shd w:val="clear" w:color="auto" w:fill="FFFFFF"/>
        <w:tabs>
          <w:tab w:val="left" w:pos="709"/>
          <w:tab w:val="left" w:pos="993"/>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2F3FC1">
        <w:rPr>
          <w:rFonts w:ascii="Times New Roman" w:eastAsia="Calibri" w:hAnsi="Times New Roman"/>
          <w:sz w:val="24"/>
          <w:szCs w:val="24"/>
        </w:rPr>
        <w:t>№</w:t>
      </w:r>
      <w:r w:rsidRPr="00CD247D">
        <w:rPr>
          <w:rFonts w:ascii="Times New Roman" w:eastAsia="Calibri" w:hAnsi="Times New Roman"/>
          <w:sz w:val="24"/>
          <w:szCs w:val="24"/>
        </w:rPr>
        <w:t xml:space="preserve"> 1376.</w:t>
      </w:r>
    </w:p>
    <w:p w:rsidR="00C03AA4" w:rsidRPr="00CD247D" w:rsidRDefault="00C03AA4" w:rsidP="00C03AA4">
      <w:pPr>
        <w:tabs>
          <w:tab w:val="left" w:pos="709"/>
        </w:tabs>
        <w:spacing w:after="0" w:line="240" w:lineRule="auto"/>
        <w:ind w:firstLine="709"/>
        <w:jc w:val="both"/>
        <w:rPr>
          <w:rFonts w:ascii="Times New Roman" w:eastAsia="Calibri" w:hAnsi="Times New Roman"/>
          <w:sz w:val="24"/>
          <w:szCs w:val="24"/>
        </w:rPr>
      </w:pPr>
    </w:p>
    <w:p w:rsidR="008576AB" w:rsidRPr="00CD247D" w:rsidRDefault="009E5D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CD247D">
        <w:rPr>
          <w:rFonts w:ascii="Times New Roman" w:hAnsi="Times New Roman"/>
          <w:b/>
          <w:sz w:val="24"/>
          <w:szCs w:val="24"/>
          <w:lang w:eastAsia="ru-RU"/>
        </w:rPr>
        <w:t>Показатели доступности и качества муниципальных услуг</w:t>
      </w:r>
    </w:p>
    <w:p w:rsidR="00C03AA4" w:rsidRPr="00CD247D" w:rsidRDefault="00C03AA4">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2.2</w:t>
      </w:r>
      <w:r w:rsidR="00C03AA4" w:rsidRPr="00CD247D">
        <w:rPr>
          <w:rFonts w:ascii="Times New Roman" w:hAnsi="Times New Roman"/>
          <w:sz w:val="24"/>
          <w:szCs w:val="24"/>
          <w:lang w:eastAsia="ru-RU"/>
        </w:rPr>
        <w:t>1</w:t>
      </w:r>
      <w:r w:rsidRPr="00CD247D">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Показатели</w:t>
            </w:r>
          </w:p>
        </w:tc>
        <w:tc>
          <w:tcPr>
            <w:tcW w:w="1471"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Единица</w:t>
            </w:r>
          </w:p>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измерения</w:t>
            </w:r>
          </w:p>
        </w:tc>
        <w:tc>
          <w:tcPr>
            <w:tcW w:w="2757"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Нормативное значение показателя</w:t>
            </w:r>
          </w:p>
        </w:tc>
      </w:tr>
      <w:tr w:rsidR="008576AB" w:rsidRPr="00CD247D">
        <w:tc>
          <w:tcPr>
            <w:tcW w:w="9571" w:type="dxa"/>
            <w:gridSpan w:val="3"/>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Показатели доступности</w:t>
            </w:r>
          </w:p>
        </w:tc>
      </w:tr>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hideMark/>
          </w:tcPr>
          <w:p w:rsidR="008576AB" w:rsidRPr="00CD247D" w:rsidRDefault="009E5DDD">
            <w:pPr>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да/нет</w:t>
            </w:r>
          </w:p>
        </w:tc>
        <w:tc>
          <w:tcPr>
            <w:tcW w:w="2757" w:type="dxa"/>
            <w:vAlign w:val="center"/>
            <w:hideMark/>
          </w:tcPr>
          <w:p w:rsidR="008576AB" w:rsidRPr="00CD247D" w:rsidRDefault="009E5DDD">
            <w:pPr>
              <w:autoSpaceDE w:val="0"/>
              <w:autoSpaceDN w:val="0"/>
              <w:adjustRightInd w:val="0"/>
              <w:spacing w:after="0" w:line="240" w:lineRule="auto"/>
              <w:ind w:firstLine="709"/>
              <w:jc w:val="center"/>
              <w:rPr>
                <w:rFonts w:ascii="Times New Roman" w:hAnsi="Times New Roman"/>
                <w:sz w:val="24"/>
                <w:szCs w:val="24"/>
                <w:lang w:eastAsia="ru-RU"/>
              </w:rPr>
            </w:pPr>
            <w:r w:rsidRPr="00CD247D">
              <w:rPr>
                <w:rFonts w:ascii="Times New Roman" w:hAnsi="Times New Roman"/>
                <w:sz w:val="24"/>
                <w:szCs w:val="24"/>
                <w:lang w:eastAsia="ru-RU"/>
              </w:rPr>
              <w:t>да</w:t>
            </w:r>
          </w:p>
        </w:tc>
      </w:tr>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Наличие возможности получения муниципальной услуги через МФЦ</w:t>
            </w:r>
          </w:p>
        </w:tc>
        <w:tc>
          <w:tcPr>
            <w:tcW w:w="1471" w:type="dxa"/>
            <w:vAlign w:val="center"/>
            <w:hideMark/>
          </w:tcPr>
          <w:p w:rsidR="008576AB" w:rsidRPr="00CD247D" w:rsidRDefault="009E5DDD">
            <w:pPr>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да/нет</w:t>
            </w:r>
          </w:p>
        </w:tc>
        <w:tc>
          <w:tcPr>
            <w:tcW w:w="2757" w:type="dxa"/>
            <w:vAlign w:val="center"/>
            <w:hideMark/>
          </w:tcPr>
          <w:p w:rsidR="008576AB" w:rsidRPr="00CD247D" w:rsidRDefault="009E5DDD">
            <w:pPr>
              <w:autoSpaceDE w:val="0"/>
              <w:autoSpaceDN w:val="0"/>
              <w:adjustRightInd w:val="0"/>
              <w:spacing w:after="0" w:line="240" w:lineRule="auto"/>
              <w:ind w:firstLine="709"/>
              <w:jc w:val="center"/>
              <w:rPr>
                <w:rFonts w:ascii="Times New Roman" w:hAnsi="Times New Roman"/>
                <w:sz w:val="24"/>
                <w:szCs w:val="24"/>
                <w:lang w:eastAsia="ru-RU"/>
              </w:rPr>
            </w:pPr>
            <w:r w:rsidRPr="00CD247D">
              <w:rPr>
                <w:rFonts w:ascii="Times New Roman" w:hAnsi="Times New Roman"/>
                <w:sz w:val="24"/>
                <w:szCs w:val="24"/>
                <w:lang w:eastAsia="ru-RU"/>
              </w:rPr>
              <w:t>да</w:t>
            </w:r>
          </w:p>
        </w:tc>
      </w:tr>
      <w:tr w:rsidR="008576AB" w:rsidRPr="00CD247D">
        <w:tc>
          <w:tcPr>
            <w:tcW w:w="9571" w:type="dxa"/>
            <w:gridSpan w:val="3"/>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Показатели качества</w:t>
            </w:r>
          </w:p>
        </w:tc>
      </w:tr>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Удельный вес заявлений</w:t>
            </w:r>
            <w:r w:rsidRPr="00CD247D">
              <w:rPr>
                <w:rFonts w:ascii="Times New Roman" w:hAnsi="Times New Roman"/>
                <w:bCs/>
                <w:sz w:val="24"/>
                <w:szCs w:val="24"/>
                <w:lang w:eastAsia="ru-RU"/>
              </w:rPr>
              <w:t xml:space="preserve"> граждан, рассмотренных в установленный срок</w:t>
            </w:r>
            <w:r w:rsidRPr="00CD247D">
              <w:rPr>
                <w:rFonts w:ascii="Times New Roman" w:hAnsi="Times New Roman"/>
                <w:sz w:val="24"/>
                <w:szCs w:val="24"/>
                <w:lang w:eastAsia="ru-RU"/>
              </w:rPr>
              <w:t xml:space="preserve">, в общем количестве обращений граждан в Администрацию </w:t>
            </w:r>
          </w:p>
        </w:tc>
        <w:tc>
          <w:tcPr>
            <w:tcW w:w="1471" w:type="dxa"/>
            <w:vAlign w:val="center"/>
            <w:hideMark/>
          </w:tcPr>
          <w:p w:rsidR="008576AB" w:rsidRPr="00CD247D" w:rsidRDefault="009E5DDD">
            <w:pPr>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w:t>
            </w:r>
          </w:p>
        </w:tc>
        <w:tc>
          <w:tcPr>
            <w:tcW w:w="2757" w:type="dxa"/>
            <w:vAlign w:val="center"/>
            <w:hideMark/>
          </w:tcPr>
          <w:p w:rsidR="008576AB" w:rsidRPr="00CD247D" w:rsidRDefault="009E5DDD">
            <w:pPr>
              <w:autoSpaceDE w:val="0"/>
              <w:autoSpaceDN w:val="0"/>
              <w:adjustRightInd w:val="0"/>
              <w:spacing w:after="0" w:line="240" w:lineRule="auto"/>
              <w:ind w:firstLine="709"/>
              <w:jc w:val="center"/>
              <w:rPr>
                <w:rFonts w:ascii="Times New Roman" w:hAnsi="Times New Roman"/>
                <w:sz w:val="24"/>
                <w:szCs w:val="24"/>
                <w:lang w:eastAsia="ru-RU"/>
              </w:rPr>
            </w:pPr>
            <w:r w:rsidRPr="00CD247D">
              <w:rPr>
                <w:rFonts w:ascii="Times New Roman" w:hAnsi="Times New Roman"/>
                <w:sz w:val="24"/>
                <w:szCs w:val="24"/>
                <w:lang w:eastAsia="ru-RU"/>
              </w:rPr>
              <w:t>100</w:t>
            </w:r>
          </w:p>
        </w:tc>
      </w:tr>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hideMark/>
          </w:tcPr>
          <w:p w:rsidR="008576AB" w:rsidRPr="00CD247D" w:rsidRDefault="009E5DDD">
            <w:pPr>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w:t>
            </w:r>
          </w:p>
        </w:tc>
        <w:tc>
          <w:tcPr>
            <w:tcW w:w="2757" w:type="dxa"/>
            <w:vAlign w:val="center"/>
          </w:tcPr>
          <w:p w:rsidR="008576AB" w:rsidRPr="00CD247D" w:rsidRDefault="008576AB">
            <w:pPr>
              <w:autoSpaceDE w:val="0"/>
              <w:autoSpaceDN w:val="0"/>
              <w:adjustRightInd w:val="0"/>
              <w:spacing w:after="0" w:line="240" w:lineRule="auto"/>
              <w:ind w:firstLine="709"/>
              <w:jc w:val="center"/>
              <w:rPr>
                <w:rFonts w:ascii="Times New Roman" w:hAnsi="Times New Roman"/>
                <w:sz w:val="24"/>
                <w:szCs w:val="24"/>
                <w:lang w:eastAsia="ru-RU"/>
              </w:rPr>
            </w:pPr>
          </w:p>
          <w:p w:rsidR="008576AB" w:rsidRPr="00CD247D" w:rsidRDefault="009E5DDD">
            <w:pPr>
              <w:autoSpaceDE w:val="0"/>
              <w:autoSpaceDN w:val="0"/>
              <w:adjustRightInd w:val="0"/>
              <w:spacing w:after="0" w:line="240" w:lineRule="auto"/>
              <w:ind w:firstLine="709"/>
              <w:jc w:val="center"/>
              <w:rPr>
                <w:rFonts w:ascii="Times New Roman" w:hAnsi="Times New Roman"/>
                <w:sz w:val="24"/>
                <w:szCs w:val="24"/>
                <w:lang w:eastAsia="ru-RU"/>
              </w:rPr>
            </w:pPr>
            <w:r w:rsidRPr="00CD247D">
              <w:rPr>
                <w:rFonts w:ascii="Times New Roman" w:hAnsi="Times New Roman"/>
                <w:sz w:val="24"/>
                <w:szCs w:val="24"/>
                <w:lang w:eastAsia="ru-RU"/>
              </w:rPr>
              <w:t>100</w:t>
            </w:r>
          </w:p>
        </w:tc>
      </w:tr>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Администрацию </w:t>
            </w:r>
            <w:r w:rsidRPr="00CD247D">
              <w:rPr>
                <w:rFonts w:ascii="Times New Roman" w:hAnsi="Times New Roman"/>
                <w:sz w:val="24"/>
                <w:szCs w:val="24"/>
                <w:lang w:eastAsia="ru-RU"/>
              </w:rPr>
              <w:tab/>
            </w:r>
          </w:p>
        </w:tc>
        <w:tc>
          <w:tcPr>
            <w:tcW w:w="1471" w:type="dxa"/>
            <w:vAlign w:val="center"/>
            <w:hideMark/>
          </w:tcPr>
          <w:p w:rsidR="008576AB" w:rsidRPr="00CD247D" w:rsidRDefault="009E5DDD">
            <w:pPr>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w:t>
            </w:r>
          </w:p>
        </w:tc>
        <w:tc>
          <w:tcPr>
            <w:tcW w:w="2757" w:type="dxa"/>
            <w:vAlign w:val="center"/>
            <w:hideMark/>
          </w:tcPr>
          <w:p w:rsidR="008576AB" w:rsidRPr="00CD247D" w:rsidRDefault="009E5DDD">
            <w:pPr>
              <w:autoSpaceDE w:val="0"/>
              <w:autoSpaceDN w:val="0"/>
              <w:adjustRightInd w:val="0"/>
              <w:spacing w:after="0" w:line="240" w:lineRule="auto"/>
              <w:ind w:firstLine="709"/>
              <w:jc w:val="center"/>
              <w:rPr>
                <w:rFonts w:ascii="Times New Roman" w:hAnsi="Times New Roman"/>
                <w:sz w:val="24"/>
                <w:szCs w:val="24"/>
                <w:lang w:eastAsia="ru-RU"/>
              </w:rPr>
            </w:pPr>
            <w:r w:rsidRPr="00CD247D">
              <w:rPr>
                <w:rFonts w:ascii="Times New Roman" w:hAnsi="Times New Roman"/>
                <w:sz w:val="24"/>
                <w:szCs w:val="24"/>
                <w:lang w:eastAsia="ru-RU"/>
              </w:rPr>
              <w:t>0</w:t>
            </w:r>
          </w:p>
        </w:tc>
      </w:tr>
      <w:tr w:rsidR="008576AB" w:rsidRPr="00CD247D">
        <w:tc>
          <w:tcPr>
            <w:tcW w:w="5343" w:type="dxa"/>
            <w:hideMark/>
          </w:tcPr>
          <w:p w:rsidR="008576AB" w:rsidRPr="00CD247D" w:rsidRDefault="009E5DDD">
            <w:pPr>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hideMark/>
          </w:tcPr>
          <w:p w:rsidR="008576AB" w:rsidRPr="00CD247D" w:rsidRDefault="009E5DDD">
            <w:pPr>
              <w:autoSpaceDE w:val="0"/>
              <w:autoSpaceDN w:val="0"/>
              <w:adjustRightInd w:val="0"/>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w:t>
            </w:r>
          </w:p>
        </w:tc>
        <w:tc>
          <w:tcPr>
            <w:tcW w:w="2757" w:type="dxa"/>
            <w:vAlign w:val="center"/>
            <w:hideMark/>
          </w:tcPr>
          <w:p w:rsidR="008576AB" w:rsidRPr="00CD247D" w:rsidRDefault="009E5DDD">
            <w:pPr>
              <w:autoSpaceDE w:val="0"/>
              <w:autoSpaceDN w:val="0"/>
              <w:adjustRightInd w:val="0"/>
              <w:spacing w:after="0" w:line="240" w:lineRule="auto"/>
              <w:ind w:firstLine="709"/>
              <w:jc w:val="center"/>
              <w:rPr>
                <w:rFonts w:ascii="Times New Roman" w:hAnsi="Times New Roman"/>
                <w:sz w:val="24"/>
                <w:szCs w:val="24"/>
                <w:lang w:eastAsia="ru-RU"/>
              </w:rPr>
            </w:pPr>
            <w:r w:rsidRPr="00CD247D">
              <w:rPr>
                <w:rFonts w:ascii="Times New Roman" w:hAnsi="Times New Roman"/>
                <w:sz w:val="24"/>
                <w:szCs w:val="24"/>
                <w:lang w:eastAsia="ru-RU"/>
              </w:rPr>
              <w:t>0</w:t>
            </w:r>
          </w:p>
        </w:tc>
      </w:tr>
    </w:tbl>
    <w:p w:rsidR="008576AB" w:rsidRPr="00CD247D" w:rsidRDefault="008576A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03AA4" w:rsidRPr="00CD247D" w:rsidRDefault="00C03AA4" w:rsidP="00C03AA4">
      <w:pPr>
        <w:widowControl w:val="0"/>
        <w:autoSpaceDE w:val="0"/>
        <w:autoSpaceDN w:val="0"/>
        <w:adjustRightInd w:val="0"/>
        <w:spacing w:after="0" w:line="240" w:lineRule="auto"/>
        <w:jc w:val="center"/>
        <w:outlineLvl w:val="2"/>
        <w:rPr>
          <w:rFonts w:ascii="Times New Roman" w:eastAsia="Calibri" w:hAnsi="Times New Roman"/>
          <w:b/>
          <w:sz w:val="24"/>
          <w:szCs w:val="24"/>
        </w:rPr>
      </w:pPr>
      <w:r w:rsidRPr="00CD247D">
        <w:rPr>
          <w:rFonts w:ascii="Times New Roman" w:eastAsia="Calibri" w:hAnsi="Times New Roman"/>
          <w:b/>
          <w:sz w:val="24"/>
          <w:szCs w:val="24"/>
        </w:rPr>
        <w:t>Иные требования к предоставлению муниципальной услуги</w:t>
      </w:r>
    </w:p>
    <w:p w:rsidR="00C03AA4" w:rsidRPr="00CD247D" w:rsidRDefault="00C03AA4" w:rsidP="00C03AA4">
      <w:pPr>
        <w:widowControl w:val="0"/>
        <w:autoSpaceDE w:val="0"/>
        <w:autoSpaceDN w:val="0"/>
        <w:adjustRightInd w:val="0"/>
        <w:spacing w:after="0" w:line="240" w:lineRule="auto"/>
        <w:ind w:firstLine="709"/>
        <w:jc w:val="both"/>
        <w:rPr>
          <w:rFonts w:ascii="Times New Roman" w:eastAsia="Calibri" w:hAnsi="Times New Roman"/>
          <w:sz w:val="24"/>
          <w:szCs w:val="24"/>
          <w:highlight w:val="yellow"/>
          <w:lang w:eastAsia="ru-RU"/>
        </w:rPr>
      </w:pPr>
    </w:p>
    <w:p w:rsidR="00C03AA4" w:rsidRPr="00CD247D" w:rsidRDefault="00C03AA4" w:rsidP="00C03AA4">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Перечень услуг, которые являются необходимыми и обязательными для предоставления муниципальной услуги</w:t>
      </w:r>
    </w:p>
    <w:p w:rsidR="00C03AA4" w:rsidRPr="00CD247D" w:rsidRDefault="00C03AA4" w:rsidP="00C03AA4">
      <w:pPr>
        <w:widowControl w:val="0"/>
        <w:autoSpaceDE w:val="0"/>
        <w:autoSpaceDN w:val="0"/>
        <w:adjustRightInd w:val="0"/>
        <w:spacing w:after="0" w:line="240" w:lineRule="auto"/>
        <w:ind w:firstLine="709"/>
        <w:jc w:val="center"/>
        <w:rPr>
          <w:rFonts w:ascii="Times New Roman" w:eastAsia="Calibri" w:hAnsi="Times New Roman"/>
          <w:b/>
          <w:sz w:val="24"/>
          <w:szCs w:val="24"/>
          <w:lang w:eastAsia="ru-RU"/>
        </w:rPr>
      </w:pPr>
    </w:p>
    <w:p w:rsidR="00C03AA4" w:rsidRPr="00CD247D" w:rsidRDefault="009E5DDD"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hAnsi="Times New Roman"/>
          <w:sz w:val="24"/>
          <w:szCs w:val="24"/>
        </w:rPr>
        <w:t>2.2</w:t>
      </w:r>
      <w:r w:rsidR="00C03AA4" w:rsidRPr="00CD247D">
        <w:rPr>
          <w:rFonts w:ascii="Times New Roman" w:hAnsi="Times New Roman"/>
          <w:sz w:val="24"/>
          <w:szCs w:val="24"/>
        </w:rPr>
        <w:t>2</w:t>
      </w:r>
      <w:r w:rsidRPr="00CD247D">
        <w:rPr>
          <w:rFonts w:ascii="Times New Roman" w:hAnsi="Times New Roman"/>
          <w:sz w:val="24"/>
          <w:szCs w:val="24"/>
        </w:rPr>
        <w:t xml:space="preserve">. </w:t>
      </w:r>
      <w:bookmarkStart w:id="1" w:name="Par274"/>
      <w:bookmarkEnd w:id="1"/>
      <w:r w:rsidR="00C03AA4" w:rsidRPr="00CD247D">
        <w:rPr>
          <w:rFonts w:ascii="Times New Roman" w:eastAsia="Calibri" w:hAnsi="Times New Roman"/>
          <w:sz w:val="24"/>
          <w:szCs w:val="24"/>
        </w:rPr>
        <w:t>Форма заявления на предоставление муниципальной услуги размещается на сайте Органа, МФЦ, а также на Портале государственных и муниципальных услуг и Портале государственных услуг Республики Коми.</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2.22.1.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2.22.2. 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1) Допустимыми расширениями прикрепляемых электронных образов являются: файлы архивов (*.</w:t>
      </w:r>
      <w:proofErr w:type="spellStart"/>
      <w:r w:rsidRPr="00CD247D">
        <w:rPr>
          <w:rFonts w:ascii="Times New Roman" w:eastAsia="Calibri" w:hAnsi="Times New Roman"/>
          <w:sz w:val="24"/>
          <w:szCs w:val="24"/>
        </w:rPr>
        <w:t>zip</w:t>
      </w:r>
      <w:proofErr w:type="spellEnd"/>
      <w:r w:rsidRPr="00CD247D">
        <w:rPr>
          <w:rFonts w:ascii="Times New Roman" w:eastAsia="Calibri" w:hAnsi="Times New Roman"/>
          <w:sz w:val="24"/>
          <w:szCs w:val="24"/>
        </w:rPr>
        <w:t>); файлы текстовых документов (*.</w:t>
      </w:r>
      <w:proofErr w:type="spellStart"/>
      <w:r w:rsidRPr="00CD247D">
        <w:rPr>
          <w:rFonts w:ascii="Times New Roman" w:eastAsia="Calibri" w:hAnsi="Times New Roman"/>
          <w:sz w:val="24"/>
          <w:szCs w:val="24"/>
        </w:rPr>
        <w:t>doc</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docx</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txt</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rtf</w:t>
      </w:r>
      <w:proofErr w:type="spellEnd"/>
      <w:r w:rsidRPr="00CD247D">
        <w:rPr>
          <w:rFonts w:ascii="Times New Roman" w:eastAsia="Calibri" w:hAnsi="Times New Roman"/>
          <w:sz w:val="24"/>
          <w:szCs w:val="24"/>
        </w:rPr>
        <w:t>); файлы электронных таблиц (*.</w:t>
      </w:r>
      <w:proofErr w:type="spellStart"/>
      <w:r w:rsidRPr="00CD247D">
        <w:rPr>
          <w:rFonts w:ascii="Times New Roman" w:eastAsia="Calibri" w:hAnsi="Times New Roman"/>
          <w:sz w:val="24"/>
          <w:szCs w:val="24"/>
        </w:rPr>
        <w:t>xls</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xlsx</w:t>
      </w:r>
      <w:proofErr w:type="spellEnd"/>
      <w:r w:rsidRPr="00CD247D">
        <w:rPr>
          <w:rFonts w:ascii="Times New Roman" w:eastAsia="Calibri" w:hAnsi="Times New Roman"/>
          <w:sz w:val="24"/>
          <w:szCs w:val="24"/>
        </w:rPr>
        <w:t>); файлы графических изображений (*.</w:t>
      </w:r>
      <w:proofErr w:type="spellStart"/>
      <w:r w:rsidRPr="00CD247D">
        <w:rPr>
          <w:rFonts w:ascii="Times New Roman" w:eastAsia="Calibri" w:hAnsi="Times New Roman"/>
          <w:sz w:val="24"/>
          <w:szCs w:val="24"/>
        </w:rPr>
        <w:t>jpg</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pdf</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tiff</w:t>
      </w:r>
      <w:proofErr w:type="spellEnd"/>
      <w:r w:rsidRPr="00CD247D">
        <w:rPr>
          <w:rFonts w:ascii="Times New Roman" w:eastAsia="Calibri" w:hAnsi="Times New Roman"/>
          <w:sz w:val="24"/>
          <w:szCs w:val="24"/>
        </w:rPr>
        <w:t>); файлы передачи геоинформационных данных (*.</w:t>
      </w:r>
      <w:proofErr w:type="spellStart"/>
      <w:r w:rsidRPr="00CD247D">
        <w:rPr>
          <w:rFonts w:ascii="Times New Roman" w:eastAsia="Calibri" w:hAnsi="Times New Roman"/>
          <w:sz w:val="24"/>
          <w:szCs w:val="24"/>
        </w:rPr>
        <w:t>mid</w:t>
      </w:r>
      <w:proofErr w:type="spellEnd"/>
      <w:r w:rsidRPr="00CD247D">
        <w:rPr>
          <w:rFonts w:ascii="Times New Roman" w:eastAsia="Calibri" w:hAnsi="Times New Roman"/>
          <w:sz w:val="24"/>
          <w:szCs w:val="24"/>
        </w:rPr>
        <w:t>, *.</w:t>
      </w:r>
      <w:proofErr w:type="spellStart"/>
      <w:r w:rsidRPr="00CD247D">
        <w:rPr>
          <w:rFonts w:ascii="Times New Roman" w:eastAsia="Calibri" w:hAnsi="Times New Roman"/>
          <w:sz w:val="24"/>
          <w:szCs w:val="24"/>
        </w:rPr>
        <w:t>mif</w:t>
      </w:r>
      <w:proofErr w:type="spellEnd"/>
      <w:r w:rsidRPr="00CD247D">
        <w:rPr>
          <w:rFonts w:ascii="Times New Roman" w:eastAsia="Calibri" w:hAnsi="Times New Roman"/>
          <w:sz w:val="24"/>
          <w:szCs w:val="24"/>
        </w:rPr>
        <w:t>);</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lastRenderedPageBreak/>
        <w:t xml:space="preserve">2) документы в формате </w:t>
      </w:r>
      <w:proofErr w:type="spellStart"/>
      <w:r w:rsidRPr="00CD247D">
        <w:rPr>
          <w:rFonts w:ascii="Times New Roman" w:eastAsia="Calibri" w:hAnsi="Times New Roman"/>
          <w:sz w:val="24"/>
          <w:szCs w:val="24"/>
        </w:rPr>
        <w:t>Adobe</w:t>
      </w:r>
      <w:proofErr w:type="spellEnd"/>
      <w:r w:rsidRPr="00CD247D">
        <w:rPr>
          <w:rFonts w:ascii="Times New Roman" w:eastAsia="Calibri" w:hAnsi="Times New Roman"/>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4) файлы, предоставляемые через порталы государственных и муниципальных услуг (функций), не должны содержать вирусов и вредоносных программ.</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2.22.3. Электронные документы и электронные копии документов в электронной форме должны быть подписаны электронной подписью, которая допускается к использованию при обращении за получением муниципальной услуги, оказываемой с применением усиленной квалифицированной электронной подписи. </w:t>
      </w:r>
      <w:proofErr w:type="gramStart"/>
      <w:r w:rsidRPr="00CD247D">
        <w:rPr>
          <w:rFonts w:ascii="Times New Roman" w:eastAsia="Calibri" w:hAnsi="Times New Roman"/>
          <w:sz w:val="24"/>
          <w:szCs w:val="24"/>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2F3FC1">
        <w:rPr>
          <w:rFonts w:ascii="Times New Roman" w:eastAsia="Calibri" w:hAnsi="Times New Roman"/>
          <w:sz w:val="24"/>
          <w:szCs w:val="24"/>
        </w:rPr>
        <w:t>№</w:t>
      </w:r>
      <w:r w:rsidRPr="00CD247D">
        <w:rPr>
          <w:rFonts w:ascii="Times New Roman" w:eastAsia="Calibri" w:hAnsi="Times New Roman"/>
          <w:sz w:val="24"/>
          <w:szCs w:val="24"/>
        </w:rPr>
        <w:t xml:space="preserve"> 634 </w:t>
      </w:r>
      <w:r w:rsidR="00DC5CE9">
        <w:rPr>
          <w:rFonts w:ascii="Times New Roman" w:eastAsia="Calibri" w:hAnsi="Times New Roman"/>
          <w:sz w:val="24"/>
          <w:szCs w:val="24"/>
        </w:rPr>
        <w:t>«</w:t>
      </w:r>
      <w:r w:rsidRPr="00CD247D">
        <w:rPr>
          <w:rFonts w:ascii="Times New Roman" w:eastAsia="Calibri"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C5CE9">
        <w:rPr>
          <w:rFonts w:ascii="Times New Roman" w:eastAsia="Calibri" w:hAnsi="Times New Roman"/>
          <w:sz w:val="24"/>
          <w:szCs w:val="24"/>
        </w:rPr>
        <w:t>»</w:t>
      </w:r>
      <w:r w:rsidRPr="00CD247D">
        <w:rPr>
          <w:rFonts w:ascii="Times New Roman" w:eastAsia="Calibri" w:hAnsi="Times New Roman"/>
          <w:sz w:val="24"/>
          <w:szCs w:val="24"/>
        </w:rPr>
        <w:t>.</w:t>
      </w:r>
      <w:proofErr w:type="gramEnd"/>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2.23. Заявление о предоставлении муниципальной услуги подается заявителем через МФЦ лично при наличии документа, удостоверяющего личность.</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2.24.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C03AA4" w:rsidRPr="00CD247D" w:rsidRDefault="00C03AA4" w:rsidP="00C03AA4">
      <w:pPr>
        <w:shd w:val="clear" w:color="auto" w:fill="FFFFFF"/>
        <w:tabs>
          <w:tab w:val="left" w:pos="1134"/>
        </w:tabs>
        <w:suppressAutoHyphens/>
        <w:spacing w:after="0" w:line="240" w:lineRule="auto"/>
        <w:ind w:firstLine="709"/>
        <w:jc w:val="both"/>
        <w:rPr>
          <w:rFonts w:ascii="Times New Roman" w:eastAsia="Calibri" w:hAnsi="Times New Roman"/>
          <w:sz w:val="24"/>
          <w:szCs w:val="24"/>
        </w:rPr>
      </w:pPr>
    </w:p>
    <w:p w:rsidR="00F8299E" w:rsidRPr="00CD247D" w:rsidRDefault="008D15B0" w:rsidP="00F8299E">
      <w:pPr>
        <w:pStyle w:val="a5"/>
        <w:widowControl w:val="0"/>
        <w:numPr>
          <w:ilvl w:val="0"/>
          <w:numId w:val="2"/>
        </w:numPr>
        <w:tabs>
          <w:tab w:val="left" w:pos="1134"/>
        </w:tabs>
        <w:autoSpaceDE w:val="0"/>
        <w:autoSpaceDN w:val="0"/>
        <w:adjustRightInd w:val="0"/>
        <w:spacing w:after="0" w:line="240" w:lineRule="auto"/>
        <w:contextualSpacing/>
        <w:jc w:val="center"/>
        <w:outlineLvl w:val="1"/>
        <w:rPr>
          <w:rFonts w:ascii="Times New Roman" w:eastAsia="Calibri" w:hAnsi="Times New Roman" w:cs="Times New Roman"/>
          <w:b/>
          <w:sz w:val="24"/>
          <w:szCs w:val="24"/>
        </w:rPr>
      </w:pPr>
      <w:r w:rsidRPr="00CD247D">
        <w:rPr>
          <w:rFonts w:ascii="Times New Roman" w:eastAsia="Calibri" w:hAnsi="Times New Roman" w:cs="Times New Roman"/>
          <w:b/>
          <w:sz w:val="24"/>
          <w:szCs w:val="24"/>
        </w:rPr>
        <w:t>(</w:t>
      </w:r>
      <w:r w:rsidRPr="00CD247D">
        <w:rPr>
          <w:rFonts w:ascii="Times New Roman" w:eastAsia="Calibri" w:hAnsi="Times New Roman" w:cs="Times New Roman"/>
          <w:b/>
          <w:sz w:val="24"/>
          <w:szCs w:val="24"/>
          <w:lang w:val="en-US"/>
        </w:rPr>
        <w:t>l</w:t>
      </w:r>
      <w:r w:rsidRPr="00CD247D">
        <w:rPr>
          <w:rFonts w:ascii="Times New Roman" w:eastAsia="Calibri" w:hAnsi="Times New Roman" w:cs="Times New Roman"/>
          <w:b/>
          <w:sz w:val="24"/>
          <w:szCs w:val="24"/>
        </w:rPr>
        <w:t xml:space="preserve">) </w:t>
      </w:r>
      <w:r w:rsidR="00F8299E" w:rsidRPr="00CD247D">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299E" w:rsidRPr="00CD247D" w:rsidRDefault="00F8299E" w:rsidP="00F8299E">
      <w:pPr>
        <w:pStyle w:val="a5"/>
        <w:widowControl w:val="0"/>
        <w:tabs>
          <w:tab w:val="left" w:pos="1134"/>
        </w:tabs>
        <w:autoSpaceDE w:val="0"/>
        <w:autoSpaceDN w:val="0"/>
        <w:adjustRightInd w:val="0"/>
        <w:spacing w:after="0" w:line="240" w:lineRule="auto"/>
        <w:ind w:left="1080"/>
        <w:contextualSpacing/>
        <w:outlineLvl w:val="1"/>
        <w:rPr>
          <w:rFonts w:ascii="Times New Roman" w:eastAsia="Calibri" w:hAnsi="Times New Roman" w:cs="Times New Roman"/>
          <w:b/>
          <w:sz w:val="24"/>
          <w:szCs w:val="24"/>
        </w:rPr>
      </w:pPr>
    </w:p>
    <w:p w:rsidR="008576AB" w:rsidRPr="00CD247D" w:rsidRDefault="009E5DDD" w:rsidP="00F8299E">
      <w:pPr>
        <w:tabs>
          <w:tab w:val="left" w:pos="1134"/>
        </w:tabs>
        <w:suppressAutoHyphens/>
        <w:spacing w:after="0" w:line="240" w:lineRule="auto"/>
        <w:ind w:firstLine="709"/>
        <w:jc w:val="both"/>
        <w:rPr>
          <w:rFonts w:ascii="Times New Roman" w:hAnsi="Times New Roman"/>
          <w:sz w:val="24"/>
          <w:szCs w:val="24"/>
          <w:lang w:eastAsia="ru-RU"/>
        </w:rPr>
      </w:pPr>
      <w:r w:rsidRPr="00CD247D">
        <w:rPr>
          <w:rFonts w:ascii="Times New Roman" w:hAnsi="Times New Roman"/>
          <w:sz w:val="24"/>
          <w:szCs w:val="24"/>
          <w:lang w:eastAsia="ru-RU"/>
        </w:rPr>
        <w:t>3.1. Перечень административных процедур (действий) при предоставлении муниципальных услуг в электронной форме: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roofErr w:type="gramStart"/>
      <w:r w:rsidRPr="00CD247D">
        <w:rPr>
          <w:rFonts w:ascii="Times New Roman" w:hAnsi="Times New Roman"/>
          <w:sz w:val="24"/>
          <w:szCs w:val="24"/>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roofErr w:type="gramEnd"/>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принятие решения о предоставлении (решения об отказе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F8299E" w:rsidRPr="00CD247D" w:rsidRDefault="00F8299E" w:rsidP="00F8299E">
      <w:pPr>
        <w:widowControl w:val="0"/>
        <w:autoSpaceDE w:val="0"/>
        <w:autoSpaceDN w:val="0"/>
        <w:adjustRightInd w:val="0"/>
        <w:spacing w:after="0" w:line="240" w:lineRule="auto"/>
        <w:ind w:firstLine="709"/>
        <w:jc w:val="center"/>
        <w:outlineLvl w:val="3"/>
        <w:rPr>
          <w:rFonts w:ascii="Times New Roman" w:eastAsia="Calibri" w:hAnsi="Times New Roman"/>
          <w:b/>
          <w:sz w:val="24"/>
          <w:szCs w:val="24"/>
        </w:rPr>
      </w:pPr>
      <w:r w:rsidRPr="00CD247D">
        <w:rPr>
          <w:rFonts w:ascii="Times New Roman" w:eastAsia="Calibri" w:hAnsi="Times New Roman"/>
          <w:b/>
          <w:sz w:val="24"/>
          <w:szCs w:val="24"/>
        </w:rPr>
        <w:t>Прием, регистрация запроса и иных документов для предоставления муниципальной услуги</w:t>
      </w:r>
    </w:p>
    <w:p w:rsidR="00F8299E" w:rsidRPr="00CD247D" w:rsidRDefault="00F8299E" w:rsidP="00F8299E">
      <w:pPr>
        <w:widowControl w:val="0"/>
        <w:autoSpaceDE w:val="0"/>
        <w:autoSpaceDN w:val="0"/>
        <w:adjustRightInd w:val="0"/>
        <w:spacing w:after="0" w:line="240" w:lineRule="auto"/>
        <w:ind w:firstLine="709"/>
        <w:jc w:val="center"/>
        <w:outlineLvl w:val="3"/>
        <w:rPr>
          <w:rFonts w:ascii="Times New Roman" w:eastAsia="Calibri" w:hAnsi="Times New Roman"/>
          <w:b/>
          <w:sz w:val="24"/>
          <w:szCs w:val="24"/>
        </w:rPr>
      </w:pPr>
    </w:p>
    <w:p w:rsidR="00036B5B" w:rsidRPr="00CD247D" w:rsidRDefault="009E5DDD"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hAnsi="Times New Roman"/>
          <w:sz w:val="24"/>
          <w:szCs w:val="24"/>
          <w:lang w:eastAsia="ru-RU"/>
        </w:rPr>
        <w:t xml:space="preserve">3.3. </w:t>
      </w:r>
      <w:r w:rsidR="00036B5B" w:rsidRPr="00CD247D">
        <w:rPr>
          <w:rFonts w:ascii="Times New Roman" w:eastAsia="Calibri" w:hAnsi="Times New Roman"/>
          <w:sz w:val="24"/>
          <w:szCs w:val="24"/>
        </w:rPr>
        <w:t xml:space="preserve">Основанием для начала административной процедуры является поступление от заявителя запроса о предоставлении </w:t>
      </w:r>
      <w:r w:rsidR="00036B5B" w:rsidRPr="00CD247D">
        <w:rPr>
          <w:rFonts w:ascii="Times New Roman" w:hAnsi="Times New Roman"/>
          <w:sz w:val="24"/>
          <w:szCs w:val="24"/>
          <w:lang w:eastAsia="ru-RU"/>
        </w:rPr>
        <w:t>муниципальной</w:t>
      </w:r>
      <w:r w:rsidR="00036B5B" w:rsidRPr="00CD247D">
        <w:rPr>
          <w:rFonts w:ascii="Times New Roman" w:eastAsia="Calibri" w:hAnsi="Times New Roman"/>
          <w:sz w:val="24"/>
          <w:szCs w:val="24"/>
        </w:rPr>
        <w:t xml:space="preserve"> услуги  в Орган, МФЦ.</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lastRenderedPageBreak/>
        <w:t>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В МФЦ предусмотрена только очная форма подачи документов.</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При очной форме подачи документов запрос о предоставлении </w:t>
      </w:r>
      <w:r w:rsidRPr="00CD247D">
        <w:rPr>
          <w:rFonts w:ascii="Times New Roman" w:hAnsi="Times New Roman"/>
          <w:sz w:val="24"/>
          <w:szCs w:val="24"/>
          <w:lang w:eastAsia="ru-RU"/>
        </w:rPr>
        <w:t>муниципальной</w:t>
      </w:r>
      <w:r w:rsidRPr="00CD247D">
        <w:rPr>
          <w:rFonts w:ascii="Times New Roman" w:eastAsia="Calibri" w:hAnsi="Times New Roman"/>
          <w:sz w:val="24"/>
          <w:szCs w:val="24"/>
        </w:rPr>
        <w:t xml:space="preserve"> услуги может быть оформлен заявителем в ходе приема в Органе, МФЦ либо оформлен заранее.  </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По просьбе обратившегося лица запрос может быть оформлен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Специалист Органа, МФЦ, ответственный за прием документов, осуществляет следующие действия в ходе приема заявителя: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а) устанавливает предмет обращения, проверяет документ, удостоверяющий личность;</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б) проверяет полномочия заявителя;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в) проверяет наличие всех документов, необходимых для предоставления </w:t>
      </w:r>
      <w:r w:rsidRPr="00CD247D">
        <w:rPr>
          <w:rFonts w:ascii="Times New Roman" w:hAnsi="Times New Roman"/>
          <w:sz w:val="24"/>
          <w:szCs w:val="24"/>
          <w:lang w:eastAsia="ru-RU"/>
        </w:rPr>
        <w:t>муниципальной</w:t>
      </w:r>
      <w:r w:rsidRPr="00CD247D">
        <w:rPr>
          <w:rFonts w:ascii="Times New Roman" w:eastAsia="Calibri" w:hAnsi="Times New Roman"/>
          <w:sz w:val="24"/>
          <w:szCs w:val="24"/>
        </w:rPr>
        <w:t xml:space="preserve"> услуги, которые заявитель обязан предоставить самостоятельно в соответствии с пунктом 2.6 – 2.6.1 настоящего Административного регламента; </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г) проверяет соответствие представленных документов </w:t>
      </w:r>
      <w:proofErr w:type="gramStart"/>
      <w:r w:rsidRPr="00CD247D">
        <w:rPr>
          <w:rFonts w:ascii="Times New Roman" w:eastAsia="Calibri" w:hAnsi="Times New Roman"/>
          <w:sz w:val="24"/>
          <w:szCs w:val="24"/>
        </w:rPr>
        <w:t>требования</w:t>
      </w:r>
      <w:proofErr w:type="gramEnd"/>
      <w:r w:rsidR="00E126CF">
        <w:rPr>
          <w:rFonts w:ascii="Times New Roman" w:eastAsia="Calibri" w:hAnsi="Times New Roman"/>
          <w:sz w:val="24"/>
          <w:szCs w:val="24"/>
        </w:rPr>
        <w:t xml:space="preserve"> </w:t>
      </w:r>
      <w:r w:rsidRPr="00CD247D">
        <w:rPr>
          <w:rFonts w:ascii="Times New Roman" w:eastAsia="Calibri" w:hAnsi="Times New Roman"/>
          <w:sz w:val="24"/>
          <w:szCs w:val="24"/>
        </w:rPr>
        <w:t>удостоверяясь, что:</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фамилии, имена и отчества физических лиц, контактные телефоны, адреса их мест жительства написаны полностью;</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в документах нет подчисток, приписок, зачеркнутых слов и иных неоговоренных исправлений;</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документы не исполнены карандашом;</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документы не имеют серьезных повреждений, наличие которых не позволяет однозначно истолковать их содержание;</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д) принимает решение о приеме у заявителя представленных документов;</w:t>
      </w:r>
    </w:p>
    <w:p w:rsidR="00036B5B" w:rsidRPr="00CD247D" w:rsidRDefault="00036B5B" w:rsidP="00036B5B">
      <w:pPr>
        <w:widowControl w:val="0"/>
        <w:tabs>
          <w:tab w:val="left" w:pos="1932"/>
        </w:tabs>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е) регистрирует запрос и представленные документы под индивидуальным порядковым номером в день их поступления;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При отсутствии у заявителя заполненного запроса или неправильном его заполнении специалист Органа, МФЦ, ответственный за прием документов, помогает заявителю заполнить запрос. </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Длительность осуществления всех необходимых действий не может превышать 15 минут.</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2) Заочная форма подачи документов – направление запроса о предоставлении </w:t>
      </w:r>
      <w:r w:rsidRPr="00CD247D">
        <w:rPr>
          <w:rFonts w:ascii="Times New Roman" w:hAnsi="Times New Roman"/>
          <w:sz w:val="24"/>
          <w:szCs w:val="24"/>
          <w:lang w:eastAsia="ru-RU"/>
        </w:rPr>
        <w:t>муниципальной</w:t>
      </w:r>
      <w:r w:rsidRPr="00CD247D">
        <w:rPr>
          <w:rFonts w:ascii="Times New Roman" w:eastAsia="Calibri" w:hAnsi="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При заочной форме подачи документов заявитель может направить запрос и документы, указанные в пунктах 2.6 – 2.6.1, 2.10 настоящего Административного </w:t>
      </w:r>
      <w:r w:rsidRPr="00CD247D">
        <w:rPr>
          <w:rFonts w:ascii="Times New Roman" w:eastAsia="Calibri" w:hAnsi="Times New Roman"/>
          <w:sz w:val="24"/>
          <w:szCs w:val="24"/>
        </w:rPr>
        <w:lastRenderedPageBreak/>
        <w:t>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 </w:t>
      </w:r>
      <w:proofErr w:type="gramStart"/>
      <w:r w:rsidRPr="00CD247D">
        <w:rPr>
          <w:rFonts w:ascii="Times New Roman" w:eastAsia="Calibri" w:hAnsi="Times New Roman"/>
          <w:sz w:val="24"/>
          <w:szCs w:val="24"/>
        </w:rPr>
        <w:t>в</w:t>
      </w:r>
      <w:proofErr w:type="gramEnd"/>
      <w:r w:rsidR="0082042C">
        <w:rPr>
          <w:rFonts w:ascii="Times New Roman" w:eastAsia="Calibri" w:hAnsi="Times New Roman"/>
          <w:sz w:val="24"/>
          <w:szCs w:val="24"/>
        </w:rPr>
        <w:t xml:space="preserve"> </w:t>
      </w:r>
      <w:proofErr w:type="gramStart"/>
      <w:r w:rsidRPr="00CD247D">
        <w:rPr>
          <w:rFonts w:ascii="Times New Roman" w:eastAsia="Calibri" w:hAnsi="Times New Roman"/>
          <w:sz w:val="24"/>
          <w:szCs w:val="24"/>
        </w:rPr>
        <w:t>электроном</w:t>
      </w:r>
      <w:proofErr w:type="gramEnd"/>
      <w:r w:rsidRPr="00CD247D">
        <w:rPr>
          <w:rFonts w:ascii="Times New Roman" w:eastAsia="Calibri" w:hAnsi="Times New Roman"/>
          <w:sz w:val="24"/>
          <w:szCs w:val="24"/>
        </w:rPr>
        <w:t xml:space="preserve">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Если заявитель обратился заочно, специалист Органа, ответственный за прием документов:</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а) устанавливает предмет обращения, проверяет документ, удостоверяющий личность;</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б) проверяет полномочия заявителя;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2.6- 2.6.1 настоящего Административного регламента;</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г) проверяет соответствие представленных </w:t>
      </w:r>
      <w:r w:rsidR="002C2BAD" w:rsidRPr="00CD247D">
        <w:rPr>
          <w:rFonts w:ascii="Times New Roman" w:eastAsia="Calibri" w:hAnsi="Times New Roman"/>
          <w:sz w:val="24"/>
          <w:szCs w:val="24"/>
        </w:rPr>
        <w:t xml:space="preserve">документов, </w:t>
      </w:r>
      <w:r w:rsidRPr="00CD247D">
        <w:rPr>
          <w:rFonts w:ascii="Times New Roman" w:eastAsia="Calibri" w:hAnsi="Times New Roman"/>
          <w:sz w:val="24"/>
          <w:szCs w:val="24"/>
        </w:rPr>
        <w:t>удостоверяясь, что:</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фамилии, имена и отчества физических лиц, контактные телефоны, адреса их мест жительства написаны полностью;</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в документах нет подчисток, приписок, зачеркнутых слов и иных неоговоренных исправлений;</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документы не исполнены карандашом;</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документы не имеют серьезных повреждений, наличие которых не позволяет однозначно истолковать их содержание;</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д) принимает решение о приеме у заявителя представленных документов.</w:t>
      </w:r>
    </w:p>
    <w:p w:rsidR="00036B5B" w:rsidRPr="00CD247D" w:rsidRDefault="00036B5B" w:rsidP="00036B5B">
      <w:pPr>
        <w:widowControl w:val="0"/>
        <w:tabs>
          <w:tab w:val="left" w:pos="1932"/>
        </w:tabs>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е) регистрирует запрос и представленные документы под индивидуальным порядковым номером в день их поступления.</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3.3.2. Максимальный срок исполнения административной процедуры составляет 3 </w:t>
      </w:r>
      <w:proofErr w:type="gramStart"/>
      <w:r w:rsidRPr="00CD247D">
        <w:rPr>
          <w:rFonts w:ascii="Times New Roman" w:eastAsia="Calibri" w:hAnsi="Times New Roman"/>
          <w:sz w:val="24"/>
          <w:szCs w:val="24"/>
        </w:rPr>
        <w:t>календарных</w:t>
      </w:r>
      <w:proofErr w:type="gramEnd"/>
      <w:r w:rsidRPr="00CD247D">
        <w:rPr>
          <w:rFonts w:ascii="Times New Roman" w:eastAsia="Calibri" w:hAnsi="Times New Roman"/>
          <w:sz w:val="24"/>
          <w:szCs w:val="24"/>
        </w:rPr>
        <w:t xml:space="preserve"> дня со дня поступления запроса от заявителя о предоставлении </w:t>
      </w:r>
      <w:r w:rsidRPr="00CD247D">
        <w:rPr>
          <w:rFonts w:ascii="Times New Roman" w:hAnsi="Times New Roman"/>
          <w:sz w:val="24"/>
          <w:szCs w:val="24"/>
          <w:lang w:eastAsia="ru-RU"/>
        </w:rPr>
        <w:t>муниципальной</w:t>
      </w:r>
      <w:r w:rsidRPr="00CD247D">
        <w:rPr>
          <w:rFonts w:ascii="Times New Roman" w:eastAsia="Calibri" w:hAnsi="Times New Roman"/>
          <w:sz w:val="24"/>
          <w:szCs w:val="24"/>
        </w:rPr>
        <w:t xml:space="preserve"> услуги. </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 xml:space="preserve">3.3.3. Результатом административной процедуры является одно из следующих действий: </w:t>
      </w:r>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CD247D">
        <w:rPr>
          <w:rFonts w:ascii="Times New Roman" w:eastAsia="Calibri" w:hAnsi="Times New Roman"/>
          <w:sz w:val="24"/>
          <w:szCs w:val="24"/>
        </w:rPr>
        <w:t xml:space="preserve">-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CD247D">
        <w:rPr>
          <w:rFonts w:ascii="Times New Roman" w:hAnsi="Times New Roman"/>
          <w:sz w:val="24"/>
          <w:szCs w:val="24"/>
          <w:lang w:eastAsia="ru-RU"/>
        </w:rPr>
        <w:t>муниципальной</w:t>
      </w:r>
      <w:r w:rsidRPr="00CD247D">
        <w:rPr>
          <w:rFonts w:ascii="Times New Roman" w:eastAsia="Calibri" w:hAnsi="Times New Roman"/>
          <w:sz w:val="24"/>
          <w:szCs w:val="24"/>
        </w:rPr>
        <w:t xml:space="preserve"> услуги;</w:t>
      </w:r>
      <w:proofErr w:type="gramEnd"/>
    </w:p>
    <w:p w:rsidR="00036B5B" w:rsidRPr="00CD247D" w:rsidRDefault="00036B5B" w:rsidP="00036B5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lastRenderedPageBreak/>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Результат административной процедуры фиксируется в журнале.</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3.3.4. Основанием для начала административной процедуры является подача заявителем заявления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CD247D">
        <w:rPr>
          <w:rFonts w:ascii="Times New Roman" w:eastAsia="Calibri" w:hAnsi="Times New Roman"/>
          <w:sz w:val="24"/>
          <w:szCs w:val="24"/>
        </w:rPr>
        <w:t>Заявитель может направить заявление и документы, указанные в пунктах 2.6,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w:t>
      </w:r>
      <w:proofErr w:type="gramEnd"/>
      <w:r w:rsidRPr="00CD247D">
        <w:rPr>
          <w:rFonts w:ascii="Times New Roman" w:eastAsia="Calibri" w:hAnsi="Times New Roman"/>
          <w:sz w:val="24"/>
          <w:szCs w:val="24"/>
        </w:rPr>
        <w:t xml:space="preserve"> Коми и (или) Единого портала государственных и муниципальных услуг (функций).</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D247D">
        <w:rPr>
          <w:rFonts w:ascii="Times New Roman" w:eastAsia="Calibri" w:hAnsi="Times New Roman"/>
          <w:sz w:val="24"/>
          <w:szCs w:val="24"/>
        </w:rPr>
        <w:t>ии и ау</w:t>
      </w:r>
      <w:proofErr w:type="gramEnd"/>
      <w:r w:rsidRPr="00CD247D">
        <w:rPr>
          <w:rFonts w:ascii="Times New Roman" w:eastAsia="Calibri" w:hAnsi="Times New Roman"/>
          <w:sz w:val="24"/>
          <w:szCs w:val="24"/>
        </w:rPr>
        <w:t>тентификации.</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Специалист Органа, ответственный за прием документов:</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1) устанавливает предмет обращения, проверяет документ, удостоверяющий личность;</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2) проверяет полномочия заявителя;</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 2.6.1 настоящего Административного регламента;</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4) регистрирует заявление и представленные документы под индивидуальным порядковым номером в день их поступления;</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5) информирует заявителя о ходе выполнения заявления о предоставлении муниципальной услуги.</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3.3.5. Критерием принятия решения о приеме документов является наличие заявления и прилагаемых к нему документов.</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3.3.6. Максимальный срок исполнения административной процедуры составляет 1 календарный день со дня поступления в Орган заявления о предоставлении муниципальной услуги от заявителя.</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3.3.7. Результатом административной процедуры является одно из следующих действий:</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CD247D">
        <w:rPr>
          <w:rFonts w:ascii="Times New Roman" w:eastAsia="Calibri" w:hAnsi="Times New Roman"/>
          <w:sz w:val="24"/>
          <w:szCs w:val="24"/>
        </w:rPr>
        <w:t>1) прием и регистрация в Органе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roofErr w:type="gramEnd"/>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t>2) прием и регистрация в Органе заявления и документов, представленных заявителем, и их передача специалисту Отдела,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w:t>
      </w:r>
    </w:p>
    <w:p w:rsidR="00036B5B" w:rsidRPr="00CD247D" w:rsidRDefault="00036B5B" w:rsidP="00036B5B">
      <w:pPr>
        <w:autoSpaceDE w:val="0"/>
        <w:autoSpaceDN w:val="0"/>
        <w:adjustRightInd w:val="0"/>
        <w:spacing w:after="0" w:line="240" w:lineRule="auto"/>
        <w:ind w:firstLine="709"/>
        <w:jc w:val="both"/>
        <w:rPr>
          <w:rFonts w:ascii="Times New Roman" w:eastAsia="Calibri" w:hAnsi="Times New Roman"/>
          <w:sz w:val="24"/>
          <w:szCs w:val="24"/>
        </w:rPr>
      </w:pPr>
      <w:r w:rsidRPr="00CD247D">
        <w:rPr>
          <w:rFonts w:ascii="Times New Roman" w:eastAsia="Calibri" w:hAnsi="Times New Roman"/>
          <w:sz w:val="24"/>
          <w:szCs w:val="24"/>
        </w:rPr>
        <w:lastRenderedPageBreak/>
        <w:t>3.3.4. 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036B5B" w:rsidRPr="00CD247D" w:rsidRDefault="00036B5B" w:rsidP="00036B5B">
      <w:pPr>
        <w:widowControl w:val="0"/>
        <w:autoSpaceDE w:val="0"/>
        <w:autoSpaceDN w:val="0"/>
        <w:adjustRightInd w:val="0"/>
        <w:spacing w:after="0" w:line="240" w:lineRule="auto"/>
        <w:ind w:firstLine="709"/>
        <w:jc w:val="both"/>
        <w:outlineLvl w:val="1"/>
        <w:rPr>
          <w:rFonts w:ascii="Times New Roman" w:hAnsi="Times New Roman"/>
          <w:b/>
          <w:sz w:val="24"/>
          <w:szCs w:val="24"/>
          <w:lang w:eastAsia="ru-RU"/>
        </w:rPr>
      </w:pPr>
    </w:p>
    <w:p w:rsidR="008576AB" w:rsidRPr="00CD247D" w:rsidRDefault="009E5DDD" w:rsidP="00170F61">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Направление специалистом межведомственных запросов в органы</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государственной власти, органы местного самоуправления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и подведомственные этим органам организации в случае,</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если определенные документы не были представлены</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заявителем самостоятельно</w:t>
      </w:r>
    </w:p>
    <w:p w:rsidR="00DB43C2" w:rsidRPr="00CD247D" w:rsidRDefault="00DB43C2">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пунктом 2.10 настоящего Административного регламента документы не были представлены заявителем самостоятельно, осуществляется в порядке, указанном в пункте 3.15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Принятие решения о предоставлении</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(об отказе в предоставлении) муниципальной услуги</w:t>
      </w:r>
    </w:p>
    <w:p w:rsidR="002C2BAD" w:rsidRPr="00CD247D" w:rsidRDefault="002C2BAD">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3.5. Принятие решения о предоставлении (об отказе в предоставлении) муниципальной услуги осуществляется в порядке, указанном в пункте 3.16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Уведомление заявителя о принятом решении, выдача заявителю</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результата предоставления муниципальной услуги</w:t>
      </w:r>
    </w:p>
    <w:p w:rsidR="002C2BAD" w:rsidRPr="00CD247D" w:rsidRDefault="002C2BAD">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3.6. Основанием для начала исполнения административной процедуры является поступление специалисту </w:t>
      </w:r>
      <w:r w:rsidR="008B368B" w:rsidRPr="00CD247D">
        <w:rPr>
          <w:rFonts w:ascii="Times New Roman" w:hAnsi="Times New Roman"/>
          <w:sz w:val="24"/>
          <w:szCs w:val="24"/>
          <w:lang w:eastAsia="ru-RU"/>
        </w:rPr>
        <w:t>Органа</w:t>
      </w:r>
      <w:r w:rsidRPr="00CD247D">
        <w:rPr>
          <w:rFonts w:ascii="Times New Roman" w:hAnsi="Times New Roman"/>
          <w:sz w:val="24"/>
          <w:szCs w:val="24"/>
          <w:lang w:eastAsia="ru-RU"/>
        </w:rPr>
        <w:t>,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Административная процедура исполняется специалистом </w:t>
      </w:r>
      <w:r w:rsidR="008B368B" w:rsidRPr="00CD247D">
        <w:rPr>
          <w:rFonts w:ascii="Times New Roman" w:hAnsi="Times New Roman"/>
          <w:sz w:val="24"/>
          <w:szCs w:val="24"/>
          <w:lang w:eastAsia="ru-RU"/>
        </w:rPr>
        <w:t>Органа</w:t>
      </w:r>
      <w:r w:rsidRPr="00CD247D">
        <w:rPr>
          <w:rFonts w:ascii="Times New Roman" w:hAnsi="Times New Roman"/>
          <w:sz w:val="24"/>
          <w:szCs w:val="24"/>
          <w:lang w:eastAsia="ru-RU"/>
        </w:rPr>
        <w:t>, ответственным за выдачу Решения.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Если заявитель обратился за предоставлением муниципальной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уведомление о возможности получить результат предоставления муниципальной услуги в Администрации;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уведомление о мотивированном отказе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3.6.1. Критерием принятия решения о направлении результата муниципальной услуги является готовность Решения.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3.6.2. Максимальный срок исполнения административной процедуры составляет 2 </w:t>
      </w:r>
      <w:proofErr w:type="gramStart"/>
      <w:r w:rsidRPr="00CD247D">
        <w:rPr>
          <w:rFonts w:ascii="Times New Roman" w:hAnsi="Times New Roman"/>
          <w:sz w:val="24"/>
          <w:szCs w:val="24"/>
          <w:lang w:eastAsia="ru-RU"/>
        </w:rPr>
        <w:t>календарных</w:t>
      </w:r>
      <w:proofErr w:type="gramEnd"/>
      <w:r w:rsidRPr="00CD247D">
        <w:rPr>
          <w:rFonts w:ascii="Times New Roman" w:hAnsi="Times New Roman"/>
          <w:sz w:val="24"/>
          <w:szCs w:val="24"/>
          <w:lang w:eastAsia="ru-RU"/>
        </w:rPr>
        <w:t xml:space="preserve"> дня со дня поступления Решения специалисту Администрации, ответственному за его выдачу.</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3.6.3. Результатом исполнения административной процедуры является уведомление заявителя о принятом Решении и (или) выдача заявителю Решения.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Результат административной процедуры фиксируется в системе электронного документооборота специалистом Администрации, ответственным за выдачу Решения.</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8D15B0">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roofErr w:type="spellStart"/>
      <w:r w:rsidRPr="00CD247D">
        <w:rPr>
          <w:rFonts w:ascii="Times New Roman" w:hAnsi="Times New Roman"/>
          <w:b/>
          <w:sz w:val="24"/>
          <w:szCs w:val="24"/>
          <w:lang w:val="en-US" w:eastAsia="ru-RU"/>
        </w:rPr>
        <w:t>lll</w:t>
      </w:r>
      <w:proofErr w:type="spellEnd"/>
      <w:r w:rsidRPr="00CD247D">
        <w:rPr>
          <w:rFonts w:ascii="Times New Roman" w:hAnsi="Times New Roman"/>
          <w:b/>
          <w:sz w:val="24"/>
          <w:szCs w:val="24"/>
          <w:lang w:eastAsia="ru-RU"/>
        </w:rPr>
        <w:t>. (</w:t>
      </w:r>
      <w:proofErr w:type="spellStart"/>
      <w:r w:rsidRPr="00CD247D">
        <w:rPr>
          <w:rFonts w:ascii="Times New Roman" w:hAnsi="Times New Roman"/>
          <w:b/>
          <w:sz w:val="24"/>
          <w:szCs w:val="24"/>
          <w:lang w:val="en-US" w:eastAsia="ru-RU"/>
        </w:rPr>
        <w:t>ll</w:t>
      </w:r>
      <w:proofErr w:type="spellEnd"/>
      <w:r w:rsidRPr="00CD247D">
        <w:rPr>
          <w:rFonts w:ascii="Times New Roman" w:hAnsi="Times New Roman"/>
          <w:b/>
          <w:sz w:val="24"/>
          <w:szCs w:val="24"/>
          <w:lang w:eastAsia="ru-RU"/>
        </w:rPr>
        <w:t xml:space="preserve">) </w:t>
      </w:r>
      <w:r w:rsidR="009E5DDD" w:rsidRPr="00CD247D">
        <w:rPr>
          <w:rFonts w:ascii="Times New Roman" w:hAnsi="Times New Roman"/>
          <w:b/>
          <w:sz w:val="24"/>
          <w:szCs w:val="24"/>
          <w:lang w:eastAsia="ru-RU"/>
        </w:rPr>
        <w:t>Особенности выполнения административных процедур</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(действий) в многофункциональных центрах предоставления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государственных и муниципальных услуг</w:t>
      </w:r>
    </w:p>
    <w:p w:rsidR="00DB43C2" w:rsidRPr="00CD247D" w:rsidRDefault="00DB43C2">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3.7. Предоставление муниципальной услуги через МФЦ, включая описание административных процедур (действий), выполняемых МФЦ при предоставлении </w:t>
      </w:r>
      <w:r w:rsidRPr="00CD247D">
        <w:rPr>
          <w:rFonts w:ascii="Times New Roman" w:hAnsi="Times New Roman"/>
          <w:sz w:val="24"/>
          <w:szCs w:val="24"/>
          <w:lang w:eastAsia="ru-RU"/>
        </w:rPr>
        <w:lastRenderedPageBreak/>
        <w:t>муниципальной услуги посредством комплексного заявления, предусматривает следующие административные процедуры (действия):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прием и регистрация заявления и документов для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уведомление заявителя о принятом решении, выдача заявителю результата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заключенным между МФЦ и Администрацией.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3.8.2. Порядок досудебного (внесудебного) обжалования решений и действий (бездействия) МФЦ и его работников установлен разделом V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Прием и регистрация заявления и иных документов</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для предоставления муниципальной услуги</w:t>
      </w:r>
    </w:p>
    <w:p w:rsidR="00036B5B" w:rsidRPr="00CD247D" w:rsidRDefault="00036B5B">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МФЦ.</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3.9.1. 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пунктах 2.6,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3.9.2. Заявление о предоставлении муниципальной услуги может быть оформлено заявителем в МФЦ либо оформлено заранее.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3.9.3. Специалист МФЦ, ответственный за прием документов, осуществляет следующие действия в ходе приема заявителя: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устанавливает предмет обращения, проверяет документ, удостоверяющий личность;</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проверяет полномочия заявителя;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 2.6.1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 регистрирует заявление и представленные документы под индивидуальным порядковым номером в день их поступления;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5) выдает заявителю расписку с описью представленных документов и указанием даты их принятия, подтверждающую принятие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3.9.4. 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3.9.5. 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w:t>
      </w:r>
      <w:r w:rsidRPr="00CD247D">
        <w:rPr>
          <w:rFonts w:ascii="Times New Roman" w:hAnsi="Times New Roman"/>
          <w:sz w:val="24"/>
          <w:szCs w:val="24"/>
          <w:lang w:eastAsia="ru-RU"/>
        </w:rPr>
        <w:lastRenderedPageBreak/>
        <w:t>заполнить заявление.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3.9.6. Длительность осуществления всех необходимых действий не может превышать 15 минут.</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3.9.7. Критерием принятия решения о приеме документов является наличие заявления и прилагаемых к нему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3.9.8. Максимальный срок исполнения административной процедуры составляет 2 </w:t>
      </w:r>
      <w:proofErr w:type="gramStart"/>
      <w:r w:rsidRPr="00CD247D">
        <w:rPr>
          <w:rFonts w:ascii="Times New Roman" w:hAnsi="Times New Roman"/>
          <w:sz w:val="24"/>
          <w:szCs w:val="24"/>
          <w:lang w:eastAsia="ru-RU"/>
        </w:rPr>
        <w:t>календарных</w:t>
      </w:r>
      <w:proofErr w:type="gramEnd"/>
      <w:r w:rsidRPr="00CD247D">
        <w:rPr>
          <w:rFonts w:ascii="Times New Roman" w:hAnsi="Times New Roman"/>
          <w:sz w:val="24"/>
          <w:szCs w:val="24"/>
          <w:lang w:eastAsia="ru-RU"/>
        </w:rPr>
        <w:t xml:space="preserve"> дня со дня поступления заявления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3.9.9. Результатом административной процедуры является одно из следующих действий: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roofErr w:type="gramStart"/>
      <w:r w:rsidRPr="00CD247D">
        <w:rPr>
          <w:rFonts w:ascii="Times New Roman" w:hAnsi="Times New Roman"/>
          <w:sz w:val="24"/>
          <w:szCs w:val="24"/>
          <w:lang w:eastAsia="ru-RU"/>
        </w:rPr>
        <w:t>1) прием и регистрация в МФЦ заявления и документов, представленных заявителем, их передача специалисту Администрации, ответственному за принятие решений о предоставлении муниципальной услуги;</w:t>
      </w:r>
      <w:proofErr w:type="gramEnd"/>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прием и регистрация в МФЦ заявления и документов, представленных заявителем, и их передача специалисту Администрации,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3.9.10. Результат административной процедуры фиксируется в системе электронного документооборота специалистом МФЦ.</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Направление специалистом межведомственных запросов в органы</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государственной власти, органы местного самоуправления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и подведомственные этим органам организации в случае,</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если определенные документы не были представлены</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заявителем самостоятельно</w:t>
      </w:r>
    </w:p>
    <w:p w:rsidR="00DB43C2" w:rsidRPr="00CD247D" w:rsidRDefault="00DB43C2">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CD247D">
        <w:rPr>
          <w:rFonts w:ascii="Times New Roman" w:hAnsi="Times New Roman"/>
          <w:sz w:val="24"/>
          <w:szCs w:val="24"/>
          <w:lang w:eastAsia="ru-RU"/>
        </w:rPr>
        <w:t>были представлены заявителем самостоятельно осуществляется</w:t>
      </w:r>
      <w:proofErr w:type="gramEnd"/>
      <w:r w:rsidRPr="00CD247D">
        <w:rPr>
          <w:rFonts w:ascii="Times New Roman" w:hAnsi="Times New Roman"/>
          <w:sz w:val="24"/>
          <w:szCs w:val="24"/>
          <w:lang w:eastAsia="ru-RU"/>
        </w:rPr>
        <w:t xml:space="preserve"> в порядке, указанном в пункте 3.15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Уведомление заявителя о принятом решении, выдача заявителю</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результата предоставления 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3.11.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3.17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FD608B">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roofErr w:type="spellStart"/>
      <w:r w:rsidRPr="00CD247D">
        <w:rPr>
          <w:rFonts w:ascii="Times New Roman" w:hAnsi="Times New Roman"/>
          <w:b/>
          <w:sz w:val="24"/>
          <w:szCs w:val="24"/>
          <w:lang w:val="en-US" w:eastAsia="ru-RU"/>
        </w:rPr>
        <w:t>lll</w:t>
      </w:r>
      <w:proofErr w:type="spellEnd"/>
      <w:r w:rsidRPr="00CD247D">
        <w:rPr>
          <w:rFonts w:ascii="Times New Roman" w:hAnsi="Times New Roman"/>
          <w:b/>
          <w:sz w:val="24"/>
          <w:szCs w:val="24"/>
          <w:lang w:eastAsia="ru-RU"/>
        </w:rPr>
        <w:t>. (</w:t>
      </w:r>
      <w:proofErr w:type="spellStart"/>
      <w:r w:rsidRPr="00CD247D">
        <w:rPr>
          <w:rFonts w:ascii="Times New Roman" w:hAnsi="Times New Roman"/>
          <w:b/>
          <w:sz w:val="24"/>
          <w:szCs w:val="24"/>
          <w:lang w:val="en-US" w:eastAsia="ru-RU"/>
        </w:rPr>
        <w:t>lll</w:t>
      </w:r>
      <w:proofErr w:type="spellEnd"/>
      <w:r w:rsidRPr="00CD247D">
        <w:rPr>
          <w:rFonts w:ascii="Times New Roman" w:hAnsi="Times New Roman"/>
          <w:b/>
          <w:sz w:val="24"/>
          <w:szCs w:val="24"/>
          <w:lang w:eastAsia="ru-RU"/>
        </w:rPr>
        <w:t xml:space="preserve">) </w:t>
      </w:r>
      <w:r w:rsidR="009E5DDD" w:rsidRPr="00CD247D">
        <w:rPr>
          <w:rFonts w:ascii="Times New Roman" w:hAnsi="Times New Roman"/>
          <w:b/>
          <w:sz w:val="24"/>
          <w:szCs w:val="24"/>
          <w:lang w:eastAsia="ru-RU"/>
        </w:rPr>
        <w:t>Состав, последовательность и сроки выполнения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административных процедур, требования к порядку их</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 xml:space="preserve">выполнения в </w:t>
      </w:r>
      <w:r w:rsidR="00FD608B" w:rsidRPr="00CD247D">
        <w:rPr>
          <w:rFonts w:ascii="Times New Roman" w:hAnsi="Times New Roman"/>
          <w:b/>
          <w:sz w:val="24"/>
          <w:szCs w:val="24"/>
          <w:lang w:eastAsia="ru-RU"/>
        </w:rPr>
        <w:t>Органе</w:t>
      </w:r>
      <w:r w:rsidRPr="00CD247D">
        <w:rPr>
          <w:rFonts w:ascii="Times New Roman" w:hAnsi="Times New Roman"/>
          <w:b/>
          <w:sz w:val="24"/>
          <w:szCs w:val="24"/>
          <w:lang w:eastAsia="ru-RU"/>
        </w:rPr>
        <w:t>, осуществляющем предоставление</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муниципальной услуги</w:t>
      </w:r>
    </w:p>
    <w:p w:rsidR="008576AB" w:rsidRPr="00CD247D" w:rsidRDefault="008576AB">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Состав административных процедур по предоставлению</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3.12. Предоставление муниципальной услуги в </w:t>
      </w:r>
      <w:r w:rsidR="00FD608B" w:rsidRPr="00CD247D">
        <w:rPr>
          <w:rFonts w:ascii="Times New Roman" w:hAnsi="Times New Roman"/>
          <w:sz w:val="24"/>
          <w:szCs w:val="24"/>
          <w:lang w:eastAsia="ru-RU"/>
        </w:rPr>
        <w:t>Органе</w:t>
      </w:r>
      <w:r w:rsidRPr="00CD247D">
        <w:rPr>
          <w:rFonts w:ascii="Times New Roman" w:hAnsi="Times New Roman"/>
          <w:sz w:val="24"/>
          <w:szCs w:val="24"/>
          <w:lang w:eastAsia="ru-RU"/>
        </w:rPr>
        <w:t xml:space="preserve"> включает следующие административные процедуры:</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прием и регистрация заявления и документов для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перечисленные в пункте 2.10 настоящего Административного регламента</w:t>
      </w:r>
      <w:r w:rsidR="002C2BAD" w:rsidRPr="00CD247D">
        <w:rPr>
          <w:rFonts w:ascii="Times New Roman" w:hAnsi="Times New Roman"/>
          <w:sz w:val="24"/>
          <w:szCs w:val="24"/>
          <w:lang w:eastAsia="ru-RU"/>
        </w:rPr>
        <w:t>,</w:t>
      </w:r>
      <w:r w:rsidRPr="00CD247D">
        <w:rPr>
          <w:rFonts w:ascii="Times New Roman" w:hAnsi="Times New Roman"/>
          <w:sz w:val="24"/>
          <w:szCs w:val="24"/>
          <w:lang w:eastAsia="ru-RU"/>
        </w:rPr>
        <w:t xml:space="preserve"> не были представлены заявителем самостоятельно;</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принятие решения о предоставлении (решения об отказе в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lastRenderedPageBreak/>
        <w:t>4) уведомление заявителя о принятом решении, выдача заявителю результата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3.13.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Прием и регистрация заявления и иных документов</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для предоставления 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 Основанием для начала административной процедуры является поступление от заявителя заявления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на бумажном носителе непосредственно в Администрацию;</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на бумажном носителе в Администрацию через организацию почтовой связи, иную организацию, осуществляющую доставку корреспонденции.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3.14.1. Очная форма подачи документов - подача заявления и документов при личном приеме в приемные часы или по предварительной записи. При очной форме подачи документов заявитель подает заявление и документы, указанные в пунктах 2.6, 2.6.1, 2.10 настоящего Административного регламента (в случае если заявитель представляет документы, указанные в пунктах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либо </w:t>
      </w:r>
      <w:proofErr w:type="gramStart"/>
      <w:r w:rsidRPr="00CD247D">
        <w:rPr>
          <w:rFonts w:ascii="Times New Roman" w:hAnsi="Times New Roman"/>
          <w:sz w:val="24"/>
          <w:szCs w:val="24"/>
          <w:lang w:eastAsia="ru-RU"/>
        </w:rPr>
        <w:t>оформлен</w:t>
      </w:r>
      <w:proofErr w:type="gramEnd"/>
      <w:r w:rsidRPr="00CD247D">
        <w:rPr>
          <w:rFonts w:ascii="Times New Roman" w:hAnsi="Times New Roman"/>
          <w:sz w:val="24"/>
          <w:szCs w:val="24"/>
          <w:lang w:eastAsia="ru-RU"/>
        </w:rPr>
        <w:t xml:space="preserve"> заранее.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По просьбе обратившегося лица заявление может быть оформлено 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3.14.2. Специалист Администрации, ответственный за прием документов, осуществляет следующие действия в ходе приема заявителя: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устанавливает предмет обращения, проверяет документ, удостоверяющий личность;</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проверяет полномочия заявителя;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 2.6.1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 регистрирует заявление и представленные документы под индивидуальным порядковым номером в день их поступления;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5) выдает заявителю расписку с описью представленных документов и указанием даты их принятия, подтверждающую принятие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При необходимости специалист Администрации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При отсутствии у заявителя заполненного заявления или неправильном его заполнении специалист Администрации, ответственный за прием документов, помогает заявителю заполнить заявление.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Длительность осуществления всех необходимых действий не может превышать 15 минут.</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3.14.3.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roofErr w:type="gramStart"/>
      <w:r w:rsidRPr="00CD247D">
        <w:rPr>
          <w:rFonts w:ascii="Times New Roman" w:hAnsi="Times New Roman"/>
          <w:sz w:val="24"/>
          <w:szCs w:val="24"/>
          <w:lang w:eastAsia="ru-RU"/>
        </w:rPr>
        <w:t xml:space="preserve">При заочной форме подачи документов заявитель может направить заявление и документы, указанные в пунктах 2.6, 2.6.1, 2.10 настоящего Административного регламента (в случае, если заявитель представляет документы, указанные в пунктах 2.10 </w:t>
      </w:r>
      <w:r w:rsidRPr="00CD247D">
        <w:rPr>
          <w:rFonts w:ascii="Times New Roman" w:hAnsi="Times New Roman"/>
          <w:sz w:val="24"/>
          <w:szCs w:val="24"/>
          <w:lang w:eastAsia="ru-RU"/>
        </w:rPr>
        <w:lastRenderedPageBreak/>
        <w:t>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CD247D">
        <w:rPr>
          <w:rFonts w:ascii="Times New Roman" w:hAnsi="Times New Roman"/>
          <w:sz w:val="24"/>
          <w:szCs w:val="24"/>
          <w:lang w:eastAsia="ru-RU"/>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Администрацию.</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3.14.4. Если заявитель обратился заочно, специалист Администрации, ответственный за прием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устанавливает предмет обращения, проверяет документ, удостоверяющий личность;</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проверяет полномочия заявителя;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 2.6.1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 регистрирует заявление и представленные документы под индивидуальным порядковым номером в день их поступления.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3.14.5. Критерием принятия решения о приеме документов является наличие заявления и прилагаемых к нему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3.14.6. Максимальный срок исполнения административной процедуры составляет 2 </w:t>
      </w:r>
      <w:proofErr w:type="gramStart"/>
      <w:r w:rsidRPr="00CD247D">
        <w:rPr>
          <w:rFonts w:ascii="Times New Roman" w:hAnsi="Times New Roman"/>
          <w:sz w:val="24"/>
          <w:szCs w:val="24"/>
          <w:lang w:eastAsia="ru-RU"/>
        </w:rPr>
        <w:t>календарных</w:t>
      </w:r>
      <w:proofErr w:type="gramEnd"/>
      <w:r w:rsidRPr="00CD247D">
        <w:rPr>
          <w:rFonts w:ascii="Times New Roman" w:hAnsi="Times New Roman"/>
          <w:sz w:val="24"/>
          <w:szCs w:val="24"/>
          <w:lang w:eastAsia="ru-RU"/>
        </w:rPr>
        <w:t xml:space="preserve"> дня со дня поступления заявления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3.14.7. Результатом административной процедуры является одно из следующих действий: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roofErr w:type="gramStart"/>
      <w:r w:rsidRPr="00CD247D">
        <w:rPr>
          <w:rFonts w:ascii="Times New Roman" w:hAnsi="Times New Roman"/>
          <w:sz w:val="24"/>
          <w:szCs w:val="24"/>
          <w:lang w:eastAsia="ru-RU"/>
        </w:rPr>
        <w:t>1) прием и регистрация в Администрации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roofErr w:type="gramEnd"/>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прием и регистрация в Администрации заявления и документов, представленных заявителем, и их передача специалисту Отдела,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3.14.8. Результат административной процедуры фиксируется в системе электронного документооборота специалистом Администрации, ответственным за прием документов.</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Направление специалистом межведомственных запросов в органы</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государственной власти, органы местного самоуправления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и подведомственные этим органам организации в случае,</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если определенные документы не были представлены</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заявителем самостоятельно</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3.15. </w:t>
      </w:r>
      <w:proofErr w:type="gramStart"/>
      <w:r w:rsidRPr="00CD247D">
        <w:rPr>
          <w:rFonts w:ascii="Times New Roman" w:hAnsi="Times New Roman"/>
          <w:sz w:val="24"/>
          <w:szCs w:val="24"/>
          <w:lang w:eastAsia="ru-RU"/>
        </w:rPr>
        <w:t>Основанием для начала административной процедуры является получение специалистом Отдела,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roofErr w:type="gramEnd"/>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3.15.1. Специалист Отдела, МФЦ, ответственный за межведомственное взаимодействие, не позднее дня, следующего за днем поступления заявления: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оформляет межведомственные запросы;</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подписывает оформленный межведомственный запрос у руководителя Администрации;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специалист Администрации регистрирует межведомственный запрос в соответствующем реестре;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 специалист Администрации направляет межведомственный запрос в соответствующий орган или организацию.</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lastRenderedPageBreak/>
        <w:t>3.15.2.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3.15.3. Направление запросов, </w:t>
      </w:r>
      <w:proofErr w:type="gramStart"/>
      <w:r w:rsidRPr="00CD247D">
        <w:rPr>
          <w:rFonts w:ascii="Times New Roman" w:hAnsi="Times New Roman"/>
          <w:sz w:val="24"/>
          <w:szCs w:val="24"/>
          <w:lang w:eastAsia="ru-RU"/>
        </w:rPr>
        <w:t>контроль за</w:t>
      </w:r>
      <w:proofErr w:type="gramEnd"/>
      <w:r w:rsidRPr="00CD247D">
        <w:rPr>
          <w:rFonts w:ascii="Times New Roman" w:hAnsi="Times New Roman"/>
          <w:sz w:val="24"/>
          <w:szCs w:val="24"/>
          <w:lang w:eastAsia="ru-RU"/>
        </w:rPr>
        <w:t xml:space="preserve"> получением ответов на запросы и своевременной передачей указанных ответов в Администрацию осуществляет специалист Отдела, ответственный за межведомственное взаимодействие.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3.15.4. В день получения всех требуемых ответов специалист Администрации, передает зарегистрированные ответы и запросы вместе с представленными заявителем документами в Отдел для принятия решения о предоставлении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3.15.5. Критерием принятия решения о направлении межведомственного заявления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3.15.6. Максимальный срок исполнения административной процедуры составляет 8 календарных дней со дня получения Администрацией документов и информации для направления межведомственных запросов.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3.15.7.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3.15.8. Способом фиксации результата административной процедуры является регистрация запрашиваемых и поступивших документов в системе электронного документооборота специалистом Администрации, ответственным за прием документов.</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roofErr w:type="gramStart"/>
      <w:r w:rsidRPr="00CD247D">
        <w:rPr>
          <w:rFonts w:ascii="Times New Roman" w:hAnsi="Times New Roman"/>
          <w:b/>
          <w:sz w:val="24"/>
          <w:szCs w:val="24"/>
          <w:lang w:eastAsia="ru-RU"/>
        </w:rPr>
        <w:t>Принятие решения о предоставлении (об отказе</w:t>
      </w:r>
      <w:proofErr w:type="gramEnd"/>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в предоставлении) 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 Основанием для начала административной процедуры является наличие в Администрации зарегистрированных документов, указанных в пунктах 2.6, 2.6.1, 2.10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3.16.1. При рассмотрении комплекта документов для предоставления муниципальной услуги специалист Отдела: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определяет соответствие представленных документов требованиям, установленным в пунктах 2.6, 2.6.1, 2.10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Отделом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устанавливает соответствие заявителя критериям, необходимым для предоставления муниципальной услуги, предусмотренным пунктом 1.2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 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3.16.2. Специалист Отдела в течение 10 календарных дней по результатам проверки документов готовит один из следующих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проект решения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3.16.3. Специалист Отдела после оформления проекта решения о предоставлении либо решения об отказе в предоставлении муниципальной услуги передает его на подпись руководителю Администрации или должностному лицу Администрации, уполномоченному на принятие решений о предоставлении муниципальной услуги, в тот же день.</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3.16.4. Руководитель Администрации или должностное лицо Администрации, уполномоченное на принятие решений о предоставлении муниципальной услуги, подписывает проект решения о предоставлении муниципальной услуги (решения об отказе в предоставлении муниципальной услуги) в течение 3 календарных дней со дня его получения.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lastRenderedPageBreak/>
        <w:t>3.16.5. Специалист Отдела передает подписанное руководителем Администрации или должностным лицом Администрации, уполномоченным на принятие решений о предоставлении муниципальной услуги, решение специалисту Администрации, ответственному за выдачу результата предоставления услуги, в день подписания для выдачи его заявителю через МФЦ или почтовым отправлением.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3.16.6.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3.16.7. Максимальный срок исполнения административной процедуры составляет не более 11 календарных дней со дня получения полного комплекта документов, необходимых для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3.16.8.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Администрации, ответственному за выдачу результата предоставления услуги, для выдачи его заявителю.</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Результат административной процедуры фиксируется в системе электронного документооборота специалистом Администрации, ответственным за выдачу результата предоставления муниципальной услуги.</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Уведомление заявителя о принятом решении, выдача заявителю</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результата предоставления 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 Основанием для начала исполнения административной процедуры является поступление специалисту Администрации,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3.17.1. Административная процедура исполняется специалистом Администрации, МФЦ, ответственным за выдачу решения.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3.17.2. При поступлении решения специалист Администрации,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3.17.3. 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3.17.4. Если заявитель обратился за предоставлением муниципальной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3.17.5. При предоставлении муниципальной услуги в электронной форме 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3.17.6. Выдачу уведомления о предоставлении услуги (об отказе в предоставлении услуги) осуществляет специалист Администрации, МФЦ, ответственный за выдачу результата предоставления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при личном приеме под подпись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документ, являющийся результатом предоставления муниципальной услуги, направляется по почте заказным письмом с уведомлением.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3.17.7. В случае невозможности информирования специалист Администрации,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3.17.8. Критерием принятия решения о выдаче результата предоставления </w:t>
      </w:r>
      <w:r w:rsidRPr="00CD247D">
        <w:rPr>
          <w:rFonts w:ascii="Times New Roman" w:hAnsi="Times New Roman"/>
          <w:sz w:val="24"/>
          <w:szCs w:val="24"/>
          <w:lang w:eastAsia="ru-RU"/>
        </w:rPr>
        <w:lastRenderedPageBreak/>
        <w:t>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3.17.9. Максимальный срок исполнения административной процедуры составляет 2 </w:t>
      </w:r>
      <w:proofErr w:type="gramStart"/>
      <w:r w:rsidRPr="00CD247D">
        <w:rPr>
          <w:rFonts w:ascii="Times New Roman" w:hAnsi="Times New Roman"/>
          <w:sz w:val="24"/>
          <w:szCs w:val="24"/>
          <w:lang w:eastAsia="ru-RU"/>
        </w:rPr>
        <w:t>календарных</w:t>
      </w:r>
      <w:proofErr w:type="gramEnd"/>
      <w:r w:rsidRPr="00CD247D">
        <w:rPr>
          <w:rFonts w:ascii="Times New Roman" w:hAnsi="Times New Roman"/>
          <w:sz w:val="24"/>
          <w:szCs w:val="24"/>
          <w:lang w:eastAsia="ru-RU"/>
        </w:rPr>
        <w:t xml:space="preserve"> дня со дня поступления решения специалисту Администрации, МФЦ, ответственному за его выдачу.</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3.17.10. Результатом исполнения административной процедуры является уведомление заявителя о принятом решении и (или) выдача заявителю решения.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Результат административной процедуры фиксируется в системе электронного документооборота специалистом Администрации, ответственным за выдачу решения.</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Исправление опечаток и (или) ошибок, допущенных</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в документах, выданных в результате предоставления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3.18. </w:t>
      </w:r>
      <w:proofErr w:type="gramStart"/>
      <w:r w:rsidRPr="00CD247D">
        <w:rPr>
          <w:rFonts w:ascii="Times New Roman" w:hAnsi="Times New Roman"/>
          <w:sz w:val="24"/>
          <w:szCs w:val="24"/>
          <w:lang w:eastAsia="ru-RU"/>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через организацию почтовой связи (заявителем направляются копии документов с опечатками и (или) ошибками).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3.18.3. По результатам рассмотрения заявления об исправлении опечаток и (или) ошибок специалист Отдела в течение 2 календарных дней со дня поступления заявления: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3 календарных дней со дня принятия решения об исправлении опечаток и (или) ошибок.</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изменение содержания документов, являющихся результатом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lastRenderedPageBreak/>
        <w:t>3.18.4.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3.18.5. Максимальный срок исполнения административной процедуры составляет не более 14 календарных дней со дня поступления в Администрацию заявления об исправлении опечаток и (или) ошибок.</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3.18.6. Результатом процедуры является:</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исправленные документы, являющиеся результатом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Выдача заявителю исправленного документа производится в порядке, установленном пунктом 3.17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3.18.7. Результат административной процедуры фиксируется в системе электронного документооборота специалистом Администрации, ответственным за выдачу решения.</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 xml:space="preserve">IV. Формы </w:t>
      </w:r>
      <w:proofErr w:type="gramStart"/>
      <w:r w:rsidRPr="00CD247D">
        <w:rPr>
          <w:rFonts w:ascii="Times New Roman" w:hAnsi="Times New Roman"/>
          <w:b/>
          <w:sz w:val="24"/>
          <w:szCs w:val="24"/>
          <w:lang w:eastAsia="ru-RU"/>
        </w:rPr>
        <w:t>контроля за</w:t>
      </w:r>
      <w:proofErr w:type="gramEnd"/>
      <w:r w:rsidRPr="00CD247D">
        <w:rPr>
          <w:rFonts w:ascii="Times New Roman" w:hAnsi="Times New Roman"/>
          <w:b/>
          <w:sz w:val="24"/>
          <w:szCs w:val="24"/>
          <w:lang w:eastAsia="ru-RU"/>
        </w:rPr>
        <w:t xml:space="preserve"> исполнением регламента</w:t>
      </w:r>
    </w:p>
    <w:p w:rsidR="008576AB" w:rsidRPr="00CD247D" w:rsidRDefault="008576AB">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 xml:space="preserve">Порядок осуществления текущего </w:t>
      </w:r>
      <w:proofErr w:type="gramStart"/>
      <w:r w:rsidRPr="00CD247D">
        <w:rPr>
          <w:rFonts w:ascii="Times New Roman" w:hAnsi="Times New Roman"/>
          <w:b/>
          <w:sz w:val="24"/>
          <w:szCs w:val="24"/>
          <w:lang w:eastAsia="ru-RU"/>
        </w:rPr>
        <w:t>контроля за</w:t>
      </w:r>
      <w:proofErr w:type="gramEnd"/>
      <w:r w:rsidRPr="00CD247D">
        <w:rPr>
          <w:rFonts w:ascii="Times New Roman" w:hAnsi="Times New Roman"/>
          <w:b/>
          <w:sz w:val="24"/>
          <w:szCs w:val="24"/>
          <w:lang w:eastAsia="ru-RU"/>
        </w:rPr>
        <w:t xml:space="preserve"> соблюдением</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и исполнением ответственными должностными лицами положений</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регламента и иных нормативных правовых актов,</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roofErr w:type="gramStart"/>
      <w:r w:rsidRPr="00CD247D">
        <w:rPr>
          <w:rFonts w:ascii="Times New Roman" w:hAnsi="Times New Roman"/>
          <w:b/>
          <w:sz w:val="24"/>
          <w:szCs w:val="24"/>
          <w:lang w:eastAsia="ru-RU"/>
        </w:rPr>
        <w:t>устанавливающих</w:t>
      </w:r>
      <w:proofErr w:type="gramEnd"/>
      <w:r w:rsidRPr="00CD247D">
        <w:rPr>
          <w:rFonts w:ascii="Times New Roman" w:hAnsi="Times New Roman"/>
          <w:b/>
          <w:sz w:val="24"/>
          <w:szCs w:val="24"/>
          <w:lang w:eastAsia="ru-RU"/>
        </w:rPr>
        <w:t xml:space="preserve"> требования к предоставлению муниципальной</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услуги, а также принятием ими решений</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4.1. Текущий </w:t>
      </w:r>
      <w:proofErr w:type="gramStart"/>
      <w:r w:rsidRPr="00CD247D">
        <w:rPr>
          <w:rFonts w:ascii="Times New Roman" w:hAnsi="Times New Roman"/>
          <w:sz w:val="24"/>
          <w:szCs w:val="24"/>
          <w:lang w:eastAsia="ru-RU"/>
        </w:rPr>
        <w:t>контроль за</w:t>
      </w:r>
      <w:proofErr w:type="gramEnd"/>
      <w:r w:rsidRPr="00CD247D">
        <w:rPr>
          <w:rFonts w:ascii="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4.1.1. </w:t>
      </w:r>
      <w:proofErr w:type="gramStart"/>
      <w:r w:rsidRPr="00CD247D">
        <w:rPr>
          <w:rFonts w:ascii="Times New Roman" w:hAnsi="Times New Roman"/>
          <w:sz w:val="24"/>
          <w:szCs w:val="24"/>
          <w:lang w:eastAsia="ru-RU"/>
        </w:rPr>
        <w:t>Контроль за</w:t>
      </w:r>
      <w:proofErr w:type="gramEnd"/>
      <w:r w:rsidRPr="00CD247D">
        <w:rPr>
          <w:rFonts w:ascii="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4.2. </w:t>
      </w:r>
      <w:proofErr w:type="gramStart"/>
      <w:r w:rsidRPr="00CD247D">
        <w:rPr>
          <w:rFonts w:ascii="Times New Roman" w:hAnsi="Times New Roman"/>
          <w:sz w:val="24"/>
          <w:szCs w:val="24"/>
          <w:lang w:eastAsia="ru-RU"/>
        </w:rPr>
        <w:t>Контроль за</w:t>
      </w:r>
      <w:proofErr w:type="gramEnd"/>
      <w:r w:rsidRPr="00CD247D">
        <w:rPr>
          <w:rFonts w:ascii="Times New Roman" w:hAnsi="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 xml:space="preserve">Порядок и периодичность осуществления </w:t>
      </w:r>
      <w:proofErr w:type="gramStart"/>
      <w:r w:rsidRPr="00CD247D">
        <w:rPr>
          <w:rFonts w:ascii="Times New Roman" w:hAnsi="Times New Roman"/>
          <w:b/>
          <w:sz w:val="24"/>
          <w:szCs w:val="24"/>
          <w:lang w:eastAsia="ru-RU"/>
        </w:rPr>
        <w:t>плановых</w:t>
      </w:r>
      <w:proofErr w:type="gramEnd"/>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и внеплановых проверок полноты и качества предоставления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муниципальной услуги, в том числе порядок и формы контроля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за полнотой и качеством предоставления 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Плановые проверки проводятся в соответствии с планом работы Администрации, но не реже 1 раза в 3 года.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 xml:space="preserve">Ответственность должностных лиц </w:t>
      </w:r>
      <w:r w:rsidR="00B4725A" w:rsidRPr="00CD247D">
        <w:rPr>
          <w:rFonts w:ascii="Times New Roman" w:hAnsi="Times New Roman"/>
          <w:b/>
          <w:sz w:val="24"/>
          <w:szCs w:val="24"/>
          <w:lang w:eastAsia="ru-RU"/>
        </w:rPr>
        <w:t>Органа</w:t>
      </w:r>
      <w:r w:rsidRPr="00CD247D">
        <w:rPr>
          <w:rFonts w:ascii="Times New Roman" w:hAnsi="Times New Roman"/>
          <w:b/>
          <w:sz w:val="24"/>
          <w:szCs w:val="24"/>
          <w:lang w:eastAsia="ru-RU"/>
        </w:rPr>
        <w:t>, предоставляющего</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муниципальную услугу, за решения и действия (бездействие),</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принимаемые (осуществляемые) ими в ходе предоставления</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муниципальной услуги</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4.6. Должностные лица Отдела,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1) за полноту передаваемых Администрации заявлений, иных документов, принятых от заявителя в МФЦ;</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2) за своевременную передачу Администрации заявлений, иных документов, принятых от заявителя, а также за своевременную выдачу заявителю документов, переданных в этих целях МФЦ Администрацией;</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Жалоба на нарушение порядка предоставления муниципальной услуги МФЦ рассматривается руководителем МФЦ.</w:t>
      </w:r>
    </w:p>
    <w:p w:rsidR="008576AB" w:rsidRPr="00CD247D" w:rsidRDefault="008576AB">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Положения, характеризующие требования к порядку и формам</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roofErr w:type="gramStart"/>
      <w:r w:rsidRPr="00CD247D">
        <w:rPr>
          <w:rFonts w:ascii="Times New Roman" w:hAnsi="Times New Roman"/>
          <w:b/>
          <w:sz w:val="24"/>
          <w:szCs w:val="24"/>
          <w:lang w:eastAsia="ru-RU"/>
        </w:rPr>
        <w:t>контроля за</w:t>
      </w:r>
      <w:proofErr w:type="gramEnd"/>
      <w:r w:rsidRPr="00CD247D">
        <w:rPr>
          <w:rFonts w:ascii="Times New Roman" w:hAnsi="Times New Roman"/>
          <w:b/>
          <w:sz w:val="24"/>
          <w:szCs w:val="24"/>
          <w:lang w:eastAsia="ru-RU"/>
        </w:rPr>
        <w:t xml:space="preserve"> предоставлением муниципальной услуги</w:t>
      </w:r>
    </w:p>
    <w:p w:rsidR="008576AB" w:rsidRPr="00CD247D" w:rsidRDefault="009E5DD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D247D">
        <w:rPr>
          <w:rFonts w:ascii="Times New Roman" w:hAnsi="Times New Roman"/>
          <w:b/>
          <w:sz w:val="24"/>
          <w:szCs w:val="24"/>
          <w:lang w:eastAsia="ru-RU"/>
        </w:rPr>
        <w:t>со стороны граждан, их объединений и организаций</w:t>
      </w:r>
    </w:p>
    <w:p w:rsidR="00EC205F" w:rsidRPr="00CD247D" w:rsidRDefault="00EC205F">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 xml:space="preserve">4.7. </w:t>
      </w:r>
      <w:proofErr w:type="gramStart"/>
      <w:r w:rsidRPr="00CD247D">
        <w:rPr>
          <w:rFonts w:ascii="Times New Roman" w:hAnsi="Times New Roman"/>
          <w:sz w:val="24"/>
          <w:szCs w:val="24"/>
          <w:lang w:eastAsia="ru-RU"/>
        </w:rPr>
        <w:t>Контроль за</w:t>
      </w:r>
      <w:proofErr w:type="gramEnd"/>
      <w:r w:rsidRPr="00CD247D">
        <w:rPr>
          <w:rFonts w:ascii="Times New Roman" w:hAnsi="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Проверка также может проводиться по конкретному обращению гражданина или организации.</w:t>
      </w:r>
    </w:p>
    <w:p w:rsidR="008576AB" w:rsidRPr="00CD247D" w:rsidRDefault="009E5DDD">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CD247D">
        <w:rPr>
          <w:rFonts w:ascii="Times New Roman" w:hAnsi="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576AB" w:rsidRPr="00CD247D" w:rsidRDefault="008576AB">
      <w:pPr>
        <w:widowControl w:val="0"/>
        <w:autoSpaceDE w:val="0"/>
        <w:autoSpaceDN w:val="0"/>
        <w:adjustRightInd w:val="0"/>
        <w:spacing w:after="0" w:line="240" w:lineRule="auto"/>
        <w:ind w:firstLine="709"/>
        <w:jc w:val="center"/>
        <w:outlineLvl w:val="1"/>
        <w:rPr>
          <w:rFonts w:ascii="Times New Roman" w:hAnsi="Times New Roman" w:cs="Arial"/>
          <w:b/>
          <w:sz w:val="24"/>
          <w:szCs w:val="24"/>
          <w:lang w:eastAsia="ru-RU"/>
        </w:rPr>
      </w:pPr>
    </w:p>
    <w:p w:rsidR="00ED5283" w:rsidRPr="00CD247D" w:rsidRDefault="00ED5283" w:rsidP="00ED5283">
      <w:pPr>
        <w:spacing w:after="1" w:line="220" w:lineRule="atLeast"/>
        <w:ind w:firstLine="539"/>
        <w:jc w:val="center"/>
        <w:outlineLvl w:val="1"/>
        <w:rPr>
          <w:rFonts w:ascii="Times New Roman" w:eastAsia="Calibri" w:hAnsi="Times New Roman"/>
          <w:sz w:val="24"/>
          <w:szCs w:val="24"/>
        </w:rPr>
      </w:pPr>
      <w:r w:rsidRPr="00CD247D">
        <w:rPr>
          <w:rFonts w:ascii="Times New Roman" w:eastAsia="Calibri"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ED5283" w:rsidRPr="00CD247D" w:rsidRDefault="00ED5283" w:rsidP="00ED5283">
      <w:pPr>
        <w:spacing w:after="1" w:line="220" w:lineRule="atLeast"/>
        <w:ind w:firstLine="142"/>
        <w:jc w:val="center"/>
        <w:rPr>
          <w:rFonts w:ascii="Times New Roman" w:eastAsia="Calibri" w:hAnsi="Times New Roman"/>
          <w:sz w:val="24"/>
          <w:szCs w:val="24"/>
        </w:rPr>
      </w:pPr>
      <w:r w:rsidRPr="00CD247D">
        <w:rPr>
          <w:rFonts w:ascii="Times New Roman" w:eastAsia="Calibri" w:hAnsi="Times New Roman"/>
          <w:b/>
          <w:sz w:val="24"/>
          <w:szCs w:val="24"/>
        </w:rPr>
        <w:t xml:space="preserve">организаций, указанных в части 1.1 статьи 16 Федерального закона от 27.07.2010 </w:t>
      </w:r>
      <w:r w:rsidR="002F3FC1">
        <w:rPr>
          <w:rFonts w:ascii="Times New Roman" w:eastAsia="Calibri" w:hAnsi="Times New Roman"/>
          <w:b/>
          <w:sz w:val="24"/>
          <w:szCs w:val="24"/>
        </w:rPr>
        <w:t>№</w:t>
      </w:r>
      <w:r w:rsidRPr="00CD247D">
        <w:rPr>
          <w:rFonts w:ascii="Times New Roman" w:eastAsia="Calibri" w:hAnsi="Times New Roman"/>
          <w:b/>
          <w:sz w:val="24"/>
          <w:szCs w:val="24"/>
        </w:rPr>
        <w:t xml:space="preserve"> 210-ФЗ</w:t>
      </w:r>
    </w:p>
    <w:p w:rsidR="00ED5283" w:rsidRPr="00CD247D" w:rsidRDefault="00DC5CE9" w:rsidP="00ED5283">
      <w:pPr>
        <w:spacing w:after="1" w:line="220" w:lineRule="atLeast"/>
        <w:ind w:firstLine="539"/>
        <w:jc w:val="center"/>
        <w:rPr>
          <w:rFonts w:ascii="Times New Roman" w:eastAsia="Calibri" w:hAnsi="Times New Roman"/>
          <w:b/>
          <w:sz w:val="24"/>
          <w:szCs w:val="24"/>
        </w:rPr>
      </w:pPr>
      <w:r>
        <w:rPr>
          <w:rFonts w:ascii="Times New Roman" w:eastAsia="Calibri" w:hAnsi="Times New Roman"/>
          <w:b/>
          <w:sz w:val="24"/>
          <w:szCs w:val="24"/>
        </w:rPr>
        <w:t>«</w:t>
      </w:r>
      <w:r w:rsidR="00ED5283" w:rsidRPr="00CD247D">
        <w:rPr>
          <w:rFonts w:ascii="Times New Roman" w:eastAsia="Calibri" w:hAnsi="Times New Roman"/>
          <w:b/>
          <w:sz w:val="24"/>
          <w:szCs w:val="24"/>
        </w:rPr>
        <w:t>Об организации предоставления государственных и муниципальных услуг</w:t>
      </w:r>
      <w:r>
        <w:rPr>
          <w:rFonts w:ascii="Times New Roman" w:eastAsia="Calibri" w:hAnsi="Times New Roman"/>
          <w:b/>
          <w:sz w:val="24"/>
          <w:szCs w:val="24"/>
        </w:rPr>
        <w:t>»</w:t>
      </w:r>
      <w:r w:rsidR="00ED5283" w:rsidRPr="00CD247D">
        <w:rPr>
          <w:rFonts w:ascii="Times New Roman" w:eastAsia="Calibri" w:hAnsi="Times New Roman"/>
          <w:b/>
          <w:sz w:val="24"/>
          <w:szCs w:val="24"/>
        </w:rPr>
        <w:t>, а также их должностных лиц, муниципальных служащих, работников</w:t>
      </w:r>
    </w:p>
    <w:p w:rsidR="00ED5283" w:rsidRPr="00CD247D" w:rsidRDefault="00ED5283" w:rsidP="00ED5283">
      <w:pPr>
        <w:spacing w:after="1" w:line="220" w:lineRule="atLeast"/>
        <w:ind w:firstLine="539"/>
        <w:jc w:val="center"/>
        <w:rPr>
          <w:rFonts w:ascii="Times New Roman" w:eastAsia="Calibri" w:hAnsi="Times New Roman"/>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w:t>
      </w:r>
      <w:r w:rsidR="00DC5CE9">
        <w:rPr>
          <w:rFonts w:ascii="Times New Roman" w:eastAsia="Calibri" w:hAnsi="Times New Roman"/>
          <w:sz w:val="24"/>
          <w:szCs w:val="24"/>
        </w:rPr>
        <w:t>«</w:t>
      </w:r>
      <w:r w:rsidRPr="00CD247D">
        <w:rPr>
          <w:rFonts w:ascii="Times New Roman" w:eastAsia="Calibri" w:hAnsi="Times New Roman"/>
          <w:sz w:val="24"/>
          <w:szCs w:val="24"/>
        </w:rPr>
        <w:t>Реестр государственных и муниципальных услуг (функций) Республики Коми</w:t>
      </w:r>
      <w:r w:rsidR="00DC5CE9">
        <w:rPr>
          <w:rFonts w:ascii="Times New Roman" w:eastAsia="Calibri" w:hAnsi="Times New Roman"/>
          <w:sz w:val="24"/>
          <w:szCs w:val="24"/>
        </w:rPr>
        <w:t>»</w:t>
      </w:r>
      <w:r w:rsidRPr="00CD247D">
        <w:rPr>
          <w:rFonts w:ascii="Times New Roman" w:eastAsia="Calibri" w:hAnsi="Times New Roman"/>
          <w:sz w:val="24"/>
          <w:szCs w:val="24"/>
        </w:rPr>
        <w:t>.</w:t>
      </w:r>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sz w:val="24"/>
          <w:szCs w:val="24"/>
        </w:rPr>
      </w:pPr>
      <w:r w:rsidRPr="00CD247D">
        <w:rPr>
          <w:rFonts w:ascii="Times New Roman" w:eastAsia="Calibri" w:hAnsi="Times New Roman"/>
          <w:b/>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w:t>
      </w:r>
    </w:p>
    <w:p w:rsidR="00ED5283" w:rsidRPr="00CD247D" w:rsidRDefault="00ED5283" w:rsidP="00ED5283">
      <w:pPr>
        <w:spacing w:after="1" w:line="220" w:lineRule="atLeast"/>
        <w:ind w:firstLine="539"/>
        <w:jc w:val="center"/>
        <w:rPr>
          <w:rFonts w:ascii="Times New Roman" w:eastAsia="Calibri" w:hAnsi="Times New Roman"/>
          <w:sz w:val="24"/>
          <w:szCs w:val="24"/>
        </w:rPr>
      </w:pPr>
      <w:r w:rsidRPr="00CD247D">
        <w:rPr>
          <w:rFonts w:ascii="Times New Roman" w:eastAsia="Calibri" w:hAnsi="Times New Roman"/>
          <w:b/>
          <w:sz w:val="24"/>
          <w:szCs w:val="24"/>
        </w:rPr>
        <w:t>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w:t>
      </w:r>
    </w:p>
    <w:p w:rsidR="00ED5283" w:rsidRPr="00CD247D" w:rsidRDefault="002F3FC1" w:rsidP="00ED5283">
      <w:pPr>
        <w:spacing w:after="1" w:line="220" w:lineRule="atLeast"/>
        <w:ind w:firstLine="539"/>
        <w:jc w:val="center"/>
        <w:rPr>
          <w:rFonts w:ascii="Times New Roman" w:eastAsia="Calibri" w:hAnsi="Times New Roman"/>
          <w:b/>
          <w:sz w:val="24"/>
          <w:szCs w:val="24"/>
        </w:rPr>
      </w:pPr>
      <w:r>
        <w:rPr>
          <w:rFonts w:ascii="Times New Roman" w:eastAsia="Calibri" w:hAnsi="Times New Roman"/>
          <w:b/>
          <w:sz w:val="24"/>
          <w:szCs w:val="24"/>
        </w:rPr>
        <w:t>№</w:t>
      </w:r>
      <w:r w:rsidR="00ED5283" w:rsidRPr="00CD247D">
        <w:rPr>
          <w:rFonts w:ascii="Times New Roman" w:eastAsia="Calibri" w:hAnsi="Times New Roman"/>
          <w:b/>
          <w:sz w:val="24"/>
          <w:szCs w:val="24"/>
        </w:rPr>
        <w:t xml:space="preserve"> 210-ФЗ </w:t>
      </w:r>
      <w:r w:rsidR="00DC5CE9">
        <w:rPr>
          <w:rFonts w:ascii="Times New Roman" w:eastAsia="Calibri" w:hAnsi="Times New Roman"/>
          <w:b/>
          <w:sz w:val="24"/>
          <w:szCs w:val="24"/>
        </w:rPr>
        <w:t>«</w:t>
      </w:r>
      <w:r w:rsidR="00ED5283" w:rsidRPr="00CD247D">
        <w:rPr>
          <w:rFonts w:ascii="Times New Roman" w:eastAsia="Calibri" w:hAnsi="Times New Roman"/>
          <w:b/>
          <w:sz w:val="24"/>
          <w:szCs w:val="24"/>
        </w:rPr>
        <w:t>Об организации предоставления государственных и муниципальных услуг</w:t>
      </w:r>
      <w:r w:rsidR="00DC5CE9">
        <w:rPr>
          <w:rFonts w:ascii="Times New Roman" w:eastAsia="Calibri" w:hAnsi="Times New Roman"/>
          <w:b/>
          <w:sz w:val="24"/>
          <w:szCs w:val="24"/>
        </w:rPr>
        <w:t>»</w:t>
      </w:r>
      <w:r w:rsidR="00ED5283" w:rsidRPr="00CD247D">
        <w:rPr>
          <w:rFonts w:ascii="Times New Roman" w:eastAsia="Calibri" w:hAnsi="Times New Roman"/>
          <w:b/>
          <w:sz w:val="24"/>
          <w:szCs w:val="24"/>
        </w:rPr>
        <w:t>, или их работников при предоставлении муниципальной услуги</w:t>
      </w:r>
    </w:p>
    <w:p w:rsidR="00ED5283" w:rsidRPr="00CD247D" w:rsidRDefault="00ED5283" w:rsidP="00ED5283">
      <w:pPr>
        <w:spacing w:after="1" w:line="220" w:lineRule="atLeast"/>
        <w:ind w:firstLine="539"/>
        <w:jc w:val="center"/>
        <w:rPr>
          <w:rFonts w:ascii="Times New Roman" w:eastAsia="Calibri" w:hAnsi="Times New Roman"/>
          <w:sz w:val="24"/>
          <w:szCs w:val="24"/>
        </w:rPr>
      </w:pPr>
    </w:p>
    <w:p w:rsidR="00ED5283" w:rsidRPr="0082042C"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5.1. Заявители имеют право на обжалование решений, принятых в ходе предоставления муниципальной услуги, действий (бездействия) Органа, ее должностных </w:t>
      </w:r>
      <w:r w:rsidRPr="00CD247D">
        <w:rPr>
          <w:rFonts w:ascii="Times New Roman" w:eastAsia="Calibri" w:hAnsi="Times New Roman"/>
          <w:sz w:val="24"/>
          <w:szCs w:val="24"/>
        </w:rPr>
        <w:lastRenderedPageBreak/>
        <w:t xml:space="preserve">лиц, муниципальных служащих, МФЦ, его работника, при предоставлении муниципальной услуги в досудебном порядке. Организации, указанные </w:t>
      </w:r>
      <w:r w:rsidRPr="0082042C">
        <w:rPr>
          <w:rFonts w:ascii="Times New Roman" w:eastAsia="Calibri" w:hAnsi="Times New Roman"/>
          <w:sz w:val="24"/>
          <w:szCs w:val="24"/>
        </w:rPr>
        <w:t xml:space="preserve">в части 1.1 статьи 16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 xml:space="preserve"> в Республике Коми отсутствуют.</w:t>
      </w:r>
    </w:p>
    <w:p w:rsidR="0082042C" w:rsidRPr="0082042C" w:rsidRDefault="0082042C" w:rsidP="00ED5283">
      <w:pPr>
        <w:spacing w:after="1" w:line="220" w:lineRule="atLeast"/>
        <w:ind w:firstLine="539"/>
        <w:jc w:val="center"/>
        <w:outlineLvl w:val="2"/>
        <w:rPr>
          <w:rFonts w:ascii="Times New Roman" w:eastAsia="Calibri" w:hAnsi="Times New Roman"/>
          <w:b/>
          <w:sz w:val="24"/>
          <w:szCs w:val="24"/>
        </w:rPr>
      </w:pPr>
    </w:p>
    <w:p w:rsidR="00ED5283" w:rsidRPr="0082042C" w:rsidRDefault="00ED5283" w:rsidP="00ED5283">
      <w:pPr>
        <w:spacing w:after="1" w:line="220" w:lineRule="atLeast"/>
        <w:ind w:firstLine="539"/>
        <w:jc w:val="center"/>
        <w:outlineLvl w:val="2"/>
        <w:rPr>
          <w:rFonts w:ascii="Times New Roman" w:eastAsia="Calibri" w:hAnsi="Times New Roman"/>
          <w:b/>
          <w:sz w:val="24"/>
          <w:szCs w:val="24"/>
        </w:rPr>
      </w:pPr>
      <w:r w:rsidRPr="0082042C">
        <w:rPr>
          <w:rFonts w:ascii="Times New Roman" w:eastAsia="Calibri" w:hAnsi="Times New Roman"/>
          <w:b/>
          <w:sz w:val="24"/>
          <w:szCs w:val="24"/>
        </w:rPr>
        <w:t>Предмет жалобы</w:t>
      </w:r>
    </w:p>
    <w:p w:rsidR="00ED5283" w:rsidRPr="0082042C" w:rsidRDefault="00ED5283" w:rsidP="00ED5283">
      <w:pPr>
        <w:spacing w:after="1" w:line="220" w:lineRule="atLeast"/>
        <w:ind w:firstLine="539"/>
        <w:jc w:val="center"/>
        <w:outlineLvl w:val="2"/>
        <w:rPr>
          <w:rFonts w:ascii="Times New Roman" w:eastAsia="Calibri" w:hAnsi="Times New Roman"/>
          <w:sz w:val="24"/>
          <w:szCs w:val="24"/>
        </w:rPr>
      </w:pPr>
    </w:p>
    <w:p w:rsidR="00ED5283" w:rsidRPr="0082042C" w:rsidRDefault="00ED5283" w:rsidP="00ED5283">
      <w:pPr>
        <w:spacing w:after="1" w:line="220" w:lineRule="atLeast"/>
        <w:ind w:firstLine="540"/>
        <w:jc w:val="both"/>
        <w:rPr>
          <w:rFonts w:ascii="Times New Roman" w:eastAsia="Calibri" w:hAnsi="Times New Roman"/>
          <w:sz w:val="24"/>
          <w:szCs w:val="24"/>
        </w:rPr>
      </w:pPr>
      <w:r w:rsidRPr="0082042C">
        <w:rPr>
          <w:rFonts w:ascii="Times New Roman" w:eastAsia="Calibri" w:hAnsi="Times New Roman"/>
          <w:sz w:val="24"/>
          <w:szCs w:val="24"/>
        </w:rPr>
        <w:t xml:space="preserve">5.2. Заявитель может обратиться с жалобой, в том числе в следующих случаях: </w:t>
      </w:r>
    </w:p>
    <w:p w:rsidR="00ED5283" w:rsidRPr="0082042C" w:rsidRDefault="00ED5283" w:rsidP="00ED5283">
      <w:pPr>
        <w:spacing w:after="1" w:line="220" w:lineRule="atLeast"/>
        <w:ind w:firstLine="540"/>
        <w:jc w:val="both"/>
        <w:rPr>
          <w:rFonts w:ascii="Times New Roman" w:eastAsia="Calibri" w:hAnsi="Times New Roman"/>
          <w:sz w:val="24"/>
          <w:szCs w:val="24"/>
        </w:rPr>
      </w:pPr>
      <w:r w:rsidRPr="0082042C">
        <w:rPr>
          <w:rFonts w:ascii="Times New Roman" w:eastAsia="Calibri" w:hAnsi="Times New Roman"/>
          <w:sz w:val="24"/>
          <w:szCs w:val="24"/>
        </w:rPr>
        <w:t xml:space="preserve">1) 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w:t>
      </w:r>
    </w:p>
    <w:p w:rsidR="00ED5283" w:rsidRPr="0082042C" w:rsidRDefault="00ED5283" w:rsidP="00ED5283">
      <w:pPr>
        <w:spacing w:after="1" w:line="220" w:lineRule="atLeast"/>
        <w:ind w:firstLine="540"/>
        <w:jc w:val="both"/>
        <w:rPr>
          <w:rFonts w:ascii="Times New Roman" w:eastAsia="Calibri" w:hAnsi="Times New Roman"/>
          <w:sz w:val="24"/>
          <w:szCs w:val="24"/>
        </w:rPr>
      </w:pPr>
      <w:r w:rsidRPr="0082042C">
        <w:rPr>
          <w:rFonts w:ascii="Times New Roman" w:eastAsia="Calibri" w:hAnsi="Times New Roman"/>
          <w:sz w:val="24"/>
          <w:szCs w:val="24"/>
        </w:rPr>
        <w:t xml:space="preserve">2) нарушение срока предоставления муниципальной услуги. </w:t>
      </w:r>
      <w:proofErr w:type="gramStart"/>
      <w:r w:rsidRPr="0082042C">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1" w:history="1">
        <w:r w:rsidRPr="0082042C">
          <w:rPr>
            <w:rFonts w:ascii="Times New Roman" w:eastAsia="Calibri" w:hAnsi="Times New Roman"/>
            <w:sz w:val="24"/>
            <w:szCs w:val="24"/>
          </w:rPr>
          <w:t>частью 1.3 статьи 16</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w:t>
      </w:r>
      <w:proofErr w:type="gramEnd"/>
    </w:p>
    <w:p w:rsidR="00ED5283" w:rsidRPr="00CD247D" w:rsidRDefault="00ED5283" w:rsidP="00ED5283">
      <w:pPr>
        <w:spacing w:after="1" w:line="220" w:lineRule="atLeast"/>
        <w:ind w:firstLine="540"/>
        <w:jc w:val="both"/>
        <w:rPr>
          <w:rFonts w:ascii="Times New Roman" w:eastAsia="Calibri" w:hAnsi="Times New Roman"/>
          <w:sz w:val="24"/>
          <w:szCs w:val="24"/>
        </w:rPr>
      </w:pPr>
      <w:r w:rsidRPr="0082042C">
        <w:rPr>
          <w:rFonts w:ascii="Times New Roman" w:eastAsia="Calibri"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w:t>
      </w:r>
      <w:r w:rsidRPr="00CD247D">
        <w:rPr>
          <w:rFonts w:ascii="Times New Roman" w:eastAsia="Calibri" w:hAnsi="Times New Roman"/>
          <w:sz w:val="24"/>
          <w:szCs w:val="24"/>
        </w:rPr>
        <w:t>Коми, муниципальными правовыми актами для предоставления муниципальной услуги;</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D5283" w:rsidRPr="0082042C" w:rsidRDefault="00ED5283" w:rsidP="00ED5283">
      <w:pPr>
        <w:spacing w:after="1" w:line="220" w:lineRule="atLeast"/>
        <w:ind w:firstLine="540"/>
        <w:jc w:val="both"/>
        <w:rPr>
          <w:rFonts w:ascii="Times New Roman" w:eastAsia="Calibri" w:hAnsi="Times New Roman"/>
          <w:sz w:val="24"/>
          <w:szCs w:val="24"/>
        </w:rPr>
      </w:pPr>
      <w:proofErr w:type="gramStart"/>
      <w:r w:rsidRPr="00CD247D">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D247D">
        <w:rPr>
          <w:rFonts w:ascii="Times New Roman" w:eastAsia="Calibri" w:hAnsi="Times New Roman"/>
          <w:sz w:val="24"/>
          <w:szCs w:val="24"/>
        </w:rPr>
        <w:t xml:space="preserve"> </w:t>
      </w:r>
      <w:proofErr w:type="gramStart"/>
      <w:r w:rsidRPr="00CD247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82042C">
        <w:rPr>
          <w:rFonts w:ascii="Times New Roman" w:eastAsia="Calibri" w:hAnsi="Times New Roman"/>
          <w:sz w:val="24"/>
          <w:szCs w:val="24"/>
        </w:rPr>
        <w:t xml:space="preserve">определенном </w:t>
      </w:r>
      <w:hyperlink r:id="rId12" w:history="1">
        <w:r w:rsidRPr="0082042C">
          <w:rPr>
            <w:rFonts w:ascii="Times New Roman" w:eastAsia="Calibri" w:hAnsi="Times New Roman"/>
            <w:sz w:val="24"/>
            <w:szCs w:val="24"/>
          </w:rPr>
          <w:t>частью 1.3 статьи 16</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w:t>
      </w:r>
      <w:proofErr w:type="gramEnd"/>
    </w:p>
    <w:p w:rsidR="00ED5283" w:rsidRPr="0082042C" w:rsidRDefault="00ED5283" w:rsidP="00ED5283">
      <w:pPr>
        <w:spacing w:after="1" w:line="220" w:lineRule="atLeast"/>
        <w:ind w:firstLine="540"/>
        <w:jc w:val="both"/>
        <w:rPr>
          <w:rFonts w:ascii="Times New Roman" w:eastAsia="Calibri" w:hAnsi="Times New Roman"/>
          <w:sz w:val="24"/>
          <w:szCs w:val="24"/>
        </w:rPr>
      </w:pPr>
      <w:r w:rsidRPr="0082042C">
        <w:rPr>
          <w:rFonts w:ascii="Times New Roman" w:eastAsia="Calibr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D5283" w:rsidRPr="00CD247D" w:rsidRDefault="00ED5283" w:rsidP="00ED5283">
      <w:pPr>
        <w:spacing w:after="1" w:line="220" w:lineRule="atLeast"/>
        <w:ind w:firstLine="540"/>
        <w:jc w:val="both"/>
        <w:rPr>
          <w:rFonts w:ascii="Times New Roman" w:eastAsia="Calibri" w:hAnsi="Times New Roman"/>
          <w:sz w:val="24"/>
          <w:szCs w:val="24"/>
        </w:rPr>
      </w:pPr>
      <w:proofErr w:type="gramStart"/>
      <w:r w:rsidRPr="0082042C">
        <w:rPr>
          <w:rFonts w:ascii="Times New Roman" w:eastAsia="Calibri" w:hAnsi="Times New Roman"/>
          <w:sz w:val="24"/>
          <w:szCs w:val="24"/>
        </w:rPr>
        <w:t xml:space="preserve">7) отказ Органа, должностного лица Органа, МФЦ, работника МФЦ, организаций, предусмотренных </w:t>
      </w:r>
      <w:hyperlink r:id="rId13" w:history="1">
        <w:r w:rsidRPr="0082042C">
          <w:rPr>
            <w:rFonts w:ascii="Times New Roman" w:eastAsia="Calibri" w:hAnsi="Times New Roman"/>
            <w:sz w:val="24"/>
            <w:szCs w:val="24"/>
          </w:rPr>
          <w:t>частью 1.1 статьи 16</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042C">
        <w:rPr>
          <w:rFonts w:ascii="Times New Roman" w:eastAsia="Calibri" w:hAnsi="Times New Roman"/>
          <w:sz w:val="24"/>
          <w:szCs w:val="24"/>
        </w:rPr>
        <w:t xml:space="preserve"> </w:t>
      </w:r>
      <w:proofErr w:type="gramStart"/>
      <w:r w:rsidRPr="0082042C">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2042C">
          <w:rPr>
            <w:rFonts w:ascii="Times New Roman" w:eastAsia="Calibri" w:hAnsi="Times New Roman"/>
            <w:sz w:val="24"/>
            <w:szCs w:val="24"/>
          </w:rPr>
          <w:t>частью 1.3 статьи 16</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 xml:space="preserve">Об организации предоставления государственных и муниципальных </w:t>
      </w:r>
      <w:r w:rsidRPr="00CD247D">
        <w:rPr>
          <w:rFonts w:ascii="Times New Roman" w:eastAsia="Calibri" w:hAnsi="Times New Roman"/>
          <w:sz w:val="24"/>
          <w:szCs w:val="24"/>
        </w:rPr>
        <w:t>услуг</w:t>
      </w:r>
      <w:r w:rsidR="00DC5CE9">
        <w:rPr>
          <w:rFonts w:ascii="Times New Roman" w:eastAsia="Calibri" w:hAnsi="Times New Roman"/>
          <w:sz w:val="24"/>
          <w:szCs w:val="24"/>
        </w:rPr>
        <w:t>»</w:t>
      </w:r>
      <w:r w:rsidRPr="00CD247D">
        <w:rPr>
          <w:rFonts w:ascii="Times New Roman" w:eastAsia="Calibri" w:hAnsi="Times New Roman"/>
          <w:sz w:val="24"/>
          <w:szCs w:val="24"/>
        </w:rPr>
        <w:t>;</w:t>
      </w:r>
      <w:proofErr w:type="gramEnd"/>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ED5283" w:rsidRPr="0082042C" w:rsidRDefault="00ED5283" w:rsidP="00ED5283">
      <w:pPr>
        <w:spacing w:after="1" w:line="220" w:lineRule="atLeast"/>
        <w:ind w:firstLine="540"/>
        <w:jc w:val="both"/>
        <w:rPr>
          <w:rFonts w:ascii="Times New Roman" w:eastAsia="Calibri" w:hAnsi="Times New Roman"/>
          <w:sz w:val="24"/>
          <w:szCs w:val="24"/>
        </w:rPr>
      </w:pPr>
      <w:proofErr w:type="gramStart"/>
      <w:r w:rsidRPr="00CD247D">
        <w:rPr>
          <w:rFonts w:ascii="Times New Roman" w:eastAsia="Calibri"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CD247D">
        <w:rPr>
          <w:rFonts w:ascii="Times New Roman" w:eastAsia="Calibri" w:hAnsi="Times New Roman"/>
          <w:sz w:val="24"/>
          <w:szCs w:val="24"/>
        </w:rPr>
        <w:lastRenderedPageBreak/>
        <w:t>иными нормативными правовыми актами Республики Коми.</w:t>
      </w:r>
      <w:proofErr w:type="gramEnd"/>
      <w:r w:rsidRPr="00CD247D">
        <w:rPr>
          <w:rFonts w:ascii="Times New Roman" w:eastAsia="Calibri" w:hAnsi="Times New Roman"/>
          <w:sz w:val="24"/>
          <w:szCs w:val="24"/>
        </w:rPr>
        <w:t xml:space="preserve"> </w:t>
      </w:r>
      <w:proofErr w:type="gramStart"/>
      <w:r w:rsidRPr="00CD247D">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2042C">
          <w:rPr>
            <w:rFonts w:ascii="Times New Roman" w:eastAsia="Calibri" w:hAnsi="Times New Roman"/>
            <w:sz w:val="24"/>
            <w:szCs w:val="24"/>
          </w:rPr>
          <w:t>частью 1.3 статьи 16</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w:t>
      </w:r>
      <w:proofErr w:type="gramEnd"/>
    </w:p>
    <w:p w:rsidR="00ED5283" w:rsidRPr="0082042C" w:rsidRDefault="00ED5283" w:rsidP="00ED5283">
      <w:pPr>
        <w:spacing w:after="1" w:line="220" w:lineRule="atLeast"/>
        <w:ind w:firstLine="540"/>
        <w:jc w:val="both"/>
        <w:rPr>
          <w:rFonts w:ascii="Times New Roman" w:eastAsia="Calibri" w:hAnsi="Times New Roman"/>
          <w:sz w:val="24"/>
          <w:szCs w:val="24"/>
        </w:rPr>
      </w:pPr>
      <w:proofErr w:type="gramStart"/>
      <w:r w:rsidRPr="0082042C">
        <w:rPr>
          <w:rFonts w:ascii="Times New Roman" w:eastAsia="Calibri"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2042C">
          <w:rPr>
            <w:rFonts w:ascii="Times New Roman" w:eastAsia="Calibri" w:hAnsi="Times New Roman"/>
            <w:sz w:val="24"/>
            <w:szCs w:val="24"/>
          </w:rPr>
          <w:t>пунктом 4 части 1 статьи 7</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w:t>
      </w:r>
      <w:proofErr w:type="gramEnd"/>
      <w:r w:rsidRPr="0082042C">
        <w:rPr>
          <w:rFonts w:ascii="Times New Roman" w:eastAsia="Calibri" w:hAnsi="Times New Roman"/>
          <w:sz w:val="24"/>
          <w:szCs w:val="24"/>
        </w:rPr>
        <w:t xml:space="preserve"> </w:t>
      </w:r>
      <w:proofErr w:type="gramStart"/>
      <w:r w:rsidRPr="0082042C">
        <w:rPr>
          <w:rFonts w:ascii="Times New Roman" w:eastAsia="Calibri"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2042C">
          <w:rPr>
            <w:rFonts w:ascii="Times New Roman" w:eastAsia="Calibri" w:hAnsi="Times New Roman"/>
            <w:sz w:val="24"/>
            <w:szCs w:val="24"/>
          </w:rPr>
          <w:t>частью 1.3 статьи 16</w:t>
        </w:r>
      </w:hyperlink>
      <w:r w:rsidRPr="0082042C">
        <w:rPr>
          <w:rFonts w:ascii="Times New Roman" w:eastAsia="Calibri" w:hAnsi="Times New Roman"/>
          <w:sz w:val="24"/>
          <w:szCs w:val="24"/>
        </w:rPr>
        <w:t xml:space="preserve"> Федерального закона от 27.07.2010 </w:t>
      </w:r>
      <w:r w:rsidR="002F3FC1" w:rsidRPr="0082042C">
        <w:rPr>
          <w:rFonts w:ascii="Times New Roman" w:eastAsia="Calibri" w:hAnsi="Times New Roman"/>
          <w:sz w:val="24"/>
          <w:szCs w:val="24"/>
        </w:rPr>
        <w:t>№</w:t>
      </w:r>
      <w:r w:rsidRPr="0082042C">
        <w:rPr>
          <w:rFonts w:ascii="Times New Roman" w:eastAsia="Calibri" w:hAnsi="Times New Roman"/>
          <w:sz w:val="24"/>
          <w:szCs w:val="24"/>
        </w:rPr>
        <w:t xml:space="preserve"> 210-ФЗ </w:t>
      </w:r>
      <w:r w:rsidR="00DC5CE9" w:rsidRPr="0082042C">
        <w:rPr>
          <w:rFonts w:ascii="Times New Roman" w:eastAsia="Calibri" w:hAnsi="Times New Roman"/>
          <w:sz w:val="24"/>
          <w:szCs w:val="24"/>
        </w:rPr>
        <w:t>«</w:t>
      </w:r>
      <w:r w:rsidRPr="0082042C">
        <w:rPr>
          <w:rFonts w:ascii="Times New Roman" w:eastAsia="Calibri" w:hAnsi="Times New Roman"/>
          <w:sz w:val="24"/>
          <w:szCs w:val="24"/>
        </w:rPr>
        <w:t>Об организации предоставления государственных и муниципальных услуг</w:t>
      </w:r>
      <w:r w:rsidR="00DC5CE9" w:rsidRPr="0082042C">
        <w:rPr>
          <w:rFonts w:ascii="Times New Roman" w:eastAsia="Calibri" w:hAnsi="Times New Roman"/>
          <w:sz w:val="24"/>
          <w:szCs w:val="24"/>
        </w:rPr>
        <w:t>»</w:t>
      </w:r>
      <w:r w:rsidRPr="0082042C">
        <w:rPr>
          <w:rFonts w:ascii="Times New Roman" w:eastAsia="Calibri" w:hAnsi="Times New Roman"/>
          <w:sz w:val="24"/>
          <w:szCs w:val="24"/>
        </w:rPr>
        <w:t>.</w:t>
      </w:r>
      <w:proofErr w:type="gramEnd"/>
    </w:p>
    <w:p w:rsidR="00ED5283" w:rsidRPr="0082042C"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sz w:val="24"/>
          <w:szCs w:val="24"/>
        </w:rPr>
      </w:pPr>
      <w:r w:rsidRPr="00CD247D">
        <w:rPr>
          <w:rFonts w:ascii="Times New Roman" w:eastAsia="Calibri" w:hAnsi="Times New Roman"/>
          <w:b/>
          <w:sz w:val="24"/>
          <w:szCs w:val="24"/>
        </w:rPr>
        <w:t>Органы государственной власти, организации,</w:t>
      </w:r>
    </w:p>
    <w:p w:rsidR="00ED5283" w:rsidRPr="00CD247D" w:rsidRDefault="00ED5283" w:rsidP="00ED5283">
      <w:pPr>
        <w:spacing w:after="1" w:line="220" w:lineRule="atLeast"/>
        <w:ind w:firstLine="539"/>
        <w:jc w:val="center"/>
        <w:rPr>
          <w:rFonts w:ascii="Times New Roman" w:eastAsia="Calibri" w:hAnsi="Times New Roman"/>
          <w:b/>
          <w:sz w:val="24"/>
          <w:szCs w:val="24"/>
        </w:rPr>
      </w:pPr>
      <w:r w:rsidRPr="00CD247D">
        <w:rPr>
          <w:rFonts w:ascii="Times New Roman" w:eastAsia="Calibri" w:hAnsi="Times New Roman"/>
          <w:b/>
          <w:sz w:val="24"/>
          <w:szCs w:val="24"/>
        </w:rPr>
        <w:t>должностные лица, которым может быть направлена жалоба</w:t>
      </w:r>
    </w:p>
    <w:p w:rsidR="00ED5283" w:rsidRPr="00CD247D" w:rsidRDefault="00ED5283" w:rsidP="00ED5283">
      <w:pPr>
        <w:spacing w:after="1" w:line="220" w:lineRule="atLeast"/>
        <w:ind w:firstLine="539"/>
        <w:jc w:val="center"/>
        <w:rPr>
          <w:rFonts w:ascii="Times New Roman" w:eastAsia="Calibri" w:hAnsi="Times New Roman"/>
          <w:b/>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5.3. Жалоба подается в письменной форме на бумажном носителе, в электронной форме в Администрацию,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Прием жалоб в письменной форме осуществляется Органом,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Прием жалоб в письменной форме осуществляется Министерством в месте его фактического нахождения.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Жалобы на решения и действия (бездействие) руководителя Администрации подаются в Администрацию в связи с отсутствием вышестоящего органа.</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r w:rsidRPr="00CD247D">
        <w:rPr>
          <w:rFonts w:ascii="Times New Roman" w:eastAsia="Calibri" w:hAnsi="Times New Roman"/>
          <w:b/>
          <w:sz w:val="24"/>
          <w:szCs w:val="24"/>
        </w:rPr>
        <w:t>Порядок подачи и рассмотрения жалобы</w:t>
      </w: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5.4. </w:t>
      </w:r>
      <w:proofErr w:type="gramStart"/>
      <w:r w:rsidRPr="00CD247D">
        <w:rPr>
          <w:rFonts w:ascii="Times New Roman" w:eastAsia="Calibri" w:hAnsi="Times New Roman"/>
          <w:sz w:val="24"/>
          <w:szCs w:val="24"/>
        </w:rPr>
        <w:t xml:space="preserve">Жалоба на решения и действия (бездействие) Органа, руководителя Администрации,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DC5CE9">
        <w:rPr>
          <w:rFonts w:ascii="Times New Roman" w:eastAsia="Calibri" w:hAnsi="Times New Roman"/>
          <w:sz w:val="24"/>
          <w:szCs w:val="24"/>
        </w:rPr>
        <w:t>«</w:t>
      </w:r>
      <w:r w:rsidRPr="00CD247D">
        <w:rPr>
          <w:rFonts w:ascii="Times New Roman" w:eastAsia="Calibri" w:hAnsi="Times New Roman"/>
          <w:sz w:val="24"/>
          <w:szCs w:val="24"/>
        </w:rPr>
        <w:t>Интернет</w:t>
      </w:r>
      <w:r w:rsidR="00DC5CE9">
        <w:rPr>
          <w:rFonts w:ascii="Times New Roman" w:eastAsia="Calibri" w:hAnsi="Times New Roman"/>
          <w:sz w:val="24"/>
          <w:szCs w:val="24"/>
        </w:rPr>
        <w:t>»</w:t>
      </w:r>
      <w:r w:rsidRPr="00CD247D">
        <w:rPr>
          <w:rFonts w:ascii="Times New Roman" w:eastAsia="Calibri" w:hAnsi="Times New Roman"/>
          <w:sz w:val="24"/>
          <w:szCs w:val="24"/>
        </w:rPr>
        <w:t>,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DC5CE9">
        <w:rPr>
          <w:rFonts w:ascii="Times New Roman" w:eastAsia="Calibri" w:hAnsi="Times New Roman"/>
          <w:sz w:val="24"/>
          <w:szCs w:val="24"/>
        </w:rPr>
        <w:t>«</w:t>
      </w:r>
      <w:r w:rsidRPr="00CD247D">
        <w:rPr>
          <w:rFonts w:ascii="Times New Roman" w:eastAsia="Calibri" w:hAnsi="Times New Roman"/>
          <w:sz w:val="24"/>
          <w:szCs w:val="24"/>
        </w:rPr>
        <w:t>Интернет</w:t>
      </w:r>
      <w:r w:rsidR="00DC5CE9">
        <w:rPr>
          <w:rFonts w:ascii="Times New Roman" w:eastAsia="Calibri" w:hAnsi="Times New Roman"/>
          <w:sz w:val="24"/>
          <w:szCs w:val="24"/>
        </w:rPr>
        <w:t>»</w:t>
      </w:r>
      <w:r w:rsidRPr="00CD247D">
        <w:rPr>
          <w:rFonts w:ascii="Times New Roman" w:eastAsia="Calibri" w:hAnsi="Times New Roman"/>
          <w:sz w:val="24"/>
          <w:szCs w:val="24"/>
        </w:rPr>
        <w:t>,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Жалоба на решения и действия (бездействие) Органа, МФЦ, должностного лица органа, муниципального служащего, работников МФЦ рассматриваются лицами, назначенными нормативно-правовыми актами Органа, МФЦ.</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lastRenderedPageBreak/>
        <w:t>Жалоба рассматривается МФЦ, в случае, если порядок предоставления муниципальной услуги был нарушен вследствие решений и действий (бездействия) МФЦ, его должностного лица и (или) работника.</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 но не позднее следующего рабочего дня со дня поступления жалобы.</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Жалобы на решения и действия (бездействие) руководителя Органа рассматривается руководителем Органа в связи с отсутствием вышестоящего органа.</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D5283" w:rsidRPr="00CD247D" w:rsidRDefault="00ED5283" w:rsidP="00ED5283">
      <w:pPr>
        <w:spacing w:after="0" w:line="240" w:lineRule="auto"/>
        <w:ind w:firstLine="539"/>
        <w:jc w:val="both"/>
        <w:rPr>
          <w:rFonts w:ascii="Times New Roman" w:eastAsia="Calibri" w:hAnsi="Times New Roman"/>
          <w:sz w:val="24"/>
          <w:szCs w:val="24"/>
        </w:rPr>
      </w:pPr>
      <w:proofErr w:type="gramStart"/>
      <w:r w:rsidRPr="00CD247D">
        <w:rPr>
          <w:rFonts w:ascii="Times New Roman" w:eastAsia="Calibri" w:hAnsi="Times New Roman"/>
          <w:sz w:val="24"/>
          <w:szCs w:val="24"/>
        </w:rPr>
        <w:t>Ведение Журнала осуществляется по форме и в порядке, установленными правовым актом Органа, локальным актом МФЦ.</w:t>
      </w:r>
      <w:proofErr w:type="gramEnd"/>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D5283" w:rsidRPr="00CD247D" w:rsidRDefault="00ED5283" w:rsidP="00ED5283">
      <w:pPr>
        <w:spacing w:after="0" w:line="240" w:lineRule="auto"/>
        <w:ind w:firstLine="539"/>
        <w:jc w:val="both"/>
        <w:rPr>
          <w:rFonts w:ascii="Times New Roman" w:eastAsia="Calibri" w:hAnsi="Times New Roman"/>
          <w:sz w:val="24"/>
          <w:szCs w:val="24"/>
        </w:rPr>
      </w:pPr>
      <w:proofErr w:type="gramStart"/>
      <w:r w:rsidRPr="00CD247D">
        <w:rPr>
          <w:rFonts w:ascii="Times New Roman" w:eastAsia="Calibri" w:hAnsi="Times New Roman"/>
          <w:sz w:val="24"/>
          <w:szCs w:val="24"/>
        </w:rPr>
        <w:t xml:space="preserve">Расписка о регистрации жалобы на решения и действия (бездействие) руководителя Органа и ее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DC5CE9">
        <w:rPr>
          <w:rFonts w:ascii="Times New Roman" w:eastAsia="Calibri" w:hAnsi="Times New Roman"/>
          <w:sz w:val="24"/>
          <w:szCs w:val="24"/>
        </w:rPr>
        <w:t>«</w:t>
      </w:r>
      <w:r w:rsidRPr="00CD247D">
        <w:rPr>
          <w:rFonts w:ascii="Times New Roman" w:eastAsia="Calibri" w:hAnsi="Times New Roman"/>
          <w:sz w:val="24"/>
          <w:szCs w:val="24"/>
        </w:rPr>
        <w:t>Интернет</w:t>
      </w:r>
      <w:r w:rsidR="00DC5CE9">
        <w:rPr>
          <w:rFonts w:ascii="Times New Roman" w:eastAsia="Calibri" w:hAnsi="Times New Roman"/>
          <w:sz w:val="24"/>
          <w:szCs w:val="24"/>
        </w:rPr>
        <w:t>»</w:t>
      </w:r>
      <w:r w:rsidRPr="00CD247D">
        <w:rPr>
          <w:rFonts w:ascii="Times New Roman" w:eastAsia="Calibri" w:hAnsi="Times New Roman"/>
          <w:sz w:val="24"/>
          <w:szCs w:val="24"/>
        </w:rPr>
        <w:t xml:space="preserve">, официального сайта МОМР </w:t>
      </w:r>
      <w:r w:rsidR="00DC5CE9">
        <w:rPr>
          <w:rFonts w:ascii="Times New Roman" w:eastAsia="Calibri" w:hAnsi="Times New Roman"/>
          <w:sz w:val="24"/>
          <w:szCs w:val="24"/>
        </w:rPr>
        <w:t>«</w:t>
      </w:r>
      <w:r w:rsidRPr="00CD247D">
        <w:rPr>
          <w:rFonts w:ascii="Times New Roman" w:eastAsia="Calibri" w:hAnsi="Times New Roman"/>
          <w:sz w:val="24"/>
          <w:szCs w:val="24"/>
        </w:rPr>
        <w:t>Ижемский</w:t>
      </w:r>
      <w:r w:rsidR="00DC5CE9">
        <w:rPr>
          <w:rFonts w:ascii="Times New Roman" w:eastAsia="Calibri" w:hAnsi="Times New Roman"/>
          <w:sz w:val="24"/>
          <w:szCs w:val="24"/>
        </w:rPr>
        <w:t>»</w:t>
      </w:r>
      <w:r w:rsidRPr="00CD247D">
        <w:rPr>
          <w:rFonts w:ascii="Times New Roman" w:eastAsia="Calibri" w:hAnsi="Times New Roman"/>
          <w:sz w:val="24"/>
          <w:szCs w:val="24"/>
        </w:rPr>
        <w:t>, Единого портала государственных и муниципальных услуг (функций), организацию почтовой связи, иную организацию, осуществляющую доставку корреспонденции</w:t>
      </w:r>
      <w:proofErr w:type="gramEnd"/>
      <w:r w:rsidRPr="00CD247D">
        <w:rPr>
          <w:rFonts w:ascii="Times New Roman" w:eastAsia="Calibri" w:hAnsi="Times New Roman"/>
          <w:sz w:val="24"/>
          <w:szCs w:val="24"/>
        </w:rPr>
        <w:t>,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5.6. Жалоба должна содержать:</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D5283" w:rsidRPr="00CD247D" w:rsidRDefault="00ED5283" w:rsidP="00ED5283">
      <w:pPr>
        <w:spacing w:after="0" w:line="240" w:lineRule="auto"/>
        <w:ind w:firstLine="539"/>
        <w:jc w:val="both"/>
        <w:rPr>
          <w:rFonts w:ascii="Times New Roman" w:eastAsia="Calibri" w:hAnsi="Times New Roman"/>
          <w:sz w:val="24"/>
          <w:szCs w:val="24"/>
        </w:rPr>
      </w:pPr>
      <w:proofErr w:type="gramStart"/>
      <w:r w:rsidRPr="00CD247D">
        <w:rPr>
          <w:rFonts w:ascii="Times New Roman" w:eastAsia="Calibri"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Заявителем могут быть представлены документы (при наличии), подтверждающие доводы заявителя, либо их копии.</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D247D">
        <w:rPr>
          <w:rFonts w:ascii="Times New Roman" w:eastAsia="Calibri" w:hAnsi="Times New Roman"/>
          <w:sz w:val="24"/>
          <w:szCs w:val="24"/>
        </w:rPr>
        <w:t>представлена</w:t>
      </w:r>
      <w:proofErr w:type="gramEnd"/>
      <w:r w:rsidRPr="00CD247D">
        <w:rPr>
          <w:rFonts w:ascii="Times New Roman" w:eastAsia="Calibri" w:hAnsi="Times New Roman"/>
          <w:sz w:val="24"/>
          <w:szCs w:val="24"/>
        </w:rPr>
        <w:t>:</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1) оформленная в соответствии с законодательством Российской Федерации доверенность (для физических лиц);</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 xml:space="preserve">5.8. </w:t>
      </w:r>
      <w:proofErr w:type="gramStart"/>
      <w:r w:rsidRPr="00CD247D">
        <w:rPr>
          <w:rFonts w:ascii="Times New Roman" w:eastAsia="Calibri" w:hAnsi="Times New Roman"/>
          <w:sz w:val="24"/>
          <w:szCs w:val="24"/>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w:t>
      </w:r>
      <w:proofErr w:type="gramEnd"/>
      <w:r w:rsidRPr="00CD247D">
        <w:rPr>
          <w:rFonts w:ascii="Times New Roman" w:eastAsia="Calibri" w:hAnsi="Times New Roman"/>
          <w:sz w:val="24"/>
          <w:szCs w:val="24"/>
        </w:rPr>
        <w:t xml:space="preserve"> </w:t>
      </w:r>
      <w:proofErr w:type="gramStart"/>
      <w:r w:rsidRPr="00CD247D">
        <w:rPr>
          <w:rFonts w:ascii="Times New Roman" w:eastAsia="Calibri" w:hAnsi="Times New Roman"/>
          <w:sz w:val="24"/>
          <w:szCs w:val="24"/>
        </w:rPr>
        <w:t>перенаправлении</w:t>
      </w:r>
      <w:proofErr w:type="gramEnd"/>
      <w:r w:rsidRPr="00CD247D">
        <w:rPr>
          <w:rFonts w:ascii="Times New Roman" w:eastAsia="Calibri" w:hAnsi="Times New Roman"/>
          <w:sz w:val="24"/>
          <w:szCs w:val="24"/>
        </w:rPr>
        <w:t xml:space="preserve"> жалобы.</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r w:rsidRPr="00CD247D">
        <w:rPr>
          <w:rFonts w:ascii="Times New Roman" w:eastAsia="Calibri" w:hAnsi="Times New Roman"/>
          <w:b/>
          <w:sz w:val="24"/>
          <w:szCs w:val="24"/>
        </w:rPr>
        <w:t>Сроки рассмотрения жалобы</w:t>
      </w: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5.10. </w:t>
      </w:r>
      <w:proofErr w:type="gramStart"/>
      <w:r w:rsidRPr="00CD247D">
        <w:rPr>
          <w:rFonts w:ascii="Times New Roman" w:eastAsia="Calibri" w:hAnsi="Times New Roman"/>
          <w:sz w:val="24"/>
          <w:szCs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D247D">
        <w:rPr>
          <w:rFonts w:ascii="Times New Roman" w:eastAsia="Calibri" w:hAnsi="Times New Roman"/>
          <w:sz w:val="24"/>
          <w:szCs w:val="24"/>
        </w:rPr>
        <w:t xml:space="preserve"> дня ее регистрации, если более короткие сроки рассмотрения жалобы не установлены Органом, МФЦ, Министерством, уполномоченными на ее рассмотрение.</w:t>
      </w:r>
    </w:p>
    <w:p w:rsidR="00ED5283" w:rsidRPr="00CD247D" w:rsidRDefault="00ED5283" w:rsidP="00ED5283">
      <w:pPr>
        <w:spacing w:after="1" w:line="220" w:lineRule="atLeast"/>
        <w:ind w:firstLine="540"/>
        <w:jc w:val="both"/>
        <w:rPr>
          <w:rFonts w:ascii="Times New Roman" w:eastAsia="Calibri" w:hAnsi="Times New Roman"/>
          <w:sz w:val="24"/>
          <w:szCs w:val="24"/>
        </w:rPr>
      </w:pPr>
      <w:proofErr w:type="gramStart"/>
      <w:r w:rsidRPr="00CD247D">
        <w:rPr>
          <w:rFonts w:ascii="Times New Roman" w:eastAsia="Calibri"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r w:rsidRPr="00CD247D">
        <w:rPr>
          <w:rFonts w:ascii="Times New Roman" w:eastAsia="Calibri" w:hAnsi="Times New Roman"/>
          <w:b/>
          <w:sz w:val="24"/>
          <w:szCs w:val="24"/>
        </w:rPr>
        <w:t>Результат рассмотрения жалобы</w:t>
      </w:r>
    </w:p>
    <w:p w:rsidR="00ED5283" w:rsidRPr="00CD247D" w:rsidRDefault="00ED5283" w:rsidP="00ED5283">
      <w:pPr>
        <w:spacing w:after="1" w:line="220" w:lineRule="atLeast"/>
        <w:ind w:firstLine="539"/>
        <w:jc w:val="center"/>
        <w:outlineLvl w:val="2"/>
        <w:rPr>
          <w:rFonts w:ascii="Times New Roman" w:eastAsia="Calibri" w:hAnsi="Times New Roman"/>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bookmarkStart w:id="2" w:name="P797"/>
      <w:bookmarkEnd w:id="2"/>
      <w:r w:rsidRPr="00CD247D">
        <w:rPr>
          <w:rFonts w:ascii="Times New Roman" w:eastAsia="Calibri" w:hAnsi="Times New Roman"/>
          <w:sz w:val="24"/>
          <w:szCs w:val="24"/>
        </w:rPr>
        <w:t>5.11. По результатам рассмотрения принимается одно из следующих решений:</w:t>
      </w:r>
    </w:p>
    <w:p w:rsidR="00ED5283" w:rsidRPr="00CD247D" w:rsidRDefault="00ED5283" w:rsidP="00ED5283">
      <w:pPr>
        <w:spacing w:after="1" w:line="220" w:lineRule="atLeast"/>
        <w:ind w:firstLine="540"/>
        <w:jc w:val="both"/>
        <w:rPr>
          <w:rFonts w:ascii="Times New Roman" w:eastAsia="Calibri" w:hAnsi="Times New Roman"/>
          <w:sz w:val="24"/>
          <w:szCs w:val="24"/>
        </w:rPr>
      </w:pPr>
      <w:proofErr w:type="gramStart"/>
      <w:r w:rsidRPr="00CD247D">
        <w:rPr>
          <w:rFonts w:ascii="Times New Roman" w:eastAsia="Calibri"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2) в удовлетворении жалобы отказывается.</w:t>
      </w:r>
    </w:p>
    <w:p w:rsidR="00ED5283" w:rsidRPr="00CD247D" w:rsidRDefault="00ED5283" w:rsidP="00ED5283">
      <w:pPr>
        <w:spacing w:after="1" w:line="220" w:lineRule="atLeast"/>
        <w:ind w:firstLine="540"/>
        <w:jc w:val="both"/>
        <w:rPr>
          <w:rFonts w:ascii="Times New Roman" w:eastAsia="Calibri" w:hAnsi="Times New Roman"/>
          <w:sz w:val="24"/>
          <w:szCs w:val="24"/>
        </w:rPr>
      </w:pPr>
      <w:proofErr w:type="gramStart"/>
      <w:r w:rsidRPr="00CD247D">
        <w:rPr>
          <w:rFonts w:ascii="Times New Roman" w:eastAsia="Calibri"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5.12. Основаниями для отказа в удовлетворении жалобы являются: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4) признание жалобы необоснованной (решения и действия (бездействия) признаны законными, отсутствует нарушение прав заявителя).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lastRenderedPageBreak/>
        <w:t xml:space="preserve">5.12.1. В случае если в жалобе не </w:t>
      </w:r>
      <w:proofErr w:type="gramStart"/>
      <w:r w:rsidRPr="00CD247D">
        <w:rPr>
          <w:rFonts w:ascii="Times New Roman" w:eastAsia="Calibri" w:hAnsi="Times New Roman"/>
          <w:sz w:val="24"/>
          <w:szCs w:val="24"/>
        </w:rPr>
        <w:t>указаны</w:t>
      </w:r>
      <w:proofErr w:type="gramEnd"/>
      <w:r w:rsidRPr="00CD247D">
        <w:rPr>
          <w:rFonts w:ascii="Times New Roman" w:eastAsia="Calibri" w:hAnsi="Times New Roman"/>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5.12.2. </w:t>
      </w:r>
      <w:proofErr w:type="gramStart"/>
      <w:r w:rsidRPr="00CD247D">
        <w:rPr>
          <w:rFonts w:ascii="Times New Roman" w:eastAsia="Calibri" w:hAnsi="Times New Roman"/>
          <w:sz w:val="24"/>
          <w:szCs w:val="24"/>
        </w:rPr>
        <w:t>Орган, МФЦ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roofErr w:type="gramEnd"/>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5.12.3. В случае если текст жалобы не поддается прочтению, ответ на жалобу не </w:t>
      </w:r>
      <w:proofErr w:type="gramStart"/>
      <w:r w:rsidRPr="00CD247D">
        <w:rPr>
          <w:rFonts w:ascii="Times New Roman" w:eastAsia="Calibri" w:hAnsi="Times New Roman"/>
          <w:sz w:val="24"/>
          <w:szCs w:val="24"/>
        </w:rPr>
        <w:t>дается</w:t>
      </w:r>
      <w:proofErr w:type="gramEnd"/>
      <w:r w:rsidRPr="00CD247D">
        <w:rPr>
          <w:rFonts w:ascii="Times New Roman" w:eastAsia="Calibri" w:hAnsi="Times New Roman"/>
          <w:sz w:val="24"/>
          <w:szCs w:val="24"/>
        </w:rPr>
        <w:t xml:space="preserve"> и она не подлежит направлению на рассмотрение в Орган, МФЦ, Министерству, о чем в течение 7 рабочих дней со дня регистрации жалобы сообщается гражданину, направившему жалобу, если его фамилия и почтовый адрес поддаются прочтению.</w:t>
      </w:r>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sz w:val="24"/>
          <w:szCs w:val="24"/>
        </w:rPr>
      </w:pPr>
      <w:r w:rsidRPr="00CD247D">
        <w:rPr>
          <w:rFonts w:ascii="Times New Roman" w:eastAsia="Calibri" w:hAnsi="Times New Roman"/>
          <w:b/>
          <w:sz w:val="24"/>
          <w:szCs w:val="24"/>
        </w:rPr>
        <w:t>Порядок информирования заявителя</w:t>
      </w:r>
    </w:p>
    <w:p w:rsidR="00ED5283" w:rsidRPr="00CD247D" w:rsidRDefault="00ED5283" w:rsidP="00ED5283">
      <w:pPr>
        <w:spacing w:after="1" w:line="220" w:lineRule="atLeast"/>
        <w:ind w:firstLine="539"/>
        <w:jc w:val="center"/>
        <w:rPr>
          <w:rFonts w:ascii="Times New Roman" w:eastAsia="Calibri" w:hAnsi="Times New Roman"/>
          <w:b/>
          <w:sz w:val="24"/>
          <w:szCs w:val="24"/>
        </w:rPr>
      </w:pPr>
      <w:r w:rsidRPr="00CD247D">
        <w:rPr>
          <w:rFonts w:ascii="Times New Roman" w:eastAsia="Calibri" w:hAnsi="Times New Roman"/>
          <w:b/>
          <w:sz w:val="24"/>
          <w:szCs w:val="24"/>
        </w:rPr>
        <w:t>о результатах рассмотрения жалобы</w:t>
      </w:r>
    </w:p>
    <w:p w:rsidR="00ED5283" w:rsidRPr="00CD247D" w:rsidRDefault="00ED5283" w:rsidP="00ED5283">
      <w:pPr>
        <w:spacing w:after="1" w:line="220" w:lineRule="atLeast"/>
        <w:ind w:firstLine="539"/>
        <w:jc w:val="center"/>
        <w:rPr>
          <w:rFonts w:ascii="Times New Roman" w:eastAsia="Calibri" w:hAnsi="Times New Roman"/>
          <w:sz w:val="24"/>
          <w:szCs w:val="24"/>
        </w:rPr>
      </w:pP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 xml:space="preserve">5.13. Не позднее дня, следующего за днем принятия указанного </w:t>
      </w:r>
      <w:r w:rsidRPr="0082042C">
        <w:rPr>
          <w:rFonts w:ascii="Times New Roman" w:eastAsia="Calibri" w:hAnsi="Times New Roman"/>
          <w:sz w:val="24"/>
          <w:szCs w:val="24"/>
        </w:rPr>
        <w:t xml:space="preserve">в </w:t>
      </w:r>
      <w:hyperlink w:anchor="P797" w:history="1">
        <w:r w:rsidRPr="0082042C">
          <w:rPr>
            <w:rFonts w:ascii="Times New Roman" w:eastAsia="Calibri" w:hAnsi="Times New Roman"/>
            <w:sz w:val="24"/>
            <w:szCs w:val="24"/>
          </w:rPr>
          <w:t>пункте 5.11</w:t>
        </w:r>
      </w:hyperlink>
      <w:r w:rsidRPr="0082042C">
        <w:rPr>
          <w:rFonts w:ascii="Times New Roman" w:eastAsia="Calibri" w:hAnsi="Times New Roman"/>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w:t>
      </w:r>
      <w:r w:rsidRPr="00CD247D">
        <w:rPr>
          <w:rFonts w:ascii="Times New Roman" w:eastAsia="Calibri" w:hAnsi="Times New Roman"/>
          <w:sz w:val="24"/>
          <w:szCs w:val="24"/>
        </w:rPr>
        <w:t>о результатах рассмотрения жалобы.</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В мотивированном ответе по результатам рассмотрения жалобы указываются:</w:t>
      </w:r>
    </w:p>
    <w:p w:rsidR="00ED5283" w:rsidRPr="00CD247D" w:rsidRDefault="00ED5283" w:rsidP="00ED5283">
      <w:pPr>
        <w:spacing w:after="0" w:line="240" w:lineRule="auto"/>
        <w:ind w:firstLine="539"/>
        <w:jc w:val="both"/>
        <w:rPr>
          <w:rFonts w:ascii="Times New Roman" w:eastAsia="Calibri" w:hAnsi="Times New Roman"/>
          <w:sz w:val="24"/>
          <w:szCs w:val="24"/>
        </w:rPr>
      </w:pPr>
      <w:proofErr w:type="gramStart"/>
      <w:r w:rsidRPr="00CD247D">
        <w:rPr>
          <w:rFonts w:ascii="Times New Roman" w:eastAsia="Calibri" w:hAnsi="Times New Roman"/>
          <w:sz w:val="24"/>
          <w:szCs w:val="24"/>
        </w:rPr>
        <w:t>1)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2)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3) фамилия, имя, отчество (последнее - при наличии) или наименование заявителя;</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4) основания для принятия решения по жалобе;</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5) принятое по жалобе решение с указанием аргументированных разъяснений о причинах принятого решения;</w:t>
      </w:r>
    </w:p>
    <w:p w:rsidR="00ED5283" w:rsidRPr="00CD247D" w:rsidRDefault="00ED5283" w:rsidP="00ED5283">
      <w:pPr>
        <w:spacing w:after="0" w:line="240" w:lineRule="auto"/>
        <w:ind w:firstLine="539"/>
        <w:jc w:val="both"/>
        <w:rPr>
          <w:rFonts w:ascii="Times New Roman" w:eastAsia="Calibri" w:hAnsi="Times New Roman"/>
          <w:sz w:val="24"/>
          <w:szCs w:val="24"/>
        </w:rPr>
      </w:pPr>
      <w:proofErr w:type="gramStart"/>
      <w:r w:rsidRPr="00CD247D">
        <w:rPr>
          <w:rFonts w:ascii="Times New Roman" w:eastAsia="Calibri" w:hAnsi="Times New Roman"/>
          <w:sz w:val="24"/>
          <w:szCs w:val="24"/>
        </w:rPr>
        <w:t>6)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7) сведения о порядке обжалования принятого по жалобе решения.</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 xml:space="preserve">5.14. </w:t>
      </w:r>
      <w:proofErr w:type="gramStart"/>
      <w:r w:rsidRPr="00CD247D">
        <w:rPr>
          <w:rFonts w:ascii="Times New Roman" w:eastAsia="Calibri"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82042C">
        <w:rPr>
          <w:rFonts w:ascii="Times New Roman" w:eastAsia="Calibri" w:hAnsi="Times New Roman"/>
          <w:sz w:val="24"/>
          <w:szCs w:val="24"/>
        </w:rPr>
        <w:t xml:space="preserve">предусмотренной </w:t>
      </w:r>
      <w:hyperlink r:id="rId18" w:history="1">
        <w:r w:rsidRPr="0082042C">
          <w:rPr>
            <w:rFonts w:ascii="Times New Roman" w:eastAsia="Calibri" w:hAnsi="Times New Roman"/>
            <w:sz w:val="24"/>
            <w:szCs w:val="24"/>
          </w:rPr>
          <w:t>частью 1.1 статьи 16</w:t>
        </w:r>
      </w:hyperlink>
      <w:r w:rsidRPr="00CD247D">
        <w:rPr>
          <w:rFonts w:ascii="Times New Roman" w:eastAsia="Calibri" w:hAnsi="Times New Roman"/>
          <w:sz w:val="24"/>
          <w:szCs w:val="24"/>
        </w:rPr>
        <w:t xml:space="preserve"> Федерального закона от 27.07.2010 </w:t>
      </w:r>
      <w:r w:rsidR="002F3FC1">
        <w:rPr>
          <w:rFonts w:ascii="Times New Roman" w:eastAsia="Calibri" w:hAnsi="Times New Roman"/>
          <w:sz w:val="24"/>
          <w:szCs w:val="24"/>
        </w:rPr>
        <w:t>№</w:t>
      </w:r>
      <w:r w:rsidRPr="00CD247D">
        <w:rPr>
          <w:rFonts w:ascii="Times New Roman" w:eastAsia="Calibri" w:hAnsi="Times New Roman"/>
          <w:sz w:val="24"/>
          <w:szCs w:val="24"/>
        </w:rPr>
        <w:t xml:space="preserve"> 210-ФЗ </w:t>
      </w:r>
      <w:r w:rsidR="00DC5CE9">
        <w:rPr>
          <w:rFonts w:ascii="Times New Roman" w:eastAsia="Calibri" w:hAnsi="Times New Roman"/>
          <w:sz w:val="24"/>
          <w:szCs w:val="24"/>
        </w:rPr>
        <w:t>«</w:t>
      </w:r>
      <w:r w:rsidRPr="00CD247D">
        <w:rPr>
          <w:rFonts w:ascii="Times New Roman" w:eastAsia="Calibri" w:hAnsi="Times New Roman"/>
          <w:sz w:val="24"/>
          <w:szCs w:val="24"/>
        </w:rPr>
        <w:t>Об организации предоставления государственных и муниципальных услуг</w:t>
      </w:r>
      <w:r w:rsidR="00DC5CE9">
        <w:rPr>
          <w:rFonts w:ascii="Times New Roman" w:eastAsia="Calibri" w:hAnsi="Times New Roman"/>
          <w:sz w:val="24"/>
          <w:szCs w:val="24"/>
        </w:rPr>
        <w:t>»</w:t>
      </w:r>
      <w:r w:rsidRPr="00CD247D">
        <w:rPr>
          <w:rFonts w:ascii="Times New Roman" w:eastAsia="Calibri" w:hAnsi="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CD247D">
        <w:rPr>
          <w:rFonts w:ascii="Times New Roman" w:eastAsia="Calibri" w:hAnsi="Times New Roman"/>
          <w:sz w:val="24"/>
          <w:szCs w:val="24"/>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5.14.1.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283" w:rsidRPr="00CD247D" w:rsidRDefault="00ED5283" w:rsidP="00ED5283">
      <w:pPr>
        <w:spacing w:after="0" w:line="240" w:lineRule="auto"/>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r w:rsidRPr="00CD247D">
        <w:rPr>
          <w:rFonts w:ascii="Times New Roman" w:eastAsia="Calibri" w:hAnsi="Times New Roman"/>
          <w:b/>
          <w:sz w:val="24"/>
          <w:szCs w:val="24"/>
        </w:rPr>
        <w:t>Порядок обжалования решения по жалобе</w:t>
      </w:r>
    </w:p>
    <w:p w:rsidR="00ED5283" w:rsidRPr="00CD247D" w:rsidRDefault="00ED5283" w:rsidP="00ED5283">
      <w:pPr>
        <w:spacing w:after="1" w:line="220" w:lineRule="atLeast"/>
        <w:ind w:firstLine="539"/>
        <w:jc w:val="center"/>
        <w:outlineLvl w:val="2"/>
        <w:rPr>
          <w:rFonts w:ascii="Times New Roman" w:eastAsia="Calibri" w:hAnsi="Times New Roman"/>
          <w:b/>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sz w:val="24"/>
          <w:szCs w:val="24"/>
        </w:rPr>
      </w:pPr>
      <w:r w:rsidRPr="00CD247D">
        <w:rPr>
          <w:rFonts w:ascii="Times New Roman" w:eastAsia="Calibri" w:hAnsi="Times New Roman"/>
          <w:b/>
          <w:sz w:val="24"/>
          <w:szCs w:val="24"/>
        </w:rPr>
        <w:t>Право заявителя на получение информации и документов,</w:t>
      </w:r>
    </w:p>
    <w:p w:rsidR="00ED5283" w:rsidRPr="00CD247D" w:rsidRDefault="00ED5283" w:rsidP="00ED5283">
      <w:pPr>
        <w:spacing w:after="1" w:line="220" w:lineRule="atLeast"/>
        <w:ind w:firstLine="539"/>
        <w:jc w:val="center"/>
        <w:rPr>
          <w:rFonts w:ascii="Times New Roman" w:eastAsia="Calibri" w:hAnsi="Times New Roman"/>
          <w:b/>
          <w:sz w:val="24"/>
          <w:szCs w:val="24"/>
        </w:rPr>
      </w:pPr>
      <w:proofErr w:type="gramStart"/>
      <w:r w:rsidRPr="00CD247D">
        <w:rPr>
          <w:rFonts w:ascii="Times New Roman" w:eastAsia="Calibri" w:hAnsi="Times New Roman"/>
          <w:b/>
          <w:sz w:val="24"/>
          <w:szCs w:val="24"/>
        </w:rPr>
        <w:t>необходимых</w:t>
      </w:r>
      <w:proofErr w:type="gramEnd"/>
      <w:r w:rsidRPr="00CD247D">
        <w:rPr>
          <w:rFonts w:ascii="Times New Roman" w:eastAsia="Calibri" w:hAnsi="Times New Roman"/>
          <w:b/>
          <w:sz w:val="24"/>
          <w:szCs w:val="24"/>
        </w:rPr>
        <w:t xml:space="preserve"> для обоснования и рассмотрения жалобы</w:t>
      </w:r>
    </w:p>
    <w:p w:rsidR="00ED5283" w:rsidRPr="00CD247D" w:rsidRDefault="00ED5283" w:rsidP="00ED5283">
      <w:pPr>
        <w:spacing w:after="1" w:line="220" w:lineRule="atLeast"/>
        <w:ind w:firstLine="539"/>
        <w:jc w:val="center"/>
        <w:rPr>
          <w:rFonts w:ascii="Times New Roman" w:eastAsia="Calibri" w:hAnsi="Times New Roman"/>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5.16. Заявитель вправе запрашивать и получать информацию и документы, необходимые для обоснования и рассмотрения жалобы.</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DC5CE9">
        <w:rPr>
          <w:rFonts w:ascii="Times New Roman" w:eastAsia="Calibri" w:hAnsi="Times New Roman"/>
          <w:sz w:val="24"/>
          <w:szCs w:val="24"/>
        </w:rPr>
        <w:t>«</w:t>
      </w:r>
      <w:r w:rsidRPr="00CD247D">
        <w:rPr>
          <w:rFonts w:ascii="Times New Roman" w:eastAsia="Calibri" w:hAnsi="Times New Roman"/>
          <w:sz w:val="24"/>
          <w:szCs w:val="24"/>
        </w:rPr>
        <w:t>Интернет</w:t>
      </w:r>
      <w:r w:rsidR="00DC5CE9">
        <w:rPr>
          <w:rFonts w:ascii="Times New Roman" w:eastAsia="Calibri" w:hAnsi="Times New Roman"/>
          <w:sz w:val="24"/>
          <w:szCs w:val="24"/>
        </w:rPr>
        <w:t>»</w:t>
      </w:r>
      <w:r w:rsidRPr="00CD247D">
        <w:rPr>
          <w:rFonts w:ascii="Times New Roman" w:eastAsia="Calibri" w:hAnsi="Times New Roman"/>
          <w:sz w:val="24"/>
          <w:szCs w:val="24"/>
        </w:rPr>
        <w:t xml:space="preserve">, официального сайта МОМР </w:t>
      </w:r>
      <w:r w:rsidR="00DC5CE9">
        <w:rPr>
          <w:rFonts w:ascii="Times New Roman" w:eastAsia="Calibri" w:hAnsi="Times New Roman"/>
          <w:sz w:val="24"/>
          <w:szCs w:val="24"/>
        </w:rPr>
        <w:t>«</w:t>
      </w:r>
      <w:r w:rsidRPr="00CD247D">
        <w:rPr>
          <w:rFonts w:ascii="Times New Roman" w:eastAsia="Calibri" w:hAnsi="Times New Roman"/>
          <w:sz w:val="24"/>
          <w:szCs w:val="24"/>
        </w:rPr>
        <w:t>Ижемский</w:t>
      </w:r>
      <w:r w:rsidR="00DC5CE9">
        <w:rPr>
          <w:rFonts w:ascii="Times New Roman" w:eastAsia="Calibri" w:hAnsi="Times New Roman"/>
          <w:sz w:val="24"/>
          <w:szCs w:val="24"/>
        </w:rPr>
        <w:t>»</w:t>
      </w:r>
      <w:r w:rsidRPr="00CD247D">
        <w:rPr>
          <w:rFonts w:ascii="Times New Roman" w:eastAsia="Calibri" w:hAnsi="Times New Roman"/>
          <w:sz w:val="24"/>
          <w:szCs w:val="24"/>
        </w:rPr>
        <w:t>, а также может быть принято при личном приеме заявителя.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Заявление должно содержать:</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CD247D">
        <w:rPr>
          <w:rFonts w:ascii="Times New Roman" w:eastAsia="Calibri" w:hAnsi="Times New Roman"/>
          <w:sz w:val="24"/>
          <w:szCs w:val="24"/>
        </w:rPr>
        <w:t>документы</w:t>
      </w:r>
      <w:proofErr w:type="gramEnd"/>
      <w:r w:rsidRPr="00CD247D">
        <w:rPr>
          <w:rFonts w:ascii="Times New Roman" w:eastAsia="Calibri" w:hAnsi="Times New Roman"/>
          <w:sz w:val="24"/>
          <w:szCs w:val="24"/>
        </w:rPr>
        <w:t xml:space="preserve"> необходимые для обоснования и рассмотрения жалобы;</w:t>
      </w:r>
    </w:p>
    <w:p w:rsidR="00ED5283" w:rsidRPr="00CD247D" w:rsidRDefault="00ED5283" w:rsidP="00ED5283">
      <w:pPr>
        <w:spacing w:after="1" w:line="220" w:lineRule="atLeast"/>
        <w:ind w:firstLine="540"/>
        <w:jc w:val="both"/>
        <w:rPr>
          <w:rFonts w:ascii="Times New Roman" w:eastAsia="Calibri" w:hAnsi="Times New Roman"/>
          <w:sz w:val="24"/>
          <w:szCs w:val="24"/>
        </w:rPr>
      </w:pPr>
      <w:proofErr w:type="gramStart"/>
      <w:r w:rsidRPr="00CD247D">
        <w:rPr>
          <w:rFonts w:ascii="Times New Roman" w:eastAsia="Calibri"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3) сведения об информации и документах, необходимых для обоснования и рассмотрения жалобы.</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D5283" w:rsidRPr="00CD247D" w:rsidRDefault="00ED5283" w:rsidP="00ED5283">
      <w:pPr>
        <w:spacing w:after="0" w:line="240" w:lineRule="auto"/>
        <w:ind w:firstLine="539"/>
        <w:jc w:val="both"/>
        <w:rPr>
          <w:rFonts w:ascii="Times New Roman" w:eastAsia="Calibri" w:hAnsi="Times New Roman"/>
          <w:sz w:val="24"/>
          <w:szCs w:val="24"/>
        </w:rPr>
      </w:pPr>
      <w:r w:rsidRPr="00CD247D">
        <w:rPr>
          <w:rFonts w:ascii="Times New Roman" w:eastAsia="Calibri" w:hAnsi="Times New Roman"/>
          <w:sz w:val="24"/>
          <w:szCs w:val="24"/>
        </w:rPr>
        <w:t>Оснований для отказа в приеме заявления не предусмотрено.</w:t>
      </w:r>
    </w:p>
    <w:p w:rsidR="00ED5283" w:rsidRPr="00CD247D" w:rsidRDefault="00ED5283" w:rsidP="00ED5283">
      <w:pPr>
        <w:spacing w:after="1" w:line="220" w:lineRule="atLeast"/>
        <w:ind w:firstLine="539"/>
        <w:jc w:val="both"/>
        <w:rPr>
          <w:rFonts w:ascii="Times New Roman" w:eastAsia="Calibri" w:hAnsi="Times New Roman"/>
          <w:sz w:val="24"/>
          <w:szCs w:val="24"/>
        </w:rPr>
      </w:pPr>
    </w:p>
    <w:p w:rsidR="00ED5283" w:rsidRPr="00CD247D" w:rsidRDefault="00ED5283" w:rsidP="00ED5283">
      <w:pPr>
        <w:spacing w:after="1" w:line="220" w:lineRule="atLeast"/>
        <w:ind w:firstLine="539"/>
        <w:jc w:val="center"/>
        <w:outlineLvl w:val="2"/>
        <w:rPr>
          <w:rFonts w:ascii="Times New Roman" w:eastAsia="Calibri" w:hAnsi="Times New Roman"/>
          <w:sz w:val="24"/>
          <w:szCs w:val="24"/>
        </w:rPr>
      </w:pPr>
      <w:r w:rsidRPr="00CD247D">
        <w:rPr>
          <w:rFonts w:ascii="Times New Roman" w:eastAsia="Calibri" w:hAnsi="Times New Roman"/>
          <w:b/>
          <w:sz w:val="24"/>
          <w:szCs w:val="24"/>
        </w:rPr>
        <w:t>Способы информирования заявителя о порядке</w:t>
      </w:r>
    </w:p>
    <w:p w:rsidR="00ED5283" w:rsidRPr="00CD247D" w:rsidRDefault="00ED5283" w:rsidP="00ED5283">
      <w:pPr>
        <w:spacing w:after="1" w:line="220" w:lineRule="atLeast"/>
        <w:ind w:firstLine="539"/>
        <w:jc w:val="center"/>
        <w:rPr>
          <w:rFonts w:ascii="Times New Roman" w:eastAsia="Calibri" w:hAnsi="Times New Roman"/>
          <w:b/>
          <w:sz w:val="24"/>
          <w:szCs w:val="24"/>
        </w:rPr>
      </w:pPr>
      <w:r w:rsidRPr="00CD247D">
        <w:rPr>
          <w:rFonts w:ascii="Times New Roman" w:eastAsia="Calibri" w:hAnsi="Times New Roman"/>
          <w:b/>
          <w:sz w:val="24"/>
          <w:szCs w:val="24"/>
        </w:rPr>
        <w:t>подачи и рассмотрения жалобы</w:t>
      </w:r>
    </w:p>
    <w:p w:rsidR="00ED5283" w:rsidRPr="00CD247D" w:rsidRDefault="00ED5283" w:rsidP="00ED5283">
      <w:pPr>
        <w:spacing w:after="1" w:line="220" w:lineRule="atLeast"/>
        <w:ind w:firstLine="539"/>
        <w:jc w:val="center"/>
        <w:rPr>
          <w:rFonts w:ascii="Times New Roman" w:eastAsia="Calibri" w:hAnsi="Times New Roman"/>
          <w:b/>
          <w:sz w:val="24"/>
          <w:szCs w:val="24"/>
        </w:rPr>
      </w:pP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5.17. Информация о порядке подачи и рассмотрения жалобы размещается: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1) на информационных стендах, расположенных в Администрации, в МФЦ;</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 xml:space="preserve">2) на официальных сайтах МОМР </w:t>
      </w:r>
      <w:r w:rsidR="00DC5CE9">
        <w:rPr>
          <w:rFonts w:ascii="Times New Roman" w:eastAsia="Calibri" w:hAnsi="Times New Roman"/>
          <w:sz w:val="24"/>
          <w:szCs w:val="24"/>
        </w:rPr>
        <w:t>«</w:t>
      </w:r>
      <w:r w:rsidRPr="00CD247D">
        <w:rPr>
          <w:rFonts w:ascii="Times New Roman" w:eastAsia="Calibri" w:hAnsi="Times New Roman"/>
          <w:sz w:val="24"/>
          <w:szCs w:val="24"/>
        </w:rPr>
        <w:t>Ижемский</w:t>
      </w:r>
      <w:r w:rsidR="00DC5CE9">
        <w:rPr>
          <w:rFonts w:ascii="Times New Roman" w:eastAsia="Calibri" w:hAnsi="Times New Roman"/>
          <w:sz w:val="24"/>
          <w:szCs w:val="24"/>
        </w:rPr>
        <w:t>»</w:t>
      </w:r>
      <w:r w:rsidRPr="00CD247D">
        <w:rPr>
          <w:rFonts w:ascii="Times New Roman" w:eastAsia="Calibri" w:hAnsi="Times New Roman"/>
          <w:sz w:val="24"/>
          <w:szCs w:val="24"/>
        </w:rPr>
        <w:t>, МФЦ;</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3) на Едином портале государственных и муниципальных услуг (функций).</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5.18. Информацию о порядке подачи и рассмотрения жалобы можно получить:</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1) посредством телефонной связи по номеру Администрации, МФЦ;</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2) посредством факсимильного сообщения;</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3) при личном обращении в Администрацию, МФЦ, в том числе по электронной почте;</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4) при письменном обращении в Администрацию, МФЦ;</w:t>
      </w:r>
    </w:p>
    <w:p w:rsidR="00ED5283" w:rsidRPr="00CD247D" w:rsidRDefault="00ED5283" w:rsidP="00ED5283">
      <w:pPr>
        <w:spacing w:after="1" w:line="220" w:lineRule="atLeast"/>
        <w:ind w:firstLine="540"/>
        <w:jc w:val="both"/>
        <w:rPr>
          <w:rFonts w:ascii="Times New Roman" w:eastAsia="Calibri" w:hAnsi="Times New Roman"/>
          <w:sz w:val="24"/>
          <w:szCs w:val="24"/>
        </w:rPr>
      </w:pPr>
      <w:r w:rsidRPr="00CD247D">
        <w:rPr>
          <w:rFonts w:ascii="Times New Roman" w:eastAsia="Calibri" w:hAnsi="Times New Roman"/>
          <w:sz w:val="24"/>
          <w:szCs w:val="24"/>
        </w:rPr>
        <w:t>5) путем публичного информирования.</w:t>
      </w: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8576AB" w:rsidRPr="00CD247D" w:rsidRDefault="008576AB">
      <w:pPr>
        <w:autoSpaceDE w:val="0"/>
        <w:autoSpaceDN w:val="0"/>
        <w:adjustRightInd w:val="0"/>
        <w:spacing w:after="0" w:line="240" w:lineRule="auto"/>
        <w:ind w:firstLine="709"/>
        <w:jc w:val="right"/>
        <w:outlineLvl w:val="0"/>
        <w:rPr>
          <w:rFonts w:ascii="Times New Roman" w:hAnsi="Times New Roman"/>
          <w:sz w:val="24"/>
          <w:szCs w:val="24"/>
        </w:rPr>
      </w:pPr>
    </w:p>
    <w:p w:rsidR="00EC205F" w:rsidRPr="00CD247D" w:rsidRDefault="00EC205F" w:rsidP="00B4725A">
      <w:pPr>
        <w:autoSpaceDE w:val="0"/>
        <w:autoSpaceDN w:val="0"/>
        <w:adjustRightInd w:val="0"/>
        <w:spacing w:after="0" w:line="240" w:lineRule="auto"/>
        <w:outlineLvl w:val="0"/>
        <w:rPr>
          <w:rFonts w:ascii="Times New Roman" w:hAnsi="Times New Roman"/>
          <w:sz w:val="24"/>
          <w:szCs w:val="24"/>
        </w:rPr>
      </w:pPr>
    </w:p>
    <w:p w:rsidR="008576AB" w:rsidRPr="00CD247D" w:rsidRDefault="009E5DDD">
      <w:pPr>
        <w:autoSpaceDE w:val="0"/>
        <w:autoSpaceDN w:val="0"/>
        <w:adjustRightInd w:val="0"/>
        <w:spacing w:after="0" w:line="240" w:lineRule="auto"/>
        <w:ind w:firstLine="709"/>
        <w:jc w:val="right"/>
        <w:outlineLvl w:val="0"/>
        <w:rPr>
          <w:rFonts w:ascii="Times New Roman" w:hAnsi="Times New Roman"/>
          <w:sz w:val="24"/>
          <w:szCs w:val="24"/>
        </w:rPr>
      </w:pPr>
      <w:r w:rsidRPr="00CD247D">
        <w:rPr>
          <w:rFonts w:ascii="Times New Roman" w:hAnsi="Times New Roman"/>
          <w:sz w:val="24"/>
          <w:szCs w:val="24"/>
        </w:rPr>
        <w:lastRenderedPageBreak/>
        <w:t>Приложение № 1</w:t>
      </w:r>
    </w:p>
    <w:p w:rsidR="008576AB" w:rsidRPr="00CD247D" w:rsidRDefault="009E5DDD">
      <w:pPr>
        <w:autoSpaceDE w:val="0"/>
        <w:autoSpaceDN w:val="0"/>
        <w:adjustRightInd w:val="0"/>
        <w:spacing w:after="0" w:line="240" w:lineRule="auto"/>
        <w:ind w:firstLine="709"/>
        <w:jc w:val="right"/>
        <w:rPr>
          <w:rFonts w:ascii="Times New Roman" w:hAnsi="Times New Roman"/>
          <w:sz w:val="24"/>
          <w:szCs w:val="24"/>
        </w:rPr>
      </w:pPr>
      <w:r w:rsidRPr="00CD247D">
        <w:rPr>
          <w:rFonts w:ascii="Times New Roman" w:hAnsi="Times New Roman"/>
          <w:sz w:val="24"/>
          <w:szCs w:val="24"/>
        </w:rPr>
        <w:t>к административному регламенту</w:t>
      </w:r>
    </w:p>
    <w:p w:rsidR="008576AB" w:rsidRPr="00CD247D" w:rsidRDefault="009E5DDD">
      <w:pPr>
        <w:autoSpaceDE w:val="0"/>
        <w:autoSpaceDN w:val="0"/>
        <w:adjustRightInd w:val="0"/>
        <w:spacing w:after="0" w:line="240" w:lineRule="auto"/>
        <w:ind w:firstLine="709"/>
        <w:jc w:val="right"/>
        <w:rPr>
          <w:rFonts w:ascii="Times New Roman" w:hAnsi="Times New Roman"/>
          <w:sz w:val="24"/>
          <w:szCs w:val="24"/>
        </w:rPr>
      </w:pPr>
      <w:r w:rsidRPr="00CD247D">
        <w:rPr>
          <w:rFonts w:ascii="Times New Roman" w:hAnsi="Times New Roman"/>
          <w:sz w:val="24"/>
          <w:szCs w:val="24"/>
        </w:rPr>
        <w:t>предоставления муниципальной услуги</w:t>
      </w:r>
    </w:p>
    <w:p w:rsidR="008576AB" w:rsidRPr="00CD247D" w:rsidRDefault="00DC5CE9">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w:t>
      </w:r>
      <w:r w:rsidR="009E5DDD" w:rsidRPr="00CD247D">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rFonts w:ascii="Times New Roman" w:hAnsi="Times New Roman"/>
          <w:bCs/>
          <w:sz w:val="24"/>
          <w:szCs w:val="24"/>
        </w:rPr>
        <w:t>»</w:t>
      </w:r>
    </w:p>
    <w:p w:rsidR="008576AB" w:rsidRPr="00CD247D" w:rsidRDefault="008576AB">
      <w:pPr>
        <w:widowControl w:val="0"/>
        <w:spacing w:after="0" w:line="240" w:lineRule="auto"/>
        <w:jc w:val="center"/>
        <w:rPr>
          <w:rFonts w:ascii="Times New Roman" w:eastAsia="SimSun" w:hAnsi="Times New Roman"/>
          <w:b/>
          <w:sz w:val="24"/>
          <w:szCs w:val="24"/>
          <w:lang w:eastAsia="ru-RU"/>
        </w:rPr>
      </w:pPr>
    </w:p>
    <w:p w:rsidR="00EC205F" w:rsidRPr="00CD247D" w:rsidRDefault="00EC205F" w:rsidP="00EC205F">
      <w:pPr>
        <w:widowControl w:val="0"/>
        <w:spacing w:after="0" w:line="240" w:lineRule="auto"/>
        <w:jc w:val="center"/>
        <w:rPr>
          <w:rFonts w:ascii="Times New Roman" w:eastAsia="SimSun" w:hAnsi="Times New Roman"/>
          <w:b/>
          <w:sz w:val="24"/>
          <w:szCs w:val="24"/>
          <w:lang w:eastAsia="ru-RU"/>
        </w:rPr>
      </w:pPr>
      <w:r w:rsidRPr="00CD247D">
        <w:rPr>
          <w:rFonts w:ascii="Times New Roman" w:eastAsia="SimSun" w:hAnsi="Times New Roman"/>
          <w:b/>
          <w:sz w:val="24"/>
          <w:szCs w:val="24"/>
          <w:lang w:eastAsia="ru-RU"/>
        </w:rPr>
        <w:t xml:space="preserve">Общая информация о муниципальном автономном учреждении </w:t>
      </w:r>
    </w:p>
    <w:p w:rsidR="00EC205F" w:rsidRPr="00CD247D" w:rsidRDefault="00DC5CE9" w:rsidP="00EC205F">
      <w:pPr>
        <w:widowControl w:val="0"/>
        <w:spacing w:after="0" w:line="240" w:lineRule="auto"/>
        <w:jc w:val="center"/>
        <w:rPr>
          <w:rFonts w:ascii="Times New Roman" w:eastAsia="SimSun" w:hAnsi="Times New Roman"/>
          <w:b/>
          <w:sz w:val="24"/>
          <w:szCs w:val="24"/>
          <w:lang w:eastAsia="ru-RU"/>
        </w:rPr>
      </w:pPr>
      <w:r>
        <w:rPr>
          <w:rFonts w:ascii="Times New Roman" w:eastAsia="SimSun" w:hAnsi="Times New Roman"/>
          <w:b/>
          <w:sz w:val="24"/>
          <w:szCs w:val="24"/>
          <w:lang w:eastAsia="ru-RU"/>
        </w:rPr>
        <w:t>«</w:t>
      </w:r>
      <w:r w:rsidR="00EC205F" w:rsidRPr="00CD247D">
        <w:rPr>
          <w:rFonts w:ascii="Times New Roman" w:eastAsia="SimSun" w:hAnsi="Times New Roman"/>
          <w:b/>
          <w:sz w:val="24"/>
          <w:szCs w:val="24"/>
          <w:lang w:eastAsia="ru-RU"/>
        </w:rPr>
        <w:t>Многофункциональный центр предоставления государственных и муниципальных услуг Ижемского муниципального района Республики Коми</w:t>
      </w:r>
      <w:r>
        <w:rPr>
          <w:rFonts w:ascii="Times New Roman" w:eastAsia="SimSun" w:hAnsi="Times New Roman"/>
          <w:b/>
          <w:sz w:val="24"/>
          <w:szCs w:val="24"/>
          <w:lang w:eastAsia="ru-RU"/>
        </w:rPr>
        <w:t>»</w:t>
      </w:r>
    </w:p>
    <w:p w:rsidR="00EC205F" w:rsidRPr="00CD247D" w:rsidRDefault="00EC205F" w:rsidP="00EC205F">
      <w:pPr>
        <w:widowControl w:val="0"/>
        <w:spacing w:after="0" w:line="240" w:lineRule="auto"/>
        <w:jc w:val="center"/>
        <w:rPr>
          <w:rFonts w:ascii="Times New Roman" w:eastAsia="SimSu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proofErr w:type="gramStart"/>
            <w:r w:rsidRPr="00CD247D">
              <w:rPr>
                <w:rFonts w:ascii="Times New Roman" w:eastAsia="SimSun" w:hAnsi="Times New Roman"/>
                <w:sz w:val="24"/>
                <w:szCs w:val="24"/>
                <w:lang w:eastAsia="ru-RU"/>
              </w:rPr>
              <w:t>169460, Республика Коми, Ижемский район, с. Ижма, ул. Советская, д.45</w:t>
            </w:r>
            <w:proofErr w:type="gramEnd"/>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proofErr w:type="gramStart"/>
            <w:r w:rsidRPr="00CD247D">
              <w:rPr>
                <w:rFonts w:ascii="Times New Roman" w:eastAsia="SimSun" w:hAnsi="Times New Roman"/>
                <w:sz w:val="24"/>
                <w:szCs w:val="24"/>
                <w:lang w:eastAsia="ru-RU"/>
              </w:rPr>
              <w:t>169460, Республика Коми, Ижемский район, с. Ижма, ул. Советская, д.45</w:t>
            </w:r>
            <w:proofErr w:type="gramEnd"/>
          </w:p>
        </w:tc>
      </w:tr>
      <w:tr w:rsidR="00EC205F" w:rsidRPr="00CD247D" w:rsidTr="002C2BAD">
        <w:trPr>
          <w:trHeight w:val="511"/>
        </w:trPr>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hd w:val="clear" w:color="auto" w:fill="FFFFFF"/>
              <w:spacing w:after="0" w:line="240" w:lineRule="auto"/>
              <w:rPr>
                <w:rFonts w:ascii="Times New Roman" w:eastAsia="Calibri" w:hAnsi="Times New Roman"/>
                <w:sz w:val="24"/>
                <w:szCs w:val="24"/>
                <w:lang w:val="en-US"/>
              </w:rPr>
            </w:pPr>
            <w:r w:rsidRPr="00CD247D">
              <w:rPr>
                <w:rFonts w:ascii="Times New Roman" w:eastAsia="Calibri" w:hAnsi="Times New Roman"/>
                <w:sz w:val="24"/>
                <w:szCs w:val="24"/>
                <w:lang w:val="en-US"/>
              </w:rPr>
              <w:t>izhemsky@mydocume</w:t>
            </w:r>
            <w:r w:rsidR="002F3FC1">
              <w:rPr>
                <w:rFonts w:ascii="Times New Roman" w:eastAsia="Calibri" w:hAnsi="Times New Roman"/>
                <w:sz w:val="24"/>
                <w:szCs w:val="24"/>
                <w:lang w:val="en-US"/>
              </w:rPr>
              <w:t>№</w:t>
            </w:r>
            <w:r w:rsidRPr="00CD247D">
              <w:rPr>
                <w:rFonts w:ascii="Times New Roman" w:eastAsia="Calibri" w:hAnsi="Times New Roman"/>
                <w:sz w:val="24"/>
                <w:szCs w:val="24"/>
                <w:lang w:val="en-US"/>
              </w:rPr>
              <w:t>ts11.ru</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(882140) 94454</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hd w:val="clear" w:color="auto" w:fill="FFFFFF"/>
              <w:spacing w:after="0" w:line="240" w:lineRule="auto"/>
              <w:rPr>
                <w:rFonts w:ascii="Times New Roman" w:eastAsia="Calibri" w:hAnsi="Times New Roman"/>
                <w:sz w:val="24"/>
                <w:szCs w:val="24"/>
                <w:lang w:val="en-US"/>
              </w:rPr>
            </w:pPr>
            <w:r w:rsidRPr="00CD247D">
              <w:rPr>
                <w:rFonts w:ascii="Times New Roman" w:eastAsia="Calibri" w:hAnsi="Times New Roman"/>
                <w:sz w:val="24"/>
                <w:szCs w:val="24"/>
                <w:lang w:val="en-US"/>
              </w:rPr>
              <w:t>izhma.mydocume</w:t>
            </w:r>
            <w:r w:rsidR="002F3FC1">
              <w:rPr>
                <w:rFonts w:ascii="Times New Roman" w:eastAsia="Calibri" w:hAnsi="Times New Roman"/>
                <w:sz w:val="24"/>
                <w:szCs w:val="24"/>
                <w:lang w:val="en-US"/>
              </w:rPr>
              <w:t>№</w:t>
            </w:r>
            <w:r w:rsidRPr="00CD247D">
              <w:rPr>
                <w:rFonts w:ascii="Times New Roman" w:eastAsia="Calibri" w:hAnsi="Times New Roman"/>
                <w:sz w:val="24"/>
                <w:szCs w:val="24"/>
                <w:lang w:val="en-US"/>
              </w:rPr>
              <w:t>ts11.ru</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0C7C17">
            <w:pPr>
              <w:widowControl w:val="0"/>
              <w:shd w:val="clear" w:color="auto" w:fill="FFFFFF"/>
              <w:spacing w:after="0" w:line="240" w:lineRule="auto"/>
              <w:rPr>
                <w:rFonts w:ascii="Times New Roman" w:eastAsia="Calibri" w:hAnsi="Times New Roman"/>
                <w:sz w:val="24"/>
                <w:szCs w:val="24"/>
              </w:rPr>
            </w:pPr>
            <w:r w:rsidRPr="00CD247D">
              <w:rPr>
                <w:rFonts w:ascii="Times New Roman" w:eastAsia="Calibri" w:hAnsi="Times New Roman"/>
                <w:sz w:val="24"/>
                <w:szCs w:val="24"/>
              </w:rPr>
              <w:t xml:space="preserve">Анастасия Сергеевна </w:t>
            </w:r>
            <w:proofErr w:type="spellStart"/>
            <w:r w:rsidRPr="00CD247D">
              <w:rPr>
                <w:rFonts w:ascii="Times New Roman" w:eastAsia="Calibri" w:hAnsi="Times New Roman"/>
                <w:sz w:val="24"/>
                <w:szCs w:val="24"/>
              </w:rPr>
              <w:t>Мучичк</w:t>
            </w:r>
            <w:r w:rsidR="000C7C17" w:rsidRPr="00CD247D">
              <w:rPr>
                <w:rFonts w:ascii="Times New Roman" w:eastAsia="Calibri" w:hAnsi="Times New Roman"/>
                <w:sz w:val="24"/>
                <w:szCs w:val="24"/>
              </w:rPr>
              <w:t>а</w:t>
            </w:r>
            <w:proofErr w:type="spellEnd"/>
          </w:p>
        </w:tc>
      </w:tr>
    </w:tbl>
    <w:p w:rsidR="00EC205F" w:rsidRPr="00CD247D" w:rsidRDefault="00EC205F" w:rsidP="00EC205F">
      <w:pPr>
        <w:widowControl w:val="0"/>
        <w:autoSpaceDE w:val="0"/>
        <w:autoSpaceDN w:val="0"/>
        <w:adjustRightInd w:val="0"/>
        <w:spacing w:after="0" w:line="240" w:lineRule="auto"/>
        <w:jc w:val="center"/>
        <w:rPr>
          <w:rFonts w:ascii="Times New Roman" w:eastAsia="Calibri" w:hAnsi="Times New Roman"/>
          <w:b/>
          <w:sz w:val="24"/>
          <w:szCs w:val="24"/>
          <w:lang w:eastAsia="ru-RU"/>
        </w:rPr>
      </w:pPr>
      <w:r w:rsidRPr="00CD247D">
        <w:rPr>
          <w:rFonts w:ascii="Times New Roman" w:eastAsia="Calibri" w:hAnsi="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Часы работы</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9.00 – 15.00</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14.00 – 20.00</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9.00 – 16.00</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9.00 – 16.00</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9.00 – 16.00</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 xml:space="preserve">10.00 – 13.00 </w:t>
            </w:r>
          </w:p>
        </w:tc>
      </w:tr>
      <w:tr w:rsidR="00EC205F" w:rsidRPr="00CD247D" w:rsidTr="002C2BAD">
        <w:tc>
          <w:tcPr>
            <w:tcW w:w="4785"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b/>
                <w:bCs/>
                <w:sz w:val="24"/>
                <w:szCs w:val="24"/>
                <w:lang w:eastAsia="ru-RU"/>
              </w:rPr>
            </w:pPr>
            <w:r w:rsidRPr="00CD247D">
              <w:rPr>
                <w:rFonts w:ascii="Times New Roman" w:hAnsi="Times New Roman"/>
                <w:sz w:val="24"/>
                <w:szCs w:val="24"/>
                <w:lang w:eastAsia="ru-RU"/>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EC205F" w:rsidRPr="00CD247D" w:rsidRDefault="00EC205F" w:rsidP="002C2BAD">
            <w:pPr>
              <w:widowControl w:val="0"/>
              <w:autoSpaceDE w:val="0"/>
              <w:autoSpaceDN w:val="0"/>
              <w:adjustRightInd w:val="0"/>
              <w:spacing w:after="0" w:line="240" w:lineRule="auto"/>
              <w:jc w:val="center"/>
              <w:rPr>
                <w:rFonts w:ascii="Times New Roman" w:hAnsi="Times New Roman"/>
                <w:sz w:val="24"/>
                <w:szCs w:val="24"/>
                <w:lang w:eastAsia="ru-RU"/>
              </w:rPr>
            </w:pPr>
            <w:r w:rsidRPr="00CD247D">
              <w:rPr>
                <w:rFonts w:ascii="Times New Roman" w:hAnsi="Times New Roman"/>
                <w:sz w:val="24"/>
                <w:szCs w:val="24"/>
                <w:lang w:eastAsia="ru-RU"/>
              </w:rPr>
              <w:t>выходной</w:t>
            </w:r>
          </w:p>
        </w:tc>
      </w:tr>
    </w:tbl>
    <w:p w:rsidR="00EC205F" w:rsidRPr="00CD247D" w:rsidRDefault="00EC205F" w:rsidP="00EC205F">
      <w:pPr>
        <w:widowControl w:val="0"/>
        <w:spacing w:after="0" w:line="240" w:lineRule="auto"/>
        <w:ind w:firstLine="284"/>
        <w:jc w:val="center"/>
        <w:rPr>
          <w:rFonts w:ascii="Times New Roman" w:eastAsia="SimSun" w:hAnsi="Times New Roman"/>
          <w:b/>
          <w:i/>
          <w:sz w:val="24"/>
          <w:szCs w:val="24"/>
          <w:lang w:eastAsia="ru-RU"/>
        </w:rPr>
      </w:pPr>
      <w:r w:rsidRPr="00CD247D">
        <w:rPr>
          <w:rFonts w:ascii="Times New Roman" w:eastAsia="SimSun" w:hAnsi="Times New Roman"/>
          <w:b/>
          <w:sz w:val="24"/>
          <w:szCs w:val="24"/>
          <w:lang w:eastAsia="ru-RU"/>
        </w:rPr>
        <w:t xml:space="preserve">Общая информация об администрации муниципального района </w:t>
      </w:r>
      <w:r w:rsidR="00DC5CE9">
        <w:rPr>
          <w:rFonts w:ascii="Times New Roman" w:eastAsia="SimSun" w:hAnsi="Times New Roman"/>
          <w:b/>
          <w:sz w:val="24"/>
          <w:szCs w:val="24"/>
          <w:lang w:eastAsia="ru-RU"/>
        </w:rPr>
        <w:t>«</w:t>
      </w:r>
      <w:r w:rsidRPr="00CD247D">
        <w:rPr>
          <w:rFonts w:ascii="Times New Roman" w:eastAsia="SimSun" w:hAnsi="Times New Roman"/>
          <w:b/>
          <w:sz w:val="24"/>
          <w:szCs w:val="24"/>
          <w:lang w:eastAsia="ru-RU"/>
        </w:rPr>
        <w:t>Ижемский</w:t>
      </w:r>
      <w:r w:rsidR="00DC5CE9">
        <w:rPr>
          <w:rFonts w:ascii="Times New Roman" w:eastAsia="SimSun" w:hAnsi="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proofErr w:type="gramStart"/>
            <w:r w:rsidRPr="00CD247D">
              <w:rPr>
                <w:rFonts w:ascii="Times New Roman" w:eastAsia="SimSun" w:hAnsi="Times New Roman"/>
                <w:sz w:val="24"/>
                <w:szCs w:val="24"/>
                <w:lang w:eastAsia="ru-RU"/>
              </w:rPr>
              <w:t>169460, Республика Коми, Ижемский район, с. Ижма, ул. Советская, д.45</w:t>
            </w:r>
            <w:proofErr w:type="gramEnd"/>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proofErr w:type="gramStart"/>
            <w:r w:rsidRPr="00CD247D">
              <w:rPr>
                <w:rFonts w:ascii="Times New Roman" w:eastAsia="SimSun" w:hAnsi="Times New Roman"/>
                <w:sz w:val="24"/>
                <w:szCs w:val="24"/>
                <w:lang w:eastAsia="ru-RU"/>
              </w:rPr>
              <w:t>169460, Республика Коми, Ижемский район, с. Ижма, ул. Советская, д.45</w:t>
            </w:r>
            <w:proofErr w:type="gramEnd"/>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hd w:val="clear" w:color="auto" w:fill="FFFFFF"/>
              <w:spacing w:after="0" w:line="240" w:lineRule="auto"/>
              <w:rPr>
                <w:rFonts w:ascii="Times New Roman" w:eastAsia="Calibri" w:hAnsi="Times New Roman"/>
                <w:sz w:val="24"/>
                <w:szCs w:val="24"/>
                <w:lang w:val="en-US"/>
              </w:rPr>
            </w:pPr>
            <w:r w:rsidRPr="00CD247D">
              <w:rPr>
                <w:rFonts w:ascii="Times New Roman" w:eastAsia="Calibri" w:hAnsi="Times New Roman"/>
                <w:sz w:val="24"/>
                <w:szCs w:val="24"/>
                <w:lang w:val="en-US"/>
              </w:rPr>
              <w:t>admi</w:t>
            </w:r>
            <w:r w:rsidR="002F3FC1">
              <w:rPr>
                <w:rFonts w:ascii="Times New Roman" w:eastAsia="Calibri" w:hAnsi="Times New Roman"/>
                <w:sz w:val="24"/>
                <w:szCs w:val="24"/>
                <w:lang w:val="en-US"/>
              </w:rPr>
              <w:t>№</w:t>
            </w:r>
            <w:r w:rsidRPr="00CD247D">
              <w:rPr>
                <w:rFonts w:ascii="Times New Roman" w:eastAsia="Calibri" w:hAnsi="Times New Roman"/>
                <w:sz w:val="24"/>
                <w:szCs w:val="24"/>
                <w:lang w:val="en-US"/>
              </w:rPr>
              <w:t>izhma@mail.ru</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 xml:space="preserve">Приемная (882140) </w:t>
            </w:r>
            <w:r w:rsidRPr="00CD247D">
              <w:rPr>
                <w:rFonts w:ascii="Times New Roman" w:eastAsia="SimSun" w:hAnsi="Times New Roman"/>
                <w:sz w:val="24"/>
                <w:szCs w:val="24"/>
                <w:lang w:val="en-US" w:eastAsia="ru-RU"/>
              </w:rPr>
              <w:t>94-</w:t>
            </w:r>
            <w:r w:rsidRPr="00CD247D">
              <w:rPr>
                <w:rFonts w:ascii="Times New Roman" w:eastAsia="SimSun" w:hAnsi="Times New Roman"/>
                <w:sz w:val="24"/>
                <w:szCs w:val="24"/>
                <w:lang w:eastAsia="ru-RU"/>
              </w:rPr>
              <w:t>107</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Отдел управления земельными ресурсами и муниципальным имуществом (882140) 94-107, добавочный номер 107, 108</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Официальный сайт в сети Интернет</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hd w:val="clear" w:color="auto" w:fill="FFFFFF"/>
              <w:spacing w:after="0" w:line="240" w:lineRule="auto"/>
              <w:rPr>
                <w:rFonts w:ascii="Times New Roman" w:eastAsia="Calibri" w:hAnsi="Times New Roman"/>
                <w:sz w:val="24"/>
                <w:szCs w:val="24"/>
                <w:lang w:val="en-US"/>
              </w:rPr>
            </w:pPr>
            <w:r w:rsidRPr="00CD247D">
              <w:rPr>
                <w:rFonts w:ascii="Times New Roman" w:eastAsia="Calibri" w:hAnsi="Times New Roman"/>
                <w:sz w:val="24"/>
                <w:szCs w:val="24"/>
                <w:lang w:val="en-US"/>
              </w:rPr>
              <w:t>admizhma.ru</w:t>
            </w:r>
          </w:p>
        </w:tc>
      </w:tr>
      <w:tr w:rsidR="00EC205F" w:rsidRPr="00CD247D" w:rsidTr="002C2BAD">
        <w:tc>
          <w:tcPr>
            <w:tcW w:w="2608"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rPr>
                <w:rFonts w:ascii="Times New Roman" w:eastAsia="SimSun" w:hAnsi="Times New Roman"/>
                <w:sz w:val="24"/>
                <w:szCs w:val="24"/>
                <w:lang w:eastAsia="ru-RU"/>
              </w:rPr>
            </w:pPr>
            <w:r w:rsidRPr="00CD247D">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hd w:val="clear" w:color="auto" w:fill="FFFFFF"/>
              <w:spacing w:after="0" w:line="240" w:lineRule="auto"/>
              <w:rPr>
                <w:rFonts w:ascii="Times New Roman" w:eastAsia="Calibri" w:hAnsi="Times New Roman"/>
                <w:sz w:val="24"/>
                <w:szCs w:val="24"/>
              </w:rPr>
            </w:pPr>
            <w:r w:rsidRPr="00CD247D">
              <w:rPr>
                <w:rFonts w:ascii="Times New Roman" w:eastAsia="Calibri" w:hAnsi="Times New Roman"/>
                <w:sz w:val="24"/>
                <w:szCs w:val="24"/>
              </w:rPr>
              <w:t>Глава муниципального района – руководитель администрации</w:t>
            </w:r>
          </w:p>
          <w:p w:rsidR="00EC205F" w:rsidRPr="00CD247D" w:rsidRDefault="00EC205F" w:rsidP="002C2BAD">
            <w:pPr>
              <w:widowControl w:val="0"/>
              <w:shd w:val="clear" w:color="auto" w:fill="FFFFFF"/>
              <w:spacing w:after="0" w:line="240" w:lineRule="auto"/>
              <w:rPr>
                <w:rFonts w:ascii="Times New Roman" w:eastAsia="Calibri" w:hAnsi="Times New Roman"/>
                <w:sz w:val="24"/>
                <w:szCs w:val="24"/>
              </w:rPr>
            </w:pPr>
            <w:r w:rsidRPr="00CD247D">
              <w:rPr>
                <w:rFonts w:ascii="Times New Roman" w:eastAsia="Calibri" w:hAnsi="Times New Roman"/>
                <w:sz w:val="24"/>
                <w:szCs w:val="24"/>
              </w:rPr>
              <w:t xml:space="preserve">Норкин Игорь Викторович </w:t>
            </w:r>
          </w:p>
        </w:tc>
      </w:tr>
    </w:tbl>
    <w:p w:rsidR="00EC205F" w:rsidRPr="00CD247D" w:rsidRDefault="00EC205F" w:rsidP="00EC205F">
      <w:pPr>
        <w:widowControl w:val="0"/>
        <w:spacing w:after="0" w:line="240" w:lineRule="auto"/>
        <w:ind w:firstLine="284"/>
        <w:jc w:val="center"/>
        <w:rPr>
          <w:rFonts w:ascii="Times New Roman" w:eastAsia="SimSun" w:hAnsi="Times New Roman"/>
          <w:b/>
          <w:i/>
          <w:sz w:val="24"/>
          <w:szCs w:val="24"/>
          <w:lang w:eastAsia="ru-RU"/>
        </w:rPr>
      </w:pPr>
      <w:r w:rsidRPr="00CD247D">
        <w:rPr>
          <w:rFonts w:ascii="Times New Roman" w:eastAsia="SimSun" w:hAnsi="Times New Roman"/>
          <w:b/>
          <w:sz w:val="24"/>
          <w:szCs w:val="24"/>
          <w:lang w:eastAsia="ru-RU"/>
        </w:rPr>
        <w:t xml:space="preserve">График работы администрации муниципального района </w:t>
      </w:r>
      <w:r w:rsidR="00DC5CE9">
        <w:rPr>
          <w:rFonts w:ascii="Times New Roman" w:eastAsia="SimSun" w:hAnsi="Times New Roman"/>
          <w:b/>
          <w:sz w:val="24"/>
          <w:szCs w:val="24"/>
          <w:lang w:eastAsia="ru-RU"/>
        </w:rPr>
        <w:t>«</w:t>
      </w:r>
      <w:r w:rsidRPr="00CD247D">
        <w:rPr>
          <w:rFonts w:ascii="Times New Roman" w:eastAsia="SimSun" w:hAnsi="Times New Roman"/>
          <w:b/>
          <w:sz w:val="24"/>
          <w:szCs w:val="24"/>
          <w:lang w:eastAsia="ru-RU"/>
        </w:rPr>
        <w:t>Ижемский</w:t>
      </w:r>
      <w:r w:rsidR="00DC5CE9">
        <w:rPr>
          <w:rFonts w:ascii="Times New Roman" w:eastAsia="SimSun" w:hAnsi="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Часы приема граждан</w:t>
            </w: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val="en-US" w:eastAsia="ru-RU"/>
              </w:rPr>
            </w:pPr>
            <w:r w:rsidRPr="00CD247D">
              <w:rPr>
                <w:rFonts w:ascii="Times New Roman" w:eastAsia="SimSun" w:hAnsi="Times New Roman"/>
                <w:sz w:val="24"/>
                <w:szCs w:val="24"/>
                <w:lang w:eastAsia="ru-RU"/>
              </w:rPr>
              <w:t>8.30-17.00</w:t>
            </w:r>
            <w:r w:rsidRPr="00CD247D">
              <w:rPr>
                <w:rFonts w:ascii="Times New Roman" w:eastAsia="SimSun" w:hAnsi="Times New Roman"/>
                <w:sz w:val="24"/>
                <w:szCs w:val="24"/>
                <w:lang w:val="en-US" w:eastAsia="ru-RU"/>
              </w:rPr>
              <w:t xml:space="preserve"> </w:t>
            </w:r>
          </w:p>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9.30 -13.00</w:t>
            </w: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8.30-17.00</w:t>
            </w:r>
          </w:p>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9.30 -13.00</w:t>
            </w: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 xml:space="preserve">8.30-17.00 </w:t>
            </w:r>
          </w:p>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9.30 -13.00</w:t>
            </w: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 xml:space="preserve">8.30-17.00 </w:t>
            </w:r>
          </w:p>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9.30 -13.00</w:t>
            </w: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 xml:space="preserve">9.00-16.00 </w:t>
            </w:r>
          </w:p>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lastRenderedPageBreak/>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lastRenderedPageBreak/>
              <w:t>9.00 -13.00</w:t>
            </w: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lastRenderedPageBreak/>
              <w:t>Суббота</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p>
        </w:tc>
      </w:tr>
      <w:tr w:rsidR="00EC205F" w:rsidRPr="00CD247D" w:rsidTr="002C2BAD">
        <w:tc>
          <w:tcPr>
            <w:tcW w:w="168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jc w:val="both"/>
              <w:rPr>
                <w:rFonts w:ascii="Times New Roman" w:eastAsia="SimSun" w:hAnsi="Times New Roman"/>
                <w:sz w:val="24"/>
                <w:szCs w:val="24"/>
                <w:lang w:eastAsia="ru-RU"/>
              </w:rPr>
            </w:pPr>
            <w:r w:rsidRPr="00CD247D">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EC205F" w:rsidRPr="00CD247D" w:rsidRDefault="00EC205F" w:rsidP="002C2BAD">
            <w:pPr>
              <w:widowControl w:val="0"/>
              <w:spacing w:after="0" w:line="240" w:lineRule="auto"/>
              <w:ind w:firstLine="284"/>
              <w:jc w:val="center"/>
              <w:rPr>
                <w:rFonts w:ascii="Times New Roman" w:eastAsia="SimSun" w:hAnsi="Times New Roman"/>
                <w:sz w:val="24"/>
                <w:szCs w:val="24"/>
                <w:lang w:eastAsia="ru-RU"/>
              </w:rPr>
            </w:pPr>
            <w:r w:rsidRPr="00CD247D">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EC205F" w:rsidRPr="00CD247D" w:rsidRDefault="00EC205F" w:rsidP="002C2BAD">
            <w:pPr>
              <w:widowControl w:val="0"/>
              <w:spacing w:after="0" w:line="240" w:lineRule="auto"/>
              <w:ind w:firstLine="284"/>
              <w:jc w:val="both"/>
              <w:rPr>
                <w:rFonts w:ascii="Times New Roman" w:eastAsia="SimSun" w:hAnsi="Times New Roman"/>
                <w:sz w:val="24"/>
                <w:szCs w:val="24"/>
                <w:lang w:eastAsia="ru-RU"/>
              </w:rPr>
            </w:pPr>
          </w:p>
        </w:tc>
      </w:tr>
    </w:tbl>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p>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p>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p>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p>
    <w:p w:rsidR="008576AB" w:rsidRPr="00CD247D" w:rsidRDefault="009E5DDD" w:rsidP="00EC205F">
      <w:pPr>
        <w:widowControl w:val="0"/>
        <w:autoSpaceDE w:val="0"/>
        <w:autoSpaceDN w:val="0"/>
        <w:adjustRightInd w:val="0"/>
        <w:spacing w:after="0" w:line="240" w:lineRule="auto"/>
        <w:jc w:val="right"/>
        <w:outlineLvl w:val="0"/>
        <w:rPr>
          <w:rFonts w:ascii="Times New Roman" w:hAnsi="Times New Roman"/>
          <w:sz w:val="24"/>
          <w:szCs w:val="24"/>
        </w:rPr>
      </w:pPr>
      <w:r w:rsidRPr="00CD247D">
        <w:rPr>
          <w:rFonts w:ascii="Times New Roman" w:hAnsi="Times New Roman"/>
          <w:sz w:val="24"/>
          <w:szCs w:val="24"/>
        </w:rPr>
        <w:t>Приложение № 2</w:t>
      </w:r>
    </w:p>
    <w:p w:rsidR="008576AB" w:rsidRPr="00CD247D" w:rsidRDefault="009E5DDD">
      <w:pPr>
        <w:autoSpaceDE w:val="0"/>
        <w:autoSpaceDN w:val="0"/>
        <w:adjustRightInd w:val="0"/>
        <w:spacing w:after="0" w:line="240" w:lineRule="auto"/>
        <w:ind w:firstLine="709"/>
        <w:jc w:val="right"/>
        <w:rPr>
          <w:rFonts w:ascii="Times New Roman" w:hAnsi="Times New Roman"/>
          <w:sz w:val="24"/>
          <w:szCs w:val="24"/>
        </w:rPr>
      </w:pPr>
      <w:r w:rsidRPr="00CD247D">
        <w:rPr>
          <w:rFonts w:ascii="Times New Roman" w:hAnsi="Times New Roman"/>
          <w:sz w:val="24"/>
          <w:szCs w:val="24"/>
        </w:rPr>
        <w:t>к административному регламенту</w:t>
      </w:r>
    </w:p>
    <w:p w:rsidR="008576AB" w:rsidRPr="00CD247D" w:rsidRDefault="009E5DDD">
      <w:pPr>
        <w:autoSpaceDE w:val="0"/>
        <w:autoSpaceDN w:val="0"/>
        <w:adjustRightInd w:val="0"/>
        <w:spacing w:after="0" w:line="240" w:lineRule="auto"/>
        <w:ind w:firstLine="709"/>
        <w:jc w:val="right"/>
        <w:rPr>
          <w:rFonts w:ascii="Times New Roman" w:hAnsi="Times New Roman"/>
          <w:sz w:val="24"/>
          <w:szCs w:val="24"/>
        </w:rPr>
      </w:pPr>
      <w:r w:rsidRPr="00CD247D">
        <w:rPr>
          <w:rFonts w:ascii="Times New Roman" w:hAnsi="Times New Roman"/>
          <w:sz w:val="24"/>
          <w:szCs w:val="24"/>
        </w:rPr>
        <w:t>предоставления муниципальной услуги</w:t>
      </w:r>
    </w:p>
    <w:p w:rsidR="008576AB" w:rsidRPr="00CD247D" w:rsidRDefault="00DC5CE9">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Pr>
          <w:rFonts w:ascii="Times New Roman" w:hAnsi="Times New Roman"/>
          <w:sz w:val="24"/>
          <w:szCs w:val="24"/>
          <w:lang w:eastAsia="ru-RU"/>
        </w:rPr>
        <w:t>«</w:t>
      </w:r>
      <w:r w:rsidR="009E5DDD" w:rsidRPr="00CD247D">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rFonts w:ascii="Times New Roman" w:hAnsi="Times New Roman"/>
          <w:sz w:val="24"/>
          <w:szCs w:val="24"/>
          <w:lang w:eastAsia="ru-RU"/>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1166"/>
        <w:gridCol w:w="1517"/>
        <w:gridCol w:w="1031"/>
        <w:gridCol w:w="1176"/>
        <w:gridCol w:w="1493"/>
        <w:gridCol w:w="2015"/>
      </w:tblGrid>
      <w:tr w:rsidR="008576AB" w:rsidRPr="00CD247D">
        <w:trPr>
          <w:trHeight w:val="20"/>
          <w:jc w:val="center"/>
        </w:trPr>
        <w:tc>
          <w:tcPr>
            <w:tcW w:w="9505" w:type="dxa"/>
            <w:gridSpan w:val="7"/>
            <w:tcBorders>
              <w:top w:val="nil"/>
              <w:left w:val="nil"/>
              <w:right w:val="nil"/>
            </w:tcBorders>
            <w:tcMar>
              <w:top w:w="0" w:type="dxa"/>
              <w:left w:w="75" w:type="dxa"/>
              <w:bottom w:w="0" w:type="dxa"/>
              <w:right w:w="75" w:type="dxa"/>
            </w:tcMar>
            <w:vAlign w:val="center"/>
            <w:hideMark/>
          </w:tcPr>
          <w:p w:rsidR="008576AB" w:rsidRPr="00CD247D" w:rsidRDefault="008576AB">
            <w:pPr>
              <w:autoSpaceDE w:val="0"/>
              <w:autoSpaceDN w:val="0"/>
              <w:spacing w:after="0" w:line="240" w:lineRule="auto"/>
              <w:jc w:val="center"/>
              <w:rPr>
                <w:rFonts w:ascii="Times New Roman" w:hAnsi="Times New Roman"/>
                <w:sz w:val="24"/>
                <w:szCs w:val="24"/>
                <w:lang w:eastAsia="ru-RU"/>
              </w:rPr>
            </w:pPr>
          </w:p>
          <w:tbl>
            <w:tblPr>
              <w:tblStyle w:val="1127"/>
              <w:tblpPr w:leftFromText="180" w:rightFromText="180" w:vertAnchor="page" w:horzAnchor="margin" w:tblpY="593"/>
              <w:tblOverlap w:val="nev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793"/>
              <w:gridCol w:w="965"/>
              <w:gridCol w:w="4655"/>
            </w:tblGrid>
            <w:tr w:rsidR="008576AB" w:rsidRPr="00CD247D">
              <w:trPr>
                <w:trHeight w:val="28"/>
              </w:trPr>
              <w:tc>
                <w:tcPr>
                  <w:tcW w:w="1019" w:type="pct"/>
                  <w:tcBorders>
                    <w:top w:val="single" w:sz="4" w:space="0" w:color="auto"/>
                    <w:left w:val="single" w:sz="4" w:space="0" w:color="auto"/>
                    <w:bottom w:val="single" w:sz="4" w:space="0" w:color="auto"/>
                    <w:right w:val="single" w:sz="4" w:space="0" w:color="auto"/>
                  </w:tcBorders>
                </w:tcPr>
                <w:p w:rsidR="008576AB" w:rsidRPr="00CD247D" w:rsidRDefault="009E5DDD">
                  <w:pPr>
                    <w:rPr>
                      <w:rFonts w:ascii="Times New Roman" w:hAnsi="Times New Roman"/>
                      <w:bCs/>
                      <w:sz w:val="24"/>
                      <w:szCs w:val="24"/>
                      <w:lang w:eastAsia="ru-RU"/>
                    </w:rPr>
                  </w:pPr>
                  <w:r w:rsidRPr="00CD247D">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576AB" w:rsidRPr="00CD247D" w:rsidRDefault="008576AB">
                  <w:pPr>
                    <w:rPr>
                      <w:rFonts w:ascii="Times New Roman" w:hAnsi="Times New Roman"/>
                      <w:sz w:val="24"/>
                      <w:szCs w:val="24"/>
                      <w:u w:val="single"/>
                    </w:rPr>
                  </w:pPr>
                </w:p>
              </w:tc>
              <w:tc>
                <w:tcPr>
                  <w:tcW w:w="518" w:type="pct"/>
                  <w:tcBorders>
                    <w:top w:val="nil"/>
                    <w:left w:val="single" w:sz="4" w:space="0" w:color="auto"/>
                    <w:bottom w:val="nil"/>
                    <w:right w:val="nil"/>
                  </w:tcBorders>
                </w:tcPr>
                <w:p w:rsidR="008576AB" w:rsidRPr="00CD247D" w:rsidRDefault="008576AB">
                  <w:pPr>
                    <w:rPr>
                      <w:rFonts w:ascii="Times New Roman" w:hAnsi="Times New Roman"/>
                      <w:sz w:val="24"/>
                      <w:szCs w:val="24"/>
                      <w:u w:val="single"/>
                    </w:rPr>
                  </w:pPr>
                </w:p>
              </w:tc>
              <w:tc>
                <w:tcPr>
                  <w:tcW w:w="2500" w:type="pct"/>
                  <w:tcBorders>
                    <w:top w:val="nil"/>
                    <w:bottom w:val="single" w:sz="4" w:space="0" w:color="auto"/>
                    <w:right w:val="nil"/>
                  </w:tcBorders>
                </w:tcPr>
                <w:p w:rsidR="008576AB" w:rsidRPr="00CD247D" w:rsidRDefault="008576AB">
                  <w:pPr>
                    <w:rPr>
                      <w:rFonts w:ascii="Times New Roman" w:hAnsi="Times New Roman"/>
                      <w:sz w:val="24"/>
                      <w:szCs w:val="24"/>
                      <w:u w:val="single"/>
                    </w:rPr>
                  </w:pPr>
                </w:p>
              </w:tc>
            </w:tr>
            <w:tr w:rsidR="008576AB" w:rsidRPr="00CD247D">
              <w:trPr>
                <w:trHeight w:val="365"/>
              </w:trPr>
              <w:tc>
                <w:tcPr>
                  <w:tcW w:w="1019" w:type="pct"/>
                  <w:tcBorders>
                    <w:top w:val="single" w:sz="4" w:space="0" w:color="auto"/>
                    <w:left w:val="nil"/>
                    <w:bottom w:val="nil"/>
                    <w:right w:val="nil"/>
                  </w:tcBorders>
                </w:tcPr>
                <w:p w:rsidR="008576AB" w:rsidRPr="00CD247D" w:rsidRDefault="008576AB">
                  <w:pPr>
                    <w:jc w:val="center"/>
                    <w:rPr>
                      <w:rFonts w:ascii="Times New Roman" w:hAnsi="Times New Roman"/>
                      <w:sz w:val="24"/>
                      <w:szCs w:val="24"/>
                    </w:rPr>
                  </w:pPr>
                </w:p>
              </w:tc>
              <w:tc>
                <w:tcPr>
                  <w:tcW w:w="963" w:type="pct"/>
                  <w:tcBorders>
                    <w:top w:val="single" w:sz="4" w:space="0" w:color="auto"/>
                    <w:left w:val="nil"/>
                    <w:bottom w:val="nil"/>
                    <w:right w:val="nil"/>
                  </w:tcBorders>
                </w:tcPr>
                <w:p w:rsidR="008576AB" w:rsidRPr="00CD247D" w:rsidRDefault="008576AB">
                  <w:pPr>
                    <w:jc w:val="center"/>
                    <w:rPr>
                      <w:rFonts w:ascii="Times New Roman" w:hAnsi="Times New Roman"/>
                      <w:sz w:val="24"/>
                      <w:szCs w:val="24"/>
                    </w:rPr>
                  </w:pPr>
                </w:p>
              </w:tc>
              <w:tc>
                <w:tcPr>
                  <w:tcW w:w="518" w:type="pct"/>
                  <w:tcBorders>
                    <w:top w:val="nil"/>
                    <w:left w:val="nil"/>
                    <w:bottom w:val="nil"/>
                    <w:right w:val="nil"/>
                  </w:tcBorders>
                </w:tcPr>
                <w:p w:rsidR="008576AB" w:rsidRPr="00CD247D" w:rsidRDefault="008576AB">
                  <w:pPr>
                    <w:jc w:val="center"/>
                    <w:rPr>
                      <w:rFonts w:ascii="Times New Roman" w:hAnsi="Times New Roman"/>
                      <w:sz w:val="24"/>
                      <w:szCs w:val="24"/>
                    </w:rPr>
                  </w:pPr>
                </w:p>
              </w:tc>
              <w:tc>
                <w:tcPr>
                  <w:tcW w:w="2500" w:type="pct"/>
                  <w:tcBorders>
                    <w:top w:val="single" w:sz="4" w:space="0" w:color="auto"/>
                    <w:left w:val="nil"/>
                    <w:bottom w:val="nil"/>
                    <w:right w:val="nil"/>
                  </w:tcBorders>
                </w:tcPr>
                <w:p w:rsidR="008576AB" w:rsidRPr="00CD247D" w:rsidRDefault="009E5DDD">
                  <w:pPr>
                    <w:jc w:val="center"/>
                    <w:rPr>
                      <w:rFonts w:ascii="Times New Roman" w:hAnsi="Times New Roman"/>
                      <w:sz w:val="24"/>
                      <w:szCs w:val="24"/>
                    </w:rPr>
                  </w:pPr>
                  <w:r w:rsidRPr="00CD247D">
                    <w:rPr>
                      <w:rFonts w:ascii="Times New Roman" w:hAnsi="Times New Roman"/>
                      <w:sz w:val="24"/>
                      <w:szCs w:val="24"/>
                    </w:rPr>
                    <w:t>Орган, обрабатывающий запрос на предоставление услуги</w:t>
                  </w:r>
                </w:p>
                <w:p w:rsidR="008576AB" w:rsidRPr="00CD247D" w:rsidRDefault="008576AB">
                  <w:pPr>
                    <w:jc w:val="center"/>
                    <w:rPr>
                      <w:rFonts w:ascii="Times New Roman" w:hAnsi="Times New Roman"/>
                      <w:sz w:val="24"/>
                      <w:szCs w:val="24"/>
                    </w:rPr>
                  </w:pPr>
                </w:p>
              </w:tc>
            </w:tr>
          </w:tbl>
          <w:p w:rsidR="00EC205F" w:rsidRPr="00CD247D" w:rsidRDefault="00EC205F">
            <w:pPr>
              <w:autoSpaceDE w:val="0"/>
              <w:autoSpaceDN w:val="0"/>
              <w:spacing w:after="0" w:line="240" w:lineRule="auto"/>
              <w:jc w:val="center"/>
              <w:rPr>
                <w:rFonts w:ascii="Times New Roman" w:hAnsi="Times New Roman"/>
                <w:b/>
                <w:bCs/>
                <w:sz w:val="24"/>
                <w:szCs w:val="24"/>
                <w:lang w:eastAsia="ru-RU"/>
              </w:rPr>
            </w:pPr>
          </w:p>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Данные заявителя (юридического лица)</w:t>
            </w:r>
          </w:p>
        </w:tc>
      </w:tr>
      <w:tr w:rsidR="008576AB" w:rsidRPr="00CD247D">
        <w:trPr>
          <w:trHeight w:val="20"/>
          <w:jc w:val="center"/>
        </w:trPr>
        <w:tc>
          <w:tcPr>
            <w:tcW w:w="3790" w:type="dxa"/>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3790" w:type="dxa"/>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3790" w:type="dxa"/>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ОГРН</w:t>
            </w:r>
          </w:p>
        </w:tc>
        <w:tc>
          <w:tcPr>
            <w:tcW w:w="8398" w:type="dxa"/>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9505" w:type="dxa"/>
            <w:gridSpan w:val="7"/>
            <w:tcBorders>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Юридический адрес</w:t>
            </w: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2207" w:type="dxa"/>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Регион </w:t>
            </w:r>
          </w:p>
        </w:tc>
        <w:tc>
          <w:tcPr>
            <w:tcW w:w="3508"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2207" w:type="dxa"/>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3508"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2683"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031"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1176" w:type="dxa"/>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493"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2015" w:type="dxa"/>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9505" w:type="dxa"/>
            <w:gridSpan w:val="7"/>
            <w:tcBorders>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vertAlign w:val="superscript"/>
                <w:lang w:eastAsia="ru-RU"/>
              </w:rPr>
            </w:pPr>
            <w:r w:rsidRPr="00CD247D">
              <w:rPr>
                <w:rFonts w:ascii="Times New Roman" w:hAnsi="Times New Roman"/>
                <w:b/>
                <w:bCs/>
                <w:sz w:val="24"/>
                <w:szCs w:val="24"/>
                <w:lang w:eastAsia="ru-RU"/>
              </w:rPr>
              <w:t>Почтовый адрес</w:t>
            </w: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2207" w:type="dxa"/>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Регион</w:t>
            </w:r>
          </w:p>
        </w:tc>
        <w:tc>
          <w:tcPr>
            <w:tcW w:w="3508"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2207" w:type="dxa"/>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3508"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2683" w:type="dxa"/>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031"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1176" w:type="dxa"/>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493" w:type="dxa"/>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2015" w:type="dxa"/>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07" w:type="dxa"/>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2683" w:type="dxa"/>
            <w:gridSpan w:val="2"/>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031" w:type="dxa"/>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1176" w:type="dxa"/>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493" w:type="dxa"/>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2015" w:type="dxa"/>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2273" w:type="dxa"/>
            <w:gridSpan w:val="2"/>
            <w:vMerge w:val="restar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
                <w:bCs/>
                <w:sz w:val="24"/>
                <w:szCs w:val="24"/>
                <w:lang w:eastAsia="ru-RU"/>
              </w:rPr>
            </w:pPr>
            <w:r w:rsidRPr="00CD247D">
              <w:rPr>
                <w:rFonts w:ascii="Times New Roman" w:hAnsi="Times New Roman"/>
                <w:b/>
                <w:bCs/>
                <w:sz w:val="24"/>
                <w:szCs w:val="24"/>
                <w:lang w:eastAsia="ru-RU"/>
              </w:rPr>
              <w:t>Контактные данные</w:t>
            </w:r>
          </w:p>
        </w:tc>
        <w:tc>
          <w:tcPr>
            <w:tcW w:w="7232" w:type="dxa"/>
            <w:gridSpan w:val="5"/>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2273" w:type="dxa"/>
            <w:gridSpan w:val="2"/>
            <w:vMerge/>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b/>
                <w:bCs/>
                <w:sz w:val="24"/>
                <w:szCs w:val="24"/>
                <w:lang w:eastAsia="ru-RU"/>
              </w:rPr>
            </w:pPr>
          </w:p>
        </w:tc>
        <w:tc>
          <w:tcPr>
            <w:tcW w:w="7232" w:type="dxa"/>
            <w:gridSpan w:val="5"/>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bl>
    <w:p w:rsidR="008576AB" w:rsidRPr="00CD247D" w:rsidRDefault="009E5DDD">
      <w:pPr>
        <w:spacing w:after="0" w:line="240" w:lineRule="auto"/>
        <w:jc w:val="center"/>
        <w:rPr>
          <w:rFonts w:ascii="Times New Roman" w:hAnsi="Times New Roman"/>
          <w:sz w:val="24"/>
          <w:szCs w:val="24"/>
        </w:rPr>
      </w:pPr>
      <w:r w:rsidRPr="00CD247D">
        <w:rPr>
          <w:rFonts w:ascii="Times New Roman" w:hAnsi="Times New Roman"/>
          <w:sz w:val="24"/>
          <w:szCs w:val="24"/>
        </w:rPr>
        <w:t>ЗАЯВЛЕНИЕ</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 xml:space="preserve">Прошу предоставить земельный участок площадью _______________ </w:t>
      </w:r>
      <w:proofErr w:type="spellStart"/>
      <w:r w:rsidRPr="00CD247D">
        <w:rPr>
          <w:rFonts w:ascii="Times New Roman" w:hAnsi="Times New Roman"/>
          <w:sz w:val="24"/>
          <w:szCs w:val="24"/>
          <w:lang w:eastAsia="ru-RU"/>
        </w:rPr>
        <w:t>кв</w:t>
      </w:r>
      <w:proofErr w:type="gramStart"/>
      <w:r w:rsidRPr="00CD247D">
        <w:rPr>
          <w:rFonts w:ascii="Times New Roman" w:hAnsi="Times New Roman"/>
          <w:sz w:val="24"/>
          <w:szCs w:val="24"/>
          <w:lang w:eastAsia="ru-RU"/>
        </w:rPr>
        <w:t>.м</w:t>
      </w:r>
      <w:proofErr w:type="spellEnd"/>
      <w:proofErr w:type="gramEnd"/>
      <w:r w:rsidRPr="00CD247D">
        <w:rPr>
          <w:rFonts w:ascii="Times New Roman" w:hAnsi="Times New Roman"/>
          <w:sz w:val="24"/>
          <w:szCs w:val="24"/>
          <w:lang w:eastAsia="ru-RU"/>
        </w:rPr>
        <w:t xml:space="preserve">, </w:t>
      </w:r>
    </w:p>
    <w:p w:rsidR="008576AB" w:rsidRPr="00CD247D" w:rsidRDefault="008576AB">
      <w:pPr>
        <w:widowControl w:val="0"/>
        <w:autoSpaceDE w:val="0"/>
        <w:autoSpaceDN w:val="0"/>
        <w:adjustRightInd w:val="0"/>
        <w:spacing w:after="0" w:line="240" w:lineRule="auto"/>
        <w:jc w:val="both"/>
        <w:rPr>
          <w:rFonts w:ascii="Times New Roman" w:hAnsi="Times New Roman"/>
          <w:sz w:val="24"/>
          <w:szCs w:val="24"/>
          <w:lang w:eastAsia="ru-RU"/>
        </w:rPr>
      </w:pP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местоположение земельного участка: ______________________________</w:t>
      </w:r>
      <w:r w:rsidR="00EC205F" w:rsidRPr="00CD247D">
        <w:rPr>
          <w:rFonts w:ascii="Times New Roman" w:hAnsi="Times New Roman"/>
          <w:sz w:val="24"/>
          <w:szCs w:val="24"/>
          <w:lang w:eastAsia="ru-RU"/>
        </w:rPr>
        <w:t>____________________</w:t>
      </w:r>
      <w:r w:rsidRPr="00CD247D">
        <w:rPr>
          <w:rFonts w:ascii="Times New Roman" w:hAnsi="Times New Roman"/>
          <w:sz w:val="24"/>
          <w:szCs w:val="24"/>
          <w:lang w:eastAsia="ru-RU"/>
        </w:rPr>
        <w:t xml:space="preserve">__, </w:t>
      </w:r>
    </w:p>
    <w:p w:rsidR="00EC205F" w:rsidRPr="00CD247D" w:rsidRDefault="00EC205F">
      <w:pPr>
        <w:widowControl w:val="0"/>
        <w:autoSpaceDE w:val="0"/>
        <w:autoSpaceDN w:val="0"/>
        <w:adjustRightInd w:val="0"/>
        <w:spacing w:after="0" w:line="240" w:lineRule="auto"/>
        <w:jc w:val="both"/>
        <w:rPr>
          <w:rFonts w:ascii="Times New Roman" w:hAnsi="Times New Roman"/>
          <w:sz w:val="24"/>
          <w:szCs w:val="24"/>
          <w:vertAlign w:val="superscript"/>
          <w:lang w:eastAsia="ru-RU"/>
        </w:rPr>
      </w:pP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vertAlign w:val="superscript"/>
          <w:lang w:eastAsia="ru-RU"/>
        </w:rPr>
        <w:t>______________________________________________________________________________________________________________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кадастровый номер  ______________________________________________</w:t>
      </w:r>
      <w:r w:rsidR="00EC205F" w:rsidRPr="00CD247D">
        <w:rPr>
          <w:rFonts w:ascii="Times New Roman" w:hAnsi="Times New Roman"/>
          <w:sz w:val="24"/>
          <w:szCs w:val="24"/>
          <w:lang w:eastAsia="ru-RU"/>
        </w:rPr>
        <w:t>__________________</w:t>
      </w:r>
      <w:r w:rsidRPr="00CD247D">
        <w:rPr>
          <w:rFonts w:ascii="Times New Roman" w:hAnsi="Times New Roman"/>
          <w:sz w:val="24"/>
          <w:szCs w:val="24"/>
          <w:lang w:eastAsia="ru-RU"/>
        </w:rPr>
        <w:t xml:space="preserve">_, </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(в случае</w:t>
      </w:r>
      <w:proofErr w:type="gramStart"/>
      <w:r w:rsidRPr="00CD247D">
        <w:rPr>
          <w:rFonts w:ascii="Times New Roman" w:hAnsi="Times New Roman"/>
          <w:sz w:val="24"/>
          <w:szCs w:val="24"/>
        </w:rPr>
        <w:t>,</w:t>
      </w:r>
      <w:proofErr w:type="gramEnd"/>
      <w:r w:rsidRPr="00CD247D">
        <w:rPr>
          <w:rFonts w:ascii="Times New Roman" w:hAnsi="Times New Roman"/>
          <w:sz w:val="24"/>
          <w:szCs w:val="24"/>
        </w:rPr>
        <w:t xml:space="preserve"> если границы земельного участка подлежат уточнению)</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для__________________________________________________________</w:t>
      </w:r>
      <w:r w:rsidR="00EC205F" w:rsidRPr="00CD247D">
        <w:rPr>
          <w:rFonts w:ascii="Times New Roman" w:hAnsi="Times New Roman"/>
          <w:sz w:val="24"/>
          <w:szCs w:val="24"/>
          <w:lang w:eastAsia="ru-RU"/>
        </w:rPr>
        <w:t>__________________</w:t>
      </w:r>
      <w:r w:rsidRPr="00CD247D">
        <w:rPr>
          <w:rFonts w:ascii="Times New Roman" w:hAnsi="Times New Roman"/>
          <w:sz w:val="24"/>
          <w:szCs w:val="24"/>
          <w:lang w:eastAsia="ru-RU"/>
        </w:rPr>
        <w:t>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(цель использования земельного участка)</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lastRenderedPageBreak/>
        <w:t>_________________________________________________________</w:t>
      </w:r>
      <w:r w:rsidR="00EC205F" w:rsidRPr="00CD247D">
        <w:rPr>
          <w:rFonts w:ascii="Times New Roman" w:hAnsi="Times New Roman"/>
          <w:sz w:val="24"/>
          <w:szCs w:val="24"/>
        </w:rPr>
        <w:t>_________________</w:t>
      </w:r>
      <w:r w:rsidRPr="00CD247D">
        <w:rPr>
          <w:rFonts w:ascii="Times New Roman" w:hAnsi="Times New Roman"/>
          <w:sz w:val="24"/>
          <w:szCs w:val="24"/>
        </w:rPr>
        <w:t>________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вид испрашиваемого права: _____________________________</w:t>
      </w:r>
      <w:r w:rsidR="00EC205F" w:rsidRPr="00CD247D">
        <w:rPr>
          <w:rFonts w:ascii="Times New Roman" w:hAnsi="Times New Roman"/>
          <w:sz w:val="24"/>
          <w:szCs w:val="24"/>
        </w:rPr>
        <w:t>__________________</w:t>
      </w:r>
      <w:r w:rsidRPr="00CD247D">
        <w:rPr>
          <w:rFonts w:ascii="Times New Roman" w:hAnsi="Times New Roman"/>
          <w:sz w:val="24"/>
          <w:szCs w:val="24"/>
        </w:rPr>
        <w:t>____________,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w:t>
      </w:r>
      <w:r w:rsidR="00EC205F" w:rsidRPr="00CD247D">
        <w:rPr>
          <w:rFonts w:ascii="Times New Roman" w:hAnsi="Times New Roman"/>
          <w:sz w:val="24"/>
          <w:szCs w:val="24"/>
        </w:rPr>
        <w:t>____________________</w:t>
      </w:r>
      <w:r w:rsidRPr="00CD247D">
        <w:rPr>
          <w:rFonts w:ascii="Times New Roman" w:hAnsi="Times New Roman"/>
          <w:sz w:val="24"/>
          <w:szCs w:val="24"/>
        </w:rPr>
        <w:t>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_______________________________________________________________</w:t>
      </w:r>
      <w:r w:rsidR="00EC205F" w:rsidRPr="00CD247D">
        <w:rPr>
          <w:rFonts w:ascii="Times New Roman" w:hAnsi="Times New Roman"/>
          <w:sz w:val="24"/>
          <w:szCs w:val="24"/>
        </w:rPr>
        <w:t>________________</w:t>
      </w:r>
      <w:r w:rsidRPr="00CD247D">
        <w:rPr>
          <w:rFonts w:ascii="Times New Roman" w:hAnsi="Times New Roman"/>
          <w:sz w:val="24"/>
          <w:szCs w:val="24"/>
        </w:rPr>
        <w:t>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r w:rsidR="00EC205F" w:rsidRPr="00CD247D">
        <w:rPr>
          <w:rFonts w:ascii="Times New Roman" w:hAnsi="Times New Roman"/>
          <w:sz w:val="24"/>
          <w:szCs w:val="24"/>
        </w:rPr>
        <w:t>,</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реквизиты решения об изъятии земельного участка для государственных или муниципальных ну</w:t>
      </w:r>
      <w:proofErr w:type="gramStart"/>
      <w:r w:rsidRPr="00CD247D">
        <w:rPr>
          <w:rFonts w:ascii="Times New Roman" w:hAnsi="Times New Roman"/>
          <w:sz w:val="24"/>
          <w:szCs w:val="24"/>
          <w:lang w:eastAsia="ru-RU"/>
        </w:rPr>
        <w:t>жд в сл</w:t>
      </w:r>
      <w:proofErr w:type="gramEnd"/>
      <w:r w:rsidRPr="00CD247D">
        <w:rPr>
          <w:rFonts w:ascii="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___________________________________________________________________________________________________________________________________,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D247D">
        <w:rPr>
          <w:rFonts w:ascii="Times New Roman" w:hAnsi="Times New Roman"/>
          <w:sz w:val="24"/>
          <w:szCs w:val="24"/>
          <w:lang w:eastAsia="ru-RU"/>
        </w:rPr>
        <w:t>указанными</w:t>
      </w:r>
      <w:proofErr w:type="gramEnd"/>
      <w:r w:rsidRPr="00CD247D">
        <w:rPr>
          <w:rFonts w:ascii="Times New Roman" w:hAnsi="Times New Roman"/>
          <w:sz w:val="24"/>
          <w:szCs w:val="24"/>
          <w:lang w:eastAsia="ru-RU"/>
        </w:rPr>
        <w:t xml:space="preserve"> документом и (или) проектом_____________________________________</w:t>
      </w:r>
      <w:r w:rsidR="00EC205F" w:rsidRPr="00CD247D">
        <w:rPr>
          <w:rFonts w:ascii="Times New Roman" w:hAnsi="Times New Roman"/>
          <w:sz w:val="24"/>
          <w:szCs w:val="24"/>
          <w:lang w:eastAsia="ru-RU"/>
        </w:rPr>
        <w:t>_____________________________</w:t>
      </w:r>
      <w:r w:rsidRPr="00CD247D">
        <w:rPr>
          <w:rFonts w:ascii="Times New Roman" w:hAnsi="Times New Roman"/>
          <w:sz w:val="24"/>
          <w:szCs w:val="24"/>
          <w:lang w:eastAsia="ru-RU"/>
        </w:rPr>
        <w:t>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_________________________________________________________________</w:t>
      </w:r>
    </w:p>
    <w:p w:rsidR="008576AB" w:rsidRPr="00CD247D" w:rsidRDefault="009E5DDD">
      <w:pPr>
        <w:spacing w:after="0" w:line="240" w:lineRule="auto"/>
        <w:jc w:val="both"/>
        <w:rPr>
          <w:rFonts w:ascii="Times New Roman" w:hAnsi="Times New Roman"/>
          <w:sz w:val="24"/>
          <w:szCs w:val="24"/>
        </w:rPr>
      </w:pPr>
      <w:proofErr w:type="gramStart"/>
      <w:r w:rsidRPr="00CD247D">
        <w:rPr>
          <w:rFonts w:ascii="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D247D">
        <w:rPr>
          <w:rFonts w:ascii="Times New Roman" w:hAnsi="Times New Roman"/>
          <w:sz w:val="24"/>
          <w:szCs w:val="24"/>
        </w:rPr>
        <w:t>арственный кадастр недвижимости__________________________________________________</w:t>
      </w:r>
      <w:proofErr w:type="gramEnd"/>
    </w:p>
    <w:p w:rsidR="008576AB" w:rsidRPr="00CD247D" w:rsidRDefault="008576AB">
      <w:pPr>
        <w:autoSpaceDE w:val="0"/>
        <w:autoSpaceDN w:val="0"/>
        <w:adjustRightInd w:val="0"/>
        <w:spacing w:after="0" w:line="240" w:lineRule="auto"/>
        <w:jc w:val="both"/>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6"/>
        <w:gridCol w:w="853"/>
        <w:gridCol w:w="319"/>
        <w:gridCol w:w="1344"/>
        <w:gridCol w:w="179"/>
        <w:gridCol w:w="10"/>
        <w:gridCol w:w="985"/>
        <w:gridCol w:w="1188"/>
        <w:gridCol w:w="1507"/>
        <w:gridCol w:w="2055"/>
      </w:tblGrid>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Представлены следующие документы</w:t>
            </w:r>
          </w:p>
        </w:tc>
      </w:tr>
      <w:tr w:rsidR="008576AB" w:rsidRPr="00CD247D">
        <w:trPr>
          <w:trHeight w:val="20"/>
          <w:jc w:val="center"/>
        </w:trPr>
        <w:tc>
          <w:tcPr>
            <w:tcW w:w="236"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1</w:t>
            </w:r>
          </w:p>
        </w:tc>
        <w:tc>
          <w:tcPr>
            <w:tcW w:w="4764" w:type="pct"/>
            <w:gridSpan w:val="10"/>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236"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236"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884" w:type="pct"/>
            <w:gridSpan w:val="5"/>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Cs/>
                <w:sz w:val="24"/>
                <w:szCs w:val="24"/>
                <w:lang w:eastAsia="ru-RU"/>
              </w:rPr>
            </w:pPr>
            <w:r w:rsidRPr="00CD247D">
              <w:rPr>
                <w:rFonts w:ascii="Times New Roman" w:hAnsi="Times New Roman"/>
                <w:bCs/>
                <w:sz w:val="24"/>
                <w:szCs w:val="24"/>
                <w:lang w:eastAsia="ru-RU"/>
              </w:rPr>
              <w:t>Место получения результата предоставления услуги</w:t>
            </w:r>
          </w:p>
        </w:tc>
        <w:tc>
          <w:tcPr>
            <w:tcW w:w="3116" w:type="pct"/>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884" w:type="pct"/>
            <w:gridSpan w:val="5"/>
            <w:vMerge w:val="restar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Cs/>
                <w:sz w:val="24"/>
                <w:szCs w:val="24"/>
                <w:lang w:eastAsia="ru-RU"/>
              </w:rPr>
            </w:pPr>
            <w:r w:rsidRPr="00CD247D">
              <w:rPr>
                <w:rFonts w:ascii="Times New Roman" w:hAnsi="Times New Roman"/>
                <w:bCs/>
                <w:sz w:val="24"/>
                <w:szCs w:val="24"/>
                <w:lang w:eastAsia="ru-RU"/>
              </w:rPr>
              <w:t xml:space="preserve">Способ получения результата </w:t>
            </w:r>
          </w:p>
        </w:tc>
        <w:tc>
          <w:tcPr>
            <w:tcW w:w="3116" w:type="pct"/>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884" w:type="pct"/>
            <w:gridSpan w:val="5"/>
            <w:vMerge/>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bCs/>
                <w:sz w:val="24"/>
                <w:szCs w:val="24"/>
                <w:lang w:eastAsia="ru-RU"/>
              </w:rPr>
            </w:pPr>
          </w:p>
        </w:tc>
        <w:tc>
          <w:tcPr>
            <w:tcW w:w="3116" w:type="pct"/>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Данные представителя (уполномоченного лица)</w:t>
            </w:r>
          </w:p>
        </w:tc>
      </w:tr>
      <w:tr w:rsidR="008576AB" w:rsidRPr="00CD247D">
        <w:trPr>
          <w:trHeight w:val="20"/>
          <w:jc w:val="center"/>
        </w:trPr>
        <w:tc>
          <w:tcPr>
            <w:tcW w:w="1009"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Фамилия</w:t>
            </w:r>
          </w:p>
        </w:tc>
        <w:tc>
          <w:tcPr>
            <w:tcW w:w="3991"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009"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009"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Отчество</w:t>
            </w:r>
          </w:p>
        </w:tc>
        <w:tc>
          <w:tcPr>
            <w:tcW w:w="3991"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009" w:type="pct"/>
            <w:gridSpan w:val="3"/>
            <w:tcMar>
              <w:top w:w="0" w:type="dxa"/>
              <w:left w:w="75" w:type="dxa"/>
              <w:bottom w:w="0" w:type="dxa"/>
              <w:right w:w="75" w:type="dxa"/>
            </w:tcMar>
            <w:vAlign w:val="center"/>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Дата рождения</w:t>
            </w:r>
          </w:p>
        </w:tc>
        <w:tc>
          <w:tcPr>
            <w:tcW w:w="3991"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sz w:val="24"/>
                <w:szCs w:val="24"/>
                <w:lang w:eastAsia="ru-RU"/>
              </w:rPr>
              <w:br w:type="page"/>
            </w:r>
            <w:r w:rsidRPr="00CD247D">
              <w:rPr>
                <w:rFonts w:ascii="Times New Roman" w:hAnsi="Times New Roman"/>
                <w:b/>
                <w:bCs/>
                <w:sz w:val="24"/>
                <w:szCs w:val="24"/>
                <w:lang w:eastAsia="ru-RU"/>
              </w:rPr>
              <w:t>Документ, удостоверяющий личность представителя (уполномоченного лица)</w:t>
            </w: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spacing w:after="0" w:line="240" w:lineRule="auto"/>
              <w:rPr>
                <w:rFonts w:ascii="Times New Roman" w:hAnsi="Times New Roman"/>
                <w:sz w:val="24"/>
                <w:szCs w:val="24"/>
              </w:rPr>
            </w:pPr>
            <w:r w:rsidRPr="00CD247D">
              <w:rPr>
                <w:rFonts w:ascii="Times New Roman" w:hAnsi="Times New Roman"/>
                <w:sz w:val="24"/>
                <w:szCs w:val="24"/>
              </w:rPr>
              <w:t>Вид</w:t>
            </w:r>
          </w:p>
        </w:tc>
        <w:tc>
          <w:tcPr>
            <w:tcW w:w="4440" w:type="pct"/>
            <w:gridSpan w:val="9"/>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Выдан</w:t>
            </w:r>
          </w:p>
        </w:tc>
        <w:tc>
          <w:tcPr>
            <w:tcW w:w="2566" w:type="pct"/>
            <w:gridSpan w:val="7"/>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793"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Дата выдачи</w:t>
            </w:r>
          </w:p>
        </w:tc>
        <w:tc>
          <w:tcPr>
            <w:tcW w:w="108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br w:type="page"/>
              <w:t>Адрес регистрации представителя (уполномоченного лица)</w:t>
            </w: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4440" w:type="pct"/>
            <w:gridSpan w:val="9"/>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22"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625"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3"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Адрес места жительства представителя (уполномоченного лица)</w:t>
            </w: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lastRenderedPageBreak/>
              <w:t xml:space="preserve">Индекс </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4440" w:type="pct"/>
            <w:gridSpan w:val="9"/>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1423" w:type="pct"/>
            <w:gridSpan w:val="5"/>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18"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625"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3"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60" w:type="pct"/>
            <w:gridSpan w:val="2"/>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1423" w:type="pct"/>
            <w:gridSpan w:val="5"/>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18"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625"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3"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77" w:type="pct"/>
            <w:gridSpan w:val="4"/>
            <w:vMerge w:val="restar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
                <w:bCs/>
                <w:sz w:val="24"/>
                <w:szCs w:val="24"/>
                <w:lang w:eastAsia="ru-RU"/>
              </w:rPr>
            </w:pPr>
            <w:r w:rsidRPr="00CD247D">
              <w:rPr>
                <w:rFonts w:ascii="Times New Roman" w:hAnsi="Times New Roman"/>
                <w:b/>
                <w:bCs/>
                <w:sz w:val="24"/>
                <w:szCs w:val="24"/>
                <w:lang w:eastAsia="ru-RU"/>
              </w:rPr>
              <w:t>Контактные данные</w:t>
            </w:r>
          </w:p>
        </w:tc>
        <w:tc>
          <w:tcPr>
            <w:tcW w:w="3823" w:type="pct"/>
            <w:gridSpan w:val="7"/>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1177" w:type="pct"/>
            <w:gridSpan w:val="4"/>
            <w:vMerge/>
            <w:vAlign w:val="center"/>
            <w:hideMark/>
          </w:tcPr>
          <w:p w:rsidR="008576AB" w:rsidRPr="00CD247D" w:rsidRDefault="008576AB">
            <w:pPr>
              <w:spacing w:after="0" w:line="240" w:lineRule="auto"/>
              <w:rPr>
                <w:rFonts w:ascii="Times New Roman" w:hAnsi="Times New Roman"/>
                <w:b/>
                <w:bCs/>
                <w:sz w:val="24"/>
                <w:szCs w:val="24"/>
                <w:lang w:eastAsia="ru-RU"/>
              </w:rPr>
            </w:pPr>
          </w:p>
        </w:tc>
        <w:tc>
          <w:tcPr>
            <w:tcW w:w="3823" w:type="pct"/>
            <w:gridSpan w:val="7"/>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bl>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576AB" w:rsidRPr="00CD247D">
        <w:tc>
          <w:tcPr>
            <w:tcW w:w="3190" w:type="dxa"/>
          </w:tcPr>
          <w:p w:rsidR="008576AB" w:rsidRPr="00CD247D" w:rsidRDefault="008576AB">
            <w:pPr>
              <w:rPr>
                <w:rFonts w:ascii="Times New Roman" w:hAnsi="Times New Roman"/>
                <w:sz w:val="24"/>
                <w:szCs w:val="24"/>
              </w:rPr>
            </w:pPr>
          </w:p>
          <w:p w:rsidR="00EC205F" w:rsidRPr="00CD247D" w:rsidRDefault="00EC205F">
            <w:pPr>
              <w:rPr>
                <w:rFonts w:ascii="Times New Roman" w:hAnsi="Times New Roman"/>
                <w:sz w:val="24"/>
                <w:szCs w:val="24"/>
              </w:rPr>
            </w:pPr>
          </w:p>
          <w:p w:rsidR="00EC205F" w:rsidRPr="00CD247D" w:rsidRDefault="00EC205F">
            <w:pPr>
              <w:rPr>
                <w:rFonts w:ascii="Times New Roman" w:hAnsi="Times New Roman"/>
                <w:sz w:val="24"/>
                <w:szCs w:val="24"/>
              </w:rPr>
            </w:pPr>
          </w:p>
        </w:tc>
        <w:tc>
          <w:tcPr>
            <w:tcW w:w="887" w:type="dxa"/>
            <w:tcBorders>
              <w:top w:val="nil"/>
              <w:bottom w:val="nil"/>
            </w:tcBorders>
          </w:tcPr>
          <w:p w:rsidR="008576AB" w:rsidRPr="00CD247D" w:rsidRDefault="008576AB">
            <w:pPr>
              <w:rPr>
                <w:rFonts w:ascii="Times New Roman" w:hAnsi="Times New Roman"/>
                <w:sz w:val="24"/>
                <w:szCs w:val="24"/>
              </w:rPr>
            </w:pPr>
          </w:p>
        </w:tc>
        <w:tc>
          <w:tcPr>
            <w:tcW w:w="5103" w:type="dxa"/>
          </w:tcPr>
          <w:p w:rsidR="008576AB" w:rsidRPr="00CD247D" w:rsidRDefault="008576AB">
            <w:pPr>
              <w:rPr>
                <w:rFonts w:ascii="Times New Roman" w:hAnsi="Times New Roman"/>
                <w:sz w:val="24"/>
                <w:szCs w:val="24"/>
              </w:rPr>
            </w:pPr>
          </w:p>
        </w:tc>
      </w:tr>
      <w:tr w:rsidR="008576AB" w:rsidRPr="00CD247D">
        <w:tc>
          <w:tcPr>
            <w:tcW w:w="3190" w:type="dxa"/>
          </w:tcPr>
          <w:p w:rsidR="008576AB" w:rsidRPr="00CD247D" w:rsidRDefault="009E5DDD">
            <w:pPr>
              <w:jc w:val="center"/>
              <w:rPr>
                <w:rFonts w:ascii="Times New Roman" w:hAnsi="Times New Roman"/>
                <w:sz w:val="24"/>
                <w:szCs w:val="24"/>
              </w:rPr>
            </w:pPr>
            <w:r w:rsidRPr="00CD247D">
              <w:rPr>
                <w:rFonts w:ascii="Times New Roman" w:hAnsi="Times New Roman"/>
                <w:sz w:val="24"/>
                <w:szCs w:val="24"/>
              </w:rPr>
              <w:t>Дата</w:t>
            </w:r>
          </w:p>
        </w:tc>
        <w:tc>
          <w:tcPr>
            <w:tcW w:w="887" w:type="dxa"/>
            <w:tcBorders>
              <w:top w:val="nil"/>
              <w:bottom w:val="nil"/>
            </w:tcBorders>
          </w:tcPr>
          <w:p w:rsidR="008576AB" w:rsidRPr="00CD247D" w:rsidRDefault="008576AB">
            <w:pPr>
              <w:jc w:val="center"/>
              <w:rPr>
                <w:rFonts w:ascii="Times New Roman" w:hAnsi="Times New Roman"/>
                <w:sz w:val="24"/>
                <w:szCs w:val="24"/>
              </w:rPr>
            </w:pPr>
          </w:p>
        </w:tc>
        <w:tc>
          <w:tcPr>
            <w:tcW w:w="5103" w:type="dxa"/>
          </w:tcPr>
          <w:p w:rsidR="008576AB" w:rsidRPr="00CD247D" w:rsidRDefault="009E5DDD">
            <w:pPr>
              <w:jc w:val="center"/>
              <w:rPr>
                <w:rFonts w:ascii="Times New Roman" w:hAnsi="Times New Roman"/>
                <w:sz w:val="24"/>
                <w:szCs w:val="24"/>
              </w:rPr>
            </w:pPr>
            <w:r w:rsidRPr="00CD247D">
              <w:rPr>
                <w:rFonts w:ascii="Times New Roman" w:hAnsi="Times New Roman"/>
                <w:sz w:val="24"/>
                <w:szCs w:val="24"/>
              </w:rPr>
              <w:t>Подпись/ФИО</w:t>
            </w:r>
          </w:p>
        </w:tc>
      </w:tr>
    </w:tbl>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p>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p>
    <w:p w:rsidR="008576AB" w:rsidRPr="00CD247D" w:rsidRDefault="008576AB">
      <w:pPr>
        <w:widowControl w:val="0"/>
        <w:autoSpaceDE w:val="0"/>
        <w:autoSpaceDN w:val="0"/>
        <w:adjustRightInd w:val="0"/>
        <w:spacing w:after="0" w:line="240" w:lineRule="auto"/>
        <w:jc w:val="right"/>
        <w:outlineLvl w:val="0"/>
        <w:rPr>
          <w:rFonts w:ascii="Times New Roman" w:hAnsi="Times New Roman"/>
          <w:sz w:val="24"/>
          <w:szCs w:val="24"/>
        </w:rPr>
      </w:pPr>
      <w:bookmarkStart w:id="3" w:name="_GoBack"/>
      <w:bookmarkEnd w:id="3"/>
    </w:p>
    <w:p w:rsidR="008576AB" w:rsidRPr="00CD247D" w:rsidRDefault="009E5DDD">
      <w:pPr>
        <w:widowControl w:val="0"/>
        <w:autoSpaceDE w:val="0"/>
        <w:autoSpaceDN w:val="0"/>
        <w:adjustRightInd w:val="0"/>
        <w:spacing w:after="0" w:line="240" w:lineRule="auto"/>
        <w:jc w:val="right"/>
        <w:outlineLvl w:val="0"/>
        <w:rPr>
          <w:rFonts w:ascii="Times New Roman" w:hAnsi="Times New Roman"/>
          <w:sz w:val="24"/>
          <w:szCs w:val="24"/>
        </w:rPr>
      </w:pPr>
      <w:r w:rsidRPr="00CD247D">
        <w:rPr>
          <w:rFonts w:ascii="Times New Roman" w:hAnsi="Times New Roman"/>
          <w:sz w:val="24"/>
          <w:szCs w:val="24"/>
        </w:rPr>
        <w:t>Приложение № 3</w:t>
      </w:r>
    </w:p>
    <w:p w:rsidR="008576AB" w:rsidRPr="00CD247D" w:rsidRDefault="009E5DDD">
      <w:pPr>
        <w:autoSpaceDE w:val="0"/>
        <w:autoSpaceDN w:val="0"/>
        <w:adjustRightInd w:val="0"/>
        <w:spacing w:after="0" w:line="240" w:lineRule="auto"/>
        <w:ind w:firstLine="709"/>
        <w:jc w:val="right"/>
        <w:rPr>
          <w:rFonts w:ascii="Times New Roman" w:hAnsi="Times New Roman"/>
          <w:sz w:val="24"/>
          <w:szCs w:val="24"/>
        </w:rPr>
      </w:pPr>
      <w:r w:rsidRPr="00CD247D">
        <w:rPr>
          <w:rFonts w:ascii="Times New Roman" w:hAnsi="Times New Roman"/>
          <w:sz w:val="24"/>
          <w:szCs w:val="24"/>
        </w:rPr>
        <w:t>к административному регламенту</w:t>
      </w:r>
    </w:p>
    <w:p w:rsidR="008576AB" w:rsidRPr="00CD247D" w:rsidRDefault="009E5DDD">
      <w:pPr>
        <w:autoSpaceDE w:val="0"/>
        <w:autoSpaceDN w:val="0"/>
        <w:adjustRightInd w:val="0"/>
        <w:spacing w:after="0" w:line="240" w:lineRule="auto"/>
        <w:ind w:firstLine="709"/>
        <w:jc w:val="right"/>
        <w:rPr>
          <w:rFonts w:ascii="Times New Roman" w:hAnsi="Times New Roman"/>
          <w:sz w:val="24"/>
          <w:szCs w:val="24"/>
        </w:rPr>
      </w:pPr>
      <w:r w:rsidRPr="00CD247D">
        <w:rPr>
          <w:rFonts w:ascii="Times New Roman" w:hAnsi="Times New Roman"/>
          <w:sz w:val="24"/>
          <w:szCs w:val="24"/>
        </w:rPr>
        <w:t>предоставления муниципальной услуги</w:t>
      </w:r>
    </w:p>
    <w:p w:rsidR="008576AB" w:rsidRPr="00CD247D" w:rsidRDefault="00DC5CE9">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Pr>
          <w:rFonts w:ascii="Times New Roman" w:hAnsi="Times New Roman"/>
          <w:sz w:val="24"/>
          <w:szCs w:val="24"/>
          <w:lang w:eastAsia="ru-RU"/>
        </w:rPr>
        <w:t>«</w:t>
      </w:r>
      <w:r w:rsidR="009E5DDD" w:rsidRPr="00CD247D">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4"/>
      </w:tblGrid>
      <w:tr w:rsidR="008576AB" w:rsidRPr="00CD247D">
        <w:trPr>
          <w:trHeight w:val="20"/>
          <w:jc w:val="center"/>
        </w:trPr>
        <w:tc>
          <w:tcPr>
            <w:tcW w:w="5000" w:type="pct"/>
            <w:gridSpan w:val="9"/>
            <w:tcBorders>
              <w:top w:val="nil"/>
              <w:left w:val="nil"/>
              <w:right w:val="nil"/>
            </w:tcBorders>
            <w:tcMar>
              <w:top w:w="0" w:type="dxa"/>
              <w:left w:w="75" w:type="dxa"/>
              <w:bottom w:w="0" w:type="dxa"/>
              <w:right w:w="75" w:type="dxa"/>
            </w:tcMar>
            <w:vAlign w:val="center"/>
            <w:hideMark/>
          </w:tcPr>
          <w:p w:rsidR="008576AB" w:rsidRPr="00CD247D" w:rsidRDefault="008576AB">
            <w:pPr>
              <w:autoSpaceDE w:val="0"/>
              <w:autoSpaceDN w:val="0"/>
              <w:spacing w:after="0" w:line="240" w:lineRule="auto"/>
              <w:jc w:val="center"/>
              <w:rPr>
                <w:rFonts w:ascii="Times New Roman" w:hAnsi="Times New Roman"/>
                <w:b/>
                <w:bCs/>
                <w:sz w:val="24"/>
                <w:szCs w:val="24"/>
                <w:lang w:eastAsia="ru-RU"/>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576AB" w:rsidRPr="00CD247D">
              <w:tc>
                <w:tcPr>
                  <w:tcW w:w="1019" w:type="pct"/>
                  <w:tcBorders>
                    <w:top w:val="single" w:sz="4" w:space="0" w:color="auto"/>
                    <w:left w:val="single" w:sz="4" w:space="0" w:color="auto"/>
                    <w:bottom w:val="single" w:sz="4" w:space="0" w:color="auto"/>
                    <w:right w:val="single" w:sz="4" w:space="0" w:color="auto"/>
                  </w:tcBorders>
                </w:tcPr>
                <w:p w:rsidR="008576AB" w:rsidRPr="00CD247D" w:rsidRDefault="009E5DDD">
                  <w:pPr>
                    <w:rPr>
                      <w:rFonts w:ascii="Times New Roman" w:hAnsi="Times New Roman"/>
                      <w:bCs/>
                      <w:sz w:val="24"/>
                      <w:szCs w:val="24"/>
                      <w:lang w:eastAsia="ru-RU"/>
                    </w:rPr>
                  </w:pPr>
                  <w:r w:rsidRPr="00CD247D">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576AB" w:rsidRPr="00CD247D" w:rsidRDefault="008576AB">
                  <w:pPr>
                    <w:rPr>
                      <w:rFonts w:ascii="Times New Roman" w:hAnsi="Times New Roman"/>
                      <w:sz w:val="24"/>
                      <w:szCs w:val="24"/>
                      <w:u w:val="single"/>
                    </w:rPr>
                  </w:pPr>
                </w:p>
              </w:tc>
              <w:tc>
                <w:tcPr>
                  <w:tcW w:w="518" w:type="pct"/>
                  <w:tcBorders>
                    <w:top w:val="nil"/>
                    <w:left w:val="single" w:sz="4" w:space="0" w:color="auto"/>
                    <w:bottom w:val="nil"/>
                    <w:right w:val="nil"/>
                  </w:tcBorders>
                </w:tcPr>
                <w:p w:rsidR="008576AB" w:rsidRPr="00CD247D" w:rsidRDefault="008576AB">
                  <w:pPr>
                    <w:rPr>
                      <w:rFonts w:ascii="Times New Roman" w:hAnsi="Times New Roman"/>
                      <w:sz w:val="24"/>
                      <w:szCs w:val="24"/>
                      <w:u w:val="single"/>
                    </w:rPr>
                  </w:pPr>
                </w:p>
              </w:tc>
              <w:tc>
                <w:tcPr>
                  <w:tcW w:w="2500" w:type="pct"/>
                  <w:tcBorders>
                    <w:top w:val="nil"/>
                    <w:bottom w:val="single" w:sz="4" w:space="0" w:color="auto"/>
                    <w:right w:val="nil"/>
                  </w:tcBorders>
                </w:tcPr>
                <w:p w:rsidR="008576AB" w:rsidRPr="00CD247D" w:rsidRDefault="008576AB">
                  <w:pPr>
                    <w:rPr>
                      <w:rFonts w:ascii="Times New Roman" w:hAnsi="Times New Roman"/>
                      <w:sz w:val="24"/>
                      <w:szCs w:val="24"/>
                      <w:u w:val="single"/>
                    </w:rPr>
                  </w:pPr>
                </w:p>
              </w:tc>
            </w:tr>
            <w:tr w:rsidR="008576AB" w:rsidRPr="00CD247D">
              <w:tc>
                <w:tcPr>
                  <w:tcW w:w="1019" w:type="pct"/>
                  <w:tcBorders>
                    <w:top w:val="single" w:sz="4" w:space="0" w:color="auto"/>
                    <w:left w:val="nil"/>
                    <w:bottom w:val="nil"/>
                    <w:right w:val="nil"/>
                  </w:tcBorders>
                </w:tcPr>
                <w:p w:rsidR="008576AB" w:rsidRPr="00CD247D" w:rsidRDefault="008576AB">
                  <w:pPr>
                    <w:jc w:val="center"/>
                    <w:rPr>
                      <w:rFonts w:ascii="Times New Roman" w:hAnsi="Times New Roman"/>
                      <w:sz w:val="24"/>
                      <w:szCs w:val="24"/>
                    </w:rPr>
                  </w:pPr>
                </w:p>
              </w:tc>
              <w:tc>
                <w:tcPr>
                  <w:tcW w:w="963" w:type="pct"/>
                  <w:tcBorders>
                    <w:top w:val="single" w:sz="4" w:space="0" w:color="auto"/>
                    <w:left w:val="nil"/>
                    <w:bottom w:val="nil"/>
                    <w:right w:val="nil"/>
                  </w:tcBorders>
                </w:tcPr>
                <w:p w:rsidR="008576AB" w:rsidRPr="00CD247D" w:rsidRDefault="008576AB">
                  <w:pPr>
                    <w:jc w:val="center"/>
                    <w:rPr>
                      <w:rFonts w:ascii="Times New Roman" w:hAnsi="Times New Roman"/>
                      <w:sz w:val="24"/>
                      <w:szCs w:val="24"/>
                    </w:rPr>
                  </w:pPr>
                </w:p>
              </w:tc>
              <w:tc>
                <w:tcPr>
                  <w:tcW w:w="518" w:type="pct"/>
                  <w:tcBorders>
                    <w:top w:val="nil"/>
                    <w:left w:val="nil"/>
                    <w:bottom w:val="nil"/>
                    <w:right w:val="nil"/>
                  </w:tcBorders>
                </w:tcPr>
                <w:p w:rsidR="008576AB" w:rsidRPr="00CD247D" w:rsidRDefault="008576AB">
                  <w:pPr>
                    <w:jc w:val="center"/>
                    <w:rPr>
                      <w:rFonts w:ascii="Times New Roman" w:hAnsi="Times New Roman"/>
                      <w:sz w:val="24"/>
                      <w:szCs w:val="24"/>
                    </w:rPr>
                  </w:pPr>
                </w:p>
              </w:tc>
              <w:tc>
                <w:tcPr>
                  <w:tcW w:w="2500" w:type="pct"/>
                  <w:tcBorders>
                    <w:top w:val="single" w:sz="4" w:space="0" w:color="auto"/>
                    <w:left w:val="nil"/>
                    <w:bottom w:val="nil"/>
                    <w:right w:val="nil"/>
                  </w:tcBorders>
                </w:tcPr>
                <w:p w:rsidR="008576AB" w:rsidRPr="00CD247D" w:rsidRDefault="009E5DDD">
                  <w:pPr>
                    <w:jc w:val="center"/>
                    <w:rPr>
                      <w:rFonts w:ascii="Times New Roman" w:hAnsi="Times New Roman"/>
                      <w:sz w:val="24"/>
                      <w:szCs w:val="24"/>
                    </w:rPr>
                  </w:pPr>
                  <w:r w:rsidRPr="00CD247D">
                    <w:rPr>
                      <w:rFonts w:ascii="Times New Roman" w:hAnsi="Times New Roman"/>
                      <w:sz w:val="24"/>
                      <w:szCs w:val="24"/>
                    </w:rPr>
                    <w:t>Орган, обрабатывающий запрос на предоставление услуги</w:t>
                  </w:r>
                </w:p>
                <w:p w:rsidR="008576AB" w:rsidRPr="00CD247D" w:rsidRDefault="008576AB">
                  <w:pPr>
                    <w:jc w:val="center"/>
                    <w:rPr>
                      <w:rFonts w:ascii="Times New Roman" w:hAnsi="Times New Roman"/>
                      <w:sz w:val="24"/>
                      <w:szCs w:val="24"/>
                    </w:rPr>
                  </w:pPr>
                </w:p>
              </w:tc>
            </w:tr>
          </w:tbl>
          <w:p w:rsidR="00EC205F" w:rsidRPr="00CD247D" w:rsidRDefault="00EC205F">
            <w:pPr>
              <w:autoSpaceDE w:val="0"/>
              <w:autoSpaceDN w:val="0"/>
              <w:spacing w:after="0" w:line="240" w:lineRule="auto"/>
              <w:jc w:val="center"/>
              <w:rPr>
                <w:rFonts w:ascii="Times New Roman" w:hAnsi="Times New Roman"/>
                <w:b/>
                <w:bCs/>
                <w:sz w:val="24"/>
                <w:szCs w:val="24"/>
                <w:lang w:eastAsia="ru-RU"/>
              </w:rPr>
            </w:pPr>
          </w:p>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Данные заявителя (для физического лица, индивидуального предпринимателя)</w:t>
            </w:r>
          </w:p>
        </w:tc>
      </w:tr>
      <w:tr w:rsidR="008576AB" w:rsidRPr="00CD247D">
        <w:trPr>
          <w:trHeight w:val="20"/>
          <w:jc w:val="center"/>
        </w:trPr>
        <w:tc>
          <w:tcPr>
            <w:tcW w:w="102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Фамилия</w:t>
            </w:r>
          </w:p>
        </w:tc>
        <w:tc>
          <w:tcPr>
            <w:tcW w:w="3974" w:type="pct"/>
            <w:gridSpan w:val="7"/>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02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02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02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Дата рождения</w:t>
            </w:r>
          </w:p>
        </w:tc>
        <w:tc>
          <w:tcPr>
            <w:tcW w:w="3974" w:type="pct"/>
            <w:gridSpan w:val="7"/>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307" w:type="pct"/>
            <w:gridSpan w:val="4"/>
            <w:tcMar>
              <w:top w:w="0" w:type="dxa"/>
              <w:left w:w="75" w:type="dxa"/>
              <w:bottom w:w="0" w:type="dxa"/>
              <w:right w:w="75" w:type="dxa"/>
            </w:tcMar>
            <w:vAlign w:val="center"/>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307" w:type="pct"/>
            <w:gridSpan w:val="4"/>
            <w:tcMar>
              <w:top w:w="0" w:type="dxa"/>
              <w:left w:w="75" w:type="dxa"/>
              <w:bottom w:w="0" w:type="dxa"/>
              <w:right w:w="75" w:type="dxa"/>
            </w:tcMar>
            <w:vAlign w:val="center"/>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ОГРНИП</w:t>
            </w:r>
          </w:p>
        </w:tc>
        <w:tc>
          <w:tcPr>
            <w:tcW w:w="3693" w:type="pct"/>
            <w:gridSpan w:val="5"/>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8576AB" w:rsidRPr="00CD247D" w:rsidRDefault="009E5DDD">
            <w:pPr>
              <w:spacing w:after="0" w:line="240" w:lineRule="auto"/>
              <w:jc w:val="center"/>
              <w:rPr>
                <w:rFonts w:ascii="Times New Roman" w:hAnsi="Times New Roman"/>
                <w:b/>
                <w:bCs/>
                <w:sz w:val="24"/>
                <w:szCs w:val="24"/>
              </w:rPr>
            </w:pPr>
            <w:r w:rsidRPr="00CD247D">
              <w:rPr>
                <w:rFonts w:ascii="Times New Roman" w:hAnsi="Times New Roman"/>
                <w:b/>
                <w:bCs/>
                <w:sz w:val="24"/>
                <w:szCs w:val="24"/>
              </w:rPr>
              <w:t>Документ, удостоверяющий личность заявителя</w:t>
            </w: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spacing w:after="0" w:line="240" w:lineRule="auto"/>
              <w:rPr>
                <w:rFonts w:ascii="Times New Roman" w:hAnsi="Times New Roman"/>
                <w:sz w:val="24"/>
                <w:szCs w:val="24"/>
              </w:rPr>
            </w:pPr>
            <w:r w:rsidRPr="00CD247D">
              <w:rPr>
                <w:rFonts w:ascii="Times New Roman" w:hAnsi="Times New Roman"/>
                <w:sz w:val="24"/>
                <w:szCs w:val="24"/>
              </w:rPr>
              <w:t>Вид</w:t>
            </w:r>
          </w:p>
        </w:tc>
        <w:tc>
          <w:tcPr>
            <w:tcW w:w="4430"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Выдан</w:t>
            </w:r>
          </w:p>
        </w:tc>
        <w:tc>
          <w:tcPr>
            <w:tcW w:w="2559" w:type="pct"/>
            <w:gridSpan w:val="6"/>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79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Дата выдачи</w:t>
            </w:r>
          </w:p>
        </w:tc>
        <w:tc>
          <w:tcPr>
            <w:tcW w:w="108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Адрес регистрации заявителя /</w:t>
            </w:r>
          </w:p>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Юридический адрес (адрес регистрации) индивидуального предпринимателя</w:t>
            </w: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19"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622"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Адрес места жительства заявителя /</w:t>
            </w:r>
          </w:p>
          <w:p w:rsidR="008576AB" w:rsidRPr="00CD247D" w:rsidRDefault="009E5DDD">
            <w:pPr>
              <w:autoSpaceDE w:val="0"/>
              <w:autoSpaceDN w:val="0"/>
              <w:spacing w:after="0" w:line="240" w:lineRule="auto"/>
              <w:jc w:val="center"/>
              <w:rPr>
                <w:rFonts w:ascii="Times New Roman" w:hAnsi="Times New Roman"/>
                <w:b/>
                <w:bCs/>
                <w:sz w:val="24"/>
                <w:szCs w:val="24"/>
                <w:vertAlign w:val="superscript"/>
                <w:lang w:eastAsia="ru-RU"/>
              </w:rPr>
            </w:pPr>
            <w:r w:rsidRPr="00CD247D">
              <w:rPr>
                <w:rFonts w:ascii="Times New Roman" w:hAnsi="Times New Roman"/>
                <w:b/>
                <w:bCs/>
                <w:sz w:val="24"/>
                <w:szCs w:val="24"/>
                <w:lang w:eastAsia="ru-RU"/>
              </w:rPr>
              <w:t>Почтовый адрес индивидуального предпринимателя</w:t>
            </w: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Регион</w:t>
            </w:r>
          </w:p>
        </w:tc>
        <w:tc>
          <w:tcPr>
            <w:tcW w:w="1871"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19"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622"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70"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1418" w:type="pct"/>
            <w:gridSpan w:val="4"/>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86" w:type="pct"/>
            <w:gridSpan w:val="3"/>
            <w:vMerge w:val="restar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
                <w:bCs/>
                <w:sz w:val="24"/>
                <w:szCs w:val="24"/>
                <w:lang w:eastAsia="ru-RU"/>
              </w:rPr>
            </w:pPr>
            <w:r w:rsidRPr="00CD247D">
              <w:rPr>
                <w:rFonts w:ascii="Times New Roman" w:hAnsi="Times New Roman"/>
                <w:b/>
                <w:bCs/>
                <w:sz w:val="24"/>
                <w:szCs w:val="24"/>
                <w:lang w:eastAsia="ru-RU"/>
              </w:rPr>
              <w:t>Контактные данные</w:t>
            </w:r>
          </w:p>
        </w:tc>
        <w:tc>
          <w:tcPr>
            <w:tcW w:w="3814" w:type="pct"/>
            <w:gridSpan w:val="6"/>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1186" w:type="pct"/>
            <w:gridSpan w:val="3"/>
            <w:vMerge/>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b/>
                <w:bCs/>
                <w:sz w:val="24"/>
                <w:szCs w:val="24"/>
                <w:lang w:eastAsia="ru-RU"/>
              </w:rPr>
            </w:pPr>
          </w:p>
        </w:tc>
        <w:tc>
          <w:tcPr>
            <w:tcW w:w="3814" w:type="pct"/>
            <w:gridSpan w:val="6"/>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bl>
    <w:p w:rsidR="008576AB" w:rsidRPr="00CD247D" w:rsidRDefault="009E5DDD">
      <w:pPr>
        <w:spacing w:after="0" w:line="240" w:lineRule="auto"/>
        <w:jc w:val="center"/>
        <w:rPr>
          <w:rFonts w:ascii="Times New Roman" w:hAnsi="Times New Roman"/>
          <w:sz w:val="24"/>
          <w:szCs w:val="24"/>
        </w:rPr>
      </w:pPr>
      <w:r w:rsidRPr="00CD247D">
        <w:rPr>
          <w:rFonts w:ascii="Times New Roman" w:hAnsi="Times New Roman"/>
          <w:sz w:val="24"/>
          <w:szCs w:val="24"/>
        </w:rPr>
        <w:t>ЗАЯВЛЕНИЕ</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lastRenderedPageBreak/>
        <w:t xml:space="preserve">Прошу предоставить земельный участок площадью _______________ </w:t>
      </w:r>
      <w:proofErr w:type="spellStart"/>
      <w:r w:rsidRPr="00CD247D">
        <w:rPr>
          <w:rFonts w:ascii="Times New Roman" w:hAnsi="Times New Roman"/>
          <w:sz w:val="24"/>
          <w:szCs w:val="24"/>
          <w:lang w:eastAsia="ru-RU"/>
        </w:rPr>
        <w:t>кв</w:t>
      </w:r>
      <w:proofErr w:type="gramStart"/>
      <w:r w:rsidRPr="00CD247D">
        <w:rPr>
          <w:rFonts w:ascii="Times New Roman" w:hAnsi="Times New Roman"/>
          <w:sz w:val="24"/>
          <w:szCs w:val="24"/>
          <w:lang w:eastAsia="ru-RU"/>
        </w:rPr>
        <w:t>.м</w:t>
      </w:r>
      <w:proofErr w:type="spellEnd"/>
      <w:proofErr w:type="gramEnd"/>
      <w:r w:rsidRPr="00CD247D">
        <w:rPr>
          <w:rFonts w:ascii="Times New Roman" w:hAnsi="Times New Roman"/>
          <w:sz w:val="24"/>
          <w:szCs w:val="24"/>
          <w:lang w:eastAsia="ru-RU"/>
        </w:rPr>
        <w:t xml:space="preserve">, </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местоположение земельного участка: _________________________</w:t>
      </w:r>
      <w:r w:rsidR="00EC205F" w:rsidRPr="00CD247D">
        <w:rPr>
          <w:rFonts w:ascii="Times New Roman" w:hAnsi="Times New Roman"/>
          <w:sz w:val="24"/>
          <w:szCs w:val="24"/>
          <w:lang w:eastAsia="ru-RU"/>
        </w:rPr>
        <w:t>__________________</w:t>
      </w:r>
      <w:r w:rsidRPr="00CD247D">
        <w:rPr>
          <w:rFonts w:ascii="Times New Roman" w:hAnsi="Times New Roman"/>
          <w:sz w:val="24"/>
          <w:szCs w:val="24"/>
          <w:lang w:eastAsia="ru-RU"/>
        </w:rPr>
        <w:t xml:space="preserve">_______, </w:t>
      </w:r>
    </w:p>
    <w:p w:rsidR="00EC205F" w:rsidRPr="00CD247D" w:rsidRDefault="00EC205F">
      <w:pPr>
        <w:widowControl w:val="0"/>
        <w:autoSpaceDE w:val="0"/>
        <w:autoSpaceDN w:val="0"/>
        <w:adjustRightInd w:val="0"/>
        <w:spacing w:after="0" w:line="240" w:lineRule="auto"/>
        <w:jc w:val="both"/>
        <w:rPr>
          <w:rFonts w:ascii="Times New Roman" w:hAnsi="Times New Roman"/>
          <w:sz w:val="24"/>
          <w:szCs w:val="24"/>
          <w:vertAlign w:val="superscript"/>
          <w:lang w:eastAsia="ru-RU"/>
        </w:rPr>
      </w:pP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vertAlign w:val="superscript"/>
          <w:lang w:eastAsia="ru-RU"/>
        </w:rPr>
        <w:t>______________________________________________________________________________________________________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кадастровый номер  ____________________________________________</w:t>
      </w:r>
      <w:r w:rsidR="00EC205F" w:rsidRPr="00CD247D">
        <w:rPr>
          <w:rFonts w:ascii="Times New Roman" w:hAnsi="Times New Roman"/>
          <w:sz w:val="24"/>
          <w:szCs w:val="24"/>
          <w:lang w:eastAsia="ru-RU"/>
        </w:rPr>
        <w:t>_________________</w:t>
      </w:r>
      <w:r w:rsidRPr="00CD247D">
        <w:rPr>
          <w:rFonts w:ascii="Times New Roman" w:hAnsi="Times New Roman"/>
          <w:sz w:val="24"/>
          <w:szCs w:val="24"/>
          <w:lang w:eastAsia="ru-RU"/>
        </w:rPr>
        <w:t xml:space="preserve">___, </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(в случае</w:t>
      </w:r>
      <w:proofErr w:type="gramStart"/>
      <w:r w:rsidRPr="00CD247D">
        <w:rPr>
          <w:rFonts w:ascii="Times New Roman" w:hAnsi="Times New Roman"/>
          <w:sz w:val="24"/>
          <w:szCs w:val="24"/>
        </w:rPr>
        <w:t>,</w:t>
      </w:r>
      <w:proofErr w:type="gramEnd"/>
      <w:r w:rsidRPr="00CD247D">
        <w:rPr>
          <w:rFonts w:ascii="Times New Roman" w:hAnsi="Times New Roman"/>
          <w:sz w:val="24"/>
          <w:szCs w:val="24"/>
        </w:rPr>
        <w:t xml:space="preserve"> если границы земельного участка подлежат уточнению)</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для___________________________________________________________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(цель использования земельного участка)</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Вид испрашиваемого права: ______________________________________</w:t>
      </w:r>
      <w:r w:rsidR="00EC205F" w:rsidRPr="00CD247D">
        <w:rPr>
          <w:rFonts w:ascii="Times New Roman" w:hAnsi="Times New Roman"/>
          <w:sz w:val="24"/>
          <w:szCs w:val="24"/>
        </w:rPr>
        <w:t>_________________</w:t>
      </w:r>
      <w:r w:rsidRPr="00CD247D">
        <w:rPr>
          <w:rFonts w:ascii="Times New Roman" w:hAnsi="Times New Roman"/>
          <w:sz w:val="24"/>
          <w:szCs w:val="24"/>
        </w:rPr>
        <w:t>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__________________________________________________________________,</w:t>
      </w:r>
    </w:p>
    <w:p w:rsidR="008576AB" w:rsidRPr="00CD247D" w:rsidRDefault="009E5DDD">
      <w:pPr>
        <w:spacing w:after="0" w:line="240" w:lineRule="auto"/>
        <w:jc w:val="both"/>
        <w:rPr>
          <w:rFonts w:ascii="Times New Roman" w:hAnsi="Times New Roman"/>
          <w:sz w:val="24"/>
          <w:szCs w:val="24"/>
        </w:rPr>
      </w:pPr>
      <w:r w:rsidRPr="00CD247D">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реквизиты решения об изъятии земельного участка для государственных или муниципальных ну</w:t>
      </w:r>
      <w:proofErr w:type="gramStart"/>
      <w:r w:rsidRPr="00CD247D">
        <w:rPr>
          <w:rFonts w:ascii="Times New Roman" w:hAnsi="Times New Roman"/>
          <w:sz w:val="24"/>
          <w:szCs w:val="24"/>
          <w:lang w:eastAsia="ru-RU"/>
        </w:rPr>
        <w:t>жд в сл</w:t>
      </w:r>
      <w:proofErr w:type="gramEnd"/>
      <w:r w:rsidRPr="00CD247D">
        <w:rPr>
          <w:rFonts w:ascii="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____________________________________________________________________________,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D247D">
        <w:rPr>
          <w:rFonts w:ascii="Times New Roman" w:hAnsi="Times New Roman"/>
          <w:sz w:val="24"/>
          <w:szCs w:val="24"/>
          <w:lang w:eastAsia="ru-RU"/>
        </w:rPr>
        <w:t>указанными</w:t>
      </w:r>
      <w:proofErr w:type="gramEnd"/>
      <w:r w:rsidRPr="00CD247D">
        <w:rPr>
          <w:rFonts w:ascii="Times New Roman" w:hAnsi="Times New Roman"/>
          <w:sz w:val="24"/>
          <w:szCs w:val="24"/>
          <w:lang w:eastAsia="ru-RU"/>
        </w:rPr>
        <w:t xml:space="preserve"> документом и (или) проектом_____________________________________________</w:t>
      </w:r>
    </w:p>
    <w:p w:rsidR="008576AB" w:rsidRPr="00CD247D" w:rsidRDefault="009E5DDD">
      <w:pPr>
        <w:widowControl w:val="0"/>
        <w:autoSpaceDE w:val="0"/>
        <w:autoSpaceDN w:val="0"/>
        <w:adjustRightInd w:val="0"/>
        <w:spacing w:after="0" w:line="240" w:lineRule="auto"/>
        <w:jc w:val="both"/>
        <w:rPr>
          <w:rFonts w:ascii="Times New Roman" w:hAnsi="Times New Roman"/>
          <w:sz w:val="24"/>
          <w:szCs w:val="24"/>
          <w:lang w:eastAsia="ru-RU"/>
        </w:rPr>
      </w:pPr>
      <w:r w:rsidRPr="00CD247D">
        <w:rPr>
          <w:rFonts w:ascii="Times New Roman" w:hAnsi="Times New Roman"/>
          <w:sz w:val="24"/>
          <w:szCs w:val="24"/>
          <w:lang w:eastAsia="ru-RU"/>
        </w:rPr>
        <w:t>_________________________________________________________________</w:t>
      </w:r>
    </w:p>
    <w:p w:rsidR="008576AB" w:rsidRPr="00CD247D" w:rsidRDefault="009E5DDD">
      <w:pPr>
        <w:spacing w:after="0" w:line="240" w:lineRule="auto"/>
        <w:jc w:val="both"/>
        <w:rPr>
          <w:rFonts w:ascii="Times New Roman" w:hAnsi="Times New Roman"/>
          <w:sz w:val="24"/>
          <w:szCs w:val="24"/>
        </w:rPr>
      </w:pPr>
      <w:proofErr w:type="gramStart"/>
      <w:r w:rsidRPr="00CD247D">
        <w:rPr>
          <w:rFonts w:ascii="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D247D">
        <w:rPr>
          <w:rFonts w:ascii="Times New Roman" w:hAnsi="Times New Roman"/>
          <w:sz w:val="24"/>
          <w:szCs w:val="24"/>
        </w:rPr>
        <w:t>арственный кадастр недвижимости__________________________________________________</w:t>
      </w:r>
      <w:proofErr w:type="gramEnd"/>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2"/>
        <w:gridCol w:w="848"/>
        <w:gridCol w:w="316"/>
        <w:gridCol w:w="1338"/>
        <w:gridCol w:w="175"/>
        <w:gridCol w:w="11"/>
        <w:gridCol w:w="1032"/>
        <w:gridCol w:w="1180"/>
        <w:gridCol w:w="1504"/>
        <w:gridCol w:w="2043"/>
      </w:tblGrid>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Представлены следующие документы</w:t>
            </w:r>
          </w:p>
        </w:tc>
      </w:tr>
      <w:tr w:rsidR="008576AB" w:rsidRPr="00CD247D">
        <w:trPr>
          <w:trHeight w:val="20"/>
          <w:jc w:val="center"/>
        </w:trPr>
        <w:tc>
          <w:tcPr>
            <w:tcW w:w="234"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234"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234"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872" w:type="pct"/>
            <w:gridSpan w:val="5"/>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Cs/>
                <w:sz w:val="24"/>
                <w:szCs w:val="24"/>
                <w:lang w:eastAsia="ru-RU"/>
              </w:rPr>
            </w:pPr>
            <w:r w:rsidRPr="00CD247D">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872" w:type="pct"/>
            <w:gridSpan w:val="5"/>
            <w:vMerge w:val="restar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Cs/>
                <w:sz w:val="24"/>
                <w:szCs w:val="24"/>
                <w:lang w:eastAsia="ru-RU"/>
              </w:rPr>
            </w:pPr>
            <w:r w:rsidRPr="00CD247D">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872" w:type="pct"/>
            <w:gridSpan w:val="5"/>
            <w:vMerge/>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Данные представителя (уполномоченного лица)</w:t>
            </w:r>
          </w:p>
        </w:tc>
      </w:tr>
      <w:tr w:rsidR="008576AB" w:rsidRPr="00CD247D">
        <w:trPr>
          <w:trHeight w:val="20"/>
          <w:jc w:val="center"/>
        </w:trPr>
        <w:tc>
          <w:tcPr>
            <w:tcW w:w="1002"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002"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u w:val="single"/>
              </w:rPr>
            </w:pPr>
          </w:p>
        </w:tc>
      </w:tr>
      <w:tr w:rsidR="008576AB" w:rsidRPr="00CD247D">
        <w:trPr>
          <w:trHeight w:val="20"/>
          <w:jc w:val="center"/>
        </w:trPr>
        <w:tc>
          <w:tcPr>
            <w:tcW w:w="1002"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1002" w:type="pct"/>
            <w:gridSpan w:val="3"/>
            <w:tcMar>
              <w:top w:w="0" w:type="dxa"/>
              <w:left w:w="75" w:type="dxa"/>
              <w:bottom w:w="0" w:type="dxa"/>
              <w:right w:w="75" w:type="dxa"/>
            </w:tcMar>
            <w:vAlign w:val="center"/>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sz w:val="24"/>
                <w:szCs w:val="24"/>
                <w:lang w:eastAsia="ru-RU"/>
              </w:rPr>
              <w:br w:type="page"/>
            </w:r>
            <w:r w:rsidRPr="00CD247D">
              <w:rPr>
                <w:rFonts w:ascii="Times New Roman" w:hAnsi="Times New Roman"/>
                <w:b/>
                <w:bCs/>
                <w:sz w:val="24"/>
                <w:szCs w:val="24"/>
                <w:lang w:eastAsia="ru-RU"/>
              </w:rPr>
              <w:t>Документ, удостоверяющий личность представителя (уполномоченного лица)</w:t>
            </w: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spacing w:after="0" w:line="240" w:lineRule="auto"/>
              <w:rPr>
                <w:rFonts w:ascii="Times New Roman" w:hAnsi="Times New Roman"/>
                <w:sz w:val="24"/>
                <w:szCs w:val="24"/>
              </w:rPr>
            </w:pPr>
            <w:r w:rsidRPr="00CD247D">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8576AB" w:rsidRPr="00CD247D" w:rsidRDefault="008576AB">
            <w:pPr>
              <w:spacing w:after="0" w:line="240" w:lineRule="auto"/>
              <w:rPr>
                <w:rFonts w:ascii="Times New Roman" w:hAnsi="Times New Roman"/>
                <w:sz w:val="24"/>
                <w:szCs w:val="24"/>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549"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Номер</w:t>
            </w:r>
          </w:p>
        </w:tc>
        <w:tc>
          <w:tcPr>
            <w:tcW w:w="2487" w:type="pct"/>
            <w:gridSpan w:val="3"/>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Выдан</w:t>
            </w:r>
          </w:p>
        </w:tc>
        <w:tc>
          <w:tcPr>
            <w:tcW w:w="2578" w:type="pct"/>
            <w:gridSpan w:val="7"/>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Дата выдачи</w:t>
            </w:r>
          </w:p>
        </w:tc>
        <w:tc>
          <w:tcPr>
            <w:tcW w:w="1075"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br w:type="page"/>
              <w:t>Адрес регистрации представителя (уполномоченного лица)</w:t>
            </w: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70"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Регион </w:t>
            </w:r>
          </w:p>
        </w:tc>
        <w:tc>
          <w:tcPr>
            <w:tcW w:w="1866"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70"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lastRenderedPageBreak/>
              <w:t>Улица</w:t>
            </w:r>
          </w:p>
        </w:tc>
        <w:tc>
          <w:tcPr>
            <w:tcW w:w="4444" w:type="pct"/>
            <w:gridSpan w:val="9"/>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49"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1075"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576AB" w:rsidRPr="00CD247D" w:rsidRDefault="009E5DDD">
            <w:pPr>
              <w:autoSpaceDE w:val="0"/>
              <w:autoSpaceDN w:val="0"/>
              <w:spacing w:after="0" w:line="240" w:lineRule="auto"/>
              <w:jc w:val="center"/>
              <w:rPr>
                <w:rFonts w:ascii="Times New Roman" w:hAnsi="Times New Roman"/>
                <w:b/>
                <w:bCs/>
                <w:sz w:val="24"/>
                <w:szCs w:val="24"/>
                <w:lang w:eastAsia="ru-RU"/>
              </w:rPr>
            </w:pPr>
            <w:r w:rsidRPr="00CD247D">
              <w:rPr>
                <w:rFonts w:ascii="Times New Roman" w:hAnsi="Times New Roman"/>
                <w:b/>
                <w:bCs/>
                <w:sz w:val="24"/>
                <w:szCs w:val="24"/>
                <w:lang w:eastAsia="ru-RU"/>
              </w:rPr>
              <w:t>Адрес места жительства представителя (уполномоченного лица)</w:t>
            </w: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70"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Регион</w:t>
            </w:r>
          </w:p>
        </w:tc>
        <w:tc>
          <w:tcPr>
            <w:tcW w:w="1866"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1170" w:type="pct"/>
            <w:gridSpan w:val="3"/>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556" w:type="pct"/>
            <w:gridSpan w:val="2"/>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Дом</w:t>
            </w:r>
          </w:p>
        </w:tc>
        <w:tc>
          <w:tcPr>
            <w:tcW w:w="1414" w:type="pct"/>
            <w:gridSpan w:val="5"/>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sz w:val="24"/>
                <w:szCs w:val="24"/>
                <w:lang w:eastAsia="ru-RU"/>
              </w:rPr>
            </w:pPr>
            <w:r w:rsidRPr="00CD247D">
              <w:rPr>
                <w:rFonts w:ascii="Times New Roman" w:hAnsi="Times New Roman"/>
                <w:sz w:val="24"/>
                <w:szCs w:val="24"/>
                <w:lang w:eastAsia="ru-RU"/>
              </w:rPr>
              <w:t>Квартира</w:t>
            </w:r>
          </w:p>
        </w:tc>
        <w:tc>
          <w:tcPr>
            <w:tcW w:w="1075" w:type="pct"/>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u w:val="single"/>
                <w:lang w:eastAsia="ru-RU"/>
              </w:rPr>
            </w:pPr>
          </w:p>
        </w:tc>
      </w:tr>
      <w:tr w:rsidR="008576AB" w:rsidRPr="00CD247D">
        <w:trPr>
          <w:trHeight w:val="20"/>
          <w:jc w:val="center"/>
        </w:trPr>
        <w:tc>
          <w:tcPr>
            <w:tcW w:w="1168" w:type="pct"/>
            <w:gridSpan w:val="4"/>
            <w:vMerge w:val="restart"/>
            <w:tcMar>
              <w:top w:w="0" w:type="dxa"/>
              <w:left w:w="75" w:type="dxa"/>
              <w:bottom w:w="0" w:type="dxa"/>
              <w:right w:w="75" w:type="dxa"/>
            </w:tcMar>
            <w:vAlign w:val="center"/>
            <w:hideMark/>
          </w:tcPr>
          <w:p w:rsidR="008576AB" w:rsidRPr="00CD247D" w:rsidRDefault="009E5DDD">
            <w:pPr>
              <w:autoSpaceDE w:val="0"/>
              <w:autoSpaceDN w:val="0"/>
              <w:spacing w:after="0" w:line="240" w:lineRule="auto"/>
              <w:rPr>
                <w:rFonts w:ascii="Times New Roman" w:hAnsi="Times New Roman"/>
                <w:b/>
                <w:bCs/>
                <w:sz w:val="24"/>
                <w:szCs w:val="24"/>
                <w:lang w:eastAsia="ru-RU"/>
              </w:rPr>
            </w:pPr>
            <w:r w:rsidRPr="00CD247D">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r w:rsidR="008576AB" w:rsidRPr="00CD247D">
        <w:trPr>
          <w:trHeight w:val="20"/>
          <w:jc w:val="center"/>
        </w:trPr>
        <w:tc>
          <w:tcPr>
            <w:tcW w:w="1168" w:type="pct"/>
            <w:gridSpan w:val="4"/>
            <w:vMerge/>
            <w:vAlign w:val="center"/>
            <w:hideMark/>
          </w:tcPr>
          <w:p w:rsidR="008576AB" w:rsidRPr="00CD247D" w:rsidRDefault="008576AB">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8576AB" w:rsidRPr="00CD247D" w:rsidRDefault="008576AB">
            <w:pPr>
              <w:autoSpaceDE w:val="0"/>
              <w:autoSpaceDN w:val="0"/>
              <w:spacing w:after="0" w:line="240" w:lineRule="auto"/>
              <w:rPr>
                <w:rFonts w:ascii="Times New Roman" w:hAnsi="Times New Roman"/>
                <w:sz w:val="24"/>
                <w:szCs w:val="24"/>
                <w:lang w:eastAsia="ru-RU"/>
              </w:rPr>
            </w:pPr>
          </w:p>
        </w:tc>
      </w:tr>
    </w:tbl>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576AB" w:rsidRPr="00CD247D">
        <w:tc>
          <w:tcPr>
            <w:tcW w:w="3190" w:type="dxa"/>
          </w:tcPr>
          <w:p w:rsidR="008576AB" w:rsidRPr="00CD247D" w:rsidRDefault="008576AB">
            <w:pPr>
              <w:rPr>
                <w:rFonts w:ascii="Times New Roman" w:hAnsi="Times New Roman"/>
                <w:sz w:val="24"/>
                <w:szCs w:val="24"/>
              </w:rPr>
            </w:pPr>
          </w:p>
          <w:p w:rsidR="00EC205F" w:rsidRPr="00CD247D" w:rsidRDefault="00EC205F">
            <w:pPr>
              <w:rPr>
                <w:rFonts w:ascii="Times New Roman" w:hAnsi="Times New Roman"/>
                <w:sz w:val="24"/>
                <w:szCs w:val="24"/>
              </w:rPr>
            </w:pPr>
          </w:p>
          <w:p w:rsidR="00EC205F" w:rsidRPr="00CD247D" w:rsidRDefault="00EC205F">
            <w:pPr>
              <w:rPr>
                <w:rFonts w:ascii="Times New Roman" w:hAnsi="Times New Roman"/>
                <w:sz w:val="24"/>
                <w:szCs w:val="24"/>
              </w:rPr>
            </w:pPr>
          </w:p>
        </w:tc>
        <w:tc>
          <w:tcPr>
            <w:tcW w:w="887" w:type="dxa"/>
            <w:tcBorders>
              <w:top w:val="nil"/>
              <w:bottom w:val="nil"/>
            </w:tcBorders>
          </w:tcPr>
          <w:p w:rsidR="008576AB" w:rsidRPr="00CD247D" w:rsidRDefault="008576AB">
            <w:pPr>
              <w:rPr>
                <w:rFonts w:ascii="Times New Roman" w:hAnsi="Times New Roman"/>
                <w:sz w:val="24"/>
                <w:szCs w:val="24"/>
              </w:rPr>
            </w:pPr>
          </w:p>
        </w:tc>
        <w:tc>
          <w:tcPr>
            <w:tcW w:w="5103" w:type="dxa"/>
          </w:tcPr>
          <w:p w:rsidR="008576AB" w:rsidRPr="00CD247D" w:rsidRDefault="008576AB">
            <w:pPr>
              <w:rPr>
                <w:rFonts w:ascii="Times New Roman" w:hAnsi="Times New Roman"/>
                <w:sz w:val="24"/>
                <w:szCs w:val="24"/>
              </w:rPr>
            </w:pPr>
          </w:p>
        </w:tc>
      </w:tr>
      <w:tr w:rsidR="008576AB" w:rsidRPr="00CD247D">
        <w:tc>
          <w:tcPr>
            <w:tcW w:w="3190" w:type="dxa"/>
          </w:tcPr>
          <w:p w:rsidR="008576AB" w:rsidRPr="00CD247D" w:rsidRDefault="009E5DDD">
            <w:pPr>
              <w:jc w:val="center"/>
              <w:rPr>
                <w:rFonts w:ascii="Times New Roman" w:hAnsi="Times New Roman"/>
                <w:sz w:val="24"/>
                <w:szCs w:val="24"/>
              </w:rPr>
            </w:pPr>
            <w:r w:rsidRPr="00CD247D">
              <w:rPr>
                <w:rFonts w:ascii="Times New Roman" w:hAnsi="Times New Roman"/>
                <w:sz w:val="24"/>
                <w:szCs w:val="24"/>
              </w:rPr>
              <w:t>Дата</w:t>
            </w:r>
          </w:p>
        </w:tc>
        <w:tc>
          <w:tcPr>
            <w:tcW w:w="887" w:type="dxa"/>
            <w:tcBorders>
              <w:top w:val="nil"/>
              <w:bottom w:val="nil"/>
            </w:tcBorders>
          </w:tcPr>
          <w:p w:rsidR="008576AB" w:rsidRPr="00CD247D" w:rsidRDefault="008576AB">
            <w:pPr>
              <w:jc w:val="center"/>
              <w:rPr>
                <w:rFonts w:ascii="Times New Roman" w:hAnsi="Times New Roman"/>
                <w:sz w:val="24"/>
                <w:szCs w:val="24"/>
              </w:rPr>
            </w:pPr>
          </w:p>
        </w:tc>
        <w:tc>
          <w:tcPr>
            <w:tcW w:w="5103" w:type="dxa"/>
          </w:tcPr>
          <w:p w:rsidR="008576AB" w:rsidRPr="00CD247D" w:rsidRDefault="009E5DDD">
            <w:pPr>
              <w:jc w:val="center"/>
              <w:rPr>
                <w:rFonts w:ascii="Times New Roman" w:hAnsi="Times New Roman"/>
                <w:sz w:val="24"/>
                <w:szCs w:val="24"/>
              </w:rPr>
            </w:pPr>
            <w:r w:rsidRPr="00CD247D">
              <w:rPr>
                <w:rFonts w:ascii="Times New Roman" w:hAnsi="Times New Roman"/>
                <w:sz w:val="24"/>
                <w:szCs w:val="24"/>
              </w:rPr>
              <w:t>Подпись/ФИО</w:t>
            </w:r>
          </w:p>
        </w:tc>
      </w:tr>
    </w:tbl>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spacing w:after="0" w:line="240" w:lineRule="auto"/>
        <w:jc w:val="right"/>
        <w:rPr>
          <w:rFonts w:ascii="Times New Roman" w:hAnsi="Times New Roman"/>
          <w:sz w:val="24"/>
          <w:szCs w:val="24"/>
        </w:rPr>
      </w:pPr>
    </w:p>
    <w:p w:rsidR="008576AB" w:rsidRPr="00CD247D" w:rsidRDefault="008576AB">
      <w:pPr>
        <w:rPr>
          <w:sz w:val="24"/>
          <w:szCs w:val="24"/>
        </w:rPr>
      </w:pPr>
    </w:p>
    <w:sectPr w:rsidR="008576AB" w:rsidRPr="00CD247D">
      <w:pgSz w:w="11906" w:h="16838"/>
      <w:pgMar w:top="568" w:right="851" w:bottom="45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B8" w:rsidRDefault="00C675B8">
      <w:pPr>
        <w:spacing w:after="0" w:line="240" w:lineRule="auto"/>
      </w:pPr>
      <w:r>
        <w:separator/>
      </w:r>
    </w:p>
  </w:endnote>
  <w:endnote w:type="continuationSeparator" w:id="0">
    <w:p w:rsidR="00C675B8" w:rsidRDefault="00C6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B8" w:rsidRDefault="00C675B8">
      <w:pPr>
        <w:spacing w:after="0" w:line="240" w:lineRule="auto"/>
      </w:pPr>
      <w:r>
        <w:separator/>
      </w:r>
    </w:p>
  </w:footnote>
  <w:footnote w:type="continuationSeparator" w:id="0">
    <w:p w:rsidR="00C675B8" w:rsidRDefault="00C67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A3D"/>
    <w:multiLevelType w:val="multilevel"/>
    <w:tmpl w:val="27C03756"/>
    <w:lvl w:ilvl="0">
      <w:start w:val="2"/>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D002EEB"/>
    <w:multiLevelType w:val="hybridMultilevel"/>
    <w:tmpl w:val="60088B2C"/>
    <w:lvl w:ilvl="0" w:tplc="266678E6">
      <w:start w:val="1"/>
      <w:numFmt w:val="bullet"/>
      <w:lvlText w:val=""/>
      <w:lvlJc w:val="left"/>
      <w:pPr>
        <w:ind w:left="107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648452E"/>
    <w:multiLevelType w:val="hybridMultilevel"/>
    <w:tmpl w:val="FCD07992"/>
    <w:lvl w:ilvl="0" w:tplc="5AACCCF8">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1FA7C2A"/>
    <w:multiLevelType w:val="multilevel"/>
    <w:tmpl w:val="19E85AF2"/>
    <w:lvl w:ilvl="0">
      <w:start w:val="1"/>
      <w:numFmt w:val="decimal"/>
      <w:lvlText w:val="%1."/>
      <w:lvlJc w:val="left"/>
      <w:pPr>
        <w:ind w:left="2014" w:hanging="1305"/>
      </w:pPr>
    </w:lvl>
    <w:lvl w:ilvl="1">
      <w:start w:val="6"/>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C334CEF"/>
    <w:multiLevelType w:val="multilevel"/>
    <w:tmpl w:val="FA3EC456"/>
    <w:lvl w:ilvl="0">
      <w:start w:val="1"/>
      <w:numFmt w:val="decimal"/>
      <w:lvlText w:val="%1."/>
      <w:lvlJc w:val="left"/>
      <w:pPr>
        <w:ind w:left="1305" w:hanging="600"/>
      </w:pPr>
      <w:rPr>
        <w:rFonts w:cs="Times New Roman" w:hint="default"/>
      </w:rPr>
    </w:lvl>
    <w:lvl w:ilvl="1">
      <w:start w:val="8"/>
      <w:numFmt w:val="decimal"/>
      <w:isLgl/>
      <w:lvlText w:val="%1.%2."/>
      <w:lvlJc w:val="left"/>
      <w:pPr>
        <w:ind w:left="1429" w:hanging="720"/>
      </w:pPr>
      <w:rPr>
        <w:rFonts w:eastAsia="Times New Roman" w:cs="Times New Roman" w:hint="default"/>
      </w:rPr>
    </w:lvl>
    <w:lvl w:ilvl="2">
      <w:start w:val="1"/>
      <w:numFmt w:val="decimal"/>
      <w:isLgl/>
      <w:lvlText w:val="%1.%2.%3."/>
      <w:lvlJc w:val="left"/>
      <w:pPr>
        <w:ind w:left="1433" w:hanging="720"/>
      </w:pPr>
      <w:rPr>
        <w:rFonts w:eastAsia="Times New Roman" w:cs="Times New Roman" w:hint="default"/>
      </w:rPr>
    </w:lvl>
    <w:lvl w:ilvl="3">
      <w:start w:val="1"/>
      <w:numFmt w:val="decimal"/>
      <w:isLgl/>
      <w:lvlText w:val="%1.%2.%3.%4."/>
      <w:lvlJc w:val="left"/>
      <w:pPr>
        <w:ind w:left="1797" w:hanging="1080"/>
      </w:pPr>
      <w:rPr>
        <w:rFonts w:eastAsia="Times New Roman" w:cs="Times New Roman" w:hint="default"/>
      </w:rPr>
    </w:lvl>
    <w:lvl w:ilvl="4">
      <w:start w:val="1"/>
      <w:numFmt w:val="decimal"/>
      <w:isLgl/>
      <w:lvlText w:val="%1.%2.%3.%4.%5."/>
      <w:lvlJc w:val="left"/>
      <w:pPr>
        <w:ind w:left="1801" w:hanging="1080"/>
      </w:pPr>
      <w:rPr>
        <w:rFonts w:eastAsia="Times New Roman" w:cs="Times New Roman" w:hint="default"/>
      </w:rPr>
    </w:lvl>
    <w:lvl w:ilvl="5">
      <w:start w:val="1"/>
      <w:numFmt w:val="decimal"/>
      <w:isLgl/>
      <w:lvlText w:val="%1.%2.%3.%4.%5.%6."/>
      <w:lvlJc w:val="left"/>
      <w:pPr>
        <w:ind w:left="2165" w:hanging="1440"/>
      </w:pPr>
      <w:rPr>
        <w:rFonts w:eastAsia="Times New Roman" w:cs="Times New Roman" w:hint="default"/>
      </w:rPr>
    </w:lvl>
    <w:lvl w:ilvl="6">
      <w:start w:val="1"/>
      <w:numFmt w:val="decimal"/>
      <w:isLgl/>
      <w:lvlText w:val="%1.%2.%3.%4.%5.%6.%7."/>
      <w:lvlJc w:val="left"/>
      <w:pPr>
        <w:ind w:left="2529" w:hanging="1800"/>
      </w:pPr>
      <w:rPr>
        <w:rFonts w:eastAsia="Times New Roman" w:cs="Times New Roman" w:hint="default"/>
      </w:rPr>
    </w:lvl>
    <w:lvl w:ilvl="7">
      <w:start w:val="1"/>
      <w:numFmt w:val="decimal"/>
      <w:isLgl/>
      <w:lvlText w:val="%1.%2.%3.%4.%5.%6.%7.%8."/>
      <w:lvlJc w:val="left"/>
      <w:pPr>
        <w:ind w:left="2533" w:hanging="1800"/>
      </w:pPr>
      <w:rPr>
        <w:rFonts w:eastAsia="Times New Roman" w:cs="Times New Roman" w:hint="default"/>
      </w:rPr>
    </w:lvl>
    <w:lvl w:ilvl="8">
      <w:start w:val="1"/>
      <w:numFmt w:val="decimal"/>
      <w:isLgl/>
      <w:lvlText w:val="%1.%2.%3.%4.%5.%6.%7.%8.%9."/>
      <w:lvlJc w:val="left"/>
      <w:pPr>
        <w:ind w:left="2897" w:hanging="2160"/>
      </w:pPr>
      <w:rPr>
        <w:rFonts w:eastAsia="Times New Roman" w:cs="Times New Roman" w:hint="default"/>
      </w:rPr>
    </w:lvl>
  </w:abstractNum>
  <w:abstractNum w:abstractNumId="10">
    <w:nsid w:val="654F4F9D"/>
    <w:multiLevelType w:val="multilevel"/>
    <w:tmpl w:val="D406A658"/>
    <w:lvl w:ilvl="0">
      <w:start w:val="1"/>
      <w:numFmt w:val="upperRoman"/>
      <w:lvlText w:val="%1."/>
      <w:lvlJc w:val="left"/>
      <w:pPr>
        <w:ind w:left="1429" w:hanging="720"/>
      </w:pPr>
      <w:rPr>
        <w:rFonts w:hint="default"/>
      </w:rPr>
    </w:lvl>
    <w:lvl w:ilvl="1">
      <w:start w:val="17"/>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1">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8"/>
  </w:num>
  <w:num w:numId="10">
    <w:abstractNumId w:val="8"/>
  </w:num>
  <w:num w:numId="11">
    <w:abstractNumId w:val="2"/>
  </w:num>
  <w:num w:numId="12">
    <w:abstractNumId w:val="2"/>
  </w:num>
  <w:num w:numId="13">
    <w:abstractNumId w:val="7"/>
  </w:num>
  <w:num w:numId="14">
    <w:abstractNumId w:val="7"/>
  </w:num>
  <w:num w:numId="15">
    <w:abstractNumId w:val="9"/>
  </w:num>
  <w:num w:numId="16">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AB"/>
    <w:rsid w:val="000206D8"/>
    <w:rsid w:val="00036B5B"/>
    <w:rsid w:val="000C7C17"/>
    <w:rsid w:val="000D4978"/>
    <w:rsid w:val="000F6A7E"/>
    <w:rsid w:val="00150BD8"/>
    <w:rsid w:val="00155B04"/>
    <w:rsid w:val="00156B62"/>
    <w:rsid w:val="00170F61"/>
    <w:rsid w:val="001A2041"/>
    <w:rsid w:val="001C487F"/>
    <w:rsid w:val="001D6C5D"/>
    <w:rsid w:val="001E1F4F"/>
    <w:rsid w:val="001F401B"/>
    <w:rsid w:val="002C2BAD"/>
    <w:rsid w:val="002D71D9"/>
    <w:rsid w:val="002F3FC1"/>
    <w:rsid w:val="002F6183"/>
    <w:rsid w:val="003615E8"/>
    <w:rsid w:val="00382209"/>
    <w:rsid w:val="003A048C"/>
    <w:rsid w:val="003A4F64"/>
    <w:rsid w:val="003D10B7"/>
    <w:rsid w:val="00400441"/>
    <w:rsid w:val="005260F7"/>
    <w:rsid w:val="00560BF3"/>
    <w:rsid w:val="005A2786"/>
    <w:rsid w:val="005E5A7B"/>
    <w:rsid w:val="00655625"/>
    <w:rsid w:val="00681EFB"/>
    <w:rsid w:val="006A510A"/>
    <w:rsid w:val="00742676"/>
    <w:rsid w:val="00754D24"/>
    <w:rsid w:val="00777614"/>
    <w:rsid w:val="0080650E"/>
    <w:rsid w:val="0082042C"/>
    <w:rsid w:val="00856E2B"/>
    <w:rsid w:val="008576AB"/>
    <w:rsid w:val="00895557"/>
    <w:rsid w:val="008B368B"/>
    <w:rsid w:val="008D15B0"/>
    <w:rsid w:val="0091266B"/>
    <w:rsid w:val="00930C26"/>
    <w:rsid w:val="00987F41"/>
    <w:rsid w:val="009E4A34"/>
    <w:rsid w:val="009E5DDD"/>
    <w:rsid w:val="009F0078"/>
    <w:rsid w:val="00A54774"/>
    <w:rsid w:val="00AA62AE"/>
    <w:rsid w:val="00AB3292"/>
    <w:rsid w:val="00AD32FA"/>
    <w:rsid w:val="00B1729E"/>
    <w:rsid w:val="00B4725A"/>
    <w:rsid w:val="00B85B48"/>
    <w:rsid w:val="00B941B6"/>
    <w:rsid w:val="00BB6883"/>
    <w:rsid w:val="00BE1429"/>
    <w:rsid w:val="00C03AA4"/>
    <w:rsid w:val="00C07663"/>
    <w:rsid w:val="00C66BF3"/>
    <w:rsid w:val="00C675B8"/>
    <w:rsid w:val="00CA1ACF"/>
    <w:rsid w:val="00CD247D"/>
    <w:rsid w:val="00DB43C2"/>
    <w:rsid w:val="00DC5883"/>
    <w:rsid w:val="00DC5CE9"/>
    <w:rsid w:val="00DF49B6"/>
    <w:rsid w:val="00E126CF"/>
    <w:rsid w:val="00E16DBA"/>
    <w:rsid w:val="00E6372D"/>
    <w:rsid w:val="00E81D0C"/>
    <w:rsid w:val="00EA0955"/>
    <w:rsid w:val="00EB2FEC"/>
    <w:rsid w:val="00EC00FD"/>
    <w:rsid w:val="00EC205F"/>
    <w:rsid w:val="00ED2EEB"/>
    <w:rsid w:val="00ED5283"/>
    <w:rsid w:val="00F056BD"/>
    <w:rsid w:val="00F56EE7"/>
    <w:rsid w:val="00F8299E"/>
    <w:rsid w:val="00FD0D0B"/>
    <w:rsid w:val="00FD608B"/>
    <w:rsid w:val="00FF7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Pr>
      <w:rFonts w:ascii="Times New Roman" w:hAnsi="Times New Roman" w:cs="Times New Roman"/>
      <w:sz w:val="20"/>
      <w:szCs w:val="20"/>
    </w:rPr>
  </w:style>
  <w:style w:type="paragraph" w:styleId="a5">
    <w:name w:val="List Paragraph"/>
    <w:basedOn w:val="a"/>
    <w:uiPriority w:val="34"/>
    <w:qFormat/>
    <w:pPr>
      <w:ind w:left="720"/>
    </w:pPr>
    <w:rPr>
      <w:rFonts w:cs="Calibri"/>
    </w:rPr>
  </w:style>
  <w:style w:type="character" w:customStyle="1" w:styleId="ConsPlusNormal">
    <w:name w:val="ConsPlusNormal Знак"/>
    <w:link w:val="ConsPlusNormal0"/>
    <w:uiPriority w:val="99"/>
    <w:locked/>
    <w:rPr>
      <w:rFonts w:ascii="Arial" w:hAnsi="Arial"/>
      <w:sz w:val="26"/>
    </w:rPr>
  </w:style>
  <w:style w:type="paragraph" w:customStyle="1" w:styleId="ConsPlusNormal0">
    <w:name w:val="ConsPlusNormal"/>
    <w:link w:val="ConsPlusNormal"/>
    <w:pPr>
      <w:widowControl w:val="0"/>
      <w:autoSpaceDE w:val="0"/>
      <w:autoSpaceDN w:val="0"/>
      <w:adjustRightInd w:val="0"/>
      <w:spacing w:after="0" w:line="240" w:lineRule="auto"/>
    </w:pPr>
    <w:rPr>
      <w:rFonts w:ascii="Arial" w:hAnsi="Arial" w:cs="Arial"/>
      <w:sz w:val="26"/>
    </w:rPr>
  </w:style>
  <w:style w:type="character" w:styleId="a6">
    <w:name w:val="footnote reference"/>
    <w:basedOn w:val="a0"/>
    <w:uiPriority w:val="99"/>
    <w:semiHidden/>
    <w:unhideWhenUsed/>
    <w:rPr>
      <w:rFonts w:cs="Times New Roman"/>
      <w:vertAlign w:val="superscript"/>
    </w:rPr>
  </w:style>
  <w:style w:type="character" w:styleId="a7">
    <w:name w:val="Hyperlink"/>
    <w:basedOn w:val="a0"/>
    <w:uiPriority w:val="99"/>
    <w:unhideWhenUsed/>
    <w:rPr>
      <w:rFonts w:cs="Times New Roman"/>
      <w:color w:val="0000FF"/>
      <w:u w:val="single"/>
    </w:rPr>
  </w:style>
  <w:style w:type="character" w:styleId="a8">
    <w:name w:val="FollowedHyperlink"/>
    <w:basedOn w:val="a0"/>
    <w:uiPriority w:val="99"/>
    <w:semiHidden/>
    <w:unhideWhenUsed/>
    <w:rPr>
      <w:rFonts w:cs="Times New Roman"/>
      <w:color w:val="800080"/>
      <w:u w:val="single"/>
    </w:rPr>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table" w:customStyle="1" w:styleId="112">
    <w:name w:val="Сетка таблицы11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B3292"/>
    <w:pPr>
      <w:spacing w:after="0" w:line="240" w:lineRule="auto"/>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Pr>
      <w:rFonts w:ascii="Times New Roman" w:hAnsi="Times New Roman" w:cs="Times New Roman"/>
      <w:sz w:val="20"/>
      <w:szCs w:val="20"/>
    </w:rPr>
  </w:style>
  <w:style w:type="paragraph" w:styleId="a5">
    <w:name w:val="List Paragraph"/>
    <w:basedOn w:val="a"/>
    <w:uiPriority w:val="34"/>
    <w:qFormat/>
    <w:pPr>
      <w:ind w:left="720"/>
    </w:pPr>
    <w:rPr>
      <w:rFonts w:cs="Calibri"/>
    </w:rPr>
  </w:style>
  <w:style w:type="character" w:customStyle="1" w:styleId="ConsPlusNormal">
    <w:name w:val="ConsPlusNormal Знак"/>
    <w:link w:val="ConsPlusNormal0"/>
    <w:uiPriority w:val="99"/>
    <w:locked/>
    <w:rPr>
      <w:rFonts w:ascii="Arial" w:hAnsi="Arial"/>
      <w:sz w:val="26"/>
    </w:rPr>
  </w:style>
  <w:style w:type="paragraph" w:customStyle="1" w:styleId="ConsPlusNormal0">
    <w:name w:val="ConsPlusNormal"/>
    <w:link w:val="ConsPlusNormal"/>
    <w:pPr>
      <w:widowControl w:val="0"/>
      <w:autoSpaceDE w:val="0"/>
      <w:autoSpaceDN w:val="0"/>
      <w:adjustRightInd w:val="0"/>
      <w:spacing w:after="0" w:line="240" w:lineRule="auto"/>
    </w:pPr>
    <w:rPr>
      <w:rFonts w:ascii="Arial" w:hAnsi="Arial" w:cs="Arial"/>
      <w:sz w:val="26"/>
    </w:rPr>
  </w:style>
  <w:style w:type="character" w:styleId="a6">
    <w:name w:val="footnote reference"/>
    <w:basedOn w:val="a0"/>
    <w:uiPriority w:val="99"/>
    <w:semiHidden/>
    <w:unhideWhenUsed/>
    <w:rPr>
      <w:rFonts w:cs="Times New Roman"/>
      <w:vertAlign w:val="superscript"/>
    </w:rPr>
  </w:style>
  <w:style w:type="character" w:styleId="a7">
    <w:name w:val="Hyperlink"/>
    <w:basedOn w:val="a0"/>
    <w:uiPriority w:val="99"/>
    <w:unhideWhenUsed/>
    <w:rPr>
      <w:rFonts w:cs="Times New Roman"/>
      <w:color w:val="0000FF"/>
      <w:u w:val="single"/>
    </w:rPr>
  </w:style>
  <w:style w:type="character" w:styleId="a8">
    <w:name w:val="FollowedHyperlink"/>
    <w:basedOn w:val="a0"/>
    <w:uiPriority w:val="99"/>
    <w:semiHidden/>
    <w:unhideWhenUsed/>
    <w:rPr>
      <w:rFonts w:cs="Times New Roman"/>
      <w:color w:val="800080"/>
      <w:u w:val="single"/>
    </w:rPr>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table" w:customStyle="1" w:styleId="112">
    <w:name w:val="Сетка таблицы11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B3292"/>
    <w:pPr>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237">
      <w:bodyDiv w:val="1"/>
      <w:marLeft w:val="0"/>
      <w:marRight w:val="0"/>
      <w:marTop w:val="0"/>
      <w:marBottom w:val="0"/>
      <w:divBdr>
        <w:top w:val="none" w:sz="0" w:space="0" w:color="auto"/>
        <w:left w:val="none" w:sz="0" w:space="0" w:color="auto"/>
        <w:bottom w:val="none" w:sz="0" w:space="0" w:color="auto"/>
        <w:right w:val="none" w:sz="0" w:space="0" w:color="auto"/>
      </w:divBdr>
    </w:div>
    <w:div w:id="321126951">
      <w:marLeft w:val="0"/>
      <w:marRight w:val="0"/>
      <w:marTop w:val="0"/>
      <w:marBottom w:val="0"/>
      <w:divBdr>
        <w:top w:val="none" w:sz="0" w:space="0" w:color="auto"/>
        <w:left w:val="none" w:sz="0" w:space="0" w:color="auto"/>
        <w:bottom w:val="none" w:sz="0" w:space="0" w:color="auto"/>
        <w:right w:val="none" w:sz="0" w:space="0" w:color="auto"/>
      </w:divBdr>
    </w:div>
    <w:div w:id="321126952">
      <w:marLeft w:val="0"/>
      <w:marRight w:val="0"/>
      <w:marTop w:val="0"/>
      <w:marBottom w:val="0"/>
      <w:divBdr>
        <w:top w:val="none" w:sz="0" w:space="0" w:color="auto"/>
        <w:left w:val="none" w:sz="0" w:space="0" w:color="auto"/>
        <w:bottom w:val="none" w:sz="0" w:space="0" w:color="auto"/>
        <w:right w:val="none" w:sz="0" w:space="0" w:color="auto"/>
      </w:divBdr>
    </w:div>
    <w:div w:id="321126953">
      <w:marLeft w:val="0"/>
      <w:marRight w:val="0"/>
      <w:marTop w:val="0"/>
      <w:marBottom w:val="0"/>
      <w:divBdr>
        <w:top w:val="none" w:sz="0" w:space="0" w:color="auto"/>
        <w:left w:val="none" w:sz="0" w:space="0" w:color="auto"/>
        <w:bottom w:val="none" w:sz="0" w:space="0" w:color="auto"/>
        <w:right w:val="none" w:sz="0" w:space="0" w:color="auto"/>
      </w:divBdr>
    </w:div>
    <w:div w:id="6517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0C6B06B98BA421E38747B8FA5EA925FCC325CD6AD8D7C22EA382689ABA8C03AFD0478C646C73171D7F73F69360E5B413D15E130B0E984EC4X1O" TargetMode="External"/><Relationship Id="rId18" Type="http://schemas.openxmlformats.org/officeDocument/2006/relationships/hyperlink" Target="consultantplus://offline/ref=960C6B06B98BA421E38747B8FA5EA925FCC325CD6AD8D7C22EA382689ABA8C03AFD0478C646C73171D7F73F69360E5B413D15E130B0E984EC4X1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C6B06B98BA421E38747B8FA5EA925FCC325CD6AD8D7C22EA382689ABA8C03AFD0478C646C73171B7F73F69360E5B413D15E130B0E984EC4X1O" TargetMode="External"/><Relationship Id="rId17" Type="http://schemas.openxmlformats.org/officeDocument/2006/relationships/hyperlink" Target="consultantplus://offline/ref=960C6B06B98BA421E38747B8FA5EA925FCC325CD6AD8D7C22EA382689ABA8C03AFD0478C646C73171B7F73F69360E5B413D15E130B0E984EC4X1O" TargetMode="External"/><Relationship Id="rId2" Type="http://schemas.openxmlformats.org/officeDocument/2006/relationships/numbering" Target="numbering.xml"/><Relationship Id="rId16" Type="http://schemas.openxmlformats.org/officeDocument/2006/relationships/hyperlink" Target="consultantplus://offline/ref=960C6B06B98BA421E38747B8FA5EA925FCC325CD6AD8D7C22EA382689ABA8C03AFD0478F6D6C7B464E3072AAD73CF6B412D15C1B17C0X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C6B06B98BA421E38747B8FA5EA925FCC325CD6AD8D7C22EA382689ABA8C03AFD0478C646C73171B7F73F69360E5B413D15E130B0E984EC4X1O" TargetMode="External"/><Relationship Id="rId5" Type="http://schemas.openxmlformats.org/officeDocument/2006/relationships/settings" Target="settings.xml"/><Relationship Id="rId15" Type="http://schemas.openxmlformats.org/officeDocument/2006/relationships/hyperlink" Target="consultantplus://offline/ref=960C6B06B98BA421E38747B8FA5EA925FCC325CD6AD8D7C22EA382689ABA8C03AFD0478C646C73171B7F73F69360E5B413D15E130B0E984EC4X1O" TargetMode="External"/><Relationship Id="rId10" Type="http://schemas.openxmlformats.org/officeDocument/2006/relationships/hyperlink" Target="consultantplus://offline/main?base=LAW;n=116783;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60C6B06B98BA421E38747B8FA5EA925FCC325CD6AD8D7C22EA382689ABA8C03AFD0478C646C73171B7F73F69360E5B413D15E130B0E984EC4X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EB60-3573-4F8F-AD0A-AB89AA4A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49</Pages>
  <Words>24065</Words>
  <Characters>137174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Администратор</cp:lastModifiedBy>
  <cp:revision>28</cp:revision>
  <cp:lastPrinted>2022-08-23T07:34:00Z</cp:lastPrinted>
  <dcterms:created xsi:type="dcterms:W3CDTF">2022-12-26T08:10:00Z</dcterms:created>
  <dcterms:modified xsi:type="dcterms:W3CDTF">2022-12-28T11:29:00Z</dcterms:modified>
</cp:coreProperties>
</file>